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before="233"/>
        <w:ind w:left="1228" w:right="1882"/>
      </w:pPr>
      <w:r>
        <w:rPr/>
        <w:t>TITLE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rPr>
          <w:b/>
          <w:sz w:val="38"/>
        </w:rPr>
      </w:pPr>
    </w:p>
    <w:p>
      <w:pPr>
        <w:pStyle w:val="Title"/>
        <w:spacing w:before="278"/>
        <w:ind w:left="1228" w:right="1886"/>
      </w:pPr>
      <w:r>
        <w:rPr/>
        <w:t>EXCHANGE</w:t>
      </w:r>
      <w:r>
        <w:rPr>
          <w:spacing w:val="-7"/>
        </w:rPr>
        <w:t> </w:t>
      </w:r>
      <w:r>
        <w:rPr/>
        <w:t>RATE</w:t>
      </w:r>
      <w:r>
        <w:rPr>
          <w:spacing w:val="-6"/>
        </w:rPr>
        <w:t> </w:t>
      </w:r>
      <w:r>
        <w:rPr/>
        <w:t>STABILITY</w:t>
      </w:r>
      <w:r>
        <w:rPr>
          <w:spacing w:val="-7"/>
        </w:rPr>
        <w:t> </w:t>
      </w:r>
      <w:r>
        <w:rPr/>
        <w:t>AND</w:t>
      </w:r>
      <w:r>
        <w:rPr>
          <w:spacing w:val="-102"/>
        </w:rPr>
        <w:t> </w:t>
      </w:r>
      <w:r>
        <w:rPr/>
        <w:t>EXPORT</w:t>
      </w:r>
      <w:r>
        <w:rPr>
          <w:spacing w:val="-1"/>
        </w:rPr>
        <w:t> </w:t>
      </w:r>
      <w:r>
        <w:rPr/>
        <w:t>PERFORMANCE:</w:t>
      </w:r>
    </w:p>
    <w:p>
      <w:pPr>
        <w:pStyle w:val="Title"/>
      </w:pPr>
      <w:r>
        <w:rPr/>
        <w:t>THE</w:t>
      </w:r>
      <w:r>
        <w:rPr>
          <w:spacing w:val="-4"/>
        </w:rPr>
        <w:t> </w:t>
      </w:r>
      <w:r>
        <w:rPr/>
        <w:t>CASE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AGRICULTURAL</w:t>
      </w:r>
      <w:r>
        <w:rPr>
          <w:spacing w:val="-10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(1978-2010).</w:t>
      </w:r>
    </w:p>
    <w:p>
      <w:pPr>
        <w:pStyle w:val="BodyText"/>
        <w:rPr>
          <w:b/>
          <w:sz w:val="46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pStyle w:val="Heading1"/>
        <w:ind w:right="1391"/>
      </w:pPr>
      <w:r>
        <w:rPr/>
        <w:t>A PROJECT SUBMITTED IN PARTIAL</w:t>
      </w:r>
      <w:r>
        <w:rPr>
          <w:spacing w:val="1"/>
        </w:rPr>
        <w:t> </w:t>
      </w:r>
      <w:r>
        <w:rPr/>
        <w:t>FULFILLMENT FOR THE AWARD OF BACHELOR</w:t>
      </w:r>
      <w:r>
        <w:rPr>
          <w:spacing w:val="-82"/>
        </w:rPr>
        <w:t> </w:t>
      </w:r>
      <w:r>
        <w:rPr/>
        <w:t>OF SCIENCE</w:t>
      </w:r>
      <w:r>
        <w:rPr>
          <w:spacing w:val="-2"/>
        </w:rPr>
        <w:t> </w:t>
      </w:r>
      <w:r>
        <w:rPr/>
        <w:t>(B.SC)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ECONOMICS.</w:t>
      </w:r>
    </w:p>
    <w:p>
      <w:pPr>
        <w:pStyle w:val="BodyText"/>
        <w:rPr>
          <w:b/>
          <w:sz w:val="38"/>
        </w:rPr>
      </w:pPr>
    </w:p>
    <w:p>
      <w:pPr>
        <w:spacing w:before="278"/>
        <w:ind w:left="731" w:right="1388" w:firstLine="0"/>
        <w:jc w:val="center"/>
        <w:rPr>
          <w:b/>
          <w:sz w:val="40"/>
        </w:rPr>
      </w:pPr>
      <w:r>
        <w:rPr>
          <w:b/>
          <w:sz w:val="40"/>
        </w:rPr>
        <w:t>BY</w:t>
      </w:r>
    </w:p>
    <w:p>
      <w:pPr>
        <w:pStyle w:val="BodyText"/>
        <w:spacing w:before="11"/>
        <w:rPr>
          <w:b/>
          <w:sz w:val="45"/>
        </w:rPr>
      </w:pPr>
    </w:p>
    <w:p>
      <w:pPr>
        <w:spacing w:before="0"/>
        <w:ind w:left="731" w:right="1388" w:firstLine="0"/>
        <w:jc w:val="center"/>
        <w:rPr>
          <w:b/>
          <w:sz w:val="36"/>
        </w:rPr>
      </w:pPr>
      <w:r>
        <w:rPr>
          <w:b/>
          <w:sz w:val="36"/>
        </w:rPr>
        <w:t>UGWU LYNDA CHEKWUBE CHUKWU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EC/2007/290</w:t>
      </w:r>
    </w:p>
    <w:p>
      <w:pPr>
        <w:pStyle w:val="BodyText"/>
        <w:spacing w:before="1"/>
        <w:rPr>
          <w:b/>
          <w:sz w:val="54"/>
        </w:rPr>
      </w:pPr>
    </w:p>
    <w:p>
      <w:pPr>
        <w:spacing w:line="240" w:lineRule="auto" w:before="1"/>
        <w:ind w:left="1609" w:right="2269" w:hanging="4"/>
        <w:jc w:val="center"/>
        <w:rPr>
          <w:b/>
          <w:sz w:val="38"/>
        </w:rPr>
      </w:pPr>
      <w:r>
        <w:rPr>
          <w:b/>
          <w:sz w:val="38"/>
        </w:rPr>
        <w:t>DEPARTMENT OF ECONOMICS</w:t>
      </w:r>
      <w:r>
        <w:rPr>
          <w:b/>
          <w:spacing w:val="1"/>
          <w:sz w:val="38"/>
        </w:rPr>
        <w:t> </w:t>
      </w:r>
      <w:r>
        <w:rPr>
          <w:b/>
          <w:sz w:val="38"/>
        </w:rPr>
        <w:t>FACULTY</w:t>
      </w:r>
      <w:r>
        <w:rPr>
          <w:b/>
          <w:spacing w:val="-8"/>
          <w:sz w:val="38"/>
        </w:rPr>
        <w:t> </w:t>
      </w:r>
      <w:r>
        <w:rPr>
          <w:b/>
          <w:sz w:val="38"/>
        </w:rPr>
        <w:t>OF</w:t>
      </w:r>
      <w:r>
        <w:rPr>
          <w:b/>
          <w:spacing w:val="-5"/>
          <w:sz w:val="38"/>
        </w:rPr>
        <w:t> </w:t>
      </w:r>
      <w:r>
        <w:rPr>
          <w:b/>
          <w:sz w:val="38"/>
        </w:rPr>
        <w:t>MANAGEMENT</w:t>
      </w:r>
      <w:r>
        <w:rPr>
          <w:b/>
          <w:spacing w:val="-8"/>
          <w:sz w:val="38"/>
        </w:rPr>
        <w:t> </w:t>
      </w:r>
      <w:r>
        <w:rPr>
          <w:b/>
          <w:sz w:val="38"/>
        </w:rPr>
        <w:t>AND</w:t>
      </w:r>
      <w:r>
        <w:rPr>
          <w:b/>
          <w:spacing w:val="-92"/>
          <w:sz w:val="38"/>
        </w:rPr>
        <w:t> </w:t>
      </w:r>
      <w:r>
        <w:rPr>
          <w:b/>
          <w:sz w:val="38"/>
        </w:rPr>
        <w:t>SOCIAL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SCIENCES</w:t>
      </w:r>
    </w:p>
    <w:p>
      <w:pPr>
        <w:spacing w:before="69"/>
        <w:ind w:left="479" w:right="1137" w:firstLine="0"/>
        <w:jc w:val="center"/>
        <w:rPr>
          <w:b/>
          <w:sz w:val="38"/>
        </w:rPr>
      </w:pPr>
      <w:r>
        <w:rPr>
          <w:b/>
          <w:sz w:val="38"/>
        </w:rPr>
        <w:t>CARITAS</w:t>
      </w:r>
      <w:r>
        <w:rPr>
          <w:b/>
          <w:spacing w:val="-4"/>
          <w:sz w:val="38"/>
        </w:rPr>
        <w:t> </w:t>
      </w:r>
      <w:r>
        <w:rPr>
          <w:b/>
          <w:sz w:val="38"/>
        </w:rPr>
        <w:t>UNIVERSITY,</w:t>
      </w:r>
      <w:r>
        <w:rPr>
          <w:b/>
          <w:spacing w:val="-3"/>
          <w:sz w:val="38"/>
        </w:rPr>
        <w:t> </w:t>
      </w:r>
      <w:r>
        <w:rPr>
          <w:b/>
          <w:sz w:val="38"/>
        </w:rPr>
        <w:t>AMORJI-NIKE,</w:t>
      </w:r>
      <w:r>
        <w:rPr>
          <w:b/>
          <w:spacing w:val="-3"/>
          <w:sz w:val="38"/>
        </w:rPr>
        <w:t> </w:t>
      </w:r>
      <w:r>
        <w:rPr>
          <w:b/>
          <w:sz w:val="38"/>
        </w:rPr>
        <w:t>EMENE</w:t>
      </w:r>
      <w:r>
        <w:rPr>
          <w:b/>
          <w:spacing w:val="-92"/>
          <w:sz w:val="38"/>
        </w:rPr>
        <w:t> </w:t>
      </w:r>
      <w:r>
        <w:rPr>
          <w:b/>
          <w:sz w:val="38"/>
        </w:rPr>
        <w:t>ENUGU</w:t>
      </w:r>
      <w:r>
        <w:rPr>
          <w:b/>
          <w:spacing w:val="-2"/>
          <w:sz w:val="38"/>
        </w:rPr>
        <w:t> </w:t>
      </w:r>
      <w:r>
        <w:rPr>
          <w:b/>
          <w:sz w:val="38"/>
        </w:rPr>
        <w:t>STATE.</w:t>
      </w:r>
    </w:p>
    <w:p>
      <w:pPr>
        <w:pStyle w:val="BodyText"/>
        <w:spacing w:before="10"/>
        <w:rPr>
          <w:b/>
          <w:sz w:val="55"/>
        </w:rPr>
      </w:pPr>
    </w:p>
    <w:p>
      <w:pPr>
        <w:spacing w:before="0"/>
        <w:ind w:left="731" w:right="1389" w:firstLine="0"/>
        <w:jc w:val="center"/>
        <w:rPr>
          <w:b/>
          <w:sz w:val="36"/>
        </w:rPr>
      </w:pPr>
      <w:r>
        <w:rPr>
          <w:b/>
          <w:sz w:val="36"/>
        </w:rPr>
        <w:t>AUGUST,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2012.</w:t>
      </w:r>
    </w:p>
    <w:p>
      <w:pPr>
        <w:spacing w:after="0"/>
        <w:jc w:val="center"/>
        <w:rPr>
          <w:sz w:val="36"/>
        </w:rPr>
        <w:sectPr>
          <w:headerReference w:type="default" r:id="rId5"/>
          <w:type w:val="continuous"/>
          <w:pgSz w:w="11520" w:h="14400"/>
          <w:pgMar w:header="722" w:top="1300" w:bottom="280" w:left="980" w:right="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Heading5"/>
        <w:spacing w:before="89"/>
        <w:ind w:left="731" w:right="1389"/>
        <w:jc w:val="center"/>
      </w:pPr>
      <w:r>
        <w:rPr/>
        <w:t>APPROVAL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460" w:right="1122"/>
        <w:jc w:val="both"/>
      </w:pPr>
      <w:r>
        <w:rPr/>
        <w:t>This research project was carried out by Ugwu Lynda Chekwubechukwu</w:t>
      </w:r>
      <w:r>
        <w:rPr>
          <w:spacing w:val="1"/>
        </w:rPr>
        <w:t> </w:t>
      </w:r>
      <w:r>
        <w:rPr/>
        <w:t>under the supervision of Barr. Onwudinjo P.C. of Department of Economics</w:t>
      </w:r>
      <w:r>
        <w:rPr>
          <w:spacing w:val="1"/>
        </w:rPr>
        <w:t> </w:t>
      </w:r>
      <w:r>
        <w:rPr/>
        <w:t>in partial fulfillment for the award of a Bachelor of Science (B.Sc) Degree in</w:t>
      </w:r>
      <w:r>
        <w:rPr>
          <w:spacing w:val="-67"/>
        </w:rPr>
        <w:t> </w:t>
      </w:r>
      <w:r>
        <w:rPr/>
        <w:t>Economics at</w:t>
      </w:r>
      <w:r>
        <w:rPr>
          <w:spacing w:val="-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Amorji-Nike,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6221" w:val="left" w:leader="none"/>
        </w:tabs>
        <w:ind w:left="460"/>
      </w:pPr>
      <w:r>
        <w:rPr/>
        <w:t>……………………………….</w:t>
        <w:tab/>
        <w:t>………………………….</w:t>
      </w:r>
    </w:p>
    <w:p>
      <w:pPr>
        <w:pStyle w:val="Heading5"/>
        <w:tabs>
          <w:tab w:pos="6941" w:val="left" w:leader="none"/>
        </w:tabs>
        <w:spacing w:line="242" w:lineRule="auto" w:before="5"/>
        <w:ind w:right="2715"/>
      </w:pPr>
      <w:r>
        <w:rPr/>
        <w:t>Barr.</w:t>
      </w:r>
      <w:r>
        <w:rPr>
          <w:spacing w:val="-2"/>
        </w:rPr>
        <w:t> </w:t>
      </w:r>
      <w:r>
        <w:rPr/>
        <w:t>Onwudinjo P.C</w:t>
      </w:r>
      <w:r>
        <w:rPr>
          <w:spacing w:val="-2"/>
        </w:rPr>
        <w:t> </w:t>
      </w:r>
      <w:r>
        <w:rPr/>
        <w:t>Esq.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6221" w:val="left" w:leader="none"/>
        </w:tabs>
        <w:spacing w:before="242"/>
        <w:ind w:left="460"/>
      </w:pPr>
      <w:r>
        <w:rPr/>
        <w:t>……………………………</w:t>
        <w:tab/>
        <w:t>………………………….</w:t>
      </w:r>
    </w:p>
    <w:p>
      <w:pPr>
        <w:pStyle w:val="Heading5"/>
        <w:tabs>
          <w:tab w:pos="6941" w:val="left" w:leader="none"/>
        </w:tabs>
        <w:spacing w:before="7"/>
        <w:ind w:right="2715"/>
      </w:pPr>
      <w:r>
        <w:rPr/>
        <w:t>Barr.</w:t>
      </w:r>
      <w:r>
        <w:rPr>
          <w:spacing w:val="-2"/>
        </w:rPr>
        <w:t> </w:t>
      </w:r>
      <w:r>
        <w:rPr/>
        <w:t>Onwudinjo P.C</w:t>
      </w:r>
      <w:r>
        <w:rPr>
          <w:spacing w:val="-2"/>
        </w:rPr>
        <w:t> </w:t>
      </w:r>
      <w:r>
        <w:rPr/>
        <w:t>Esq.</w:t>
        <w:tab/>
      </w:r>
      <w:r>
        <w:rPr>
          <w:spacing w:val="-1"/>
        </w:rPr>
        <w:t>Date</w:t>
      </w:r>
      <w:r>
        <w:rPr>
          <w:spacing w:val="-67"/>
        </w:rPr>
        <w:t> </w:t>
      </w:r>
      <w:r>
        <w:rPr/>
        <w:t>Head</w:t>
      </w:r>
      <w:r>
        <w:rPr>
          <w:spacing w:val="-4"/>
        </w:rPr>
        <w:t> </w:t>
      </w:r>
      <w:r>
        <w:rPr/>
        <w:t>of Department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6199" w:val="left" w:leader="none"/>
        </w:tabs>
        <w:spacing w:before="270"/>
        <w:ind w:left="460"/>
      </w:pPr>
      <w:r>
        <w:rPr/>
        <w:t>………………………………..</w:t>
        <w:tab/>
        <w:t>……………………….…</w:t>
      </w:r>
    </w:p>
    <w:p>
      <w:pPr>
        <w:pStyle w:val="Heading5"/>
        <w:tabs>
          <w:tab w:pos="6941" w:val="left" w:leader="none"/>
        </w:tabs>
        <w:spacing w:line="322" w:lineRule="exact" w:before="6"/>
      </w:pPr>
      <w:r>
        <w:rPr/>
        <w:t>Dr.</w:t>
      </w:r>
      <w:r>
        <w:rPr>
          <w:spacing w:val="-2"/>
        </w:rPr>
        <w:t> </w:t>
      </w:r>
      <w:r>
        <w:rPr/>
        <w:t>C.C</w:t>
      </w:r>
      <w:r>
        <w:rPr>
          <w:spacing w:val="-2"/>
        </w:rPr>
        <w:t> </w:t>
      </w:r>
      <w:r>
        <w:rPr/>
        <w:t>Umeh</w:t>
        <w:tab/>
        <w:t>Date</w:t>
      </w:r>
    </w:p>
    <w:p>
      <w:pPr>
        <w:spacing w:before="0"/>
        <w:ind w:left="460" w:right="0" w:firstLine="0"/>
        <w:jc w:val="left"/>
        <w:rPr>
          <w:b/>
          <w:sz w:val="28"/>
        </w:rPr>
      </w:pPr>
      <w:r>
        <w:rPr>
          <w:b/>
          <w:sz w:val="28"/>
        </w:rPr>
        <w:t>Dean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Faulty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line="477" w:lineRule="auto" w:before="1"/>
        <w:ind w:left="2921" w:right="3577" w:firstLine="2"/>
        <w:jc w:val="center"/>
        <w:rPr>
          <w:sz w:val="28"/>
        </w:rPr>
      </w:pPr>
      <w:r>
        <w:rPr>
          <w:b/>
          <w:sz w:val="28"/>
        </w:rPr>
        <w:t>External Supervisor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Date</w:t>
      </w:r>
      <w:r>
        <w:rPr>
          <w:sz w:val="28"/>
        </w:rPr>
        <w:t>:……………………………</w:t>
      </w:r>
    </w:p>
    <w:p>
      <w:pPr>
        <w:spacing w:after="0" w:line="477" w:lineRule="auto"/>
        <w:jc w:val="center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262"/>
        <w:ind w:left="731" w:right="1388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60" w:right="1116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blessings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Graces to see me through in this final lap. To my very good friend Mr.</w:t>
      </w:r>
      <w:r>
        <w:rPr>
          <w:spacing w:val="1"/>
        </w:rPr>
        <w:t> </w:t>
      </w:r>
      <w:r>
        <w:rPr/>
        <w:t>Raphael</w:t>
      </w:r>
      <w:r>
        <w:rPr>
          <w:spacing w:val="1"/>
        </w:rPr>
        <w:t> </w:t>
      </w:r>
      <w:r>
        <w:rPr/>
        <w:t>Inyaba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siblings:</w:t>
      </w:r>
      <w:r>
        <w:rPr>
          <w:spacing w:val="1"/>
        </w:rPr>
        <w:t> </w:t>
      </w:r>
      <w:r>
        <w:rPr/>
        <w:t>Emmanuel,</w:t>
      </w:r>
      <w:r>
        <w:rPr>
          <w:spacing w:val="1"/>
        </w:rPr>
        <w:t> </w:t>
      </w:r>
      <w:r>
        <w:rPr/>
        <w:t>Kenneth,</w:t>
      </w:r>
      <w:r>
        <w:rPr>
          <w:spacing w:val="1"/>
        </w:rPr>
        <w:t> </w:t>
      </w:r>
      <w:r>
        <w:rPr/>
        <w:t>Okechukwu,</w:t>
      </w:r>
      <w:r>
        <w:rPr>
          <w:spacing w:val="-2"/>
        </w:rPr>
        <w:t> </w:t>
      </w:r>
      <w:r>
        <w:rPr/>
        <w:t>Onyinye and</w:t>
      </w:r>
      <w:r>
        <w:rPr>
          <w:spacing w:val="1"/>
        </w:rPr>
        <w:t> </w:t>
      </w:r>
      <w:r>
        <w:rPr/>
        <w:t>Nkiruka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Heading5"/>
        <w:spacing w:before="123"/>
        <w:ind w:left="3317"/>
      </w:pPr>
      <w:r>
        <w:rPr/>
        <w:t>ACKNOWLEDEMENT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460" w:right="1124"/>
        <w:jc w:val="both"/>
      </w:pPr>
      <w:r>
        <w:rPr/>
        <w:t>With gratitude to Almighty God, who in His infinite blessings and Grace,</w:t>
      </w:r>
      <w:r>
        <w:rPr>
          <w:spacing w:val="1"/>
        </w:rPr>
        <w:t> </w:t>
      </w:r>
      <w:r>
        <w:rPr/>
        <w:t>made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work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journey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success.</w:t>
      </w:r>
      <w:r>
        <w:rPr>
          <w:spacing w:val="31"/>
        </w:rPr>
        <w:t> </w:t>
      </w:r>
      <w:r>
        <w:rPr/>
        <w:t>Also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thanks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my</w:t>
      </w:r>
      <w:r>
        <w:rPr>
          <w:spacing w:val="28"/>
        </w:rPr>
        <w:t> </w:t>
      </w:r>
      <w:r>
        <w:rPr/>
        <w:t>supervisor</w:t>
      </w:r>
      <w:r>
        <w:rPr>
          <w:spacing w:val="-67"/>
        </w:rPr>
        <w:t> </w:t>
      </w:r>
      <w:r>
        <w:rPr/>
        <w:t>and also</w:t>
      </w:r>
      <w:r>
        <w:rPr>
          <w:spacing w:val="-3"/>
        </w:rPr>
        <w:t> </w:t>
      </w:r>
      <w:r>
        <w:rPr/>
        <w:t>head of department Barr.</w:t>
      </w:r>
      <w:r>
        <w:rPr>
          <w:spacing w:val="-1"/>
        </w:rPr>
        <w:t> </w:t>
      </w:r>
      <w:r>
        <w:rPr/>
        <w:t>P.C</w:t>
      </w:r>
      <w:r>
        <w:rPr>
          <w:spacing w:val="-1"/>
        </w:rPr>
        <w:t> </w:t>
      </w:r>
      <w:r>
        <w:rPr/>
        <w:t>Onwudinjo</w:t>
      </w:r>
      <w:r>
        <w:rPr>
          <w:spacing w:val="1"/>
        </w:rPr>
        <w:t> </w:t>
      </w:r>
      <w:r>
        <w:rPr/>
        <w:t>Esq,</w:t>
      </w:r>
      <w:r>
        <w:rPr>
          <w:spacing w:val="-2"/>
        </w:rPr>
        <w:t> </w:t>
      </w:r>
      <w:r>
        <w:rPr/>
        <w:t>who</w:t>
      </w:r>
    </w:p>
    <w:p>
      <w:pPr>
        <w:pStyle w:val="BodyText"/>
        <w:spacing w:line="360" w:lineRule="auto" w:before="1"/>
        <w:ind w:left="460" w:right="1122" w:firstLine="69"/>
        <w:jc w:val="both"/>
      </w:pPr>
      <w:r>
        <w:rPr/>
        <w:t>gave me all the academic support needed to see this project a success. My</w:t>
      </w:r>
      <w:r>
        <w:rPr>
          <w:spacing w:val="1"/>
        </w:rPr>
        <w:t> </w:t>
      </w:r>
      <w:r>
        <w:rPr/>
        <w:t>lovely parents Mr. and Mrs. Christian Ugwu Aniji, I will not be where I am</w:t>
      </w:r>
      <w:r>
        <w:rPr>
          <w:spacing w:val="1"/>
        </w:rPr>
        <w:t> </w:t>
      </w:r>
      <w:r>
        <w:rPr/>
        <w:t>today</w:t>
      </w:r>
      <w:r>
        <w:rPr>
          <w:spacing w:val="-5"/>
        </w:rPr>
        <w:t> </w:t>
      </w:r>
      <w:r>
        <w:rPr/>
        <w:t>if not</w:t>
      </w:r>
      <w:r>
        <w:rPr>
          <w:spacing w:val="1"/>
        </w:rPr>
        <w:t> </w:t>
      </w:r>
      <w:r>
        <w:rPr/>
        <w:t>for your love.</w:t>
      </w:r>
    </w:p>
    <w:p>
      <w:pPr>
        <w:pStyle w:val="BodyText"/>
        <w:spacing w:line="360" w:lineRule="auto" w:before="1"/>
        <w:ind w:left="460" w:right="1119"/>
        <w:jc w:val="both"/>
      </w:pPr>
      <w:r>
        <w:rPr/>
        <w:t>I am also grateful to Prof. Barth Nnaji and his lovely wife (Osodieme) for</w:t>
      </w:r>
      <w:r>
        <w:rPr>
          <w:spacing w:val="1"/>
        </w:rPr>
        <w:t> </w:t>
      </w:r>
      <w:r>
        <w:rPr/>
        <w:t>their great support and understanding to see me through this journey. To my</w:t>
      </w:r>
      <w:r>
        <w:rPr>
          <w:spacing w:val="1"/>
        </w:rPr>
        <w:t> </w:t>
      </w:r>
      <w:r>
        <w:rPr/>
        <w:t>lecturers; Dr. C.C Umeadi, Mr. Ezekiel Uche, Mr. Ekpe, Mr. Osuduru, Mr.</w:t>
      </w:r>
      <w:r>
        <w:rPr>
          <w:spacing w:val="1"/>
        </w:rPr>
        <w:t> </w:t>
      </w:r>
      <w:r>
        <w:rPr/>
        <w:t>Orjike, Prof Onah, PROF Udaba and Mr. Odionye, you all made me what I</w:t>
      </w:r>
      <w:r>
        <w:rPr>
          <w:spacing w:val="1"/>
        </w:rPr>
        <w:t> </w:t>
      </w:r>
      <w:r>
        <w:rPr/>
        <w:t>am</w:t>
      </w:r>
      <w:r>
        <w:rPr>
          <w:spacing w:val="-5"/>
        </w:rPr>
        <w:t> </w:t>
      </w:r>
      <w:r>
        <w:rPr/>
        <w:t>today.</w:t>
      </w:r>
    </w:p>
    <w:p>
      <w:pPr>
        <w:pStyle w:val="BodyText"/>
        <w:spacing w:line="360" w:lineRule="auto"/>
        <w:ind w:left="460" w:right="1115"/>
        <w:jc w:val="both"/>
      </w:pPr>
      <w:r>
        <w:rPr/>
        <w:t>I remain grateful to other quite – essential, intellectuals, guardians, scholars</w:t>
      </w:r>
      <w:r>
        <w:rPr>
          <w:spacing w:val="1"/>
        </w:rPr>
        <w:t> </w:t>
      </w:r>
      <w:r>
        <w:rPr/>
        <w:t>who</w:t>
      </w:r>
      <w:r>
        <w:rPr>
          <w:spacing w:val="7"/>
        </w:rPr>
        <w:t> </w:t>
      </w:r>
      <w:r>
        <w:rPr/>
        <w:t>like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candle</w:t>
      </w:r>
      <w:r>
        <w:rPr>
          <w:spacing w:val="7"/>
        </w:rPr>
        <w:t> </w:t>
      </w:r>
      <w:r>
        <w:rPr/>
        <w:t>burned</w:t>
      </w:r>
      <w:r>
        <w:rPr>
          <w:spacing w:val="7"/>
        </w:rPr>
        <w:t> </w:t>
      </w:r>
      <w:r>
        <w:rPr/>
        <w:t>themselves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give</w:t>
      </w:r>
      <w:r>
        <w:rPr>
          <w:spacing w:val="6"/>
        </w:rPr>
        <w:t> </w:t>
      </w:r>
      <w:r>
        <w:rPr/>
        <w:t>light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others,</w:t>
      </w:r>
      <w:r>
        <w:rPr>
          <w:spacing w:val="6"/>
        </w:rPr>
        <w:t> </w:t>
      </w:r>
      <w:r>
        <w:rPr/>
        <w:t>when</w:t>
      </w:r>
      <w:r>
        <w:rPr>
          <w:spacing w:val="10"/>
        </w:rPr>
        <w:t> </w:t>
      </w:r>
      <w:r>
        <w:rPr/>
        <w:t>I</w:t>
      </w:r>
      <w:r>
        <w:rPr>
          <w:spacing w:val="7"/>
        </w:rPr>
        <w:t> </w:t>
      </w:r>
      <w:r>
        <w:rPr/>
        <w:t>say</w:t>
      </w:r>
      <w:r>
        <w:rPr>
          <w:spacing w:val="6"/>
        </w:rPr>
        <w:t> </w:t>
      </w:r>
      <w:r>
        <w:rPr/>
        <w:t>this,</w:t>
      </w:r>
      <w:r>
        <w:rPr>
          <w:spacing w:val="-68"/>
        </w:rPr>
        <w:t> </w:t>
      </w:r>
      <w:r>
        <w:rPr/>
        <w:t>I mean Rev. Fr. (Prof.) Remi onyewenyi, chaplain of the University and also</w:t>
      </w:r>
      <w:r>
        <w:rPr>
          <w:spacing w:val="-67"/>
        </w:rPr>
        <w:t> </w:t>
      </w:r>
      <w:r>
        <w:rPr/>
        <w:t>Deputy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Chancellor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 of this journey. I Remain grateful to my father funder, Rev.</w:t>
      </w:r>
      <w:r>
        <w:rPr>
          <w:spacing w:val="1"/>
        </w:rPr>
        <w:t> </w:t>
      </w:r>
      <w:r>
        <w:rPr/>
        <w:t>Fr. (Prof.) Ede, to Rubbeca Nweka (Mama Nnenna), Mrs. Obiagari Obasi</w:t>
      </w:r>
      <w:r>
        <w:rPr>
          <w:spacing w:val="1"/>
        </w:rPr>
        <w:t> </w:t>
      </w:r>
      <w:r>
        <w:rPr/>
        <w:t>and entire Geometric Power Limited staff for their support. Also to lovely</w:t>
      </w:r>
      <w:r>
        <w:rPr>
          <w:spacing w:val="1"/>
        </w:rPr>
        <w:t> </w:t>
      </w:r>
      <w:r>
        <w:rPr/>
        <w:t>friends; Amanda, Uchenna, Chidiogo, Nkiruka, Uju, Chinyere and so many</w:t>
      </w:r>
      <w:r>
        <w:rPr>
          <w:spacing w:val="1"/>
        </w:rPr>
        <w:t> </w:t>
      </w:r>
      <w:r>
        <w:rPr/>
        <w:t>others and also my room mates London hostel Room 1</w:t>
      </w:r>
      <w:r>
        <w:rPr>
          <w:vertAlign w:val="superscript"/>
        </w:rPr>
        <w:t>st</w:t>
      </w:r>
      <w:r>
        <w:rPr>
          <w:vertAlign w:val="baseline"/>
        </w:rPr>
        <w:t> floor Rm 8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support.</w:t>
      </w:r>
    </w:p>
    <w:p>
      <w:pPr>
        <w:spacing w:after="0" w:line="36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Heading5"/>
        <w:spacing w:before="89"/>
        <w:ind w:left="731" w:right="1389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460" w:right="1115"/>
        <w:jc w:val="both"/>
      </w:pPr>
      <w:r>
        <w:rPr/>
        <w:t>Exchange rate is the price of one currency in terms of another currency.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stabilize</w:t>
      </w:r>
      <w:r>
        <w:rPr>
          <w:spacing w:val="17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rate</w:t>
      </w:r>
      <w:r>
        <w:rPr>
          <w:spacing w:val="18"/>
        </w:rPr>
        <w:t> </w:t>
      </w:r>
      <w:r>
        <w:rPr/>
        <w:t>so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increase</w:t>
      </w:r>
      <w:r>
        <w:rPr>
          <w:spacing w:val="17"/>
        </w:rPr>
        <w:t> </w:t>
      </w:r>
      <w:r>
        <w:rPr/>
        <w:t>export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7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export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(agricultural</w:t>
      </w:r>
      <w:r>
        <w:rPr>
          <w:spacing w:val="1"/>
        </w:rPr>
        <w:t> </w:t>
      </w:r>
      <w:r>
        <w:rPr/>
        <w:t>produce)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 various exchange rate regimes ranging from fixed exchange regime</w:t>
      </w:r>
      <w:r>
        <w:rPr>
          <w:spacing w:val="1"/>
        </w:rPr>
        <w:t> </w:t>
      </w:r>
      <w:r>
        <w:rPr/>
        <w:t>to floating exchange regime. The main purpose of this work is to determine</w:t>
      </w:r>
      <w:r>
        <w:rPr>
          <w:spacing w:val="1"/>
        </w:rPr>
        <w:t> </w:t>
      </w:r>
      <w:r>
        <w:rPr/>
        <w:t>to what extend does the volatility and risks of exchange rate affect exports of</w:t>
      </w:r>
      <w:r>
        <w:rPr>
          <w:spacing w:val="-67"/>
        </w:rPr>
        <w:t> </w:t>
      </w:r>
      <w:r>
        <w:rPr/>
        <w:t>agricultural produce in Nigeria. To do this, the classical Linear Regression</w:t>
      </w:r>
      <w:r>
        <w:rPr>
          <w:spacing w:val="1"/>
        </w:rPr>
        <w:t> </w:t>
      </w:r>
      <w:r>
        <w:rPr/>
        <w:t>Model is applied and the ordinary least square econometric technique is also</w:t>
      </w:r>
      <w:r>
        <w:rPr>
          <w:spacing w:val="1"/>
        </w:rPr>
        <w:t> </w:t>
      </w:r>
      <w:r>
        <w:rPr/>
        <w:t>used to estimate the impact of exchange rate on agricultural export trade</w:t>
      </w:r>
      <w:r>
        <w:rPr>
          <w:spacing w:val="1"/>
        </w:rPr>
        <w:t> </w:t>
      </w:r>
      <w:r>
        <w:rPr/>
        <w:t>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 and exchange rate, interest rate, inflation and agricultural out put as</w:t>
      </w:r>
      <w:r>
        <w:rPr>
          <w:spacing w:val="1"/>
        </w:rPr>
        <w:t> </w:t>
      </w:r>
      <w:r>
        <w:rPr/>
        <w:t>the independent variables. Economic</w:t>
      </w:r>
      <w:r>
        <w:rPr>
          <w:spacing w:val="1"/>
        </w:rPr>
        <w:t> </w:t>
      </w:r>
      <w:r>
        <w:rPr/>
        <w:t>test shows</w:t>
      </w:r>
      <w:r>
        <w:rPr>
          <w:spacing w:val="1"/>
        </w:rPr>
        <w:t> </w:t>
      </w:r>
      <w:r>
        <w:rPr/>
        <w:t>the piori criteria of the</w:t>
      </w:r>
      <w:r>
        <w:rPr>
          <w:spacing w:val="1"/>
        </w:rPr>
        <w:t> </w:t>
      </w:r>
      <w:r>
        <w:rPr/>
        <w:t>parameters used to determine if it conforms to the economic theory. The</w:t>
      </w:r>
      <w:r>
        <w:rPr>
          <w:spacing w:val="1"/>
        </w:rPr>
        <w:t> </w:t>
      </w:r>
      <w:r>
        <w:rPr/>
        <w:t>statistical criteria employed are the F – test, the T – test and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significance of the parameters. The econometric criteria (second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test)</w:t>
      </w:r>
      <w:r>
        <w:rPr>
          <w:spacing w:val="34"/>
          <w:vertAlign w:val="baseline"/>
        </w:rPr>
        <w:t> </w:t>
      </w:r>
      <w:r>
        <w:rPr>
          <w:vertAlign w:val="baseline"/>
        </w:rPr>
        <w:t>used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Durbin</w:t>
      </w:r>
      <w:r>
        <w:rPr>
          <w:spacing w:val="35"/>
          <w:vertAlign w:val="baseline"/>
        </w:rPr>
        <w:t> </w:t>
      </w:r>
      <w:r>
        <w:rPr>
          <w:vertAlign w:val="baseline"/>
        </w:rPr>
        <w:t>Watson</w:t>
      </w:r>
      <w:r>
        <w:rPr>
          <w:spacing w:val="35"/>
          <w:vertAlign w:val="baseline"/>
        </w:rPr>
        <w:t> </w:t>
      </w:r>
      <w:r>
        <w:rPr>
          <w:vertAlign w:val="baseline"/>
        </w:rPr>
        <w:t>test,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tests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auto</w:t>
      </w:r>
      <w:r>
        <w:rPr>
          <w:spacing w:val="35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the randomness of the residuals. The Jarqu-Bera criteria is used to 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 normality of the residuals. From the analysis of the result, it shows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 relationship export performance of agricultural product and real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 rate stability in Nigeria. Exchange rate stability has a positive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 raises the marginal utility of export revenue and therefore induces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exports.</w:t>
      </w:r>
    </w:p>
    <w:p>
      <w:pPr>
        <w:spacing w:after="0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5"/>
        <w:spacing w:before="262"/>
        <w:ind w:left="3271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451" w:val="left" w:leader="none"/>
        </w:tabs>
        <w:ind w:left="4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340" w:val="left" w:leader="none"/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638" w:val="right" w:leader="none"/>
        </w:tabs>
        <w:spacing w:before="322"/>
        <w:ind w:left="460"/>
      </w:pPr>
      <w:r>
        <w:rPr/>
        <w:t>APPROVAL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662" w:val="right" w:leader="none"/>
        </w:tabs>
        <w:spacing w:before="323"/>
        <w:ind w:left="4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678" w:val="right" w:leader="none"/>
        </w:tabs>
        <w:spacing w:before="322"/>
        <w:ind w:left="46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584" w:val="right" w:leader="none"/>
        </w:tabs>
        <w:spacing w:before="321"/>
        <w:ind w:left="4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173" w:val="left" w:leader="none"/>
        </w:tabs>
        <w:spacing w:before="321"/>
        <w:ind w:left="46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CONTENTS-</w:t>
        <w:tab/>
        <w:t>-</w:t>
        <w:tab/>
        <w:t>-</w:t>
        <w:tab/>
        <w:t>-</w:t>
        <w:tab/>
        <w:t>-</w:t>
        <w:tab/>
        <w:t>-</w:t>
        <w:tab/>
        <w:t>-</w:t>
        <w:tab/>
        <w:t>VI-VIII</w:t>
      </w:r>
    </w:p>
    <w:p>
      <w:pPr>
        <w:pStyle w:val="Heading5"/>
        <w:tabs>
          <w:tab w:pos="3340" w:val="left" w:leader="none"/>
        </w:tabs>
        <w:spacing w:before="972"/>
      </w:pPr>
      <w:r>
        <w:rPr/>
        <w:t>CHAPTER</w:t>
      </w:r>
      <w:r>
        <w:rPr>
          <w:spacing w:val="-3"/>
        </w:rPr>
        <w:t> </w:t>
      </w:r>
      <w:r>
        <w:rPr/>
        <w:t>ONE</w:t>
        <w:tab/>
        <w:t>INTRODUCTION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8"/>
        <w:gridCol w:w="739"/>
      </w:tblGrid>
      <w:tr>
        <w:trPr>
          <w:trHeight w:val="478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311" w:lineRule="exact"/>
              <w:ind w:left="313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</w:tr>
      <w:tr>
        <w:trPr>
          <w:trHeight w:val="644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40" w:lineRule="auto" w:before="156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PROBLEM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56"/>
              <w:ind w:left="313"/>
              <w:rPr>
                <w:sz w:val="28"/>
              </w:rPr>
            </w:pPr>
            <w:r>
              <w:rPr>
                <w:sz w:val="28"/>
              </w:rPr>
              <w:t>6-7</w:t>
            </w:r>
          </w:p>
        </w:tc>
      </w:tr>
      <w:tr>
        <w:trPr>
          <w:trHeight w:val="643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OBJECTIVE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55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44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STATEMENT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55"/>
              <w:ind w:left="313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>
        <w:trPr>
          <w:trHeight w:val="644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40" w:lineRule="auto" w:before="156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SIGNIFICANCE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56"/>
              <w:ind w:left="313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</w:tr>
      <w:tr>
        <w:trPr>
          <w:trHeight w:val="645" w:hRule="atLeast"/>
        </w:trPr>
        <w:tc>
          <w:tcPr>
            <w:tcW w:w="76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LIMITATION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155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1120" w:hRule="atLeast"/>
        </w:trPr>
        <w:tc>
          <w:tcPr>
            <w:tcW w:w="7658" w:type="dxa"/>
          </w:tcPr>
          <w:p>
            <w:pPr>
              <w:pStyle w:val="TableParagraph"/>
              <w:tabs>
                <w:tab w:pos="2930" w:val="left" w:leader="none"/>
              </w:tabs>
              <w:spacing w:line="240" w:lineRule="auto" w:before="157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TWO</w:t>
              <w:tab/>
              <w:t>LITERATURE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REVIEW</w:t>
            </w:r>
          </w:p>
          <w:p>
            <w:pPr>
              <w:pStyle w:val="TableParagraph"/>
              <w:spacing w:line="240" w:lineRule="auto" w:before="8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1" w:val="left" w:leader="none"/>
              </w:tabs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2.1</w:t>
              <w:tab/>
              <w:t>THEORITICAL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LITERATURE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 w:before="4"/>
              <w:ind w:left="0"/>
              <w:rPr>
                <w:b/>
                <w:sz w:val="39"/>
              </w:rPr>
            </w:pPr>
          </w:p>
          <w:p>
            <w:pPr>
              <w:pStyle w:val="TableParagraph"/>
              <w:spacing w:line="302" w:lineRule="exact" w:before="1"/>
              <w:ind w:left="3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2"/>
              <w:numId w:val="1"/>
            </w:numPr>
            <w:tabs>
              <w:tab w:pos="118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line="240" w:lineRule="auto" w:before="118" w:after="0"/>
            <w:ind w:left="1180" w:right="0" w:hanging="721"/>
            <w:jc w:val="left"/>
          </w:pPr>
          <w:hyperlink w:history="true" w:anchor="_TOC_250006">
            <w:r>
              <w:rPr/>
              <w:t>APPROACHES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EXCHANGE</w:t>
            </w:r>
            <w:r>
              <w:rPr>
                <w:spacing w:val="-3"/>
              </w:rPr>
              <w:t> </w:t>
            </w:r>
            <w:r>
              <w:rPr/>
              <w:t>RATE</w:t>
              <w:tab/>
              <w:t>-</w:t>
              <w:tab/>
              <w:t>-</w:t>
              <w:tab/>
              <w:t>-</w:t>
              <w:tab/>
              <w:t>11-15</w:t>
            </w:r>
          </w:hyperlink>
        </w:p>
        <w:p>
          <w:pPr>
            <w:pStyle w:val="TOC1"/>
            <w:numPr>
              <w:ilvl w:val="2"/>
              <w:numId w:val="1"/>
            </w:numPr>
            <w:tabs>
              <w:tab w:pos="1181" w:val="left" w:leader="none"/>
              <w:tab w:pos="6941" w:val="left" w:leader="none"/>
              <w:tab w:pos="7661" w:val="left" w:leader="none"/>
              <w:tab w:pos="9034" w:val="right" w:leader="none"/>
            </w:tabs>
            <w:spacing w:line="240" w:lineRule="auto" w:before="322" w:after="0"/>
            <w:ind w:left="1180" w:right="0" w:hanging="721"/>
            <w:jc w:val="left"/>
          </w:pPr>
          <w:hyperlink w:history="true" w:anchor="_TOC_250005">
            <w:r>
              <w:rPr/>
              <w:t>EXCHANGE</w:t>
            </w:r>
            <w:r>
              <w:rPr>
                <w:spacing w:val="-3"/>
              </w:rPr>
              <w:t> </w:t>
            </w:r>
            <w:r>
              <w:rPr/>
              <w:t>RATE REGIME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15-19</w:t>
            </w:r>
          </w:hyperlink>
        </w:p>
        <w:p>
          <w:pPr>
            <w:pStyle w:val="TOC3"/>
            <w:tabs>
              <w:tab w:pos="4060" w:val="left" w:leader="none"/>
              <w:tab w:pos="4780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line="480" w:lineRule="auto" w:before="966"/>
            <w:ind w:left="1180" w:right="1183" w:hanging="651"/>
          </w:pPr>
          <w:r>
            <w:rPr/>
            <w:t>2.1.2 STRUCTURAL ADJUSTMENT AND AGRICULTURAL EXPORT</w:t>
          </w:r>
          <w:r>
            <w:rPr>
              <w:spacing w:val="-67"/>
            </w:rPr>
            <w:t> </w:t>
          </w:r>
          <w:r>
            <w:rPr/>
            <w:t>PERFORMANCE</w:t>
          </w:r>
          <w:r>
            <w:rPr>
              <w:spacing w:val="1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19-25</w:t>
          </w:r>
        </w:p>
        <w:p>
          <w:pPr>
            <w:pStyle w:val="TOC3"/>
            <w:tabs>
              <w:tab w:pos="1180" w:val="left" w:leader="none"/>
              <w:tab w:pos="4780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</w:pPr>
          <w:hyperlink w:history="true" w:anchor="_TOC_250004">
            <w:r>
              <w:rPr/>
              <w:t>2.2</w:t>
              <w:tab/>
              <w:t>EMPIRICAL</w:t>
            </w:r>
            <w:r>
              <w:rPr>
                <w:spacing w:val="-4"/>
              </w:rPr>
              <w:t> </w:t>
            </w:r>
            <w:r>
              <w:rPr/>
              <w:t>LITERATURE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25-38</w:t>
            </w:r>
          </w:hyperlink>
        </w:p>
        <w:p>
          <w:pPr>
            <w:pStyle w:val="TOC2"/>
            <w:tabs>
              <w:tab w:pos="3340" w:val="left" w:leader="none"/>
            </w:tabs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  <w:tab/>
            <w:t>RESEARCH</w:t>
          </w:r>
          <w:r>
            <w:rPr>
              <w:spacing w:val="-2"/>
            </w:rPr>
            <w:t> </w:t>
          </w:r>
          <w:r>
            <w:rPr/>
            <w:t>DESIGN</w:t>
          </w:r>
          <w:r>
            <w:rPr>
              <w:spacing w:val="-2"/>
            </w:rPr>
            <w:t> </w:t>
          </w:r>
          <w:r>
            <w:rPr/>
            <w:t>AND</w:t>
          </w:r>
        </w:p>
        <w:p>
          <w:pPr>
            <w:pStyle w:val="TOC4"/>
          </w:pPr>
          <w:r>
            <w:rPr/>
            <w:t>METHODOLOGY</w:t>
          </w:r>
        </w:p>
        <w:p>
          <w:pPr>
            <w:pStyle w:val="TOC3"/>
            <w:tabs>
              <w:tab w:pos="1180" w:val="left" w:leader="none"/>
              <w:tab w:pos="4060" w:val="left" w:leader="none"/>
              <w:tab w:pos="4780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before="317"/>
          </w:pPr>
          <w:hyperlink w:history="true" w:anchor="_TOC_250003">
            <w:r>
              <w:rPr/>
              <w:t>3.1</w:t>
              <w:tab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39-40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4780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line="240" w:lineRule="auto" w:before="324" w:after="0"/>
            <w:ind w:left="1180" w:right="0" w:hanging="721"/>
            <w:jc w:val="left"/>
          </w:pPr>
          <w:r>
            <w:rPr/>
            <w:t>MODEL</w:t>
          </w:r>
          <w:r>
            <w:rPr>
              <w:spacing w:val="-3"/>
            </w:rPr>
            <w:t> </w:t>
          </w:r>
          <w:r>
            <w:rPr/>
            <w:t>SPECIFICATION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40-41</w:t>
          </w:r>
        </w:p>
        <w:p>
          <w:pPr>
            <w:pStyle w:val="TOC1"/>
            <w:numPr>
              <w:ilvl w:val="1"/>
              <w:numId w:val="2"/>
            </w:numPr>
            <w:tabs>
              <w:tab w:pos="1180" w:val="left" w:leader="none"/>
              <w:tab w:pos="1181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line="240" w:lineRule="auto" w:before="321" w:after="0"/>
            <w:ind w:left="1180" w:right="0" w:hanging="721"/>
            <w:jc w:val="left"/>
          </w:pPr>
          <w:hyperlink w:history="true" w:anchor="_TOC_250002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 EVALUATION</w:t>
            </w:r>
            <w:r>
              <w:rPr>
                <w:spacing w:val="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41-42</w:t>
            </w:r>
          </w:hyperlink>
        </w:p>
        <w:p>
          <w:pPr>
            <w:pStyle w:val="TOC3"/>
            <w:tabs>
              <w:tab w:pos="1180" w:val="left" w:leader="none"/>
              <w:tab w:pos="4060" w:val="left" w:leader="none"/>
              <w:tab w:pos="4780" w:val="left" w:leader="none"/>
              <w:tab w:pos="5501" w:val="left" w:leader="none"/>
              <w:tab w:pos="6221" w:val="left" w:leader="none"/>
              <w:tab w:pos="6941" w:val="left" w:leader="none"/>
              <w:tab w:pos="7661" w:val="left" w:leader="none"/>
              <w:tab w:pos="9034" w:val="right" w:leader="none"/>
            </w:tabs>
            <w:spacing w:before="321"/>
          </w:pPr>
          <w:hyperlink w:history="true" w:anchor="_TOC_250001">
            <w:r>
              <w:rPr/>
              <w:t>3.4</w:t>
              <w:tab/>
              <w:t>DATA</w:t>
            </w:r>
            <w:r>
              <w:rPr>
                <w:spacing w:val="-2"/>
              </w:rPr>
              <w:t> </w:t>
            </w:r>
            <w:r>
              <w:rPr/>
              <w:t>SOURCES</w:t>
            </w:r>
            <w:r>
              <w:rPr>
                <w:spacing w:val="-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42-43</w:t>
            </w:r>
          </w:hyperlink>
        </w:p>
        <w:p>
          <w:pPr>
            <w:pStyle w:val="TOC3"/>
            <w:tabs>
              <w:tab w:pos="1180" w:val="left" w:leader="none"/>
              <w:tab w:pos="6941" w:val="left" w:leader="none"/>
              <w:tab w:pos="7661" w:val="left" w:leader="none"/>
              <w:tab w:pos="9034" w:val="right" w:leader="none"/>
            </w:tabs>
            <w:spacing w:before="324"/>
          </w:pPr>
          <w:hyperlink w:history="true" w:anchor="_TOC_250000">
            <w:r>
              <w:rPr/>
              <w:t>3.5</w:t>
              <w:tab/>
            </w:r>
            <w:r>
              <w:rPr>
                <w:spacing w:val="-1"/>
              </w:rPr>
              <w:t>ECONOMETRIC</w:t>
            </w:r>
            <w:r>
              <w:rPr/>
              <w:t> SOFTWARE PACKAGE</w:t>
            </w:r>
            <w:r>
              <w:rPr>
                <w:spacing w:val="-2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43-44</w:t>
            </w:r>
          </w:hyperlink>
        </w:p>
      </w:sdtContent>
    </w:sdt>
    <w:p>
      <w:pPr>
        <w:pStyle w:val="BodyText"/>
        <w:spacing w:before="4"/>
      </w:pPr>
    </w:p>
    <w:p>
      <w:pPr>
        <w:tabs>
          <w:tab w:pos="3340" w:val="left" w:leader="none"/>
        </w:tabs>
        <w:spacing w:before="0"/>
        <w:ind w:left="4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FOUR</w:t>
        <w:tab/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5"/>
        <w:ind w:left="3341"/>
      </w:pPr>
      <w:r>
        <w:rPr/>
        <w:t>REGRESSION</w:t>
      </w:r>
      <w:r>
        <w:rPr>
          <w:spacing w:val="69"/>
        </w:rPr>
        <w:t> </w:t>
      </w:r>
      <w:r>
        <w:rPr/>
        <w:t>RESULTS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883" w:val="left" w:leader="none"/>
        </w:tabs>
        <w:spacing w:line="240" w:lineRule="auto" w:before="0" w:after="0"/>
        <w:ind w:left="882" w:right="0" w:hanging="423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tabs>
          <w:tab w:pos="2620" w:val="left" w:leader="none"/>
          <w:tab w:pos="3340" w:val="left" w:leader="none"/>
          <w:tab w:pos="4060" w:val="left" w:leader="none"/>
          <w:tab w:pos="4780" w:val="left" w:leader="none"/>
          <w:tab w:pos="6221" w:val="left" w:leader="none"/>
          <w:tab w:pos="6941" w:val="left" w:leader="none"/>
          <w:tab w:pos="7661" w:val="left" w:leader="none"/>
          <w:tab w:pos="9034" w:val="right" w:leader="none"/>
        </w:tabs>
        <w:spacing w:before="322"/>
        <w:ind w:left="820"/>
      </w:pPr>
      <w:r>
        <w:rPr/>
        <w:t>RESULTS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44-45</w:t>
      </w:r>
    </w:p>
    <w:p>
      <w:pPr>
        <w:pStyle w:val="ListParagraph"/>
        <w:numPr>
          <w:ilvl w:val="1"/>
          <w:numId w:val="3"/>
        </w:numPr>
        <w:tabs>
          <w:tab w:pos="1180" w:val="left" w:leader="none"/>
          <w:tab w:pos="1181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9034" w:val="right" w:leader="none"/>
        </w:tabs>
        <w:spacing w:line="240" w:lineRule="auto" w:before="321" w:after="0"/>
        <w:ind w:left="1180" w:right="0" w:hanging="721"/>
        <w:jc w:val="left"/>
        <w:rPr>
          <w:sz w:val="28"/>
        </w:rPr>
      </w:pPr>
      <w:r>
        <w:rPr>
          <w:sz w:val="28"/>
        </w:rPr>
        <w:t>EVALUATION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RESULT</w:t>
        <w:tab/>
        <w:t>-</w:t>
        <w:tab/>
        <w:t>-</w:t>
        <w:tab/>
        <w:t>-</w:t>
        <w:tab/>
        <w:t>-</w:t>
        <w:tab/>
        <w:t>-</w:t>
        <w:tab/>
        <w:t>45-46</w:t>
      </w:r>
    </w:p>
    <w:p>
      <w:pPr>
        <w:pStyle w:val="ListParagraph"/>
        <w:numPr>
          <w:ilvl w:val="1"/>
          <w:numId w:val="3"/>
        </w:numPr>
        <w:tabs>
          <w:tab w:pos="1021" w:val="left" w:leader="none"/>
          <w:tab w:pos="1022" w:val="left" w:leader="none"/>
          <w:tab w:pos="6221" w:val="left" w:leader="none"/>
          <w:tab w:pos="6941" w:val="left" w:leader="none"/>
          <w:tab w:pos="7661" w:val="left" w:leader="none"/>
          <w:tab w:pos="9034" w:val="right" w:leader="none"/>
        </w:tabs>
        <w:spacing w:line="240" w:lineRule="auto" w:before="324" w:after="0"/>
        <w:ind w:left="1021" w:right="0" w:hanging="562"/>
        <w:jc w:val="left"/>
        <w:rPr>
          <w:sz w:val="28"/>
        </w:rPr>
      </w:pPr>
      <w:r>
        <w:rPr>
          <w:sz w:val="28"/>
        </w:rPr>
        <w:t>STATISTICAL</w:t>
      </w:r>
      <w:r>
        <w:rPr>
          <w:spacing w:val="-3"/>
          <w:sz w:val="28"/>
        </w:rPr>
        <w:t> </w:t>
      </w:r>
      <w:r>
        <w:rPr>
          <w:sz w:val="28"/>
        </w:rPr>
        <w:t>CITERIA</w:t>
      </w:r>
      <w:r>
        <w:rPr>
          <w:spacing w:val="-2"/>
          <w:sz w:val="28"/>
        </w:rPr>
        <w:t> </w:t>
      </w:r>
      <w:r>
        <w:rPr>
          <w:sz w:val="28"/>
        </w:rPr>
        <w:t>(FIRST</w:t>
      </w:r>
      <w:r>
        <w:rPr>
          <w:spacing w:val="-3"/>
          <w:sz w:val="28"/>
        </w:rPr>
        <w:t> </w:t>
      </w:r>
      <w:r>
        <w:rPr>
          <w:sz w:val="28"/>
        </w:rPr>
        <w:t>ORDER)</w:t>
        <w:tab/>
        <w:t>-</w:t>
        <w:tab/>
        <w:t>-</w:t>
        <w:tab/>
        <w:t>-</w:t>
        <w:tab/>
        <w:t>46-50</w:t>
      </w:r>
    </w:p>
    <w:p>
      <w:pPr>
        <w:spacing w:after="0" w:line="240" w:lineRule="auto"/>
        <w:jc w:val="left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ListParagraph"/>
        <w:numPr>
          <w:ilvl w:val="2"/>
          <w:numId w:val="3"/>
        </w:numPr>
        <w:tabs>
          <w:tab w:pos="1092" w:val="left" w:leader="none"/>
          <w:tab w:pos="6941" w:val="left" w:leader="none"/>
          <w:tab w:pos="7661" w:val="left" w:leader="none"/>
          <w:tab w:pos="9034" w:val="right" w:leader="none"/>
        </w:tabs>
        <w:spacing w:line="240" w:lineRule="auto" w:before="118" w:after="0"/>
        <w:ind w:left="1091" w:right="0" w:hanging="632"/>
        <w:jc w:val="left"/>
        <w:rPr>
          <w:sz w:val="28"/>
        </w:rPr>
      </w:pPr>
      <w:r>
        <w:rPr>
          <w:sz w:val="28"/>
        </w:rPr>
        <w:t>COEFFICIENT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DETERMINATION</w:t>
      </w:r>
      <w:r>
        <w:rPr>
          <w:spacing w:val="-2"/>
          <w:sz w:val="28"/>
        </w:rPr>
        <w:t> </w:t>
      </w:r>
      <w:r>
        <w:rPr>
          <w:sz w:val="28"/>
        </w:rPr>
        <w:t>(R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)</w:t>
        <w:tab/>
        <w:t>-</w:t>
        <w:tab/>
        <w:t>-</w:t>
        <w:tab/>
        <w:t>46-55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5"/>
        <w:tabs>
          <w:tab w:pos="3340" w:val="left" w:leader="none"/>
        </w:tabs>
        <w:spacing w:before="304"/>
      </w:pPr>
      <w:r>
        <w:rPr/>
        <w:t>CHAPTER</w:t>
      </w:r>
      <w:r>
        <w:rPr>
          <w:spacing w:val="-4"/>
        </w:rPr>
        <w:t> </w:t>
      </w:r>
      <w:r>
        <w:rPr/>
        <w:t>FIVE</w:t>
        <w:tab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FINDING,</w:t>
      </w:r>
      <w:r>
        <w:rPr>
          <w:spacing w:val="-4"/>
        </w:rPr>
        <w:t> </w:t>
      </w:r>
      <w:r>
        <w:rPr/>
        <w:t>CONCLUSION</w:t>
      </w:r>
    </w:p>
    <w:p>
      <w:pPr>
        <w:pStyle w:val="BodyText"/>
        <w:spacing w:before="2"/>
        <w:rPr>
          <w:b/>
        </w:rPr>
      </w:pPr>
    </w:p>
    <w:p>
      <w:pPr>
        <w:tabs>
          <w:tab w:pos="5314" w:val="left" w:leader="none"/>
        </w:tabs>
        <w:spacing w:before="0"/>
        <w:ind w:left="3341" w:right="0" w:firstLine="0"/>
        <w:jc w:val="left"/>
        <w:rPr>
          <w:b/>
          <w:sz w:val="28"/>
        </w:rPr>
      </w:pP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POLICY</w:t>
        <w:tab/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18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ind w:left="460"/>
      </w:pPr>
      <w:r>
        <w:rPr/>
        <w:t>5.1</w:t>
        <w:tab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  <w:tab/>
        <w:t>-</w:t>
        <w:tab/>
        <w:t>-</w:t>
        <w:tab/>
        <w:t>-</w:t>
        <w:tab/>
        <w:t>-</w:t>
        <w:tab/>
        <w:t>-</w:t>
        <w:tab/>
        <w:t>56-57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180" w:val="left" w:leader="none"/>
          <w:tab w:pos="3340" w:val="left" w:leader="none"/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ind w:left="460"/>
      </w:pPr>
      <w:r>
        <w:rPr/>
        <w:t>5.2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57-58</w:t>
      </w:r>
    </w:p>
    <w:p>
      <w:pPr>
        <w:pStyle w:val="BodyText"/>
      </w:pPr>
    </w:p>
    <w:p>
      <w:pPr>
        <w:pStyle w:val="BodyText"/>
        <w:tabs>
          <w:tab w:pos="11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ind w:left="460"/>
      </w:pPr>
      <w:r>
        <w:rPr/>
        <w:t>5.3</w:t>
        <w:tab/>
        <w:t>POLICY</w:t>
      </w:r>
      <w:r>
        <w:rPr>
          <w:spacing w:val="-4"/>
        </w:rPr>
        <w:t> </w:t>
      </w:r>
      <w:r>
        <w:rPr/>
        <w:t>RECOMMENDATION</w:t>
        <w:tab/>
        <w:t>-</w:t>
        <w:tab/>
        <w:t>-</w:t>
        <w:tab/>
        <w:t>-</w:t>
        <w:tab/>
        <w:t>-</w:t>
        <w:tab/>
        <w:t>58-59</w:t>
      </w:r>
    </w:p>
    <w:p>
      <w:pPr>
        <w:pStyle w:val="BodyText"/>
        <w:spacing w:before="2"/>
      </w:pPr>
    </w:p>
    <w:p>
      <w:pPr>
        <w:tabs>
          <w:tab w:pos="3340" w:val="left" w:leader="none"/>
          <w:tab w:pos="4060" w:val="left" w:leader="none"/>
          <w:tab w:pos="4780" w:val="left" w:leader="none"/>
          <w:tab w:pos="5501" w:val="left" w:leader="none"/>
          <w:tab w:pos="6221" w:val="left" w:leader="none"/>
          <w:tab w:pos="6941" w:val="left" w:leader="none"/>
          <w:tab w:pos="7661" w:val="left" w:leader="none"/>
          <w:tab w:pos="8381" w:val="left" w:leader="none"/>
        </w:tabs>
        <w:spacing w:before="0"/>
        <w:ind w:left="460" w:right="0" w:firstLine="0"/>
        <w:jc w:val="left"/>
        <w:rPr>
          <w:sz w:val="28"/>
        </w:rPr>
      </w:pPr>
      <w:r>
        <w:rPr>
          <w:b/>
          <w:sz w:val="28"/>
        </w:rPr>
        <w:t>BIBLIOGRAPHY</w:t>
        <w:tab/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60-63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780" w:val="left" w:leader="none"/>
        </w:tabs>
        <w:spacing w:before="1"/>
        <w:ind w:left="460"/>
      </w:pPr>
      <w:r>
        <w:rPr/>
        <w:t>APPENDIX</w:t>
      </w:r>
      <w:r>
        <w:rPr>
          <w:spacing w:val="53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DATA</w:t>
        <w:tab/>
        <w:t>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620" w:val="left" w:leader="none"/>
        </w:tabs>
        <w:ind w:left="460"/>
      </w:pPr>
      <w:r>
        <w:rPr/>
        <w:t>APPENDIX</w:t>
        <w:tab/>
        <w:t>11</w:t>
      </w:r>
    </w:p>
    <w:p>
      <w:pPr>
        <w:pStyle w:val="BodyText"/>
        <w:spacing w:before="2"/>
      </w:pPr>
    </w:p>
    <w:p>
      <w:pPr>
        <w:pStyle w:val="BodyText"/>
        <w:tabs>
          <w:tab w:pos="2620" w:val="left" w:leader="none"/>
        </w:tabs>
        <w:spacing w:before="1"/>
        <w:ind w:left="460"/>
      </w:pPr>
      <w:r>
        <w:rPr/>
        <w:t>APPENDIX</w:t>
        <w:tab/>
        <w:t>B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620" w:val="left" w:leader="none"/>
        </w:tabs>
        <w:ind w:left="460"/>
      </w:pPr>
      <w:r>
        <w:rPr/>
        <w:t>APPENDIX</w:t>
        <w:tab/>
        <w:t>F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620" w:val="left" w:leader="none"/>
        </w:tabs>
        <w:ind w:left="460"/>
      </w:pPr>
      <w:r>
        <w:rPr/>
        <w:t>APPENDIX</w:t>
        <w:tab/>
        <w:t>G</w:t>
      </w:r>
    </w:p>
    <w:p>
      <w:pPr>
        <w:pStyle w:val="BodyText"/>
        <w:spacing w:before="1"/>
      </w:pPr>
    </w:p>
    <w:p>
      <w:pPr>
        <w:pStyle w:val="BodyText"/>
        <w:tabs>
          <w:tab w:pos="2620" w:val="left" w:leader="none"/>
        </w:tabs>
        <w:spacing w:before="1"/>
        <w:ind w:left="460"/>
      </w:pPr>
      <w:r>
        <w:rPr/>
        <w:t>APPENDIX</w:t>
        <w:tab/>
        <w:t>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57"/>
        <w:ind w:left="731" w:right="1391" w:firstLine="0"/>
        <w:jc w:val="center"/>
        <w:rPr>
          <w:b/>
          <w:sz w:val="30"/>
        </w:rPr>
      </w:pPr>
      <w:r>
        <w:rPr>
          <w:b/>
          <w:sz w:val="30"/>
        </w:rPr>
        <w:t>CHAPTER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ONE</w:t>
      </w:r>
    </w:p>
    <w:p>
      <w:pPr>
        <w:spacing w:after="0"/>
        <w:jc w:val="center"/>
        <w:rPr>
          <w:sz w:val="30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24" w:after="0"/>
        <w:ind w:left="1180" w:right="0" w:hanging="721"/>
        <w:jc w:val="left"/>
        <w:rPr>
          <w:b/>
          <w:sz w:val="32"/>
        </w:rPr>
      </w:pPr>
      <w:r>
        <w:rPr>
          <w:b/>
          <w:sz w:val="32"/>
        </w:rPr>
        <w:t>INTRODUCTION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b/>
          <w:sz w:val="32"/>
        </w:rPr>
      </w:pPr>
      <w:r>
        <w:rPr>
          <w:b/>
          <w:sz w:val="32"/>
        </w:rPr>
        <w:t>BACKGROUND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STUDY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BodyText"/>
        <w:spacing w:line="480" w:lineRule="auto"/>
        <w:ind w:left="460" w:right="1114" w:firstLine="719"/>
        <w:jc w:val="both"/>
      </w:pPr>
      <w:r>
        <w:rPr/>
        <w:t>For clarity, it is pertinent that we start by</w:t>
      </w:r>
      <w:r>
        <w:rPr>
          <w:spacing w:val="1"/>
        </w:rPr>
        <w:t> </w:t>
      </w:r>
      <w:r>
        <w:rPr/>
        <w:t>defining the subject of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currency. It is the price of one foreign currency in terms of the domestic</w:t>
      </w:r>
      <w:r>
        <w:rPr>
          <w:spacing w:val="1"/>
        </w:rPr>
        <w:t> </w:t>
      </w:r>
      <w:r>
        <w:rPr/>
        <w:t>currency. It sends signals that affect consumption and investment 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and supply</w:t>
      </w:r>
      <w:r>
        <w:rPr>
          <w:spacing w:val="-5"/>
        </w:rPr>
        <w:t> </w:t>
      </w:r>
      <w:r>
        <w:rPr/>
        <w:t>(CBN: Contemporary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Policy</w:t>
      </w:r>
      <w:r>
        <w:rPr>
          <w:spacing w:val="-4"/>
        </w:rPr>
        <w:t> </w:t>
      </w:r>
      <w:r>
        <w:rPr/>
        <w:t>issues,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460" w:right="1122" w:firstLine="719"/>
        <w:jc w:val="both"/>
      </w:pPr>
      <w:r>
        <w:rPr/>
        <w:t>Exchange rate stability is therefore commitment of the government to</w:t>
      </w:r>
      <w:r>
        <w:rPr>
          <w:spacing w:val="1"/>
        </w:rPr>
        <w:t> </w:t>
      </w:r>
      <w:r>
        <w:rPr/>
        <w:t>allow the macro-economic policies to control the balance of payment. The</w:t>
      </w:r>
      <w:r>
        <w:rPr>
          <w:spacing w:val="1"/>
        </w:rPr>
        <w:t> </w:t>
      </w:r>
      <w:r>
        <w:rPr/>
        <w:t>government may fix the exchange rate policies either by legislation or by</w:t>
      </w:r>
      <w:r>
        <w:rPr>
          <w:spacing w:val="1"/>
        </w:rPr>
        <w:t> </w:t>
      </w:r>
      <w:r>
        <w:rPr/>
        <w:t>intervention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currency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spacing w:line="480" w:lineRule="auto"/>
        <w:ind w:left="460" w:right="1114" w:firstLine="719"/>
        <w:jc w:val="both"/>
      </w:pPr>
      <w:r>
        <w:rPr/>
        <w:t>According to Johnson (1984), the case for exchange rate stability is</w:t>
      </w:r>
      <w:r>
        <w:rPr>
          <w:spacing w:val="1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more</w:t>
      </w:r>
      <w:r>
        <w:rPr>
          <w:spacing w:val="19"/>
        </w:rPr>
        <w:t> </w:t>
      </w:r>
      <w:r>
        <w:rPr/>
        <w:t>general</w:t>
      </w:r>
      <w:r>
        <w:rPr>
          <w:spacing w:val="21"/>
        </w:rPr>
        <w:t> </w:t>
      </w:r>
      <w:r>
        <w:rPr/>
        <w:t>argument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National</w:t>
      </w:r>
      <w:r>
        <w:rPr>
          <w:spacing w:val="21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Policies</w:t>
      </w:r>
      <w:r>
        <w:rPr>
          <w:spacing w:val="21"/>
        </w:rPr>
        <w:t> </w:t>
      </w:r>
      <w:r>
        <w:rPr/>
        <w:t>conducive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 integration.</w:t>
      </w:r>
    </w:p>
    <w:p>
      <w:pPr>
        <w:pStyle w:val="BodyText"/>
        <w:spacing w:line="480" w:lineRule="auto" w:before="1"/>
        <w:ind w:left="460" w:right="112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international trade by making price of goods involved in trade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predicable</w:t>
      </w:r>
      <w:r>
        <w:rPr>
          <w:spacing w:val="-1"/>
        </w:rPr>
        <w:t> </w:t>
      </w:r>
      <w:r>
        <w:rPr>
          <w:sz w:val="30"/>
        </w:rPr>
        <w:t>an</w:t>
      </w:r>
      <w:r>
        <w:rPr/>
        <w:t>d to</w:t>
      </w:r>
      <w:r>
        <w:rPr>
          <w:spacing w:val="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integration.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ind w:left="460"/>
      </w:pPr>
      <w:r>
        <w:rPr/>
        <w:t>individual</w:t>
      </w:r>
      <w:r>
        <w:rPr>
          <w:spacing w:val="-2"/>
        </w:rPr>
        <w:t> </w:t>
      </w:r>
      <w:r>
        <w:rPr/>
        <w:t>level,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usually</w:t>
      </w:r>
      <w:r>
        <w:rPr>
          <w:spacing w:val="-6"/>
        </w:rPr>
        <w:t> </w:t>
      </w:r>
      <w:r>
        <w:rPr/>
        <w:t>taken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</w:p>
    <w:p>
      <w:pPr>
        <w:spacing w:after="0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/>
        <w:jc w:val="both"/>
      </w:pPr>
      <w:r>
        <w:rPr/>
        <w:t>future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prospects,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desirable,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include;</w:t>
      </w:r>
      <w:r>
        <w:rPr>
          <w:spacing w:val="70"/>
        </w:rPr>
        <w:t> </w:t>
      </w:r>
      <w:r>
        <w:rPr/>
        <w:t>farming</w:t>
      </w:r>
      <w:r>
        <w:rPr>
          <w:spacing w:val="1"/>
        </w:rPr>
        <w:t> </w:t>
      </w:r>
      <w:r>
        <w:rPr/>
        <w:t>(which include livestock, application of modern implements such as tractors</w:t>
      </w:r>
      <w:r>
        <w:rPr>
          <w:spacing w:val="1"/>
        </w:rPr>
        <w:t> </w:t>
      </w:r>
      <w:r>
        <w:rPr/>
        <w:t>and chemical), Anyanwu, (1997). Before independence, the reliance of this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boards with monopolist powers to buy these crops from farmers and sell</w:t>
      </w:r>
      <w:r>
        <w:rPr>
          <w:spacing w:val="1"/>
        </w:rPr>
        <w:t> </w:t>
      </w:r>
      <w:r>
        <w:rPr/>
        <w:t>them overseas. The role of marketing board was very important especially in</w:t>
      </w:r>
      <w:r>
        <w:rPr>
          <w:spacing w:val="-67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executions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projects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460" w:right="1115" w:firstLine="719"/>
        <w:jc w:val="both"/>
      </w:pPr>
      <w:r>
        <w:rPr/>
        <w:t>The exchange rate stability has a lot of contributions to the volume of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depreciation of the naira and the abolition of the commodity boards were</w:t>
      </w:r>
      <w:r>
        <w:rPr>
          <w:spacing w:val="1"/>
        </w:rPr>
        <w:t> </w:t>
      </w:r>
      <w:r>
        <w:rPr/>
        <w:t>expected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result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overall</w:t>
      </w:r>
      <w:r>
        <w:rPr>
          <w:spacing w:val="7"/>
        </w:rPr>
        <w:t> </w:t>
      </w:r>
      <w:r>
        <w:rPr/>
        <w:t>increase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exports.</w:t>
      </w:r>
      <w:r>
        <w:rPr>
          <w:spacing w:val="17"/>
        </w:rPr>
        <w:t> </w:t>
      </w:r>
      <w:r>
        <w:rPr/>
        <w:t>According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/>
        <w:jc w:val="both"/>
      </w:pPr>
      <w:r>
        <w:rPr/>
        <w:t>to Kwanashie et al (1994), the degree of fluctuation in prices is a major</w:t>
      </w:r>
      <w:r>
        <w:rPr>
          <w:spacing w:val="1"/>
        </w:rPr>
        <w:t> </w:t>
      </w:r>
      <w:r>
        <w:rPr/>
        <w:t>determinant of the changes in earnings given the trend in output over the</w:t>
      </w:r>
      <w:r>
        <w:rPr>
          <w:spacing w:val="1"/>
        </w:rPr>
        <w:t> </w:t>
      </w:r>
      <w:r>
        <w:rPr/>
        <w:t>years. But the exchange rate when applied in conjunction with other macro-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policies</w:t>
      </w:r>
    </w:p>
    <w:p>
      <w:pPr>
        <w:pStyle w:val="BodyText"/>
        <w:spacing w:line="480" w:lineRule="auto"/>
        <w:ind w:left="460" w:right="1126"/>
        <w:jc w:val="both"/>
      </w:pPr>
      <w:r>
        <w:rPr/>
        <w:t>was expended to lead to the achievement of the goals of price stability,</w:t>
      </w:r>
      <w:r>
        <w:rPr>
          <w:spacing w:val="1"/>
        </w:rPr>
        <w:t> </w:t>
      </w:r>
      <w:r>
        <w:rPr/>
        <w:t>improved and sustained economic growth, reduced unemployment, balance</w:t>
      </w:r>
      <w:r>
        <w:rPr>
          <w:spacing w:val="1"/>
        </w:rPr>
        <w:t> </w:t>
      </w:r>
      <w:r>
        <w:rPr/>
        <w:t>of payment stability and increased agricultural exports. A stable exchange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help</w:t>
      </w:r>
    </w:p>
    <w:p>
      <w:pPr>
        <w:pStyle w:val="BodyText"/>
        <w:spacing w:line="482" w:lineRule="auto"/>
        <w:ind w:left="460" w:right="1123" w:firstLine="69"/>
        <w:jc w:val="both"/>
      </w:pPr>
      <w:r>
        <w:rPr/>
        <w:t>in meeting these goals, but in case when it is unstable, these achievements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-3"/>
        </w:rPr>
        <w:t> </w:t>
      </w:r>
      <w:r>
        <w:rPr/>
        <w:t>impossible.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80" w:lineRule="auto"/>
        <w:ind w:left="460" w:right="111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indicators,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 shifts in money,</w:t>
      </w:r>
      <w:r>
        <w:rPr>
          <w:spacing w:val="1"/>
        </w:rPr>
        <w:t> </w:t>
      </w:r>
      <w:r>
        <w:rPr/>
        <w:t>inflation rate or its proxy and domestic output</w:t>
      </w:r>
      <w:r>
        <w:rPr>
          <w:spacing w:val="1"/>
        </w:rPr>
        <w:t> </w:t>
      </w:r>
      <w:r>
        <w:rPr/>
        <w:t>between an economy and the trading partner. More so, the exchange rate of</w:t>
      </w:r>
      <w:r>
        <w:rPr>
          <w:spacing w:val="1"/>
        </w:rPr>
        <w:t> </w:t>
      </w:r>
      <w:r>
        <w:rPr/>
        <w:t>any counting is determined by the number of factors which include the state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economy,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competitiveness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volume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export,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  <w:jc w:val="both"/>
      </w:pPr>
      <w:r>
        <w:rPr/>
        <w:t>domestic production of foreign reserve which is the nation worth, because of</w:t>
      </w:r>
      <w:r>
        <w:rPr>
          <w:spacing w:val="-67"/>
        </w:rPr>
        <w:t> </w:t>
      </w:r>
      <w:r>
        <w:rPr/>
        <w:t>its role as the determinant of the relative price of tradable to non-tradable,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change</w:t>
      </w:r>
      <w:r>
        <w:rPr>
          <w:spacing w:val="-4"/>
        </w:rPr>
        <w:t> </w:t>
      </w:r>
      <w:r>
        <w:rPr/>
        <w:t>in an economy.</w:t>
      </w:r>
    </w:p>
    <w:p>
      <w:pPr>
        <w:pStyle w:val="BodyText"/>
        <w:spacing w:line="480" w:lineRule="auto"/>
        <w:ind w:left="460" w:right="1121" w:firstLine="719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 required such as reducing imports or expanding agricultural</w:t>
      </w:r>
      <w:r>
        <w:rPr>
          <w:spacing w:val="1"/>
        </w:rPr>
        <w:t> </w:t>
      </w:r>
      <w:r>
        <w:rPr/>
        <w:t>exports,</w:t>
      </w:r>
      <w:r>
        <w:rPr>
          <w:spacing w:val="-2"/>
        </w:rPr>
        <w:t> </w:t>
      </w:r>
      <w:r>
        <w:rPr/>
        <w:t>invariably</w:t>
      </w:r>
      <w:r>
        <w:rPr>
          <w:spacing w:val="-5"/>
        </w:rPr>
        <w:t> </w:t>
      </w:r>
      <w:r>
        <w:rPr/>
        <w:t>imply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depreciation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nominal exchange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spacing w:line="480" w:lineRule="auto"/>
        <w:ind w:left="460" w:right="1126"/>
        <w:jc w:val="both"/>
      </w:pPr>
      <w:r>
        <w:rPr/>
        <w:t>In the quest for stability of exchange rate, the Nigeria Monetary authorities</w:t>
      </w:r>
      <w:r>
        <w:rPr>
          <w:spacing w:val="1"/>
        </w:rPr>
        <w:t> </w:t>
      </w:r>
      <w:r>
        <w:rPr/>
        <w:t>tried</w:t>
      </w:r>
      <w:r>
        <w:rPr>
          <w:spacing w:val="-3"/>
        </w:rPr>
        <w:t> </w:t>
      </w:r>
      <w:r>
        <w:rPr/>
        <w:t>several</w:t>
      </w:r>
      <w:r>
        <w:rPr>
          <w:spacing w:val="1"/>
        </w:rPr>
        <w:t> </w:t>
      </w:r>
      <w:r>
        <w:rPr/>
        <w:t>bidding</w:t>
      </w:r>
      <w:r>
        <w:rPr>
          <w:spacing w:val="-4"/>
        </w:rPr>
        <w:t> </w:t>
      </w:r>
      <w:r>
        <w:rPr/>
        <w:t>system,</w:t>
      </w:r>
      <w:r>
        <w:rPr>
          <w:spacing w:val="-1"/>
        </w:rPr>
        <w:t> </w:t>
      </w:r>
      <w:r>
        <w:rPr/>
        <w:t>including the</w:t>
      </w:r>
      <w:r>
        <w:rPr>
          <w:spacing w:val="-3"/>
        </w:rPr>
        <w:t> </w:t>
      </w:r>
      <w:r>
        <w:rPr/>
        <w:t>Dutch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4"/>
        </w:rPr>
      </w:pPr>
    </w:p>
    <w:p>
      <w:pPr>
        <w:pStyle w:val="BodyText"/>
        <w:spacing w:line="480" w:lineRule="auto"/>
        <w:ind w:left="460" w:right="1119"/>
        <w:jc w:val="both"/>
      </w:pPr>
      <w:r>
        <w:rPr/>
        <w:t>Auction system (DAS) and the Marginal Rate System. An attempt to ensure</w:t>
      </w:r>
      <w:r>
        <w:rPr>
          <w:spacing w:val="1"/>
        </w:rPr>
        <w:t> </w:t>
      </w:r>
      <w:r>
        <w:rPr/>
        <w:t>viability in the market led to many amendments of the rules, intervention by</w:t>
      </w:r>
      <w:r>
        <w:rPr>
          <w:spacing w:val="1"/>
        </w:rPr>
        <w:t> </w:t>
      </w:r>
      <w:r>
        <w:rPr/>
        <w:t>Central Bank of Nigeria (CBN), and opening of different exchange windows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fluctuations,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</w:p>
    <w:p>
      <w:pPr>
        <w:pStyle w:val="BodyText"/>
        <w:spacing w:line="480" w:lineRule="auto" w:before="2"/>
        <w:ind w:left="460" w:right="1116"/>
        <w:jc w:val="both"/>
      </w:pPr>
      <w:r>
        <w:rPr/>
        <w:t>continued to be an issue of concern to the authorities. This is as a result of</w:t>
      </w:r>
      <w:r>
        <w:rPr>
          <w:spacing w:val="1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</w:pPr>
      <w:r>
        <w:rPr/>
        <w:t>of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sz w:val="28"/>
        </w:rPr>
        <w:t>Changes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prices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sz w:val="28"/>
        </w:rPr>
        <w:t>Capital</w:t>
      </w:r>
      <w:r>
        <w:rPr>
          <w:spacing w:val="-3"/>
          <w:sz w:val="28"/>
        </w:rPr>
        <w:t> </w:t>
      </w:r>
      <w:r>
        <w:rPr>
          <w:sz w:val="28"/>
        </w:rPr>
        <w:t>flows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sz w:val="28"/>
        </w:rPr>
        <w:t>Changes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exports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imports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sz w:val="28"/>
        </w:rPr>
        <w:t>Political</w:t>
      </w:r>
      <w:r>
        <w:rPr>
          <w:spacing w:val="-14"/>
          <w:sz w:val="28"/>
        </w:rPr>
        <w:t> </w:t>
      </w:r>
      <w:r>
        <w:rPr>
          <w:sz w:val="28"/>
        </w:rPr>
        <w:t>conditions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  <w:rPr>
          <w:sz w:val="28"/>
        </w:rPr>
      </w:pPr>
      <w:r>
        <w:rPr>
          <w:sz w:val="28"/>
        </w:rPr>
        <w:t>Influence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Banks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firstLine="360"/>
      </w:pPr>
      <w:r>
        <w:rPr/>
        <w:t>This</w:t>
      </w:r>
      <w:r>
        <w:rPr>
          <w:spacing w:val="16"/>
        </w:rPr>
        <w:t> </w:t>
      </w:r>
      <w:r>
        <w:rPr/>
        <w:t>formed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basis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5"/>
        </w:rPr>
        <w:t> </w:t>
      </w:r>
      <w:r>
        <w:rPr/>
        <w:t>“Exchange</w:t>
      </w:r>
      <w:r>
        <w:rPr>
          <w:spacing w:val="15"/>
        </w:rPr>
        <w:t> </w:t>
      </w:r>
      <w:r>
        <w:rPr/>
        <w:t>Rate</w:t>
      </w:r>
      <w:r>
        <w:rPr>
          <w:spacing w:val="14"/>
        </w:rPr>
        <w:t> </w:t>
      </w:r>
      <w:r>
        <w:rPr/>
        <w:t>Stability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Export</w:t>
      </w:r>
      <w:r>
        <w:rPr>
          <w:spacing w:val="-67"/>
        </w:rPr>
        <w:t> </w:t>
      </w:r>
      <w:r>
        <w:rPr/>
        <w:t>performance.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produce</w:t>
      </w:r>
      <w:r>
        <w:rPr>
          <w:spacing w:val="-4"/>
        </w:rPr>
        <w:t> </w:t>
      </w:r>
      <w:r>
        <w:rPr/>
        <w:t>in Nigeria,</w:t>
      </w:r>
      <w:r>
        <w:rPr>
          <w:spacing w:val="-3"/>
        </w:rPr>
        <w:t> </w:t>
      </w:r>
      <w:r>
        <w:rPr/>
        <w:t>(1978-2010)”.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3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0" w:lineRule="auto" w:before="1"/>
        <w:ind w:left="460" w:right="1115"/>
      </w:pPr>
      <w:r>
        <w:rPr/>
        <w:t>in the most developing country in general and Nigeria in particular, some of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tools</w:t>
      </w:r>
      <w:r>
        <w:rPr>
          <w:spacing w:val="16"/>
        </w:rPr>
        <w:t> </w:t>
      </w:r>
      <w:r>
        <w:rPr/>
        <w:t>used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both</w:t>
      </w:r>
      <w:r>
        <w:rPr>
          <w:spacing w:val="15"/>
        </w:rPr>
        <w:t> </w:t>
      </w:r>
      <w:r>
        <w:rPr/>
        <w:t>planning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implementation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67"/>
        </w:rPr>
        <w:t> </w:t>
      </w:r>
      <w:r>
        <w:rPr/>
        <w:t>economic</w:t>
      </w:r>
      <w:r>
        <w:rPr>
          <w:spacing w:val="7"/>
        </w:rPr>
        <w:t> </w:t>
      </w:r>
      <w:r>
        <w:rPr/>
        <w:t>programme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normally</w:t>
      </w:r>
      <w:r>
        <w:rPr>
          <w:spacing w:val="4"/>
        </w:rPr>
        <w:t> </w:t>
      </w:r>
      <w:r>
        <w:rPr/>
        <w:t>based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educated</w:t>
      </w:r>
      <w:r>
        <w:rPr>
          <w:spacing w:val="13"/>
        </w:rPr>
        <w:t> </w:t>
      </w:r>
      <w:r>
        <w:rPr/>
        <w:t>guesses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models</w:t>
      </w:r>
      <w:r>
        <w:rPr>
          <w:spacing w:val="-67"/>
        </w:rPr>
        <w:t> </w:t>
      </w:r>
      <w:r>
        <w:rPr/>
        <w:t>which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for</w:t>
      </w:r>
      <w:r>
        <w:rPr>
          <w:spacing w:val="42"/>
        </w:rPr>
        <w:t> </w:t>
      </w:r>
      <w:r>
        <w:rPr/>
        <w:t>other</w:t>
      </w:r>
      <w:r>
        <w:rPr>
          <w:spacing w:val="42"/>
        </w:rPr>
        <w:t> </w:t>
      </w:r>
      <w:r>
        <w:rPr/>
        <w:t>countries.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direction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this</w:t>
      </w:r>
      <w:r>
        <w:rPr>
          <w:spacing w:val="42"/>
        </w:rPr>
        <w:t> </w:t>
      </w:r>
      <w:r>
        <w:rPr/>
        <w:t>work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Heading4"/>
        <w:spacing w:line="480" w:lineRule="auto"/>
      </w:pPr>
      <w:r>
        <w:rPr>
          <w:sz w:val="28"/>
        </w:rPr>
        <w:t>will be to understand </w:t>
      </w:r>
      <w:r>
        <w:rPr/>
        <w:t>the cardinal reasons for the inability of Nigeria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favourable</w:t>
      </w:r>
      <w:r>
        <w:rPr>
          <w:spacing w:val="-2"/>
        </w:rPr>
        <w:t> </w:t>
      </w:r>
      <w:r>
        <w:rPr/>
        <w:t>external reserve.</w:t>
      </w:r>
    </w:p>
    <w:p>
      <w:pPr>
        <w:pStyle w:val="BodyText"/>
        <w:spacing w:line="480" w:lineRule="auto" w:before="2"/>
        <w:ind w:left="460" w:right="1119"/>
        <w:jc w:val="both"/>
      </w:pPr>
      <w:r>
        <w:rPr/>
        <w:t>What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in Nigeria to a</w:t>
      </w:r>
      <w:r>
        <w:rPr>
          <w:spacing w:val="-5"/>
        </w:rPr>
        <w:t> </w:t>
      </w:r>
      <w:r>
        <w:rPr/>
        <w:t>priori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expectations.</w:t>
      </w:r>
    </w:p>
    <w:p>
      <w:pPr>
        <w:pStyle w:val="BodyText"/>
        <w:spacing w:line="480" w:lineRule="auto" w:before="1"/>
        <w:ind w:left="460" w:right="1115"/>
        <w:jc w:val="both"/>
      </w:pPr>
      <w:r>
        <w:rPr/>
        <w:t>Economic</w:t>
      </w:r>
      <w:r>
        <w:rPr>
          <w:spacing w:val="45"/>
        </w:rPr>
        <w:t> </w:t>
      </w:r>
      <w:r>
        <w:rPr/>
        <w:t>theory</w:t>
      </w:r>
      <w:r>
        <w:rPr>
          <w:spacing w:val="43"/>
        </w:rPr>
        <w:t> </w:t>
      </w:r>
      <w:r>
        <w:rPr/>
        <w:t>informs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decision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exchange</w:t>
      </w:r>
      <w:r>
        <w:rPr>
          <w:spacing w:val="45"/>
        </w:rPr>
        <w:t> </w:t>
      </w:r>
      <w:r>
        <w:rPr/>
        <w:t>rates</w:t>
      </w:r>
      <w:r>
        <w:rPr>
          <w:spacing w:val="47"/>
        </w:rPr>
        <w:t> </w:t>
      </w:r>
      <w:r>
        <w:rPr/>
        <w:t>depend</w:t>
      </w:r>
      <w:r>
        <w:rPr>
          <w:spacing w:val="46"/>
        </w:rPr>
        <w:t> </w:t>
      </w:r>
      <w:r>
        <w:rPr/>
        <w:t>demand</w:t>
      </w:r>
      <w:r>
        <w:rPr>
          <w:spacing w:val="-67"/>
        </w:rPr>
        <w:t> </w:t>
      </w:r>
      <w:r>
        <w:rPr/>
        <w:t>and supply of foreign exchange, that is change in income earnings of export</w:t>
      </w:r>
      <w:r>
        <w:rPr>
          <w:spacing w:val="1"/>
        </w:rPr>
        <w:t> </w:t>
      </w:r>
      <w:r>
        <w:rPr/>
        <w:t>crop producers which come as a result of either increase or decrease 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 prices. Such exchange rate change may lead to a major decision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future</w:t>
      </w:r>
      <w:r>
        <w:rPr>
          <w:spacing w:val="-1"/>
        </w:rPr>
        <w:t> </w:t>
      </w:r>
      <w:r>
        <w:rPr/>
        <w:t>output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unpredictable</w:t>
      </w:r>
      <w:r>
        <w:rPr>
          <w:spacing w:val="3"/>
        </w:rPr>
        <w:t> </w:t>
      </w:r>
      <w:r>
        <w:rPr/>
        <w:t>and erratic.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460" w:right="1126"/>
        <w:jc w:val="both"/>
      </w:pPr>
      <w:r>
        <w:rPr/>
        <w:t>How true these economic assertions in Nigeria exchange rate profile are</w:t>
      </w:r>
      <w:r>
        <w:rPr>
          <w:spacing w:val="1"/>
        </w:rPr>
        <w:t> </w:t>
      </w:r>
      <w:r>
        <w:rPr/>
        <w:t>becomes the</w:t>
      </w:r>
      <w:r>
        <w:rPr>
          <w:spacing w:val="-3"/>
        </w:rPr>
        <w:t> </w:t>
      </w:r>
      <w:r>
        <w:rPr/>
        <w:t>question.</w:t>
      </w: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460" w:right="1123"/>
        <w:jc w:val="both"/>
      </w:pPr>
      <w:r>
        <w:rPr/>
        <w:t>the overall objective of this study is to determine empirically the dynamic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67"/>
        </w:rPr>
        <w:t> </w:t>
      </w:r>
      <w:r>
        <w:rPr/>
        <w:t>produce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from</w:t>
      </w:r>
      <w:r>
        <w:rPr>
          <w:spacing w:val="-5"/>
        </w:rPr>
        <w:t> </w:t>
      </w:r>
      <w:r>
        <w:rPr/>
        <w:t>(1978-2010).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</w:pPr>
      <w:r>
        <w:rPr/>
        <w:t>The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 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4"/>
        </w:numPr>
        <w:tabs>
          <w:tab w:pos="1180" w:val="left" w:leader="none"/>
          <w:tab w:pos="1181" w:val="left" w:leader="none"/>
        </w:tabs>
        <w:spacing w:line="465" w:lineRule="auto" w:before="0" w:after="0"/>
        <w:ind w:left="1180" w:right="1114" w:hanging="360"/>
        <w:jc w:val="left"/>
        <w:rPr>
          <w:sz w:val="28"/>
        </w:rPr>
      </w:pPr>
      <w:r>
        <w:rPr>
          <w:sz w:val="28"/>
        </w:rPr>
        <w:t>Evaluate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nature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extent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impact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exchange</w:t>
      </w:r>
      <w:r>
        <w:rPr>
          <w:spacing w:val="6"/>
          <w:sz w:val="28"/>
        </w:rPr>
        <w:t> </w:t>
      </w:r>
      <w:r>
        <w:rPr>
          <w:sz w:val="28"/>
        </w:rPr>
        <w:t>rate</w:t>
      </w:r>
      <w:r>
        <w:rPr>
          <w:spacing w:val="5"/>
          <w:sz w:val="28"/>
        </w:rPr>
        <w:t> </w:t>
      </w:r>
      <w:r>
        <w:rPr>
          <w:sz w:val="28"/>
        </w:rPr>
        <w:t>stability</w:t>
      </w:r>
      <w:r>
        <w:rPr>
          <w:spacing w:val="-67"/>
          <w:sz w:val="28"/>
        </w:rPr>
        <w:t> </w:t>
      </w:r>
      <w:r>
        <w:rPr>
          <w:sz w:val="28"/>
        </w:rPr>
        <w:t>on agricultural</w:t>
      </w:r>
      <w:r>
        <w:rPr>
          <w:spacing w:val="1"/>
          <w:sz w:val="28"/>
        </w:rPr>
        <w:t> </w:t>
      </w:r>
      <w:r>
        <w:rPr>
          <w:sz w:val="28"/>
        </w:rPr>
        <w:t>exports</w:t>
      </w:r>
      <w:r>
        <w:rPr>
          <w:spacing w:val="1"/>
          <w:sz w:val="28"/>
        </w:rPr>
        <w:t> </w:t>
      </w:r>
      <w:r>
        <w:rPr>
          <w:sz w:val="28"/>
        </w:rPr>
        <w:t>in Nigeria.</w:t>
      </w:r>
    </w:p>
    <w:p>
      <w:pPr>
        <w:pStyle w:val="Heading2"/>
        <w:numPr>
          <w:ilvl w:val="1"/>
          <w:numId w:val="4"/>
        </w:numPr>
        <w:tabs>
          <w:tab w:pos="1900" w:val="left" w:leader="none"/>
          <w:tab w:pos="1901" w:val="left" w:leader="none"/>
        </w:tabs>
        <w:spacing w:line="240" w:lineRule="auto" w:before="25" w:after="0"/>
        <w:ind w:left="1900" w:right="0" w:hanging="1441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460" w:right="2244"/>
      </w:pPr>
      <w:r>
        <w:rPr/>
        <w:t>To test for the statistically significance or non-significance of data,</w:t>
      </w:r>
      <w:r>
        <w:rPr>
          <w:spacing w:val="-67"/>
        </w:rPr>
        <w:t> </w:t>
      </w:r>
      <w:r>
        <w:rPr/>
        <w:t>Ho represents</w:t>
      </w:r>
      <w:r>
        <w:rPr>
          <w:spacing w:val="-3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</w:t>
      </w:r>
    </w:p>
    <w:p>
      <w:pPr>
        <w:pStyle w:val="BodyText"/>
        <w:spacing w:before="1"/>
        <w:ind w:left="460"/>
      </w:pPr>
      <w:r>
        <w:rPr>
          <w:spacing w:val="-1"/>
        </w:rPr>
        <w:t>H</w:t>
      </w:r>
      <w:r>
        <w:rPr>
          <w:spacing w:val="-1"/>
          <w:vertAlign w:val="subscript"/>
        </w:rPr>
        <w:t>1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Alternative</w:t>
      </w:r>
      <w:r>
        <w:rPr>
          <w:vertAlign w:val="baseline"/>
        </w:rPr>
        <w:t> Hypothesis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460"/>
      </w:pPr>
      <w:r>
        <w:rPr/>
        <w:t>Ho</w:t>
      </w:r>
      <w:r>
        <w:rPr>
          <w:spacing w:val="16"/>
        </w:rPr>
        <w:t> </w:t>
      </w:r>
      <w:r>
        <w:rPr/>
        <w:t>=</w:t>
      </w:r>
      <w:r>
        <w:rPr>
          <w:spacing w:val="16"/>
        </w:rPr>
        <w:t> </w:t>
      </w:r>
      <w:r>
        <w:rPr/>
        <w:t>H</w:t>
      </w:r>
      <w:r>
        <w:rPr>
          <w:vertAlign w:val="subscript"/>
        </w:rPr>
        <w:t>1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5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6"/>
          <w:vertAlign w:val="baseline"/>
        </w:rPr>
        <w:t> </w:t>
      </w:r>
      <w:r>
        <w:rPr>
          <w:vertAlign w:val="baseline"/>
        </w:rPr>
        <w:t>rate</w:t>
      </w:r>
      <w:r>
        <w:rPr>
          <w:spacing w:val="16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export</w:t>
      </w:r>
      <w:r>
        <w:rPr>
          <w:spacing w:val="-67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agriculture 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321" w:lineRule="exact"/>
        <w:ind w:left="460"/>
      </w:pPr>
      <w:r>
        <w:rPr/>
        <w:t>Results;</w:t>
      </w:r>
      <w:r>
        <w:rPr>
          <w:spacing w:val="-2"/>
        </w:rPr>
        <w:t> </w:t>
      </w:r>
      <w:r>
        <w:rPr/>
        <w:t>If</w:t>
      </w:r>
      <w:r>
        <w:rPr>
          <w:spacing w:val="-3"/>
        </w:rPr>
        <w:t> </w:t>
      </w:r>
      <w:r>
        <w:rPr/>
        <w:t>Ho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H</w:t>
      </w:r>
      <w:r>
        <w:rPr>
          <w:vertAlign w:val="subscript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460" w:right="1183"/>
      </w:pPr>
      <w:r>
        <w:rPr/>
        <w:t>null</w:t>
      </w:r>
      <w:r>
        <w:rPr>
          <w:spacing w:val="20"/>
        </w:rPr>
        <w:t> </w:t>
      </w:r>
      <w:r>
        <w:rPr/>
        <w:t>hypothesis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exchange</w:t>
      </w:r>
      <w:r>
        <w:rPr>
          <w:spacing w:val="21"/>
        </w:rPr>
        <w:t> </w:t>
      </w:r>
      <w:r>
        <w:rPr/>
        <w:t>rate</w:t>
      </w:r>
      <w:r>
        <w:rPr>
          <w:spacing w:val="21"/>
        </w:rPr>
        <w:t> </w:t>
      </w:r>
      <w:r>
        <w:rPr/>
        <w:t>stability</w:t>
      </w:r>
      <w:r>
        <w:rPr>
          <w:spacing w:val="17"/>
        </w:rPr>
        <w:t> </w:t>
      </w:r>
      <w:r>
        <w:rPr/>
        <w:t>does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affect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export</w:t>
      </w:r>
      <w:r>
        <w:rPr>
          <w:spacing w:val="-6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agriculture</w:t>
      </w:r>
      <w:r>
        <w:rPr>
          <w:spacing w:val="-1"/>
        </w:rPr>
        <w:t> </w:t>
      </w:r>
      <w:r>
        <w:rPr/>
        <w:t>produce 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45" w:after="0"/>
        <w:ind w:left="1180" w:right="0" w:hanging="721"/>
        <w:jc w:val="left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480" w:lineRule="auto"/>
        <w:ind w:left="460" w:right="1118"/>
        <w:jc w:val="both"/>
      </w:pPr>
      <w:r>
        <w:rPr/>
        <w:t>One of the most dramatic events in Nigeria over the past decade was the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significantly,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depreciation</w:t>
      </w:r>
      <w:r>
        <w:rPr>
          <w:spacing w:val="1"/>
        </w:rPr>
        <w:t> </w:t>
      </w:r>
      <w:r>
        <w:rPr/>
        <w:t>resulted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changes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structure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volume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Nigeria‟s</w:t>
      </w:r>
      <w:r>
        <w:rPr>
          <w:spacing w:val="54"/>
        </w:rPr>
        <w:t> </w:t>
      </w:r>
      <w:r>
        <w:rPr/>
        <w:t>agricultural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0"/>
        <w:jc w:val="both"/>
      </w:pPr>
      <w:r>
        <w:rPr/>
        <w:t>export as empirically determined by many research (Oyejide, 1986; Ihimodu</w:t>
      </w:r>
      <w:r>
        <w:rPr>
          <w:spacing w:val="-67"/>
        </w:rPr>
        <w:t> </w:t>
      </w:r>
      <w:r>
        <w:rPr/>
        <w:t>1995; Osuntogun et al 1993; World Bank, 1994). The depreciation also</w:t>
      </w:r>
      <w:r>
        <w:rPr>
          <w:spacing w:val="1"/>
        </w:rPr>
        <w:t> </w:t>
      </w:r>
      <w:r>
        <w:rPr/>
        <w:t>increased the prices of agricultural exports and studies have shown a marked</w:t>
      </w:r>
      <w:r>
        <w:rPr>
          <w:spacing w:val="-67"/>
        </w:rPr>
        <w:t> </w:t>
      </w:r>
      <w:r>
        <w:rPr/>
        <w:t>increased in volume of agricultural exports over the years. Appreciation of a</w:t>
      </w:r>
      <w:r>
        <w:rPr>
          <w:spacing w:val="1"/>
        </w:rPr>
        <w:t> </w:t>
      </w:r>
      <w:r>
        <w:rPr/>
        <w:t>country‟s real exchange rate caused by the sharp rise in export of a booming</w:t>
      </w:r>
      <w:r>
        <w:rPr>
          <w:spacing w:val="-67"/>
        </w:rPr>
        <w:t> </w:t>
      </w:r>
      <w:r>
        <w:rPr/>
        <w:t>resources sector like oil draws capital and labour away from a country‟s</w:t>
      </w:r>
      <w:r>
        <w:rPr>
          <w:spacing w:val="1"/>
        </w:rPr>
        <w:t> </w:t>
      </w:r>
      <w:r>
        <w:rPr/>
        <w:t>manufacturing and agricultural sectors, which can lead to a decline in export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 goods</w:t>
      </w:r>
      <w:r>
        <w:rPr>
          <w:spacing w:val="-3"/>
        </w:rPr>
        <w:t> </w:t>
      </w:r>
      <w:r>
        <w:rPr/>
        <w:t>and inflate</w:t>
      </w:r>
      <w:r>
        <w:rPr>
          <w:spacing w:val="-4"/>
        </w:rPr>
        <w:t> </w:t>
      </w:r>
      <w:r>
        <w:rPr/>
        <w:t>the price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non-tradable</w:t>
      </w:r>
      <w:r>
        <w:rPr>
          <w:spacing w:val="-2"/>
        </w:rPr>
        <w:t> </w:t>
      </w:r>
      <w:r>
        <w:rPr/>
        <w:t>goods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2" w:lineRule="auto"/>
        <w:ind w:left="460" w:right="1118"/>
        <w:jc w:val="both"/>
      </w:pPr>
      <w:r>
        <w:rPr/>
        <w:t>(Corden</w:t>
      </w:r>
      <w:r>
        <w:rPr>
          <w:spacing w:val="1"/>
        </w:rPr>
        <w:t> </w:t>
      </w:r>
      <w:r>
        <w:rPr/>
        <w:t>1982)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volatility,</w:t>
      </w:r>
      <w:r>
        <w:rPr>
          <w:spacing w:val="1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line="480" w:lineRule="auto"/>
        <w:ind w:left="460" w:right="1120"/>
        <w:jc w:val="both"/>
      </w:pPr>
      <w:r>
        <w:rPr/>
        <w:t>instability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floating exchange rate raise a concern about the impact of such movements</w:t>
      </w:r>
      <w:r>
        <w:rPr>
          <w:spacing w:val="1"/>
        </w:rPr>
        <w:t> </w:t>
      </w:r>
      <w:r>
        <w:rPr/>
        <w:t>on agricultural</w:t>
      </w:r>
      <w:r>
        <w:rPr>
          <w:spacing w:val="-2"/>
        </w:rPr>
        <w:t> </w:t>
      </w:r>
      <w:r>
        <w:rPr/>
        <w:t>trade flows.</w:t>
      </w:r>
    </w:p>
    <w:p>
      <w:pPr>
        <w:pStyle w:val="Heading2"/>
        <w:numPr>
          <w:ilvl w:val="1"/>
          <w:numId w:val="4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460" w:right="1121"/>
        <w:jc w:val="both"/>
      </w:pPr>
      <w:r>
        <w:rPr/>
        <w:t>The concept of exchange rate stability has been generally acknowledged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strong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economic</w:t>
      </w:r>
      <w:r>
        <w:rPr>
          <w:spacing w:val="-2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472" w:lineRule="auto" w:before="101" w:after="0"/>
        <w:ind w:left="1180" w:right="1125" w:hanging="360"/>
        <w:jc w:val="both"/>
        <w:rPr>
          <w:sz w:val="28"/>
        </w:rPr>
      </w:pPr>
      <w:r>
        <w:rPr>
          <w:sz w:val="28"/>
        </w:rPr>
        <w:t>The scope of this work will be limited to the rate of exchange in the</w:t>
      </w:r>
      <w:r>
        <w:rPr>
          <w:spacing w:val="1"/>
          <w:sz w:val="28"/>
        </w:rPr>
        <w:t> </w:t>
      </w:r>
      <w:r>
        <w:rPr>
          <w:sz w:val="28"/>
        </w:rPr>
        <w:t>geographical area Nigeria using its changes in the world prices or</w:t>
      </w:r>
      <w:r>
        <w:rPr>
          <w:spacing w:val="1"/>
          <w:sz w:val="28"/>
        </w:rPr>
        <w:t> </w:t>
      </w:r>
      <w:r>
        <w:rPr>
          <w:sz w:val="28"/>
        </w:rPr>
        <w:t>fluctuation in exchange</w:t>
      </w:r>
      <w:r>
        <w:rPr>
          <w:spacing w:val="-1"/>
          <w:sz w:val="28"/>
        </w:rPr>
        <w:t> </w:t>
      </w:r>
      <w:r>
        <w:rPr>
          <w:sz w:val="28"/>
        </w:rPr>
        <w:t>rate</w:t>
      </w:r>
      <w:r>
        <w:rPr>
          <w:spacing w:val="-1"/>
          <w:sz w:val="28"/>
        </w:rPr>
        <w:t> </w:t>
      </w:r>
      <w:r>
        <w:rPr>
          <w:sz w:val="28"/>
        </w:rPr>
        <w:t>(1978-2010)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thirty</w:t>
      </w:r>
      <w:r>
        <w:rPr>
          <w:spacing w:val="-5"/>
          <w:sz w:val="28"/>
        </w:rPr>
        <w:t> </w:t>
      </w:r>
      <w:r>
        <w:rPr>
          <w:sz w:val="28"/>
        </w:rPr>
        <w:t>(32)</w:t>
      </w:r>
      <w:r>
        <w:rPr>
          <w:spacing w:val="-1"/>
          <w:sz w:val="28"/>
        </w:rPr>
        <w:t> </w:t>
      </w:r>
      <w:r>
        <w:rPr>
          <w:sz w:val="28"/>
        </w:rPr>
        <w:t>years.</w:t>
      </w:r>
    </w:p>
    <w:p>
      <w:pPr>
        <w:pStyle w:val="ListParagraph"/>
        <w:numPr>
          <w:ilvl w:val="2"/>
          <w:numId w:val="4"/>
        </w:numPr>
        <w:tabs>
          <w:tab w:pos="1181" w:val="left" w:leader="none"/>
        </w:tabs>
        <w:spacing w:line="472" w:lineRule="auto" w:before="10" w:after="0"/>
        <w:ind w:left="1180" w:right="1118" w:hanging="360"/>
        <w:jc w:val="both"/>
        <w:rPr>
          <w:sz w:val="28"/>
        </w:rPr>
      </w:pPr>
      <w:r>
        <w:rPr>
          <w:sz w:val="28"/>
        </w:rPr>
        <w:t>The study takes the United States Dollar ($) as widely most used</w:t>
      </w:r>
      <w:r>
        <w:rPr>
          <w:spacing w:val="1"/>
          <w:sz w:val="28"/>
        </w:rPr>
        <w:t> </w:t>
      </w:r>
      <w:r>
        <w:rPr>
          <w:sz w:val="28"/>
        </w:rPr>
        <w:t>currency in international trade by pitching it against the Nigeria naira</w:t>
      </w:r>
      <w:r>
        <w:rPr>
          <w:spacing w:val="1"/>
          <w:sz w:val="28"/>
        </w:rPr>
        <w:t> </w:t>
      </w:r>
      <w:r>
        <w:rPr>
          <w:sz w:val="28"/>
        </w:rPr>
        <w:t>(</w:t>
      </w:r>
      <w:r>
        <w:rPr>
          <w:dstrike/>
          <w:sz w:val="28"/>
        </w:rPr>
        <w:t>N</w:t>
      </w:r>
      <w:r>
        <w:rPr>
          <w:strike w:val="0"/>
          <w:sz w:val="28"/>
        </w:rPr>
        <w:t>).</w:t>
      </w:r>
    </w:p>
    <w:p>
      <w:pPr>
        <w:spacing w:after="0" w:line="472" w:lineRule="auto"/>
        <w:jc w:val="both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Heading2"/>
        <w:spacing w:line="480" w:lineRule="auto" w:before="124"/>
        <w:ind w:left="3341" w:right="3347" w:firstLine="585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8"/>
        </w:rPr>
        <w:t> </w:t>
      </w:r>
      <w:r>
        <w:rPr/>
        <w:t>REVIEW</w:t>
      </w:r>
    </w:p>
    <w:p>
      <w:pPr>
        <w:pStyle w:val="ListParagraph"/>
        <w:numPr>
          <w:ilvl w:val="1"/>
          <w:numId w:val="6"/>
        </w:numPr>
        <w:tabs>
          <w:tab w:pos="941" w:val="left" w:leader="none"/>
        </w:tabs>
        <w:spacing w:line="367" w:lineRule="exact" w:before="0" w:after="0"/>
        <w:ind w:left="940" w:right="0" w:hanging="481"/>
        <w:jc w:val="left"/>
        <w:rPr>
          <w:b/>
          <w:sz w:val="32"/>
        </w:rPr>
      </w:pPr>
      <w:r>
        <w:rPr>
          <w:b/>
          <w:sz w:val="32"/>
        </w:rPr>
        <w:t>THEORITICAL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LITERATURE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480" w:lineRule="auto" w:before="1"/>
        <w:ind w:left="460" w:right="1115"/>
        <w:jc w:val="both"/>
      </w:pPr>
      <w:r>
        <w:rPr/>
        <w:t>Since the adoption of floating exchange rates in the developing countries in</w:t>
      </w:r>
      <w:r>
        <w:rPr>
          <w:spacing w:val="1"/>
        </w:rPr>
        <w:t> </w:t>
      </w:r>
      <w:r>
        <w:rPr/>
        <w:t>1973, the question of whether exchange rates variations have independent</w:t>
      </w:r>
      <w:r>
        <w:rPr>
          <w:spacing w:val="1"/>
        </w:rPr>
        <w:t> </w:t>
      </w:r>
      <w:r>
        <w:rPr/>
        <w:t>adverse effect on exports and trade has attracted a lot of attention in the</w:t>
      </w:r>
      <w:r>
        <w:rPr>
          <w:spacing w:val="1"/>
        </w:rPr>
        <w:t> </w:t>
      </w:r>
      <w:r>
        <w:rPr/>
        <w:t>literature. A review of the related literature shows that the issues is far 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Lastrapes and Koray (1990), Cushman (1988) and Coballaro and Corbo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risk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volatility. IMF (1984) and Gotur (1985) and Chambers and Yist (1991),</w:t>
      </w:r>
      <w:r>
        <w:rPr>
          <w:spacing w:val="1"/>
        </w:rPr>
        <w:t> </w:t>
      </w:r>
      <w:r>
        <w:rPr/>
        <w:t>however, supported a contrary view</w:t>
      </w:r>
      <w:r>
        <w:rPr>
          <w:spacing w:val="1"/>
        </w:rPr>
        <w:t> </w:t>
      </w:r>
      <w:r>
        <w:rPr/>
        <w:t>following the seminal work of Abel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converse,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symmetric cost of adjusting capital and risk neutrality, investment is a direct</w:t>
      </w:r>
      <w:r>
        <w:rPr>
          <w:spacing w:val="1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of price</w:t>
      </w:r>
      <w:r>
        <w:rPr>
          <w:spacing w:val="-3"/>
        </w:rPr>
        <w:t> </w:t>
      </w:r>
      <w:r>
        <w:rPr/>
        <w:t>uncertainty.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Heading2"/>
        <w:numPr>
          <w:ilvl w:val="2"/>
          <w:numId w:val="6"/>
        </w:numPr>
        <w:tabs>
          <w:tab w:pos="1540" w:val="left" w:leader="none"/>
          <w:tab w:pos="1541" w:val="left" w:leader="none"/>
        </w:tabs>
        <w:spacing w:line="240" w:lineRule="auto" w:before="124" w:after="0"/>
        <w:ind w:left="1540" w:right="0" w:hanging="1081"/>
        <w:jc w:val="left"/>
      </w:pPr>
      <w:bookmarkStart w:name="_TOC_250006" w:id="1"/>
      <w:r>
        <w:rPr/>
        <w:t>APPROACHES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EXCHANGE</w:t>
      </w:r>
      <w:r>
        <w:rPr>
          <w:spacing w:val="-3"/>
        </w:rPr>
        <w:t> </w:t>
      </w:r>
      <w:bookmarkEnd w:id="1"/>
      <w:r>
        <w:rPr/>
        <w:t>RATE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480" w:lineRule="auto" w:before="1"/>
        <w:ind w:left="460" w:right="1127"/>
        <w:jc w:val="both"/>
      </w:pPr>
      <w:r>
        <w:rPr/>
        <w:t>The determination of exchange rate of any country depends on its balance of</w:t>
      </w:r>
      <w:r>
        <w:rPr>
          <w:spacing w:val="-67"/>
        </w:rPr>
        <w:t> </w:t>
      </w:r>
      <w:r>
        <w:rPr/>
        <w:t>payment.</w:t>
      </w:r>
    </w:p>
    <w:p>
      <w:pPr>
        <w:pStyle w:val="Heading2"/>
        <w:numPr>
          <w:ilvl w:val="0"/>
          <w:numId w:val="7"/>
        </w:numPr>
        <w:tabs>
          <w:tab w:pos="1180" w:val="left" w:leader="none"/>
          <w:tab w:pos="1181" w:val="left" w:leader="none"/>
        </w:tabs>
        <w:spacing w:line="240" w:lineRule="auto" w:before="4" w:after="0"/>
        <w:ind w:left="1180" w:right="0" w:hanging="721"/>
        <w:jc w:val="left"/>
      </w:pPr>
      <w:r>
        <w:rPr/>
        <w:t>ELASTICITY</w:t>
      </w:r>
      <w:r>
        <w:rPr>
          <w:spacing w:val="-6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460" w:right="1114"/>
        <w:jc w:val="both"/>
      </w:pPr>
      <w:r>
        <w:rPr/>
        <w:t>Devaluation can improve balance of payment and deficit of a country either</w:t>
      </w:r>
      <w:r>
        <w:rPr>
          <w:spacing w:val="1"/>
        </w:rPr>
        <w:t> </w:t>
      </w:r>
      <w:r>
        <w:rPr/>
        <w:t>by increasing its exports or reducing her import. According to Marshall</w:t>
      </w:r>
      <w:r>
        <w:rPr>
          <w:spacing w:val="1"/>
        </w:rPr>
        <w:t> </w:t>
      </w:r>
      <w:r>
        <w:rPr/>
        <w:t>Lerner conditions, which states that the sum of the elasticity of demand for a</w:t>
      </w:r>
      <w:r>
        <w:rPr>
          <w:spacing w:val="-67"/>
        </w:rPr>
        <w:t> </w:t>
      </w:r>
      <w:r>
        <w:rPr/>
        <w:t>country‟s exports and its demand for imports has to be greater than unit for</w:t>
      </w:r>
      <w:r>
        <w:rPr>
          <w:spacing w:val="1"/>
        </w:rPr>
        <w:t> </w:t>
      </w:r>
      <w:r>
        <w:rPr/>
        <w:t>evaluation to have a positive effect on the balance of trade. Therefore, if the</w:t>
      </w:r>
      <w:r>
        <w:rPr>
          <w:spacing w:val="1"/>
        </w:rPr>
        <w:t> </w:t>
      </w:r>
      <w:r>
        <w:rPr/>
        <w:t>sum of this elasticity is less than unity, a country should improve its balance</w:t>
      </w:r>
      <w:r>
        <w:rPr>
          <w:spacing w:val="1"/>
        </w:rPr>
        <w:t> </w:t>
      </w:r>
      <w:r>
        <w:rPr/>
        <w:t>of trade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revaluation.</w:t>
      </w:r>
    </w:p>
    <w:p>
      <w:pPr>
        <w:pStyle w:val="BodyText"/>
        <w:spacing w:line="480" w:lineRule="auto"/>
        <w:ind w:left="460" w:right="1114" w:firstLine="719"/>
        <w:jc w:val="both"/>
      </w:pPr>
      <w:r>
        <w:rPr/>
        <w:t>Devaluation will lead to an increase in import prices. Then the effect</w:t>
      </w:r>
      <w:r>
        <w:rPr>
          <w:spacing w:val="1"/>
        </w:rPr>
        <w:t> </w:t>
      </w:r>
      <w:r>
        <w:rPr/>
        <w:t>of this price will depend on the elasticity for import. The larger it is, the</w:t>
      </w:r>
      <w:r>
        <w:rPr>
          <w:spacing w:val="1"/>
        </w:rPr>
        <w:t> </w:t>
      </w:r>
      <w:r>
        <w:rPr/>
        <w:t>grater will be the fall in the volume of imports. Also, the value of demand</w:t>
      </w:r>
      <w:r>
        <w:rPr>
          <w:spacing w:val="1"/>
        </w:rPr>
        <w:t> </w:t>
      </w:r>
      <w:r>
        <w:rPr/>
        <w:t>elasticity</w:t>
      </w:r>
      <w:r>
        <w:rPr>
          <w:spacing w:val="-6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what</w:t>
      </w:r>
      <w:r>
        <w:rPr>
          <w:spacing w:val="-5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goods the</w:t>
      </w:r>
      <w:r>
        <w:rPr>
          <w:spacing w:val="-1"/>
        </w:rPr>
        <w:t> </w:t>
      </w:r>
      <w:r>
        <w:rPr/>
        <w:t>devaluing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imports.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1"/>
        <w:jc w:val="both"/>
      </w:pPr>
      <w:r>
        <w:rPr/>
        <w:t>For example, in Nigeria, the demand elasticity for export of crude oil is very</w:t>
      </w:r>
      <w:r>
        <w:rPr>
          <w:spacing w:val="1"/>
        </w:rPr>
        <w:t> </w:t>
      </w:r>
      <w:r>
        <w:rPr/>
        <w:t>low.</w:t>
      </w:r>
      <w:r>
        <w:rPr>
          <w:spacing w:val="-4"/>
        </w:rPr>
        <w:t> </w:t>
      </w:r>
      <w:r>
        <w:rPr/>
        <w:t>So</w:t>
      </w:r>
      <w:r>
        <w:rPr>
          <w:spacing w:val="-2"/>
        </w:rPr>
        <w:t> </w:t>
      </w:r>
      <w:r>
        <w:rPr/>
        <w:t>foreigners‟</w:t>
      </w:r>
      <w:r>
        <w:rPr>
          <w:spacing w:val="-5"/>
        </w:rPr>
        <w:t> </w:t>
      </w:r>
      <w:r>
        <w:rPr/>
        <w:t>demanding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crude</w:t>
      </w:r>
      <w:r>
        <w:rPr>
          <w:spacing w:val="-6"/>
        </w:rPr>
        <w:t> </w:t>
      </w:r>
      <w:r>
        <w:rPr/>
        <w:t>oil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necessities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38"/>
        <w:ind w:left="460" w:right="1116"/>
        <w:jc w:val="both"/>
      </w:pP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devaluation depends on the foreign elasticity for Nigeria‟s</w:t>
      </w:r>
      <w:r>
        <w:rPr>
          <w:spacing w:val="1"/>
        </w:rPr>
        <w:t> </w:t>
      </w:r>
      <w:r>
        <w:rPr/>
        <w:t>export goods</w:t>
      </w:r>
      <w:r>
        <w:rPr>
          <w:spacing w:val="1"/>
        </w:rPr>
        <w:t> </w:t>
      </w:r>
      <w:r>
        <w:rPr/>
        <w:t>which is the</w:t>
      </w:r>
      <w:r>
        <w:rPr>
          <w:spacing w:val="-3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goods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ask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how</w:t>
      </w:r>
      <w:r>
        <w:rPr>
          <w:spacing w:val="-3"/>
        </w:rPr>
        <w:t> </w:t>
      </w:r>
      <w:r>
        <w:rPr/>
        <w:t>devaluation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place?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suddenly</w:t>
      </w:r>
      <w:r>
        <w:rPr>
          <w:spacing w:val="-6"/>
        </w:rPr>
        <w:t> </w:t>
      </w:r>
      <w:r>
        <w:rPr/>
        <w:t>announce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devaluation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currency.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/>
        <w:ind w:left="460" w:right="1116" w:firstLine="719"/>
        <w:jc w:val="both"/>
      </w:pPr>
      <w:r>
        <w:rPr/>
        <w:t>In 1985, there was a debate on the devaluation of Nigeria currency.</w:t>
      </w:r>
      <w:r>
        <w:rPr>
          <w:spacing w:val="1"/>
        </w:rPr>
        <w:t> </w:t>
      </w:r>
      <w:r>
        <w:rPr/>
        <w:t>During this period, there was no increase in income and every thing was</w:t>
      </w:r>
      <w:r>
        <w:rPr>
          <w:spacing w:val="1"/>
        </w:rPr>
        <w:t> </w:t>
      </w:r>
      <w:r>
        <w:rPr/>
        <w:t>rationed to people. Later, the IMF suggested Nigeria to devalue its currency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it has</w:t>
      </w:r>
      <w:r>
        <w:rPr>
          <w:spacing w:val="-3"/>
        </w:rPr>
        <w:t> </w:t>
      </w:r>
      <w:r>
        <w:rPr/>
        <w:t>been discussed today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as to improve</w:t>
      </w:r>
      <w:r>
        <w:rPr>
          <w:spacing w:val="-1"/>
        </w:rPr>
        <w:t> </w:t>
      </w:r>
      <w:r>
        <w:rPr/>
        <w:t>its</w:t>
      </w:r>
      <w:r>
        <w:rPr>
          <w:spacing w:val="-5"/>
        </w:rPr>
        <w:t> </w:t>
      </w:r>
      <w:r>
        <w:rPr/>
        <w:t>balance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payment.</w:t>
      </w:r>
    </w:p>
    <w:p>
      <w:pPr>
        <w:pStyle w:val="Heading3"/>
        <w:numPr>
          <w:ilvl w:val="0"/>
          <w:numId w:val="7"/>
        </w:numPr>
        <w:tabs>
          <w:tab w:pos="1180" w:val="left" w:leader="none"/>
          <w:tab w:pos="1181" w:val="left" w:leader="none"/>
        </w:tabs>
        <w:spacing w:line="240" w:lineRule="auto" w:before="236" w:after="0"/>
        <w:ind w:left="1180" w:right="0" w:hanging="721"/>
        <w:jc w:val="left"/>
      </w:pPr>
      <w:r>
        <w:rPr/>
        <w:t>ABSORPTION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480" w:lineRule="auto"/>
        <w:ind w:left="460" w:right="112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Sydney</w:t>
      </w:r>
      <w:r>
        <w:rPr>
          <w:spacing w:val="1"/>
        </w:rPr>
        <w:t> </w:t>
      </w:r>
      <w:r>
        <w:rPr/>
        <w:t>Alexander,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determination,</w:t>
      </w:r>
      <w:r>
        <w:rPr>
          <w:spacing w:val="-2"/>
        </w:rPr>
        <w:t> </w:t>
      </w:r>
      <w:r>
        <w:rPr/>
        <w:t>he came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equation;</w:t>
      </w:r>
    </w:p>
    <w:p>
      <w:pPr>
        <w:pStyle w:val="BodyText"/>
        <w:spacing w:line="320" w:lineRule="exact"/>
        <w:ind w:left="460"/>
        <w:jc w:val="both"/>
      </w:pPr>
      <w:r>
        <w:rPr/>
        <w:t>DB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dy</w:t>
      </w:r>
      <w:r>
        <w:rPr>
          <w:spacing w:val="-5"/>
        </w:rPr>
        <w:t> </w:t>
      </w:r>
      <w:r>
        <w:rPr/>
        <w:t>– Da</w:t>
      </w:r>
    </w:p>
    <w:p>
      <w:pPr>
        <w:spacing w:after="0" w:line="320" w:lineRule="exact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236"/>
      </w:pPr>
      <w:r>
        <w:rPr/>
        <w:t>Note:</w:t>
      </w:r>
      <w:r>
        <w:rPr>
          <w:spacing w:val="-1"/>
        </w:rPr>
        <w:t> </w:t>
      </w: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C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1 +</w:t>
      </w:r>
      <w:r>
        <w:rPr>
          <w:spacing w:val="-2"/>
        </w:rPr>
        <w:t> </w:t>
      </w:r>
      <w:r>
        <w:rPr/>
        <w:t>G+</w:t>
      </w:r>
      <w:r>
        <w:rPr>
          <w:spacing w:val="-1"/>
        </w:rPr>
        <w:t> </w:t>
      </w:r>
      <w:r>
        <w:rPr/>
        <w:t>(x-m)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equilibrium</w:t>
      </w:r>
      <w:r>
        <w:rPr>
          <w:spacing w:val="-6"/>
        </w:rPr>
        <w:t> </w:t>
      </w:r>
      <w:r>
        <w:rPr/>
        <w:t>condition of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income</w:t>
      </w:r>
      <w:r>
        <w:rPr>
          <w:spacing w:val="-67"/>
        </w:rPr>
        <w:t> </w:t>
      </w:r>
      <w:r>
        <w:rPr/>
        <w:t>(x-m) means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import</w:t>
      </w:r>
      <w:r>
        <w:rPr>
          <w:spacing w:val="1"/>
        </w:rPr>
        <w:t> </w:t>
      </w:r>
      <w:r>
        <w:rPr/>
        <w:t>value</w:t>
      </w:r>
    </w:p>
    <w:p>
      <w:pPr>
        <w:pStyle w:val="BodyText"/>
        <w:spacing w:line="496" w:lineRule="auto" w:before="1"/>
        <w:ind w:left="460" w:right="1539"/>
      </w:pPr>
      <w:r>
        <w:rPr/>
        <w:t>(+1+G is the total expenditure for consumption and investment purposes.</w:t>
      </w:r>
      <w:r>
        <w:rPr>
          <w:spacing w:val="-67"/>
        </w:rPr>
        <w:t> </w:t>
      </w:r>
      <w:r>
        <w:rPr/>
        <w:t>(+1+G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total</w:t>
      </w:r>
      <w:r>
        <w:rPr>
          <w:spacing w:val="-2"/>
        </w:rPr>
        <w:t> </w:t>
      </w:r>
      <w:r>
        <w:rPr/>
        <w:t>expenditure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purposes.</w:t>
      </w:r>
    </w:p>
    <w:p>
      <w:pPr>
        <w:spacing w:line="480" w:lineRule="auto" w:before="22"/>
        <w:ind w:left="460" w:right="934" w:firstLine="719"/>
        <w:jc w:val="both"/>
        <w:rPr>
          <w:sz w:val="28"/>
        </w:rPr>
      </w:pPr>
      <w:r>
        <w:rPr>
          <w:sz w:val="30"/>
        </w:rPr>
        <w:t>From the above equation, using A for absorption which represents</w:t>
      </w:r>
      <w:r>
        <w:rPr>
          <w:spacing w:val="1"/>
          <w:sz w:val="30"/>
        </w:rPr>
        <w:t> </w:t>
      </w:r>
      <w:r>
        <w:rPr>
          <w:sz w:val="30"/>
        </w:rPr>
        <w:t>(C+1+G) </w:t>
      </w:r>
      <w:r>
        <w:rPr>
          <w:sz w:val="28"/>
        </w:rPr>
        <w:t>and B for balance of payment. It becomes B = Y-A, so for 1A</w:t>
      </w:r>
      <w:r>
        <w:rPr>
          <w:spacing w:val="1"/>
          <w:sz w:val="28"/>
        </w:rPr>
        <w:t> </w:t>
      </w:r>
      <w:r>
        <w:rPr>
          <w:sz w:val="28"/>
        </w:rPr>
        <w:t>(C+1+G). and the rate change for (X-M) will be dB. Since balance of payment</w:t>
      </w:r>
      <w:r>
        <w:rPr>
          <w:spacing w:val="-67"/>
          <w:sz w:val="28"/>
        </w:rPr>
        <w:t> </w:t>
      </w:r>
      <w:r>
        <w:rPr>
          <w:sz w:val="28"/>
        </w:rPr>
        <w:t>is change in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-1"/>
          <w:sz w:val="28"/>
        </w:rPr>
        <w:t> </w:t>
      </w:r>
      <w:r>
        <w:rPr>
          <w:sz w:val="28"/>
        </w:rPr>
        <w:t>change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absorption,</w:t>
      </w:r>
    </w:p>
    <w:p>
      <w:pPr>
        <w:pStyle w:val="BodyText"/>
        <w:spacing w:line="480" w:lineRule="auto" w:before="3"/>
        <w:ind w:left="460" w:right="1122"/>
        <w:jc w:val="both"/>
      </w:pPr>
      <w:r>
        <w:rPr/>
        <w:t>government can determine the balance of trade. Depreciation effects the</w:t>
      </w:r>
      <w:r>
        <w:rPr>
          <w:spacing w:val="1"/>
        </w:rPr>
        <w:t> </w:t>
      </w:r>
      <w:r>
        <w:rPr/>
        <w:t>balance of payment by either affecting the real national income Y or by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total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A.</w:t>
      </w:r>
    </w:p>
    <w:p>
      <w:pPr>
        <w:pStyle w:val="BodyText"/>
        <w:spacing w:line="480" w:lineRule="auto"/>
        <w:ind w:left="460" w:right="1120" w:firstLine="719"/>
        <w:jc w:val="both"/>
      </w:pPr>
      <w:r>
        <w:rPr/>
        <w:t>Likewise,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unemployed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devalues, then the production can expand and balance of payment can be</w:t>
      </w:r>
      <w:r>
        <w:rPr>
          <w:spacing w:val="1"/>
        </w:rPr>
        <w:t> </w:t>
      </w:r>
      <w:r>
        <w:rPr/>
        <w:t>improved by increasing output more than absorption. Income expansion will</w:t>
      </w:r>
      <w:r>
        <w:rPr>
          <w:spacing w:val="1"/>
        </w:rPr>
        <w:t> </w:t>
      </w:r>
      <w:r>
        <w:rPr/>
        <w:t>begin by increases in exports, giving rise to an increase in national income</w:t>
      </w:r>
      <w:r>
        <w:rPr>
          <w:spacing w:val="1"/>
        </w:rPr>
        <w:t> </w:t>
      </w:r>
      <w:r>
        <w:rPr/>
        <w:t>through multiplier process.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</w:pPr>
      <w:r>
        <w:rPr/>
        <w:t>The</w:t>
      </w:r>
      <w:r>
        <w:rPr>
          <w:spacing w:val="53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use</w:t>
      </w:r>
      <w:r>
        <w:rPr>
          <w:spacing w:val="56"/>
        </w:rPr>
        <w:t> </w:t>
      </w:r>
      <w:r>
        <w:rPr/>
        <w:t>macroeconomic</w:t>
      </w:r>
      <w:r>
        <w:rPr>
          <w:spacing w:val="56"/>
        </w:rPr>
        <w:t> </w:t>
      </w:r>
      <w:r>
        <w:rPr/>
        <w:t>policy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determine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rate</w:t>
      </w:r>
      <w:r>
        <w:rPr>
          <w:spacing w:val="51"/>
        </w:rPr>
        <w:t> </w:t>
      </w:r>
      <w:r>
        <w:rPr/>
        <w:t>of</w:t>
      </w:r>
      <w:r>
        <w:rPr>
          <w:spacing w:val="-67"/>
        </w:rPr>
        <w:t> </w:t>
      </w:r>
      <w:r>
        <w:rPr/>
        <w:t>exchange.</w:t>
      </w:r>
    </w:p>
    <w:p>
      <w:pPr>
        <w:pStyle w:val="BodyText"/>
        <w:spacing w:before="7"/>
        <w:rPr>
          <w:sz w:val="34"/>
        </w:rPr>
      </w:pPr>
    </w:p>
    <w:p>
      <w:pPr>
        <w:pStyle w:val="Heading3"/>
        <w:numPr>
          <w:ilvl w:val="0"/>
          <w:numId w:val="7"/>
        </w:numPr>
        <w:tabs>
          <w:tab w:pos="1309" w:val="left" w:leader="none"/>
          <w:tab w:pos="1310" w:val="left" w:leader="none"/>
        </w:tabs>
        <w:spacing w:line="240" w:lineRule="auto" w:before="0" w:after="0"/>
        <w:ind w:left="1310" w:right="0" w:hanging="850"/>
        <w:jc w:val="left"/>
        <w:rPr>
          <w:sz w:val="26"/>
        </w:rPr>
      </w:pPr>
      <w:r>
        <w:rPr/>
        <w:t>MONETARY</w:t>
      </w:r>
      <w:r>
        <w:rPr>
          <w:spacing w:val="-3"/>
        </w:rPr>
        <w:t> </w:t>
      </w:r>
      <w:r>
        <w:rPr/>
        <w:t>APPROACH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0" w:lineRule="auto"/>
        <w:ind w:left="460" w:right="1124" w:firstLine="360"/>
        <w:jc w:val="both"/>
      </w:pPr>
      <w:r>
        <w:rPr/>
        <w:t>The Monetary Approach to the balance of payment explains the changes</w:t>
      </w:r>
      <w:r>
        <w:rPr>
          <w:spacing w:val="1"/>
        </w:rPr>
        <w:t> </w:t>
      </w:r>
      <w:r>
        <w:rPr/>
        <w:t>in balance of payment in terms of demand for and supply of money. The</w:t>
      </w:r>
      <w:r>
        <w:rPr>
          <w:spacing w:val="1"/>
        </w:rPr>
        <w:t> </w:t>
      </w:r>
      <w:r>
        <w:rPr/>
        <w:t>approach focuses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key</w:t>
      </w:r>
      <w:r>
        <w:rPr>
          <w:spacing w:val="-3"/>
        </w:rPr>
        <w:t> </w:t>
      </w:r>
      <w:r>
        <w:rPr/>
        <w:t>aspects;</w:t>
      </w:r>
    </w:p>
    <w:p>
      <w:pPr>
        <w:pStyle w:val="ListParagraph"/>
        <w:numPr>
          <w:ilvl w:val="1"/>
          <w:numId w:val="7"/>
        </w:numPr>
        <w:tabs>
          <w:tab w:pos="1181" w:val="left" w:leader="none"/>
        </w:tabs>
        <w:spacing w:line="342" w:lineRule="exact" w:before="0" w:after="0"/>
        <w:ind w:left="1180" w:right="0" w:hanging="361"/>
        <w:jc w:val="both"/>
        <w:rPr>
          <w:sz w:val="28"/>
        </w:rPr>
      </w:pP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monetary</w:t>
      </w:r>
      <w:r>
        <w:rPr>
          <w:spacing w:val="-7"/>
          <w:sz w:val="28"/>
        </w:rPr>
        <w:t> </w:t>
      </w:r>
      <w:r>
        <w:rPr>
          <w:sz w:val="28"/>
        </w:rPr>
        <w:t>significance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  <w:rPr>
          <w:sz w:val="28"/>
        </w:rPr>
      </w:pPr>
      <w:r>
        <w:rPr>
          <w:sz w:val="28"/>
        </w:rPr>
        <w:t>Its</w:t>
      </w:r>
      <w:r>
        <w:rPr>
          <w:spacing w:val="17"/>
          <w:sz w:val="28"/>
        </w:rPr>
        <w:t> </w:t>
      </w:r>
      <w:r>
        <w:rPr>
          <w:sz w:val="28"/>
        </w:rPr>
        <w:t>relation</w:t>
      </w:r>
      <w:r>
        <w:rPr>
          <w:spacing w:val="85"/>
          <w:sz w:val="28"/>
        </w:rPr>
        <w:t> </w:t>
      </w:r>
      <w:r>
        <w:rPr>
          <w:sz w:val="28"/>
        </w:rPr>
        <w:t>with</w:t>
      </w:r>
      <w:r>
        <w:rPr>
          <w:spacing w:val="86"/>
          <w:sz w:val="28"/>
        </w:rPr>
        <w:t> </w:t>
      </w:r>
      <w:r>
        <w:rPr>
          <w:sz w:val="28"/>
        </w:rPr>
        <w:t>the</w:t>
      </w:r>
      <w:r>
        <w:rPr>
          <w:spacing w:val="83"/>
          <w:sz w:val="28"/>
        </w:rPr>
        <w:t> </w:t>
      </w:r>
      <w:r>
        <w:rPr>
          <w:sz w:val="28"/>
        </w:rPr>
        <w:t>level</w:t>
      </w:r>
      <w:r>
        <w:rPr>
          <w:spacing w:val="84"/>
          <w:sz w:val="28"/>
        </w:rPr>
        <w:t> </w:t>
      </w:r>
      <w:r>
        <w:rPr>
          <w:sz w:val="28"/>
        </w:rPr>
        <w:t>of</w:t>
      </w:r>
      <w:r>
        <w:rPr>
          <w:spacing w:val="86"/>
          <w:sz w:val="28"/>
        </w:rPr>
        <w:t> </w:t>
      </w:r>
      <w:r>
        <w:rPr>
          <w:sz w:val="28"/>
        </w:rPr>
        <w:t>economic</w:t>
      </w:r>
      <w:r>
        <w:rPr>
          <w:spacing w:val="86"/>
          <w:sz w:val="28"/>
        </w:rPr>
        <w:t> </w:t>
      </w:r>
      <w:r>
        <w:rPr>
          <w:sz w:val="28"/>
        </w:rPr>
        <w:t>activity</w:t>
      </w:r>
      <w:r>
        <w:rPr>
          <w:spacing w:val="82"/>
          <w:sz w:val="28"/>
        </w:rPr>
        <w:t> </w:t>
      </w:r>
      <w:r>
        <w:rPr>
          <w:sz w:val="28"/>
        </w:rPr>
        <w:t>in</w:t>
      </w:r>
      <w:r>
        <w:rPr>
          <w:spacing w:val="84"/>
          <w:sz w:val="28"/>
        </w:rPr>
        <w:t> </w:t>
      </w:r>
      <w:r>
        <w:rPr>
          <w:sz w:val="28"/>
        </w:rPr>
        <w:t>the</w:t>
      </w:r>
      <w:r>
        <w:rPr>
          <w:spacing w:val="86"/>
          <w:sz w:val="28"/>
        </w:rPr>
        <w:t> </w:t>
      </w:r>
      <w:r>
        <w:rPr>
          <w:sz w:val="28"/>
        </w:rPr>
        <w:t>economy.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1180" w:right="1114"/>
        <w:jc w:val="both"/>
      </w:pPr>
      <w:r>
        <w:rPr>
          <w:sz w:val="30"/>
        </w:rPr>
        <w:t>Maki</w:t>
      </w:r>
      <w:r>
        <w:rPr/>
        <w:t>ng use of Alexander‟s approach, Johnson restate that the balance</w:t>
      </w:r>
      <w:r>
        <w:rPr>
          <w:spacing w:val="-67"/>
        </w:rPr>
        <w:t> </w:t>
      </w:r>
      <w:r>
        <w:rPr/>
        <w:t>of payment as B= R </w:t>
      </w:r>
      <w:r>
        <w:rPr>
          <w:vertAlign w:val="subscript"/>
        </w:rPr>
        <w:t>r</w:t>
      </w:r>
      <w:r>
        <w:rPr>
          <w:vertAlign w:val="baseline"/>
        </w:rPr>
        <w:t>- P</w:t>
      </w:r>
      <w:r>
        <w:rPr>
          <w:vertAlign w:val="subscript"/>
        </w:rPr>
        <w:t>r</w:t>
      </w:r>
      <w:r>
        <w:rPr>
          <w:vertAlign w:val="baseline"/>
        </w:rPr>
        <w:t> while the balance of payment is equal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by residents from foreigners given by R</w:t>
      </w:r>
      <w:r>
        <w:rPr>
          <w:vertAlign w:val="subscript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payment by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residents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foreigners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P</w:t>
      </w:r>
      <w:r>
        <w:rPr>
          <w:vertAlign w:val="subscript"/>
        </w:rPr>
        <w:t>r</w:t>
      </w:r>
    </w:p>
    <w:p>
      <w:pPr>
        <w:pStyle w:val="Heading3"/>
        <w:numPr>
          <w:ilvl w:val="0"/>
          <w:numId w:val="7"/>
        </w:numPr>
        <w:tabs>
          <w:tab w:pos="1245" w:val="left" w:leader="none"/>
          <w:tab w:pos="1246" w:val="left" w:leader="none"/>
        </w:tabs>
        <w:spacing w:line="240" w:lineRule="auto" w:before="9" w:after="0"/>
        <w:ind w:left="1245" w:right="0" w:hanging="786"/>
        <w:jc w:val="left"/>
        <w:rPr>
          <w:sz w:val="26"/>
        </w:rPr>
      </w:pPr>
      <w:r>
        <w:rPr/>
        <w:t>STRUCTURAL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2" w:lineRule="auto"/>
        <w:ind w:left="460" w:right="1115"/>
      </w:pPr>
      <w:r>
        <w:rPr/>
        <w:t>The</w:t>
      </w:r>
      <w:r>
        <w:rPr>
          <w:spacing w:val="3"/>
        </w:rPr>
        <w:t> </w:t>
      </w:r>
      <w:r>
        <w:rPr/>
        <w:t>analysis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balance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payment</w:t>
      </w:r>
      <w:r>
        <w:rPr>
          <w:spacing w:val="4"/>
        </w:rPr>
        <w:t> </w:t>
      </w:r>
      <w:r>
        <w:rPr/>
        <w:t>adjustment</w:t>
      </w:r>
      <w:r>
        <w:rPr>
          <w:spacing w:val="5"/>
        </w:rPr>
        <w:t> </w:t>
      </w:r>
      <w:r>
        <w:rPr/>
        <w:t>policies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programmes</w:t>
      </w:r>
      <w:r>
        <w:rPr>
          <w:spacing w:val="4"/>
        </w:rPr>
        <w:t> </w:t>
      </w:r>
      <w:r>
        <w:rPr/>
        <w:t>are</w:t>
      </w:r>
      <w:r>
        <w:rPr>
          <w:spacing w:val="-67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blend of approaches.</w:t>
      </w:r>
    </w:p>
    <w:p>
      <w:pPr>
        <w:spacing w:after="0" w:line="482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9"/>
        <w:jc w:val="both"/>
      </w:pPr>
      <w:r>
        <w:rPr/>
        <w:t>The origin of the external disequilibrium is</w:t>
      </w:r>
      <w:r>
        <w:rPr>
          <w:spacing w:val="70"/>
        </w:rPr>
        <w:t> </w:t>
      </w:r>
      <w:r>
        <w:rPr/>
        <w:t>essential structure in nature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maladjustment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According to this approach, devaluation should be considered with selective</w:t>
      </w:r>
      <w:r>
        <w:rPr>
          <w:spacing w:val="1"/>
        </w:rPr>
        <w:t> </w:t>
      </w:r>
      <w:r>
        <w:rPr/>
        <w:t>expansionary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demand</w:t>
      </w:r>
      <w:r>
        <w:rPr>
          <w:spacing w:val="2"/>
        </w:rPr>
        <w:t> </w:t>
      </w:r>
      <w:r>
        <w:rPr/>
        <w:t>polices.</w:t>
      </w:r>
    </w:p>
    <w:p>
      <w:pPr>
        <w:spacing w:line="480" w:lineRule="auto" w:before="138"/>
        <w:ind w:left="460" w:right="1117" w:firstLine="719"/>
        <w:jc w:val="both"/>
        <w:rPr>
          <w:sz w:val="28"/>
        </w:rPr>
      </w:pPr>
      <w:r>
        <w:rPr>
          <w:sz w:val="30"/>
        </w:rPr>
        <w:t>A</w:t>
      </w:r>
      <w:r>
        <w:rPr>
          <w:spacing w:val="1"/>
          <w:sz w:val="30"/>
        </w:rPr>
        <w:t> </w:t>
      </w:r>
      <w:r>
        <w:rPr>
          <w:sz w:val="30"/>
        </w:rPr>
        <w:t>supply</w:t>
      </w:r>
      <w:r>
        <w:rPr>
          <w:spacing w:val="1"/>
          <w:sz w:val="30"/>
        </w:rPr>
        <w:t> </w:t>
      </w:r>
      <w:r>
        <w:rPr>
          <w:sz w:val="30"/>
        </w:rPr>
        <w:t>policy that</w:t>
      </w:r>
      <w:r>
        <w:rPr>
          <w:spacing w:val="1"/>
          <w:sz w:val="30"/>
        </w:rPr>
        <w:t> </w:t>
      </w:r>
      <w:r>
        <w:rPr>
          <w:sz w:val="30"/>
        </w:rPr>
        <w:t>stimulates</w:t>
      </w:r>
      <w:r>
        <w:rPr>
          <w:spacing w:val="1"/>
          <w:sz w:val="30"/>
        </w:rPr>
        <w:t> </w:t>
      </w:r>
      <w:r>
        <w:rPr>
          <w:sz w:val="30"/>
        </w:rPr>
        <w:t>production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investment</w:t>
      </w:r>
      <w:r>
        <w:rPr>
          <w:spacing w:val="1"/>
          <w:sz w:val="30"/>
        </w:rPr>
        <w:t> </w:t>
      </w:r>
      <w:r>
        <w:rPr>
          <w:sz w:val="30"/>
        </w:rPr>
        <w:t>in</w:t>
      </w:r>
      <w:r>
        <w:rPr>
          <w:spacing w:val="1"/>
          <w:sz w:val="30"/>
        </w:rPr>
        <w:t> </w:t>
      </w:r>
      <w:r>
        <w:rPr>
          <w:sz w:val="30"/>
        </w:rPr>
        <w:t>export and import substitution sector is adopted. This approach is at</w:t>
      </w:r>
      <w:r>
        <w:rPr>
          <w:spacing w:val="1"/>
          <w:sz w:val="30"/>
        </w:rPr>
        <w:t> </w:t>
      </w:r>
      <w:r>
        <w:rPr>
          <w:sz w:val="30"/>
        </w:rPr>
        <w:t>variance with IMF </w:t>
      </w:r>
      <w:r>
        <w:rPr>
          <w:sz w:val="28"/>
        </w:rPr>
        <w:t>approach which is characterized by devaluation demand</w:t>
      </w:r>
      <w:r>
        <w:rPr>
          <w:spacing w:val="-67"/>
          <w:sz w:val="28"/>
        </w:rPr>
        <w:t> </w:t>
      </w:r>
      <w:r>
        <w:rPr>
          <w:sz w:val="28"/>
        </w:rPr>
        <w:t>contraction and</w:t>
      </w:r>
      <w:r>
        <w:rPr>
          <w:spacing w:val="1"/>
          <w:sz w:val="28"/>
        </w:rPr>
        <w:t> </w:t>
      </w:r>
      <w:r>
        <w:rPr>
          <w:sz w:val="28"/>
        </w:rPr>
        <w:t>liberalization</w:t>
      </w:r>
      <w:r>
        <w:rPr>
          <w:spacing w:val="-4"/>
          <w:sz w:val="28"/>
        </w:rPr>
        <w:t> </w:t>
      </w:r>
      <w:r>
        <w:rPr>
          <w:sz w:val="28"/>
        </w:rPr>
        <w:t>of domestic</w:t>
      </w:r>
      <w:r>
        <w:rPr>
          <w:spacing w:val="-4"/>
          <w:sz w:val="28"/>
        </w:rPr>
        <w:t> </w:t>
      </w:r>
      <w:r>
        <w:rPr>
          <w:sz w:val="28"/>
        </w:rPr>
        <w:t>trade.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6"/>
        </w:numPr>
        <w:tabs>
          <w:tab w:pos="1181" w:val="left" w:leader="none"/>
        </w:tabs>
        <w:spacing w:line="240" w:lineRule="auto" w:before="261" w:after="0"/>
        <w:ind w:left="1180" w:right="0" w:hanging="721"/>
        <w:jc w:val="left"/>
      </w:pPr>
      <w:bookmarkStart w:name="_TOC_250005" w:id="2"/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REGIME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bookmarkEnd w:id="2"/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spacing w:line="480" w:lineRule="auto" w:before="246"/>
        <w:ind w:left="460" w:right="1115" w:firstLine="719"/>
        <w:jc w:val="both"/>
      </w:pP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 over the past four decades. It shifted from a fixed regime in the</w:t>
      </w:r>
      <w:r>
        <w:rPr>
          <w:spacing w:val="1"/>
        </w:rPr>
        <w:t> </w:t>
      </w:r>
      <w:r>
        <w:rPr/>
        <w:t>1960s to a pegged arrangement between the 1970s and mid – 1980s, and</w:t>
      </w:r>
      <w:r>
        <w:rPr>
          <w:spacing w:val="1"/>
        </w:rPr>
        <w:t> </w:t>
      </w:r>
      <w:r>
        <w:rPr/>
        <w:t>finally to the various types of the floating regime since 1986, following the</w:t>
      </w:r>
      <w:r>
        <w:rPr>
          <w:spacing w:val="1"/>
        </w:rPr>
        <w:t> </w:t>
      </w:r>
      <w:r>
        <w:rPr/>
        <w:t>adoption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(SAP).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2"/>
        <w:jc w:val="both"/>
      </w:pPr>
      <w:r>
        <w:rPr/>
        <w:t>A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float,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 parity, has been the predominant characteristic of the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regime in Nigeria since 1986. The US Dollars was fixed in gold terms until</w:t>
      </w:r>
      <w:r>
        <w:rPr>
          <w:spacing w:val="1"/>
        </w:rPr>
        <w:t> </w:t>
      </w:r>
      <w:r>
        <w:rPr/>
        <w:t>1971 when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de-linked and</w:t>
      </w:r>
      <w:r>
        <w:rPr>
          <w:spacing w:val="1"/>
        </w:rPr>
        <w:t> </w:t>
      </w:r>
      <w:r>
        <w:rPr/>
        <w:t>has since</w:t>
      </w:r>
      <w:r>
        <w:rPr>
          <w:spacing w:val="-3"/>
        </w:rPr>
        <w:t> </w:t>
      </w:r>
      <w:r>
        <w:rPr/>
        <w:t>been floating.</w:t>
      </w:r>
    </w:p>
    <w:p>
      <w:pPr>
        <w:pStyle w:val="BodyText"/>
        <w:spacing w:line="480" w:lineRule="auto" w:before="46"/>
        <w:ind w:left="460" w:right="1120" w:firstLine="719"/>
        <w:jc w:val="both"/>
      </w:pPr>
      <w:r>
        <w:rPr/>
        <w:t>The fixed exchange rate regime induced an overvaluation of the naira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engendered</w:t>
      </w:r>
      <w:r>
        <w:rPr>
          <w:spacing w:val="-67"/>
        </w:rPr>
        <w:t> </w:t>
      </w:r>
      <w:r>
        <w:rPr/>
        <w:t>significant distortion in the economy. That gave vent to massive importation</w:t>
      </w:r>
      <w:r>
        <w:rPr>
          <w:spacing w:val="1"/>
        </w:rPr>
        <w:t> </w:t>
      </w:r>
      <w:r>
        <w:rPr/>
        <w:t>of finished goods with the adverse consequences for domestic production</w:t>
      </w:r>
      <w:r>
        <w:rPr>
          <w:spacing w:val="1"/>
        </w:rPr>
        <w:t> </w:t>
      </w:r>
      <w:r>
        <w:rPr/>
        <w:t>balance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payments</w:t>
      </w:r>
      <w:r>
        <w:rPr>
          <w:spacing w:val="-6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nation‟s</w:t>
      </w:r>
      <w:r>
        <w:rPr>
          <w:spacing w:val="-2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reserve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60" w:right="1118" w:firstLine="719"/>
        <w:jc w:val="both"/>
      </w:pPr>
      <w:r>
        <w:rPr/>
        <w:t>Moreover, the period was bedeviled by sharp practices perpetrated by</w:t>
      </w:r>
      <w:r>
        <w:rPr>
          <w:spacing w:val="1"/>
        </w:rPr>
        <w:t> </w:t>
      </w:r>
      <w:r>
        <w:rPr/>
        <w:t>dealers and end users of foreign exchange. These and many more other</w:t>
      </w:r>
      <w:r>
        <w:rPr>
          <w:spacing w:val="1"/>
        </w:rPr>
        <w:t> </w:t>
      </w:r>
      <w:r>
        <w:rPr/>
        <w:t>problems informed the adoption of a more flexible exchange rate regime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the SAP,</w:t>
      </w:r>
      <w:r>
        <w:rPr>
          <w:spacing w:val="-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1986.</w:t>
      </w:r>
    </w:p>
    <w:p>
      <w:pPr>
        <w:pStyle w:val="BodyText"/>
        <w:spacing w:line="480" w:lineRule="auto"/>
        <w:ind w:left="460" w:right="1116" w:firstLine="719"/>
        <w:jc w:val="both"/>
      </w:pPr>
      <w:r>
        <w:rPr/>
        <w:t>Numerous exchange rate regimes are practiced globally, ranging from</w:t>
      </w:r>
      <w:r>
        <w:rPr>
          <w:spacing w:val="1"/>
        </w:rPr>
        <w:t> </w:t>
      </w:r>
      <w:r>
        <w:rPr/>
        <w:t>the extreme case of fixed exchange rate system, such as the currency boards</w:t>
      </w:r>
      <w:r>
        <w:rPr>
          <w:spacing w:val="1"/>
        </w:rPr>
        <w:t> </w:t>
      </w:r>
      <w:r>
        <w:rPr/>
        <w:t>and unions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69"/>
        </w:rPr>
        <w:t> </w:t>
      </w:r>
      <w:r>
        <w:rPr/>
        <w:t>freely</w:t>
      </w:r>
      <w:r>
        <w:rPr>
          <w:spacing w:val="-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regime.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4" w:firstLine="69"/>
        <w:jc w:val="both"/>
      </w:pP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amalgam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adjustable peg, crawling peg, target zone or crawling bands, and managed</w:t>
      </w:r>
      <w:r>
        <w:rPr>
          <w:spacing w:val="1"/>
        </w:rPr>
        <w:t> </w:t>
      </w:r>
      <w:r>
        <w:rPr/>
        <w:t>float,</w:t>
      </w:r>
      <w:r>
        <w:rPr>
          <w:spacing w:val="-2"/>
        </w:rPr>
        <w:t> </w:t>
      </w:r>
      <w:r>
        <w:rPr/>
        <w:t>whichever</w:t>
      </w:r>
      <w:r>
        <w:rPr>
          <w:spacing w:val="-1"/>
        </w:rPr>
        <w:t> </w:t>
      </w:r>
      <w:r>
        <w:rPr/>
        <w:t>suit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economic conditions.</w:t>
      </w:r>
    </w:p>
    <w:p>
      <w:pPr>
        <w:pStyle w:val="BodyText"/>
        <w:spacing w:line="480" w:lineRule="auto"/>
        <w:ind w:left="460" w:right="1116" w:firstLine="719"/>
        <w:jc w:val="both"/>
      </w:pPr>
      <w:r>
        <w:rPr/>
        <w:t>A fixed exchange rate regime entails the pegging of the exchange rate</w:t>
      </w:r>
      <w:r>
        <w:rPr>
          <w:spacing w:val="1"/>
        </w:rPr>
        <w:t> </w:t>
      </w:r>
      <w:r>
        <w:rPr/>
        <w:t>in the domestic currency or a basket of currencies or the SDA, with the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objective of ensuring a</w:t>
      </w:r>
      <w:r>
        <w:rPr>
          <w:spacing w:val="-4"/>
        </w:rPr>
        <w:t> </w:t>
      </w:r>
      <w:r>
        <w:rPr/>
        <w:t>low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inflation.</w:t>
      </w:r>
    </w:p>
    <w:p>
      <w:pPr>
        <w:pStyle w:val="BodyText"/>
        <w:spacing w:before="11"/>
        <w:rPr>
          <w:sz w:val="23"/>
        </w:rPr>
      </w:pPr>
    </w:p>
    <w:p>
      <w:pPr>
        <w:pStyle w:val="Heading4"/>
        <w:spacing w:line="480" w:lineRule="auto" w:before="0"/>
        <w:ind w:firstLine="719"/>
      </w:pP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-72"/>
        </w:rPr>
        <w:t> </w:t>
      </w:r>
      <w:r>
        <w:rPr/>
        <w:t>regime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well documented in the</w:t>
      </w:r>
      <w:r>
        <w:rPr>
          <w:spacing w:val="-2"/>
        </w:rPr>
        <w:t> </w:t>
      </w:r>
      <w:r>
        <w:rPr/>
        <w:t>literature.</w:t>
      </w:r>
    </w:p>
    <w:p>
      <w:pPr>
        <w:pStyle w:val="BodyText"/>
        <w:spacing w:before="3"/>
        <w:rPr>
          <w:sz w:val="44"/>
        </w:rPr>
      </w:pPr>
    </w:p>
    <w:p>
      <w:pPr>
        <w:pStyle w:val="BodyText"/>
        <w:spacing w:line="480" w:lineRule="auto"/>
        <w:ind w:left="460" w:right="1118" w:firstLine="719"/>
        <w:jc w:val="both"/>
      </w:pPr>
      <w:r>
        <w:rPr/>
        <w:t>The floating exchange rate regime, on the other hand, implies that the</w:t>
      </w:r>
      <w:r>
        <w:rPr>
          <w:spacing w:val="1"/>
        </w:rPr>
        <w:t> </w:t>
      </w:r>
      <w:r>
        <w:rPr/>
        <w:t>forces of demand and supply will determine the exchange rate. This regime</w:t>
      </w:r>
      <w:r>
        <w:rPr>
          <w:spacing w:val="1"/>
        </w:rPr>
        <w:t> </w:t>
      </w:r>
      <w:r>
        <w:rPr/>
        <w:t>assumes the absence of any visible hand in the foreign exchange market and</w:t>
      </w:r>
      <w:r>
        <w:rPr>
          <w:spacing w:val="1"/>
        </w:rPr>
        <w:t> </w:t>
      </w:r>
      <w:r>
        <w:rPr/>
        <w:t>that the exchange rate adjusts automatically to clear any deficit or surplus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market.</w:t>
      </w:r>
      <w:r>
        <w:rPr>
          <w:spacing w:val="-2"/>
        </w:rPr>
        <w:t> </w:t>
      </w:r>
      <w:r>
        <w:rPr/>
        <w:t>Consequently,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demand and</w:t>
      </w:r>
      <w:r>
        <w:rPr>
          <w:spacing w:val="-4"/>
        </w:rPr>
        <w:t> </w:t>
      </w:r>
      <w:r>
        <w:rPr/>
        <w:t>supply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</w:p>
    <w:p>
      <w:pPr>
        <w:pStyle w:val="BodyText"/>
        <w:spacing w:line="482" w:lineRule="auto" w:before="45"/>
        <w:ind w:left="460" w:right="1124"/>
        <w:jc w:val="both"/>
      </w:pPr>
      <w:r>
        <w:rPr/>
        <w:t>exchange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reserves.</w:t>
      </w:r>
    </w:p>
    <w:p>
      <w:pPr>
        <w:spacing w:after="0" w:line="482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3"/>
        <w:jc w:val="both"/>
      </w:pPr>
      <w:r>
        <w:rPr/>
        <w:t>In this arrangement, the exchange rate serves a “buffer” for external shocks,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policy.</w:t>
      </w:r>
    </w:p>
    <w:p>
      <w:pPr>
        <w:pStyle w:val="BodyText"/>
        <w:spacing w:line="480" w:lineRule="auto"/>
        <w:ind w:left="460" w:right="1114" w:firstLine="719"/>
        <w:jc w:val="both"/>
      </w:pPr>
      <w:r>
        <w:rPr/>
        <w:t>Since the establishment of the CBN, Nigeria‟s exchange rate policy</w:t>
      </w:r>
      <w:r>
        <w:rPr>
          <w:spacing w:val="1"/>
        </w:rPr>
        <w:t> </w:t>
      </w:r>
      <w:r>
        <w:rPr/>
        <w:t>has been aimed at preserving the external value of the domestic currency and</w:t>
      </w:r>
      <w:r>
        <w:rPr>
          <w:spacing w:val="-67"/>
        </w:rPr>
        <w:t> </w:t>
      </w:r>
      <w:r>
        <w:rPr/>
        <w:t>maintaining a healthy balance of payments position which indeed, is a major</w:t>
      </w:r>
      <w:r>
        <w:rPr>
          <w:spacing w:val="-67"/>
        </w:rPr>
        <w:t> </w:t>
      </w:r>
      <w:r>
        <w:rPr/>
        <w:t>provision of the enabling law. With the failure of the Autonomous Foreign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Market (AFEM),</w:t>
      </w:r>
      <w:r>
        <w:rPr>
          <w:spacing w:val="-2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1995,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Inter-bank Foreign</w:t>
      </w:r>
    </w:p>
    <w:p>
      <w:pPr>
        <w:pStyle w:val="Heading4"/>
        <w:spacing w:line="480" w:lineRule="auto" w:before="183"/>
      </w:pPr>
      <w:r>
        <w:rPr/>
        <w:t>Market (IFEM) was also introduced in October 25, 1999. The IFEM</w:t>
      </w:r>
      <w:r>
        <w:rPr>
          <w:spacing w:val="1"/>
        </w:rPr>
        <w:t> </w:t>
      </w:r>
      <w:r>
        <w:rPr/>
        <w:t>was designed as a two way quote system, to diversify the supply of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in the</w:t>
      </w:r>
      <w:r>
        <w:rPr>
          <w:spacing w:val="-3"/>
        </w:rPr>
        <w:t> </w:t>
      </w:r>
      <w:r>
        <w:rPr/>
        <w:t>economy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encouraging the</w:t>
      </w:r>
    </w:p>
    <w:p>
      <w:pPr>
        <w:pStyle w:val="BodyText"/>
        <w:spacing w:line="480" w:lineRule="auto" w:before="3"/>
        <w:ind w:left="460" w:right="1117"/>
        <w:jc w:val="both"/>
      </w:pPr>
      <w:r>
        <w:rPr/>
        <w:t>funding of the inter-bank operations from privately earned foreign exchange.</w:t>
      </w:r>
      <w:r>
        <w:rPr>
          <w:spacing w:val="-67"/>
        </w:rPr>
        <w:t> </w:t>
      </w:r>
      <w:r>
        <w:rPr/>
        <w:t>The IFEM also aimed at assisting the naira to achieve a realistic exchange</w:t>
      </w:r>
      <w:r>
        <w:rPr>
          <w:spacing w:val="1"/>
        </w:rPr>
        <w:t> </w:t>
      </w:r>
      <w:r>
        <w:rPr/>
        <w:t>rate. The operation of the IFEM however experienced similar problems and</w:t>
      </w:r>
      <w:r>
        <w:rPr>
          <w:spacing w:val="1"/>
        </w:rPr>
        <w:t> </w:t>
      </w:r>
      <w:r>
        <w:rPr/>
        <w:t>setbacks as</w:t>
      </w:r>
      <w:r>
        <w:rPr>
          <w:spacing w:val="-2"/>
        </w:rPr>
        <w:t> </w:t>
      </w:r>
      <w:r>
        <w:rPr/>
        <w:t>the AFEM.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2" w:firstLine="719"/>
        <w:jc w:val="both"/>
      </w:pPr>
      <w:r>
        <w:rPr/>
        <w:t>By 22</w:t>
      </w:r>
      <w:r>
        <w:rPr>
          <w:vertAlign w:val="superscript"/>
        </w:rPr>
        <w:t>nd</w:t>
      </w:r>
      <w:r>
        <w:rPr>
          <w:vertAlign w:val="baseline"/>
        </w:rPr>
        <w:t> July, 2002, the CBN re-introduced the Dutch Auction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(DAS) to replace the IFEM. The DAS was designed to achieve a stem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 demand for foreign exchange and achieve a realistic exchange rate</w:t>
      </w:r>
      <w:r>
        <w:rPr>
          <w:spacing w:val="-67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naira.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DAS</w:t>
      </w:r>
      <w:r>
        <w:rPr>
          <w:spacing w:val="43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two-way</w:t>
      </w:r>
      <w:r>
        <w:rPr>
          <w:spacing w:val="39"/>
          <w:vertAlign w:val="baseline"/>
        </w:rPr>
        <w:t> </w:t>
      </w:r>
      <w:r>
        <w:rPr>
          <w:vertAlign w:val="baseline"/>
        </w:rPr>
        <w:t>auction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system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67"/>
          <w:vertAlign w:val="baseline"/>
        </w:rPr>
        <w:t> </w:t>
      </w:r>
      <w:r>
        <w:rPr>
          <w:vertAlign w:val="baseline"/>
        </w:rPr>
        <w:t>both the CBN and the authorizes dealers would participate in the 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buy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sell foreign</w:t>
      </w:r>
      <w:r>
        <w:rPr>
          <w:spacing w:val="5"/>
          <w:vertAlign w:val="baseline"/>
        </w:rPr>
        <w:t> </w:t>
      </w:r>
      <w:r>
        <w:rPr>
          <w:vertAlign w:val="baseline"/>
        </w:rPr>
        <w:t>exchange.</w:t>
      </w:r>
    </w:p>
    <w:p>
      <w:pPr>
        <w:pStyle w:val="BodyText"/>
        <w:spacing w:line="480" w:lineRule="auto" w:before="1"/>
        <w:ind w:left="460" w:right="1115" w:firstLine="719"/>
      </w:pPr>
      <w:r>
        <w:rPr/>
        <w:t>A</w:t>
      </w:r>
      <w:r>
        <w:rPr>
          <w:spacing w:val="2"/>
        </w:rPr>
        <w:t> </w:t>
      </w:r>
      <w:r>
        <w:rPr/>
        <w:t>realistic</w:t>
      </w:r>
      <w:r>
        <w:rPr>
          <w:spacing w:val="4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7"/>
        </w:rPr>
        <w:t> </w:t>
      </w:r>
      <w:r>
        <w:rPr/>
        <w:t>would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ensure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naira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-67"/>
        </w:rPr>
        <w:t> </w:t>
      </w:r>
      <w:r>
        <w:rPr/>
        <w:t>overvalued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real</w:t>
      </w:r>
      <w:r>
        <w:rPr>
          <w:spacing w:val="24"/>
        </w:rPr>
        <w:t> </w:t>
      </w:r>
      <w:r>
        <w:rPr/>
        <w:t>terms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made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CBN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employ</w:t>
      </w:r>
      <w:r>
        <w:rPr>
          <w:spacing w:val="20"/>
        </w:rPr>
        <w:t> </w:t>
      </w:r>
      <w:r>
        <w:rPr/>
        <w:t>the</w:t>
      </w:r>
      <w:r>
        <w:rPr>
          <w:spacing w:val="35"/>
        </w:rPr>
        <w:t> </w:t>
      </w:r>
      <w:r>
        <w:rPr/>
        <w:t>Purchasing</w:t>
      </w:r>
      <w:r>
        <w:rPr>
          <w:spacing w:val="-67"/>
        </w:rPr>
        <w:t> </w:t>
      </w:r>
      <w:r>
        <w:rPr/>
        <w:t>Power</w:t>
      </w:r>
      <w:r>
        <w:rPr>
          <w:spacing w:val="26"/>
        </w:rPr>
        <w:t> </w:t>
      </w:r>
      <w:r>
        <w:rPr/>
        <w:t>Parity</w:t>
      </w:r>
      <w:r>
        <w:rPr>
          <w:spacing w:val="23"/>
        </w:rPr>
        <w:t> </w:t>
      </w:r>
      <w:r>
        <w:rPr/>
        <w:t>(PPP)</w:t>
      </w:r>
      <w:r>
        <w:rPr>
          <w:spacing w:val="27"/>
        </w:rPr>
        <w:t> </w:t>
      </w:r>
      <w:r>
        <w:rPr/>
        <w:t>model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3"/>
        </w:rPr>
        <w:t> </w:t>
      </w:r>
      <w:r>
        <w:rPr/>
        <w:t>guide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gauge</w:t>
      </w:r>
      <w:r>
        <w:rPr>
          <w:spacing w:val="24"/>
        </w:rPr>
        <w:t> </w:t>
      </w:r>
      <w:r>
        <w:rPr/>
        <w:t>movements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norminal</w:t>
      </w:r>
      <w:r>
        <w:rPr>
          <w:spacing w:val="-67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cheaper,</w:t>
      </w:r>
      <w:r>
        <w:rPr>
          <w:spacing w:val="1"/>
        </w:rPr>
        <w:t> </w:t>
      </w:r>
      <w:r>
        <w:rPr/>
        <w:t>help</w:t>
      </w:r>
      <w:r>
        <w:rPr>
          <w:spacing w:val="70"/>
        </w:rPr>
        <w:t> </w:t>
      </w:r>
      <w:r>
        <w:rPr/>
        <w:t>produce</w:t>
      </w:r>
      <w:r>
        <w:rPr>
          <w:spacing w:val="-67"/>
        </w:rPr>
        <w:t> </w:t>
      </w:r>
      <w:r>
        <w:rPr/>
        <w:t>more, import less and export more. The right exchange rate, therefore, is the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facilitates the</w:t>
      </w:r>
      <w:r>
        <w:rPr>
          <w:spacing w:val="-2"/>
        </w:rPr>
        <w:t> </w:t>
      </w:r>
      <w:r>
        <w:rPr/>
        <w:t>optional performance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economy.</w:t>
      </w:r>
    </w:p>
    <w:p>
      <w:pPr>
        <w:tabs>
          <w:tab w:pos="1785" w:val="left" w:leader="none"/>
        </w:tabs>
        <w:spacing w:line="360" w:lineRule="auto" w:before="8"/>
        <w:ind w:left="1900" w:right="99" w:hanging="1440"/>
        <w:jc w:val="left"/>
        <w:rPr>
          <w:b/>
          <w:sz w:val="26"/>
        </w:rPr>
      </w:pPr>
      <w:r>
        <w:rPr>
          <w:b/>
          <w:sz w:val="26"/>
        </w:rPr>
        <w:t>2.1.1.1</w:t>
        <w:tab/>
        <w:t>STRUCTURAL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ADJUSTMENT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PROGRAMME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AGRICULTURAL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EXPORT PERFORMANCE</w:t>
      </w:r>
    </w:p>
    <w:p>
      <w:pPr>
        <w:pStyle w:val="BodyText"/>
        <w:spacing w:line="480" w:lineRule="auto" w:before="131"/>
        <w:ind w:left="460" w:firstLine="719"/>
      </w:pP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Back</w:t>
      </w:r>
      <w:r>
        <w:rPr>
          <w:spacing w:val="37"/>
        </w:rPr>
        <w:t> </w:t>
      </w:r>
      <w:r>
        <w:rPr/>
        <w:t>(1969),</w:t>
      </w:r>
      <w:r>
        <w:rPr>
          <w:spacing w:val="36"/>
        </w:rPr>
        <w:t> </w:t>
      </w:r>
      <w:r>
        <w:rPr/>
        <w:t>no</w:t>
      </w:r>
      <w:r>
        <w:rPr>
          <w:spacing w:val="38"/>
        </w:rPr>
        <w:t> </w:t>
      </w:r>
      <w:r>
        <w:rPr/>
        <w:t>country</w:t>
      </w:r>
      <w:r>
        <w:rPr>
          <w:spacing w:val="34"/>
        </w:rPr>
        <w:t> </w:t>
      </w:r>
      <w:r>
        <w:rPr/>
        <w:t>can</w:t>
      </w:r>
      <w:r>
        <w:rPr>
          <w:spacing w:val="39"/>
        </w:rPr>
        <w:t> </w:t>
      </w:r>
      <w:r>
        <w:rPr/>
        <w:t>begin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develop</w:t>
      </w:r>
      <w:r>
        <w:rPr>
          <w:spacing w:val="38"/>
        </w:rPr>
        <w:t> </w:t>
      </w:r>
      <w:r>
        <w:rPr/>
        <w:t>from</w:t>
      </w:r>
      <w:r>
        <w:rPr>
          <w:spacing w:val="38"/>
        </w:rPr>
        <w:t> </w:t>
      </w:r>
      <w:r>
        <w:rPr/>
        <w:t>a</w:t>
      </w:r>
      <w:r>
        <w:rPr>
          <w:spacing w:val="-67"/>
        </w:rPr>
        <w:t> </w:t>
      </w:r>
      <w:r>
        <w:rPr/>
        <w:t>subsistence level by</w:t>
      </w:r>
      <w:r>
        <w:rPr>
          <w:spacing w:val="-3"/>
        </w:rPr>
        <w:t> </w:t>
      </w:r>
      <w:r>
        <w:rPr/>
        <w:t>merely</w:t>
      </w:r>
      <w:r>
        <w:rPr>
          <w:spacing w:val="-5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home market,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1"/>
        <w:jc w:val="both"/>
      </w:pP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-67"/>
        </w:rPr>
        <w:t> </w:t>
      </w:r>
      <w:r>
        <w:rPr/>
        <w:t>neglects exports.</w:t>
      </w:r>
    </w:p>
    <w:p>
      <w:pPr>
        <w:pStyle w:val="BodyText"/>
        <w:spacing w:line="480" w:lineRule="auto" w:before="47"/>
        <w:ind w:left="460" w:right="1115" w:firstLine="719"/>
        <w:jc w:val="both"/>
      </w:pPr>
      <w:r>
        <w:rPr/>
        <w:t>The Federal Government of Nigeria largely played a supportive role,</w:t>
      </w:r>
      <w:r>
        <w:rPr>
          <w:spacing w:val="1"/>
        </w:rPr>
        <w:t> </w:t>
      </w:r>
      <w:r>
        <w:rPr/>
        <w:t>while Regional and State Governments were left to take major initiatives on</w:t>
      </w:r>
      <w:r>
        <w:rPr>
          <w:spacing w:val="1"/>
        </w:rPr>
        <w:t> </w:t>
      </w:r>
      <w:r>
        <w:rPr/>
        <w:t>crop</w:t>
      </w:r>
      <w:r>
        <w:rPr>
          <w:spacing w:val="43"/>
        </w:rPr>
        <w:t> </w:t>
      </w:r>
      <w:r>
        <w:rPr/>
        <w:t>production.</w:t>
      </w:r>
      <w:r>
        <w:rPr>
          <w:spacing w:val="43"/>
        </w:rPr>
        <w:t> </w:t>
      </w:r>
      <w:r>
        <w:rPr/>
        <w:t>Small</w:t>
      </w:r>
      <w:r>
        <w:rPr>
          <w:spacing w:val="42"/>
        </w:rPr>
        <w:t> </w:t>
      </w:r>
      <w:r>
        <w:rPr/>
        <w:t>holder</w:t>
      </w:r>
      <w:r>
        <w:rPr>
          <w:spacing w:val="43"/>
        </w:rPr>
        <w:t> </w:t>
      </w:r>
      <w:r>
        <w:rPr/>
        <w:t>farmers</w:t>
      </w:r>
      <w:r>
        <w:rPr>
          <w:spacing w:val="45"/>
        </w:rPr>
        <w:t> </w:t>
      </w:r>
      <w:r>
        <w:rPr/>
        <w:t>produce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bulk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output</w:t>
      </w:r>
      <w:r>
        <w:rPr>
          <w:spacing w:val="44"/>
        </w:rPr>
        <w:t> </w:t>
      </w:r>
      <w:r>
        <w:rPr/>
        <w:t>for</w:t>
      </w:r>
      <w:r>
        <w:rPr>
          <w:spacing w:val="-68"/>
        </w:rPr>
        <w:t> </w:t>
      </w:r>
      <w:r>
        <w:rPr/>
        <w:t>both local and export markets. Government focused on research, extension</w:t>
      </w:r>
      <w:r>
        <w:rPr>
          <w:spacing w:val="1"/>
        </w:rPr>
        <w:t> </w:t>
      </w:r>
      <w:r>
        <w:rPr/>
        <w:t>services and</w:t>
      </w:r>
      <w:r>
        <w:rPr>
          <w:spacing w:val="1"/>
        </w:rPr>
        <w:t> </w:t>
      </w:r>
      <w:r>
        <w:rPr/>
        <w:t>marketing and</w:t>
      </w:r>
      <w:r>
        <w:rPr>
          <w:spacing w:val="-3"/>
        </w:rPr>
        <w:t> </w:t>
      </w:r>
      <w:r>
        <w:rPr/>
        <w:t>pricing</w:t>
      </w:r>
      <w:r>
        <w:rPr>
          <w:spacing w:val="-4"/>
        </w:rPr>
        <w:t> </w:t>
      </w:r>
      <w:r>
        <w:rPr/>
        <w:t>of export crops.</w:t>
      </w:r>
    </w:p>
    <w:p>
      <w:pPr>
        <w:pStyle w:val="BodyText"/>
        <w:tabs>
          <w:tab w:pos="1575" w:val="left" w:leader="none"/>
          <w:tab w:pos="3398" w:val="left" w:leader="none"/>
          <w:tab w:pos="4719" w:val="left" w:leader="none"/>
          <w:tab w:pos="5618" w:val="left" w:leader="none"/>
          <w:tab w:pos="7218" w:val="left" w:leader="none"/>
          <w:tab w:pos="8877" w:val="left" w:leader="none"/>
        </w:tabs>
        <w:spacing w:line="480" w:lineRule="auto"/>
        <w:ind w:left="460" w:right="1117"/>
      </w:pPr>
      <w:r>
        <w:rPr/>
        <w:t>The period</w:t>
      </w:r>
      <w:r>
        <w:rPr>
          <w:spacing w:val="1"/>
        </w:rPr>
        <w:t> </w:t>
      </w:r>
      <w:r>
        <w:rPr/>
        <w:t>1975-1985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agriculture.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face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noticeable</w:t>
      </w:r>
      <w:r>
        <w:rPr>
          <w:spacing w:val="23"/>
        </w:rPr>
        <w:t> </w:t>
      </w:r>
      <w:r>
        <w:rPr/>
        <w:t>decline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sector‟s</w:t>
      </w:r>
      <w:r>
        <w:rPr>
          <w:spacing w:val="22"/>
        </w:rPr>
        <w:t> </w:t>
      </w:r>
      <w:r>
        <w:rPr/>
        <w:t>performance,</w:t>
      </w:r>
      <w:r>
        <w:rPr>
          <w:spacing w:val="23"/>
        </w:rPr>
        <w:t> </w:t>
      </w:r>
      <w:r>
        <w:rPr/>
        <w:t>a</w:t>
      </w:r>
      <w:r>
        <w:rPr>
          <w:spacing w:val="-67"/>
        </w:rPr>
        <w:t> </w:t>
      </w:r>
      <w:r>
        <w:rPr/>
        <w:t>variety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policies</w:t>
      </w:r>
      <w:r>
        <w:rPr>
          <w:spacing w:val="13"/>
        </w:rPr>
        <w:t> </w:t>
      </w:r>
      <w:r>
        <w:rPr/>
        <w:t>were</w:t>
      </w:r>
      <w:r>
        <w:rPr>
          <w:spacing w:val="17"/>
        </w:rPr>
        <w:t> </w:t>
      </w:r>
      <w:r>
        <w:rPr/>
        <w:t>introduced</w:t>
      </w:r>
      <w:r>
        <w:rPr>
          <w:spacing w:val="11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period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marked</w:t>
      </w:r>
      <w:r>
        <w:rPr>
          <w:spacing w:val="13"/>
        </w:rPr>
        <w:t> </w:t>
      </w:r>
      <w:r>
        <w:rPr/>
        <w:t>the</w:t>
      </w:r>
      <w:r>
        <w:rPr>
          <w:spacing w:val="-67"/>
        </w:rPr>
        <w:t> </w:t>
      </w:r>
      <w:r>
        <w:rPr/>
        <w:t>upsurge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oil</w:t>
      </w:r>
      <w:r>
        <w:rPr>
          <w:spacing w:val="4"/>
        </w:rPr>
        <w:t> </w:t>
      </w:r>
      <w:r>
        <w:rPr/>
        <w:t>revenue</w:t>
      </w:r>
      <w:r>
        <w:rPr>
          <w:spacing w:val="4"/>
        </w:rPr>
        <w:t> </w:t>
      </w:r>
      <w:r>
        <w:rPr/>
        <w:t>accruing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government,</w:t>
      </w:r>
      <w:r>
        <w:rPr>
          <w:spacing w:val="6"/>
        </w:rPr>
        <w:t> </w:t>
      </w:r>
      <w:r>
        <w:rPr/>
        <w:t>micro-economic</w:t>
      </w:r>
      <w:r>
        <w:rPr>
          <w:spacing w:val="3"/>
        </w:rPr>
        <w:t> </w:t>
      </w:r>
      <w:r>
        <w:rPr/>
        <w:t>policies</w:t>
      </w:r>
      <w:r>
        <w:rPr>
          <w:spacing w:val="-67"/>
        </w:rPr>
        <w:t> </w:t>
      </w:r>
      <w:r>
        <w:rPr/>
        <w:t>became</w:t>
        <w:tab/>
        <w:t>expansionary,</w:t>
        <w:tab/>
        <w:t>including</w:t>
        <w:tab/>
        <w:t>direct</w:t>
        <w:tab/>
        <w:t>government</w:t>
        <w:tab/>
        <w:t>involvement</w:t>
        <w:tab/>
        <w:t>in</w:t>
      </w:r>
      <w:r>
        <w:rPr>
          <w:spacing w:val="-67"/>
        </w:rPr>
        <w:t> </w:t>
      </w:r>
      <w:r>
        <w:rPr/>
        <w:t>agricultural</w:t>
      </w:r>
      <w:r>
        <w:rPr>
          <w:spacing w:val="39"/>
        </w:rPr>
        <w:t> </w:t>
      </w:r>
      <w:r>
        <w:rPr/>
        <w:t>inputs.</w:t>
      </w:r>
      <w:r>
        <w:rPr>
          <w:spacing w:val="40"/>
        </w:rPr>
        <w:t> </w:t>
      </w:r>
      <w:r>
        <w:rPr/>
        <w:t>Fiscal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being</w:t>
      </w:r>
      <w:r>
        <w:rPr>
          <w:spacing w:val="40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as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constraints</w:t>
      </w:r>
      <w:r>
        <w:rPr>
          <w:spacing w:val="40"/>
        </w:rPr>
        <w:t> </w:t>
      </w:r>
      <w:r>
        <w:rPr/>
        <w:t>the</w:t>
      </w:r>
      <w:r>
        <w:rPr>
          <w:spacing w:val="-67"/>
        </w:rPr>
        <w:t> </w:t>
      </w:r>
      <w:r>
        <w:rPr/>
        <w:t>sector was then facing, finance institution was created. The Nigeria</w:t>
      </w:r>
      <w:r>
        <w:rPr>
          <w:spacing w:val="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and co-operative</w:t>
      </w:r>
      <w:r>
        <w:rPr>
          <w:spacing w:val="-2"/>
        </w:rPr>
        <w:t> </w:t>
      </w:r>
      <w:r>
        <w:rPr/>
        <w:t>Bank (NACB)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in 1973,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/>
        <w:jc w:val="both"/>
      </w:pPr>
      <w:r>
        <w:rPr/>
        <w:t>The agricultural</w:t>
      </w:r>
      <w:r>
        <w:rPr>
          <w:spacing w:val="1"/>
        </w:rPr>
        <w:t> </w:t>
      </w:r>
      <w:r>
        <w:rPr/>
        <w:t>Credit Guarantee Scheme Fund</w:t>
      </w:r>
      <w:r>
        <w:rPr>
          <w:spacing w:val="70"/>
        </w:rPr>
        <w:t> </w:t>
      </w:r>
      <w:r>
        <w:rPr/>
        <w:t>(ACGSF) was established</w:t>
      </w:r>
      <w:r>
        <w:rPr>
          <w:spacing w:val="1"/>
        </w:rPr>
        <w:t> </w:t>
      </w:r>
      <w:r>
        <w:rPr/>
        <w:t>in 1978. During this period, World Bank assisted Agricultural Development</w:t>
      </w:r>
      <w:r>
        <w:rPr>
          <w:spacing w:val="1"/>
        </w:rPr>
        <w:t> </w:t>
      </w:r>
      <w:r>
        <w:rPr/>
        <w:t>Programmes (ADP) were introduced in a number of states. The programmes</w:t>
      </w:r>
      <w:r>
        <w:rPr>
          <w:spacing w:val="1"/>
        </w:rPr>
        <w:t> </w:t>
      </w:r>
      <w:r>
        <w:rPr/>
        <w:t>were designed to provide an integrated approach to agricultural and rural</w:t>
      </w:r>
      <w:r>
        <w:rPr>
          <w:spacing w:val="1"/>
        </w:rPr>
        <w:t> </w:t>
      </w:r>
      <w:r>
        <w:rPr/>
        <w:t>development. River Basin Development Authorities were also established to</w:t>
      </w:r>
      <w:r>
        <w:rPr>
          <w:spacing w:val="1"/>
        </w:rPr>
        <w:t> </w:t>
      </w:r>
      <w:r>
        <w:rPr/>
        <w:t>provide all year round water through irrigation to farmers. According to</w:t>
      </w:r>
      <w:r>
        <w:rPr>
          <w:spacing w:val="1"/>
        </w:rPr>
        <w:t> </w:t>
      </w:r>
      <w:r>
        <w:rPr/>
        <w:t>Omoniyi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(1982-1986),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 were in form of intensified payment and trade controls which were</w:t>
      </w:r>
      <w:r>
        <w:rPr>
          <w:spacing w:val="-67"/>
        </w:rPr>
        <w:t> </w:t>
      </w:r>
      <w:r>
        <w:rPr/>
        <w:t>not only largely unsuccessful but led to a situation of drastic short supply 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inputs,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closures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workers,</w:t>
      </w:r>
      <w:r>
        <w:rPr>
          <w:spacing w:val="1"/>
        </w:rPr>
        <w:t> </w:t>
      </w:r>
      <w:r>
        <w:rPr/>
        <w:t>shortage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-3"/>
        </w:rPr>
        <w:t> </w:t>
      </w:r>
      <w:r>
        <w:rPr/>
        <w:t>inflation.</w:t>
      </w:r>
    </w:p>
    <w:p>
      <w:pPr>
        <w:pStyle w:val="BodyText"/>
        <w:spacing w:line="480" w:lineRule="auto" w:before="3"/>
        <w:ind w:left="460" w:right="1117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indiscriminate recourse to external borrowing and accumulated unpaid trade</w:t>
      </w:r>
      <w:r>
        <w:rPr>
          <w:spacing w:val="1"/>
        </w:rPr>
        <w:t> </w:t>
      </w:r>
      <w:r>
        <w:rPr/>
        <w:t>bills, Ahmed, (1987). During the period 1986-1999 this combines both SAP</w:t>
      </w:r>
      <w:r>
        <w:rPr>
          <w:spacing w:val="1"/>
        </w:rPr>
        <w:t> </w:t>
      </w:r>
      <w:r>
        <w:rPr/>
        <w:t>and post-SAP era, market oriented and not-so market- oriented agricultural</w:t>
      </w:r>
      <w:r>
        <w:rPr>
          <w:spacing w:val="1"/>
        </w:rPr>
        <w:t> </w:t>
      </w:r>
      <w:r>
        <w:rPr/>
        <w:t>development policies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programmes were</w:t>
      </w:r>
      <w:r>
        <w:rPr>
          <w:spacing w:val="-1"/>
        </w:rPr>
        <w:t> </w:t>
      </w:r>
      <w:r>
        <w:rPr/>
        <w:t>introduced.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  <w:jc w:val="both"/>
      </w:pPr>
      <w:r>
        <w:rPr/>
        <w:t>River</w:t>
      </w:r>
      <w:r>
        <w:rPr>
          <w:spacing w:val="-3"/>
        </w:rPr>
        <w:t> </w:t>
      </w:r>
      <w:r>
        <w:rPr/>
        <w:t>Basin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restructured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21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11,</w:t>
      </w:r>
    </w:p>
    <w:p>
      <w:pPr>
        <w:pStyle w:val="BodyText"/>
        <w:rPr>
          <w:sz w:val="44"/>
        </w:rPr>
      </w:pPr>
    </w:p>
    <w:p>
      <w:pPr>
        <w:pStyle w:val="BodyText"/>
        <w:ind w:left="460"/>
        <w:jc w:val="both"/>
      </w:pPr>
      <w:r>
        <w:rPr/>
        <w:t>The</w:t>
      </w:r>
      <w:r>
        <w:rPr>
          <w:spacing w:val="-3"/>
        </w:rPr>
        <w:t> </w:t>
      </w:r>
      <w:r>
        <w:rPr/>
        <w:t>Directorate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Food,</w:t>
      </w:r>
      <w:r>
        <w:rPr>
          <w:spacing w:val="-3"/>
        </w:rPr>
        <w:t> </w:t>
      </w:r>
      <w:r>
        <w:rPr/>
        <w:t>Roads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Rural</w:t>
      </w:r>
      <w:r>
        <w:rPr>
          <w:spacing w:val="-4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(DFRRI)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1118"/>
        <w:jc w:val="both"/>
      </w:pPr>
      <w:r>
        <w:rPr/>
        <w:t>was established, as well as The National Agricultural Insurance Corporation,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Farm input</w:t>
      </w:r>
      <w:r>
        <w:rPr>
          <w:spacing w:val="1"/>
        </w:rPr>
        <w:t> </w:t>
      </w:r>
      <w:r>
        <w:rPr/>
        <w:t>supply policy was</w:t>
      </w:r>
      <w:r>
        <w:rPr>
          <w:spacing w:val="1"/>
        </w:rPr>
        <w:t> </w:t>
      </w:r>
      <w:r>
        <w:rPr/>
        <w:t>actively pursued</w:t>
      </w:r>
      <w:r>
        <w:rPr>
          <w:spacing w:val="70"/>
        </w:rPr>
        <w:t> </w:t>
      </w:r>
      <w:r>
        <w:rPr/>
        <w:t>during</w:t>
      </w:r>
      <w:r>
        <w:rPr>
          <w:spacing w:val="-67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emancipation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reliance,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pathway for the anticipated increase in external sector‟s activities which</w:t>
      </w:r>
      <w:r>
        <w:rPr>
          <w:spacing w:val="1"/>
        </w:rPr>
        <w:t> </w:t>
      </w:r>
      <w:r>
        <w:rPr/>
        <w:t>would be generated by the devaluation of the naira. The attractive pathway</w:t>
      </w:r>
      <w:r>
        <w:rPr>
          <w:spacing w:val="1"/>
        </w:rPr>
        <w:t> </w:t>
      </w:r>
      <w:r>
        <w:rPr/>
        <w:t>was borne in the package of incentive introduced to increase and enhance a</w:t>
      </w:r>
      <w:r>
        <w:rPr>
          <w:spacing w:val="1"/>
        </w:rPr>
        <w:t> </w:t>
      </w:r>
      <w:r>
        <w:rPr/>
        <w:t>high level of agricultural export. As a result, trade liberalization was an</w:t>
      </w:r>
      <w:r>
        <w:rPr>
          <w:spacing w:val="1"/>
        </w:rPr>
        <w:t> </w:t>
      </w:r>
      <w:r>
        <w:rPr/>
        <w:t>important aspect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reforms</w:t>
      </w:r>
      <w:r>
        <w:rPr>
          <w:spacing w:val="1"/>
        </w:rPr>
        <w:t> </w:t>
      </w:r>
      <w:r>
        <w:rPr/>
        <w:t>under SAP.</w:t>
      </w:r>
    </w:p>
    <w:p>
      <w:pPr>
        <w:pStyle w:val="BodyText"/>
        <w:spacing w:line="480" w:lineRule="auto" w:before="186"/>
        <w:ind w:left="460" w:right="1120"/>
        <w:jc w:val="both"/>
      </w:pPr>
      <w:r>
        <w:rPr/>
        <w:t>This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abolition of export prohibition as contained in Finance Act No 2 of 1981,</w:t>
      </w:r>
      <w:r>
        <w:rPr>
          <w:spacing w:val="1"/>
        </w:rPr>
        <w:t> </w:t>
      </w:r>
      <w:r>
        <w:rPr/>
        <w:t>except for commodities where exports remained banned. The monopoly of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cancelled.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reforms,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  <w:jc w:val="both"/>
      </w:pPr>
      <w:r>
        <w:rPr/>
        <w:t>export earners became entitled to 100 percent of their foreign exchange</w:t>
      </w:r>
      <w:r>
        <w:rPr>
          <w:spacing w:val="1"/>
        </w:rPr>
        <w:t> </w:t>
      </w:r>
      <w:r>
        <w:rPr/>
        <w:t>earnings provided this are kept in a domiciliary account. As a result, farmers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intermediary,</w:t>
      </w:r>
    </w:p>
    <w:p>
      <w:pPr>
        <w:pStyle w:val="BodyText"/>
        <w:rPr>
          <w:sz w:val="30"/>
        </w:rPr>
      </w:pPr>
    </w:p>
    <w:p>
      <w:pPr>
        <w:pStyle w:val="Heading4"/>
        <w:spacing w:line="480" w:lineRule="auto" w:before="251"/>
        <w:ind w:right="1118"/>
      </w:pPr>
      <w:r>
        <w:rPr/>
        <w:t>thus obtaining higher prices for their products. This was expected to</w:t>
      </w:r>
      <w:r>
        <w:rPr>
          <w:spacing w:val="1"/>
        </w:rPr>
        <w:t> </w:t>
      </w:r>
      <w:r>
        <w:rPr/>
        <w:t>remove the excessive taxation on farmers‟ products by the erstwhile</w:t>
      </w:r>
      <w:r>
        <w:rPr>
          <w:spacing w:val="1"/>
        </w:rPr>
        <w:t> </w:t>
      </w:r>
      <w:r>
        <w:rPr/>
        <w:t>marketing boards and leave producers price to be determined by market</w:t>
      </w:r>
      <w:r>
        <w:rPr>
          <w:spacing w:val="-72"/>
        </w:rPr>
        <w:t> </w:t>
      </w:r>
      <w:r>
        <w:rPr/>
        <w:t>forces. Given agricultural output is influenced by prices among other</w:t>
      </w:r>
      <w:r>
        <w:rPr>
          <w:spacing w:val="1"/>
        </w:rPr>
        <w:t> </w:t>
      </w:r>
      <w:r>
        <w:rPr/>
        <w:t>factors, the depreciation of the naira and abolition of the commodity</w:t>
      </w:r>
      <w:r>
        <w:rPr>
          <w:spacing w:val="1"/>
        </w:rPr>
        <w:t> </w:t>
      </w:r>
      <w:r>
        <w:rPr/>
        <w:t>boards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result in an</w:t>
      </w:r>
    </w:p>
    <w:p>
      <w:pPr>
        <w:pStyle w:val="BodyText"/>
        <w:spacing w:line="480" w:lineRule="auto" w:before="3"/>
        <w:ind w:left="460" w:right="1118"/>
        <w:jc w:val="both"/>
      </w:pPr>
      <w:r>
        <w:rPr/>
        <w:t>overall increase in production of exports as confirms the expected trade 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agricultural</w:t>
      </w:r>
      <w:r>
        <w:rPr>
          <w:spacing w:val="-67"/>
        </w:rPr>
        <w:t> </w:t>
      </w:r>
      <w:r>
        <w:rPr/>
        <w:t>export crops that has been on the decline since the 1977. By 1985, only 37</w:t>
      </w:r>
      <w:r>
        <w:rPr>
          <w:spacing w:val="1"/>
        </w:rPr>
        <w:t> </w:t>
      </w:r>
      <w:r>
        <w:rPr/>
        <w:t>percent of the 1970 output was achieved, by 1988 and 1989, output reached</w:t>
      </w:r>
      <w:r>
        <w:rPr>
          <w:spacing w:val="1"/>
        </w:rPr>
        <w:t> </w:t>
      </w:r>
      <w:r>
        <w:rPr/>
        <w:t>79</w:t>
      </w:r>
      <w:r>
        <w:rPr>
          <w:spacing w:val="-4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1977</w:t>
      </w:r>
      <w:r>
        <w:rPr>
          <w:spacing w:val="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3"/>
        <w:jc w:val="both"/>
      </w:pPr>
      <w:r>
        <w:rPr/>
        <w:t>The output performance of the major product groups during the SAP period</w:t>
      </w:r>
      <w:r>
        <w:rPr>
          <w:spacing w:val="1"/>
        </w:rPr>
        <w:t> </w:t>
      </w:r>
      <w:r>
        <w:rPr/>
        <w:t>as compared with the pre-SAP period. The crops included in each group</w:t>
      </w:r>
      <w:r>
        <w:rPr>
          <w:spacing w:val="1"/>
        </w:rPr>
        <w:t> </w:t>
      </w:r>
      <w:r>
        <w:rPr/>
        <w:t>accounted for at least 60 per cent of all crops in the group. (CBN Annual</w:t>
      </w:r>
      <w:r>
        <w:rPr>
          <w:spacing w:val="1"/>
        </w:rPr>
        <w:t> </w:t>
      </w:r>
      <w:r>
        <w:rPr/>
        <w:t>Report 1970-1999). The comparison of the two periods shows that export</w:t>
      </w:r>
      <w:r>
        <w:rPr>
          <w:spacing w:val="1"/>
        </w:rPr>
        <w:t> </w:t>
      </w:r>
      <w:r>
        <w:rPr/>
        <w:t>crops performed</w:t>
      </w:r>
      <w:r>
        <w:rPr>
          <w:spacing w:val="1"/>
        </w:rPr>
        <w:t> </w:t>
      </w:r>
      <w:r>
        <w:rPr/>
        <w:t>best with an</w:t>
      </w:r>
      <w:r>
        <w:rPr>
          <w:spacing w:val="1"/>
        </w:rPr>
        <w:t> </w:t>
      </w:r>
      <w:r>
        <w:rPr/>
        <w:t>average output of the</w:t>
      </w:r>
      <w:r>
        <w:rPr>
          <w:spacing w:val="70"/>
        </w:rPr>
        <w:t> </w:t>
      </w:r>
      <w:r>
        <w:rPr/>
        <w:t>group increasing by</w:t>
      </w:r>
      <w:r>
        <w:rPr>
          <w:spacing w:val="1"/>
        </w:rPr>
        <w:t> </w:t>
      </w:r>
      <w:r>
        <w:rPr/>
        <w:t>about 42 per cent over the pre-SAP era. As a result of very high increases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normal</w:t>
      </w:r>
      <w:r>
        <w:rPr>
          <w:spacing w:val="1"/>
        </w:rPr>
        <w:t> </w:t>
      </w:r>
      <w:r>
        <w:rPr/>
        <w:t>producer</w:t>
      </w:r>
      <w:r>
        <w:rPr>
          <w:spacing w:val="-1"/>
        </w:rPr>
        <w:t> </w:t>
      </w:r>
      <w:r>
        <w:rPr/>
        <w:t>price during</w:t>
      </w:r>
      <w:r>
        <w:rPr>
          <w:spacing w:val="1"/>
        </w:rPr>
        <w:t> </w:t>
      </w:r>
      <w:r>
        <w:rPr/>
        <w:t>the SAP</w:t>
      </w:r>
      <w:r>
        <w:rPr>
          <w:spacing w:val="-3"/>
        </w:rPr>
        <w:t> </w:t>
      </w:r>
      <w:r>
        <w:rPr/>
        <w:t>era,</w:t>
      </w:r>
    </w:p>
    <w:p>
      <w:pPr>
        <w:pStyle w:val="BodyText"/>
        <w:rPr>
          <w:sz w:val="38"/>
        </w:rPr>
      </w:pPr>
    </w:p>
    <w:p>
      <w:pPr>
        <w:spacing w:line="480" w:lineRule="auto" w:before="0"/>
        <w:ind w:left="460" w:right="1115" w:firstLine="0"/>
        <w:jc w:val="both"/>
        <w:rPr>
          <w:sz w:val="26"/>
        </w:rPr>
      </w:pPr>
      <w:r>
        <w:rPr>
          <w:sz w:val="28"/>
        </w:rPr>
        <w:t>coupled with the moderate output increase of most crops during 1986-1994</w:t>
      </w:r>
      <w:r>
        <w:rPr>
          <w:spacing w:val="1"/>
          <w:sz w:val="28"/>
        </w:rPr>
        <w:t> </w:t>
      </w:r>
      <w:r>
        <w:rPr>
          <w:sz w:val="28"/>
        </w:rPr>
        <w:t>periods, the nominal incomes of producers rose substantially. According to</w:t>
      </w:r>
      <w:r>
        <w:rPr>
          <w:spacing w:val="1"/>
          <w:sz w:val="28"/>
        </w:rPr>
        <w:t> </w:t>
      </w:r>
      <w:r>
        <w:rPr>
          <w:sz w:val="28"/>
        </w:rPr>
        <w:t>Kwanasline et al, (1994), the degree</w:t>
      </w:r>
      <w:r>
        <w:rPr>
          <w:spacing w:val="1"/>
          <w:sz w:val="28"/>
        </w:rPr>
        <w:t> </w:t>
      </w:r>
      <w:r>
        <w:rPr>
          <w:sz w:val="28"/>
        </w:rPr>
        <w:t>of fluctuation in prices is a major</w:t>
      </w:r>
      <w:r>
        <w:rPr>
          <w:spacing w:val="1"/>
          <w:sz w:val="28"/>
        </w:rPr>
        <w:t> </w:t>
      </w:r>
      <w:r>
        <w:rPr>
          <w:sz w:val="28"/>
        </w:rPr>
        <w:t>determinant Incentive and Miscellaneous Provision Decree of 1986 were</w:t>
      </w:r>
      <w:r>
        <w:rPr>
          <w:spacing w:val="1"/>
          <w:sz w:val="28"/>
        </w:rPr>
        <w:t> </w:t>
      </w:r>
      <w:r>
        <w:rPr>
          <w:sz w:val="28"/>
        </w:rPr>
        <w:t>enacted</w:t>
      </w:r>
      <w:r>
        <w:rPr>
          <w:spacing w:val="31"/>
          <w:sz w:val="28"/>
        </w:rPr>
        <w:t> </w:t>
      </w:r>
      <w:r>
        <w:rPr>
          <w:sz w:val="28"/>
        </w:rPr>
        <w:t>through</w:t>
      </w:r>
      <w:r>
        <w:rPr>
          <w:spacing w:val="34"/>
          <w:sz w:val="28"/>
        </w:rPr>
        <w:t> </w:t>
      </w:r>
      <w:r>
        <w:rPr>
          <w:sz w:val="26"/>
        </w:rPr>
        <w:t>which</w:t>
      </w:r>
      <w:r>
        <w:rPr>
          <w:spacing w:val="32"/>
          <w:sz w:val="26"/>
        </w:rPr>
        <w:t> </w:t>
      </w:r>
      <w:r>
        <w:rPr>
          <w:sz w:val="26"/>
        </w:rPr>
        <w:t>CBN</w:t>
      </w:r>
      <w:r>
        <w:rPr>
          <w:spacing w:val="33"/>
          <w:sz w:val="26"/>
        </w:rPr>
        <w:t> </w:t>
      </w:r>
      <w:r>
        <w:rPr>
          <w:sz w:val="26"/>
        </w:rPr>
        <w:t>could</w:t>
      </w:r>
      <w:r>
        <w:rPr>
          <w:spacing w:val="33"/>
          <w:sz w:val="26"/>
        </w:rPr>
        <w:t> </w:t>
      </w:r>
      <w:r>
        <w:rPr>
          <w:sz w:val="26"/>
        </w:rPr>
        <w:t>provide</w:t>
      </w:r>
      <w:r>
        <w:rPr>
          <w:spacing w:val="34"/>
          <w:sz w:val="26"/>
        </w:rPr>
        <w:t> </w:t>
      </w:r>
      <w:r>
        <w:rPr>
          <w:sz w:val="26"/>
        </w:rPr>
        <w:t>refinancing.</w:t>
      </w:r>
      <w:r>
        <w:rPr>
          <w:spacing w:val="31"/>
          <w:sz w:val="26"/>
        </w:rPr>
        <w:t> </w:t>
      </w:r>
      <w:r>
        <w:rPr>
          <w:sz w:val="26"/>
        </w:rPr>
        <w:t>There</w:t>
      </w:r>
      <w:r>
        <w:rPr>
          <w:spacing w:val="34"/>
          <w:sz w:val="26"/>
        </w:rPr>
        <w:t> </w:t>
      </w:r>
      <w:r>
        <w:rPr>
          <w:sz w:val="26"/>
        </w:rPr>
        <w:t>is</w:t>
      </w:r>
      <w:r>
        <w:rPr>
          <w:spacing w:val="31"/>
          <w:sz w:val="26"/>
        </w:rPr>
        <w:t> </w:t>
      </w:r>
      <w:r>
        <w:rPr>
          <w:sz w:val="26"/>
        </w:rPr>
        <w:t>no</w:t>
      </w:r>
      <w:r>
        <w:rPr>
          <w:spacing w:val="36"/>
          <w:sz w:val="26"/>
        </w:rPr>
        <w:t> </w:t>
      </w:r>
      <w:r>
        <w:rPr>
          <w:sz w:val="26"/>
        </w:rPr>
        <w:t>doubt</w:t>
      </w:r>
      <w:r>
        <w:rPr>
          <w:spacing w:val="34"/>
          <w:sz w:val="26"/>
        </w:rPr>
        <w:t> </w:t>
      </w:r>
      <w:r>
        <w:rPr>
          <w:sz w:val="26"/>
        </w:rPr>
        <w:t>that</w:t>
      </w:r>
      <w:r>
        <w:rPr>
          <w:spacing w:val="-63"/>
          <w:sz w:val="26"/>
        </w:rPr>
        <w:t> </w:t>
      </w:r>
      <w:r>
        <w:rPr>
          <w:sz w:val="26"/>
        </w:rPr>
        <w:t>the tremendous boost in producer prices was due to naira devaluation, Onyejide</w:t>
      </w:r>
      <w:r>
        <w:rPr>
          <w:spacing w:val="1"/>
          <w:sz w:val="26"/>
        </w:rPr>
        <w:t> </w:t>
      </w:r>
      <w:r>
        <w:rPr>
          <w:sz w:val="26"/>
        </w:rPr>
        <w:t>(1986), World</w:t>
      </w:r>
      <w:r>
        <w:rPr>
          <w:spacing w:val="-1"/>
          <w:sz w:val="26"/>
        </w:rPr>
        <w:t> </w:t>
      </w:r>
      <w:r>
        <w:rPr>
          <w:sz w:val="26"/>
        </w:rPr>
        <w:t>Bank</w:t>
      </w:r>
      <w:r>
        <w:rPr>
          <w:spacing w:val="-1"/>
          <w:sz w:val="26"/>
        </w:rPr>
        <w:t> </w:t>
      </w:r>
      <w:r>
        <w:rPr>
          <w:sz w:val="26"/>
        </w:rPr>
        <w:t>(1994).</w:t>
      </w:r>
    </w:p>
    <w:p>
      <w:pPr>
        <w:spacing w:after="0" w:line="480" w:lineRule="auto"/>
        <w:jc w:val="both"/>
        <w:rPr>
          <w:sz w:val="26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Heading3"/>
        <w:numPr>
          <w:ilvl w:val="1"/>
          <w:numId w:val="6"/>
        </w:numPr>
        <w:tabs>
          <w:tab w:pos="1300" w:val="left" w:leader="none"/>
          <w:tab w:pos="1301" w:val="left" w:leader="none"/>
        </w:tabs>
        <w:spacing w:line="240" w:lineRule="auto" w:before="124" w:after="0"/>
        <w:ind w:left="1300" w:right="0" w:hanging="841"/>
        <w:jc w:val="left"/>
      </w:pPr>
      <w:bookmarkStart w:name="_TOC_250004" w:id="3"/>
      <w:r>
        <w:rPr/>
        <w:t>EMPIRICAL</w:t>
      </w:r>
      <w:r>
        <w:rPr>
          <w:spacing w:val="-4"/>
        </w:rPr>
        <w:t> </w:t>
      </w:r>
      <w:bookmarkEnd w:id="3"/>
      <w:r>
        <w:rPr/>
        <w:t>LITERATURE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2" w:lineRule="auto" w:before="1"/>
        <w:ind w:left="460" w:right="1124" w:firstLine="719"/>
        <w:jc w:val="both"/>
      </w:pPr>
      <w:r>
        <w:rPr/>
        <w:t>There are a huge number of studies that investigates the impact of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export</w:t>
      </w:r>
      <w:r>
        <w:rPr>
          <w:spacing w:val="-3"/>
        </w:rPr>
        <w:t> </w:t>
      </w:r>
      <w:r>
        <w:rPr/>
        <w:t>of agricultural</w:t>
      </w:r>
      <w:r>
        <w:rPr>
          <w:spacing w:val="-4"/>
        </w:rPr>
        <w:t> </w:t>
      </w:r>
      <w:r>
        <w:rPr/>
        <w:t>produce.</w:t>
      </w:r>
    </w:p>
    <w:p>
      <w:pPr>
        <w:pStyle w:val="BodyText"/>
        <w:spacing w:line="480" w:lineRule="auto" w:before="225"/>
        <w:ind w:left="460" w:right="1117" w:firstLine="719"/>
        <w:jc w:val="both"/>
      </w:pPr>
      <w:r>
        <w:rPr/>
        <w:t>Oyejide (1986) examines effects of trade and exchange rate polices in</w:t>
      </w:r>
      <w:r>
        <w:rPr>
          <w:spacing w:val="1"/>
        </w:rPr>
        <w:t> </w:t>
      </w:r>
      <w:r>
        <w:rPr/>
        <w:t>the Nigeria agricultural export using Ordinary Least Squares (OLS) over the</w:t>
      </w:r>
      <w:r>
        <w:rPr>
          <w:spacing w:val="1"/>
        </w:rPr>
        <w:t> </w:t>
      </w:r>
      <w:r>
        <w:rPr/>
        <w:t>period 1960-1982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appreciation 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adversely</w:t>
      </w:r>
      <w:r>
        <w:rPr>
          <w:spacing w:val="-5"/>
        </w:rPr>
        <w:t> </w:t>
      </w:r>
      <w:r>
        <w:rPr/>
        <w:t>influence non-oil</w:t>
      </w:r>
      <w:r>
        <w:rPr>
          <w:spacing w:val="1"/>
        </w:rPr>
        <w:t> </w:t>
      </w:r>
      <w:r>
        <w:rPr/>
        <w:t>export.</w:t>
      </w:r>
    </w:p>
    <w:p>
      <w:pPr>
        <w:pStyle w:val="BodyText"/>
        <w:spacing w:line="480" w:lineRule="auto" w:before="91"/>
        <w:ind w:left="460" w:right="1120"/>
        <w:jc w:val="both"/>
      </w:pPr>
      <w:r>
        <w:rPr/>
        <w:t>Ros (1993) analysis Mexico‟s non-oil trade and industrialization experience</w:t>
      </w:r>
      <w:r>
        <w:rPr>
          <w:spacing w:val="1"/>
        </w:rPr>
        <w:t> </w:t>
      </w:r>
      <w:r>
        <w:rPr/>
        <w:t>during 1960-1990</w:t>
      </w:r>
      <w:r>
        <w:rPr>
          <w:spacing w:val="1"/>
        </w:rPr>
        <w:t> </w:t>
      </w:r>
      <w:r>
        <w:rPr/>
        <w:t>and concluded that</w:t>
      </w:r>
      <w:r>
        <w:rPr>
          <w:spacing w:val="1"/>
        </w:rPr>
        <w:t> </w:t>
      </w:r>
      <w:r>
        <w:rPr/>
        <w:t>appreciation of</w:t>
      </w:r>
      <w:r>
        <w:rPr>
          <w:spacing w:val="70"/>
        </w:rPr>
        <w:t> </w:t>
      </w:r>
      <w:r>
        <w:rPr/>
        <w:t>real exchange rate</w:t>
      </w:r>
      <w:r>
        <w:rPr>
          <w:spacing w:val="1"/>
        </w:rPr>
        <w:t> </w:t>
      </w:r>
      <w:r>
        <w:rPr/>
        <w:t>dude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revenues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harmful for non-oil export performance.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460" w:right="1116" w:firstLine="261"/>
        <w:jc w:val="both"/>
      </w:pPr>
      <w:r>
        <w:rPr/>
        <w:t>The influences of trade and exchange rate policies on agricultural export</w:t>
      </w:r>
      <w:r>
        <w:rPr>
          <w:spacing w:val="1"/>
        </w:rPr>
        <w:t> </w:t>
      </w:r>
      <w:r>
        <w:rPr/>
        <w:t>which is the main part of non-oil export of Cameroun is studied by Amin</w:t>
      </w:r>
      <w:r>
        <w:rPr>
          <w:spacing w:val="1"/>
        </w:rPr>
        <w:t> </w:t>
      </w:r>
      <w:r>
        <w:rPr/>
        <w:t>(1996) over the period of exchange rate policy especially appreciation of</w:t>
      </w:r>
      <w:r>
        <w:rPr>
          <w:spacing w:val="1"/>
        </w:rPr>
        <w:t> </w:t>
      </w:r>
      <w:r>
        <w:rPr/>
        <w:t>national currency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impedes agricultural</w:t>
      </w:r>
      <w:r>
        <w:rPr>
          <w:spacing w:val="1"/>
        </w:rPr>
        <w:t> </w:t>
      </w:r>
      <w:r>
        <w:rPr/>
        <w:t>export</w:t>
      </w:r>
    </w:p>
    <w:p>
      <w:pPr>
        <w:pStyle w:val="BodyText"/>
        <w:ind w:left="460"/>
      </w:pPr>
      <w:r>
        <w:rPr>
          <w:w w:val="100"/>
        </w:rPr>
        <w:t>.</w:t>
      </w:r>
    </w:p>
    <w:p>
      <w:pPr>
        <w:spacing w:after="0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 w:firstLine="261"/>
        <w:jc w:val="both"/>
      </w:pPr>
      <w:r>
        <w:rPr/>
        <w:t>The effects of real</w:t>
      </w:r>
      <w:r>
        <w:rPr>
          <w:spacing w:val="1"/>
        </w:rPr>
        <w:t> </w:t>
      </w:r>
      <w:r>
        <w:rPr/>
        <w:t>exchange rate, its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 volatility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 non-oil export in Nigeria are studied by Ogun (1998) over the</w:t>
      </w:r>
      <w:r>
        <w:rPr>
          <w:spacing w:val="1"/>
        </w:rPr>
        <w:t> </w:t>
      </w:r>
      <w:r>
        <w:rPr/>
        <w:t>period of 1960-1990. The result shows that real exchange rate and</w:t>
      </w:r>
      <w:r>
        <w:rPr>
          <w:spacing w:val="1"/>
        </w:rPr>
        <w:t> </w:t>
      </w:r>
      <w:r>
        <w:rPr/>
        <w:t>also both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misalignment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volatility</w:t>
      </w:r>
      <w:r>
        <w:rPr>
          <w:spacing w:val="-6"/>
        </w:rPr>
        <w:t> </w:t>
      </w:r>
      <w:r>
        <w:rPr/>
        <w:t>affect</w:t>
      </w:r>
      <w:r>
        <w:rPr>
          <w:spacing w:val="-4"/>
        </w:rPr>
        <w:t> </w:t>
      </w:r>
      <w:r>
        <w:rPr/>
        <w:t>non-oil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growth adversely.</w:t>
      </w:r>
    </w:p>
    <w:p>
      <w:pPr>
        <w:pStyle w:val="BodyText"/>
        <w:spacing w:line="480" w:lineRule="auto" w:before="46"/>
        <w:ind w:left="460" w:right="1115" w:firstLine="719"/>
        <w:jc w:val="both"/>
      </w:pPr>
      <w:r>
        <w:rPr/>
        <w:t>Sorsa (1999) analyzes Algerian non-oil export promotion issues in</w:t>
      </w:r>
      <w:r>
        <w:rPr>
          <w:spacing w:val="1"/>
        </w:rPr>
        <w:t> </w:t>
      </w:r>
      <w:r>
        <w:rPr/>
        <w:t>presence of oil sector dominancy over the period 1981-1997 and reveals that</w:t>
      </w:r>
      <w:r>
        <w:rPr>
          <w:spacing w:val="-67"/>
        </w:rPr>
        <w:t> </w:t>
      </w:r>
      <w:r>
        <w:rPr/>
        <w:t>appreciation of real exchange rate is the major factor that impedes non-oil</w:t>
      </w:r>
      <w:r>
        <w:rPr>
          <w:spacing w:val="1"/>
        </w:rPr>
        <w:t> </w:t>
      </w:r>
      <w:r>
        <w:rPr/>
        <w:t>expofrt</w:t>
      </w:r>
      <w:r>
        <w:rPr>
          <w:spacing w:val="-4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diversification.</w:t>
      </w:r>
    </w:p>
    <w:p>
      <w:pPr>
        <w:pStyle w:val="BodyText"/>
        <w:spacing w:line="480" w:lineRule="auto" w:before="48"/>
        <w:ind w:left="460" w:right="1118" w:firstLine="719"/>
        <w:jc w:val="both"/>
      </w:pPr>
      <w:r>
        <w:rPr/>
        <w:t>Adubi and Okunmadewa (1999) also investigate impact of exchange</w:t>
      </w:r>
      <w:r>
        <w:rPr>
          <w:spacing w:val="1"/>
        </w:rPr>
        <w:t> </w:t>
      </w:r>
      <w:r>
        <w:rPr/>
        <w:t>rate and price indexes and also their volatilities on the agricultural export of</w:t>
      </w:r>
      <w:r>
        <w:rPr>
          <w:spacing w:val="1"/>
        </w:rPr>
        <w:t> </w:t>
      </w:r>
      <w:r>
        <w:rPr/>
        <w:t>Nigeria in the period 1986-1993. Results of ARIMA and OLS estimation</w:t>
      </w:r>
      <w:r>
        <w:rPr>
          <w:spacing w:val="1"/>
        </w:rPr>
        <w:t> </w:t>
      </w:r>
      <w:r>
        <w:rPr/>
        <w:t>indicates that appreciating of exchange rate and its volatility have negative</w:t>
      </w:r>
      <w:r>
        <w:rPr>
          <w:spacing w:val="1"/>
        </w:rPr>
        <w:t> </w:t>
      </w:r>
      <w:r>
        <w:rPr/>
        <w:t>impacts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 export</w:t>
      </w:r>
      <w:r>
        <w:rPr>
          <w:spacing w:val="1"/>
        </w:rPr>
        <w:t> </w:t>
      </w:r>
      <w:r>
        <w:rPr/>
        <w:t>earnings.</w:t>
      </w:r>
    </w:p>
    <w:p>
      <w:pPr>
        <w:pStyle w:val="BodyText"/>
        <w:spacing w:line="480" w:lineRule="auto"/>
        <w:ind w:left="460" w:right="1115"/>
        <w:jc w:val="both"/>
      </w:pPr>
      <w:r>
        <w:rPr/>
        <w:t>Bernadina (2004) investigates impacts of the real exchange rate, real non-oil</w:t>
      </w:r>
      <w:r>
        <w:rPr>
          <w:spacing w:val="1"/>
        </w:rPr>
        <w:t> </w:t>
      </w:r>
      <w:r>
        <w:rPr/>
        <w:t>GDP, and the world income on Russia non-oil export by using an Error</w:t>
      </w:r>
      <w:r>
        <w:rPr>
          <w:spacing w:val="1"/>
        </w:rPr>
        <w:t> </w:t>
      </w:r>
      <w:r>
        <w:rPr/>
        <w:t>Correction Model</w:t>
      </w:r>
      <w:r>
        <w:rPr>
          <w:spacing w:val="-3"/>
        </w:rPr>
        <w:t> </w:t>
      </w:r>
      <w:r>
        <w:rPr/>
        <w:t>over</w:t>
      </w:r>
      <w:r>
        <w:rPr>
          <w:spacing w:val="2"/>
        </w:rPr>
        <w:t> </w:t>
      </w:r>
      <w:r>
        <w:rPr/>
        <w:t>the period</w:t>
      </w:r>
      <w:r>
        <w:rPr>
          <w:spacing w:val="-4"/>
        </w:rPr>
        <w:t> </w:t>
      </w:r>
      <w:r>
        <w:rPr/>
        <w:t>1994-2001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 w:firstLine="719"/>
        <w:jc w:val="both"/>
      </w:pPr>
      <w:r>
        <w:rPr/>
        <w:t>Bernadina (2004) investigates impacts of the real exchange rate, real</w:t>
      </w:r>
      <w:r>
        <w:rPr>
          <w:spacing w:val="1"/>
        </w:rPr>
        <w:t> </w:t>
      </w:r>
      <w:r>
        <w:rPr/>
        <w:t>non-oil GDP, and the world income on Russia non-oil export by using an</w:t>
      </w:r>
      <w:r>
        <w:rPr>
          <w:spacing w:val="1"/>
        </w:rPr>
        <w:t> </w:t>
      </w:r>
      <w:r>
        <w:rPr/>
        <w:t>Error Correction Model over the period 1994-2001. Auther finds that there is</w:t>
      </w:r>
      <w:r>
        <w:rPr>
          <w:spacing w:val="-67"/>
        </w:rPr>
        <w:t> </w:t>
      </w:r>
      <w:r>
        <w:rPr/>
        <w:t>a robust and negative long-run co-integration relationship between the real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Russian</w:t>
      </w:r>
      <w:r>
        <w:rPr>
          <w:spacing w:val="-3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exports.</w:t>
      </w:r>
    </w:p>
    <w:p>
      <w:pPr>
        <w:pStyle w:val="BodyText"/>
        <w:spacing w:line="480" w:lineRule="auto" w:before="184"/>
        <w:ind w:left="460" w:right="1115" w:firstLine="719"/>
        <w:jc w:val="both"/>
      </w:pPr>
      <w:r>
        <w:rPr/>
        <w:t>Egert</w:t>
      </w:r>
      <w:r>
        <w:rPr>
          <w:spacing w:val="1"/>
        </w:rPr>
        <w:t> </w:t>
      </w:r>
      <w:r>
        <w:rPr/>
        <w:t>Balazs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Morales-Zumaquero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functions both in nominal and real terms in the case of transition countries of</w:t>
      </w:r>
      <w:r>
        <w:rPr>
          <w:spacing w:val="-67"/>
        </w:rPr>
        <w:t> </w:t>
      </w:r>
      <w:r>
        <w:rPr/>
        <w:t>Central and Eastern Europe including Russia over the period of 1990-2005</w:t>
      </w:r>
      <w:r>
        <w:rPr>
          <w:spacing w:val="1"/>
        </w:rPr>
        <w:t> </w:t>
      </w:r>
      <w:r>
        <w:rPr/>
        <w:t>by</w:t>
      </w:r>
      <w:r>
        <w:rPr>
          <w:spacing w:val="40"/>
        </w:rPr>
        <w:t> </w:t>
      </w:r>
      <w:r>
        <w:rPr/>
        <w:t>employing</w:t>
      </w:r>
      <w:r>
        <w:rPr>
          <w:spacing w:val="42"/>
        </w:rPr>
        <w:t> </w:t>
      </w:r>
      <w:r>
        <w:rPr/>
        <w:t>panel</w:t>
      </w:r>
      <w:r>
        <w:rPr>
          <w:spacing w:val="42"/>
        </w:rPr>
        <w:t> </w:t>
      </w:r>
      <w:r>
        <w:rPr/>
        <w:t>Regression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ARDL</w:t>
      </w:r>
      <w:r>
        <w:rPr>
          <w:spacing w:val="45"/>
        </w:rPr>
        <w:t> </w:t>
      </w:r>
      <w:r>
        <w:rPr/>
        <w:t>modeling.</w:t>
      </w:r>
      <w:r>
        <w:rPr>
          <w:spacing w:val="44"/>
        </w:rPr>
        <w:t> </w:t>
      </w:r>
      <w:r>
        <w:rPr/>
        <w:t>They</w:t>
      </w:r>
      <w:r>
        <w:rPr>
          <w:spacing w:val="41"/>
        </w:rPr>
        <w:t> </w:t>
      </w:r>
      <w:r>
        <w:rPr/>
        <w:t>use</w:t>
      </w:r>
      <w:r>
        <w:rPr>
          <w:spacing w:val="42"/>
        </w:rPr>
        <w:t> </w:t>
      </w:r>
      <w:r>
        <w:rPr/>
        <w:t>domestic</w:t>
      </w:r>
      <w:r>
        <w:rPr>
          <w:spacing w:val="-68"/>
        </w:rPr>
        <w:t> </w:t>
      </w:r>
      <w:r>
        <w:rPr/>
        <w:t>and foreign direct investment, relative prices, the nominal exchange rate for</w:t>
      </w:r>
      <w:r>
        <w:rPr>
          <w:spacing w:val="1"/>
        </w:rPr>
        <w:t> </w:t>
      </w:r>
      <w:r>
        <w:rPr/>
        <w:t>nominal exports, the exchange rate for exports, and a volatility measure of</w:t>
      </w:r>
      <w:r>
        <w:rPr>
          <w:spacing w:val="1"/>
        </w:rPr>
        <w:t> </w:t>
      </w:r>
      <w:r>
        <w:rPr/>
        <w:t>the nominal and exchange rates respectively as explanatory variables and</w:t>
      </w:r>
      <w:r>
        <w:rPr>
          <w:spacing w:val="1"/>
        </w:rPr>
        <w:t> </w:t>
      </w:r>
      <w:r>
        <w:rPr/>
        <w:t>concludes that in general, appreciation of exchange rate (nominal) and also</w:t>
      </w:r>
      <w:r>
        <w:rPr>
          <w:spacing w:val="1"/>
        </w:rPr>
        <w:t> </w:t>
      </w:r>
      <w:r>
        <w:rPr/>
        <w:t>its volatility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harmful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export</w:t>
      </w:r>
      <w:r>
        <w:rPr>
          <w:spacing w:val="1"/>
        </w:rPr>
        <w:t> </w:t>
      </w:r>
      <w:r>
        <w:rPr/>
        <w:t>earnings.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7" w:firstLine="261"/>
        <w:jc w:val="both"/>
      </w:pPr>
      <w:r>
        <w:rPr/>
        <w:t>Shitt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(VECM).</w:t>
      </w:r>
    </w:p>
    <w:p>
      <w:pPr>
        <w:pStyle w:val="BodyText"/>
      </w:pPr>
    </w:p>
    <w:p>
      <w:pPr>
        <w:pStyle w:val="BodyText"/>
        <w:spacing w:line="480" w:lineRule="auto"/>
        <w:ind w:left="460" w:right="1126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export and</w:t>
      </w:r>
      <w:r>
        <w:rPr>
          <w:spacing w:val="-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as postulated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theories.</w:t>
      </w:r>
    </w:p>
    <w:p>
      <w:pPr>
        <w:pStyle w:val="BodyText"/>
        <w:spacing w:line="480" w:lineRule="auto" w:before="2"/>
        <w:ind w:left="460" w:right="1115" w:firstLine="719"/>
        <w:jc w:val="both"/>
      </w:pPr>
      <w:r>
        <w:rPr/>
        <w:t>By employing pooled</w:t>
      </w:r>
      <w:r>
        <w:rPr>
          <w:spacing w:val="1"/>
        </w:rPr>
        <w:t> </w:t>
      </w:r>
      <w:r>
        <w:rPr/>
        <w:t>Mean Group over the period of 1990-2003,</w:t>
      </w:r>
      <w:r>
        <w:rPr>
          <w:spacing w:val="1"/>
        </w:rPr>
        <w:t> </w:t>
      </w:r>
      <w:r>
        <w:rPr/>
        <w:t>Benbouziane and Benamar (2007) investigates the impact of exchange rate</w:t>
      </w:r>
      <w:r>
        <w:rPr>
          <w:spacing w:val="1"/>
        </w:rPr>
        <w:t> </w:t>
      </w:r>
      <w:r>
        <w:rPr/>
        <w:t>regime on the real sector in some Middle East and North African Countries</w:t>
      </w:r>
      <w:r>
        <w:rPr>
          <w:spacing w:val="1"/>
        </w:rPr>
        <w:t> </w:t>
      </w:r>
      <w:r>
        <w:rPr/>
        <w:t>including Algeria, Bahrain, Iran, Kuwait, Libya, Saudi Arabia and Sudan,</w:t>
      </w:r>
      <w:r>
        <w:rPr>
          <w:spacing w:val="1"/>
        </w:rPr>
        <w:t> </w:t>
      </w:r>
      <w:r>
        <w:rPr/>
        <w:t>which are oil rich. Study finds that as a whole, exchange rate over valuation</w:t>
      </w:r>
      <w:r>
        <w:rPr>
          <w:spacing w:val="1"/>
        </w:rPr>
        <w:t> </w:t>
      </w:r>
      <w:r>
        <w:rPr/>
        <w:t>reduces competitiveness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manufactured</w:t>
      </w:r>
      <w:r>
        <w:rPr>
          <w:spacing w:val="-3"/>
        </w:rPr>
        <w:t> </w:t>
      </w:r>
      <w:r>
        <w:rPr/>
        <w:t>goods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/>
        <w:ind w:left="460" w:right="1113" w:firstLine="261"/>
        <w:jc w:val="both"/>
      </w:pPr>
      <w:r>
        <w:rPr/>
        <w:t>Another study that investigates relationship between exchange rate and</w:t>
      </w:r>
      <w:r>
        <w:rPr>
          <w:spacing w:val="1"/>
        </w:rPr>
        <w:t> </w:t>
      </w:r>
      <w:r>
        <w:rPr/>
        <w:t>non-oil export goods in Nigeria comes from Yusuf and Edom (2007). By</w:t>
      </w:r>
      <w:r>
        <w:rPr>
          <w:spacing w:val="1"/>
        </w:rPr>
        <w:t> </w:t>
      </w:r>
      <w:r>
        <w:rPr/>
        <w:t>applying</w:t>
      </w:r>
      <w:r>
        <w:rPr>
          <w:spacing w:val="63"/>
        </w:rPr>
        <w:t> </w:t>
      </w:r>
      <w:r>
        <w:rPr/>
        <w:t>Johasen</w:t>
      </w:r>
      <w:r>
        <w:rPr>
          <w:spacing w:val="65"/>
        </w:rPr>
        <w:t> </w:t>
      </w:r>
      <w:r>
        <w:rPr/>
        <w:t>co-integration</w:t>
      </w:r>
      <w:r>
        <w:rPr>
          <w:spacing w:val="65"/>
        </w:rPr>
        <w:t> </w:t>
      </w:r>
      <w:r>
        <w:rPr/>
        <w:t>approach</w:t>
      </w:r>
      <w:r>
        <w:rPr>
          <w:spacing w:val="63"/>
        </w:rPr>
        <w:t> </w:t>
      </w:r>
      <w:r>
        <w:rPr/>
        <w:t>over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period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1970-2003,</w:t>
      </w:r>
      <w:r>
        <w:rPr>
          <w:spacing w:val="-67"/>
        </w:rPr>
        <w:t> </w:t>
      </w:r>
      <w:r>
        <w:rPr/>
        <w:t>they reveal that depreciation of official exchange rate promotes export of</w:t>
      </w:r>
      <w:r>
        <w:rPr>
          <w:spacing w:val="1"/>
        </w:rPr>
        <w:t> </w:t>
      </w:r>
      <w:r>
        <w:rPr/>
        <w:t>round word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Sawn</w:t>
      </w:r>
      <w:r>
        <w:rPr>
          <w:spacing w:val="1"/>
        </w:rPr>
        <w:t> </w:t>
      </w:r>
      <w:r>
        <w:rPr/>
        <w:t>wood</w:t>
      </w:r>
      <w:r>
        <w:rPr>
          <w:spacing w:val="-3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 w:firstLine="719"/>
        <w:jc w:val="both"/>
      </w:pPr>
      <w:r>
        <w:rPr/>
        <w:t>Also another study related to Iranian non-oil comes from Sabuchi and</w:t>
      </w:r>
      <w:r>
        <w:rPr>
          <w:spacing w:val="1"/>
        </w:rPr>
        <w:t> </w:t>
      </w:r>
      <w:r>
        <w:rPr/>
        <w:t>Piri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volume,</w:t>
      </w:r>
      <w:r>
        <w:rPr>
          <w:spacing w:val="1"/>
        </w:rPr>
        <w:t> </w:t>
      </w:r>
      <w:r>
        <w:rPr/>
        <w:t>domestic saffron production on price of Saffron-Iran‟s major non-oil export</w:t>
      </w:r>
      <w:r>
        <w:rPr>
          <w:spacing w:val="1"/>
        </w:rPr>
        <w:t> </w:t>
      </w:r>
      <w:r>
        <w:rPr/>
        <w:t>goods in</w:t>
      </w:r>
      <w:r>
        <w:rPr>
          <w:spacing w:val="1"/>
        </w:rPr>
        <w:t> </w:t>
      </w:r>
      <w:r>
        <w:rPr/>
        <w:t>the short</w:t>
      </w:r>
      <w:r>
        <w:rPr>
          <w:spacing w:val="1"/>
        </w:rPr>
        <w:t> </w:t>
      </w:r>
      <w:r>
        <w:rPr/>
        <w:t>and long-run. Employing</w:t>
      </w:r>
      <w:r>
        <w:rPr>
          <w:spacing w:val="1"/>
        </w:rPr>
        <w:t> </w:t>
      </w:r>
      <w:r>
        <w:rPr/>
        <w:t>Auto</w:t>
      </w:r>
      <w:r>
        <w:rPr>
          <w:spacing w:val="70"/>
        </w:rPr>
        <w:t> </w:t>
      </w:r>
      <w:r>
        <w:rPr/>
        <w:t>Regressive Distributed</w:t>
      </w:r>
      <w:r>
        <w:rPr>
          <w:spacing w:val="1"/>
        </w:rPr>
        <w:t> </w:t>
      </w:r>
      <w:r>
        <w:rPr/>
        <w:t>Lag model</w:t>
      </w:r>
      <w:r>
        <w:rPr>
          <w:spacing w:val="1"/>
        </w:rPr>
        <w:t> </w:t>
      </w:r>
      <w:r>
        <w:rPr/>
        <w:t>(ARDL),</w:t>
      </w:r>
    </w:p>
    <w:p>
      <w:pPr>
        <w:spacing w:line="480" w:lineRule="auto" w:before="0"/>
        <w:ind w:left="460" w:right="1117" w:firstLine="0"/>
        <w:jc w:val="both"/>
        <w:rPr>
          <w:sz w:val="28"/>
        </w:rPr>
      </w:pPr>
      <w:r>
        <w:rPr>
          <w:sz w:val="30"/>
        </w:rPr>
        <w:t>shows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1"/>
          <w:sz w:val="30"/>
        </w:rPr>
        <w:t> </w:t>
      </w:r>
      <w:r>
        <w:rPr>
          <w:sz w:val="30"/>
        </w:rPr>
        <w:t>appreciating</w:t>
      </w:r>
      <w:r>
        <w:rPr>
          <w:spacing w:val="1"/>
          <w:sz w:val="30"/>
        </w:rPr>
        <w:t> </w:t>
      </w:r>
      <w:r>
        <w:rPr>
          <w:sz w:val="30"/>
        </w:rPr>
        <w:t>exchange</w:t>
      </w:r>
      <w:r>
        <w:rPr>
          <w:spacing w:val="1"/>
          <w:sz w:val="30"/>
        </w:rPr>
        <w:t> </w:t>
      </w:r>
      <w:r>
        <w:rPr>
          <w:sz w:val="30"/>
        </w:rPr>
        <w:t>rate</w:t>
      </w:r>
      <w:r>
        <w:rPr>
          <w:spacing w:val="1"/>
          <w:sz w:val="30"/>
        </w:rPr>
        <w:t> </w:t>
      </w:r>
      <w:r>
        <w:rPr>
          <w:sz w:val="30"/>
        </w:rPr>
        <w:t>has</w:t>
      </w:r>
      <w:r>
        <w:rPr>
          <w:spacing w:val="1"/>
          <w:sz w:val="30"/>
        </w:rPr>
        <w:t> </w:t>
      </w:r>
      <w:r>
        <w:rPr>
          <w:sz w:val="30"/>
        </w:rPr>
        <w:t>statistically</w:t>
      </w:r>
      <w:r>
        <w:rPr>
          <w:spacing w:val="1"/>
          <w:sz w:val="30"/>
        </w:rPr>
        <w:t> </w:t>
      </w:r>
      <w:r>
        <w:rPr>
          <w:sz w:val="30"/>
        </w:rPr>
        <w:t>significant</w:t>
      </w:r>
      <w:r>
        <w:rPr>
          <w:spacing w:val="1"/>
          <w:sz w:val="30"/>
        </w:rPr>
        <w:t> </w:t>
      </w:r>
      <w:r>
        <w:rPr>
          <w:sz w:val="30"/>
        </w:rPr>
        <w:t>negative impact </w:t>
      </w:r>
      <w:r>
        <w:rPr>
          <w:sz w:val="28"/>
        </w:rPr>
        <w:t>on export price of saffron while there is no significant</w:t>
      </w:r>
      <w:r>
        <w:rPr>
          <w:spacing w:val="1"/>
          <w:sz w:val="28"/>
        </w:rPr>
        <w:t> </w:t>
      </w:r>
      <w:r>
        <w:rPr>
          <w:sz w:val="28"/>
        </w:rPr>
        <w:t>relationship between export price and domestic production of saffron in the</w:t>
      </w:r>
      <w:r>
        <w:rPr>
          <w:spacing w:val="1"/>
          <w:sz w:val="28"/>
        </w:rPr>
        <w:t> </w:t>
      </w:r>
      <w:r>
        <w:rPr>
          <w:sz w:val="28"/>
        </w:rPr>
        <w:t>long run.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460" w:right="1113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Two-Stage</w:t>
      </w:r>
      <w:r>
        <w:rPr>
          <w:spacing w:val="70"/>
        </w:rPr>
        <w:t> </w:t>
      </w:r>
      <w:r>
        <w:rPr/>
        <w:t>LS,</w:t>
      </w:r>
      <w:r>
        <w:rPr>
          <w:spacing w:val="1"/>
        </w:rPr>
        <w:t> </w:t>
      </w:r>
      <w:r>
        <w:rPr/>
        <w:t>Masoud and Rastegan (2008) estimate effect of certain factors as well as real</w:t>
      </w:r>
      <w:r>
        <w:rPr>
          <w:spacing w:val="-67"/>
        </w:rPr>
        <w:t> </w:t>
      </w:r>
      <w:r>
        <w:rPr/>
        <w:t>exchange rate no-oil export over the period 1995-2005. Study concluded that</w:t>
      </w:r>
      <w:r>
        <w:rPr>
          <w:spacing w:val="-67"/>
        </w:rPr>
        <w:t> </w:t>
      </w:r>
      <w:r>
        <w:rPr/>
        <w:t>Iran‟s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</w:t>
      </w:r>
      <w:r>
        <w:rPr>
          <w:spacing w:val="70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appreciation</w:t>
      </w:r>
      <w:r>
        <w:rPr>
          <w:spacing w:val="-4"/>
        </w:rPr>
        <w:t> </w:t>
      </w:r>
      <w:r>
        <w:rPr/>
        <w:t>of real</w:t>
      </w:r>
      <w:r>
        <w:rPr>
          <w:spacing w:val="1"/>
        </w:rPr>
        <w:t> </w:t>
      </w:r>
      <w:r>
        <w:rPr/>
        <w:t>exchange rate.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 w:firstLine="719"/>
        <w:jc w:val="both"/>
      </w:pPr>
      <w:r>
        <w:rPr/>
        <w:t>Mohamad et al, (2009), conduct panel data estimation to account for</w:t>
      </w:r>
      <w:r>
        <w:rPr>
          <w:spacing w:val="1"/>
        </w:rPr>
        <w:t> </w:t>
      </w:r>
      <w:r>
        <w:rPr/>
        <w:t>the role of real exchange rate and other economic fundamentals such as</w:t>
      </w:r>
      <w:r>
        <w:rPr>
          <w:spacing w:val="1"/>
        </w:rPr>
        <w:t> </w:t>
      </w:r>
      <w:r>
        <w:rPr/>
        <w:t>macro-economic stability, terms of trade, capital goods investment, external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Singapore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Thailand.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exchange rate and also its misalignment and volatility have strong negative</w:t>
      </w:r>
      <w:r>
        <w:rPr>
          <w:spacing w:val="1"/>
        </w:rPr>
        <w:t> </w:t>
      </w:r>
      <w:r>
        <w:rPr/>
        <w:t>impact on</w:t>
      </w:r>
      <w:r>
        <w:rPr>
          <w:spacing w:val="1"/>
        </w:rPr>
        <w:t> </w:t>
      </w:r>
      <w:r>
        <w:rPr/>
        <w:t>export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460" w:right="1116" w:firstLine="719"/>
        <w:jc w:val="both"/>
      </w:pPr>
      <w:r>
        <w:rPr/>
        <w:t>By applying OLS on the Time Series of relevant variables including</w:t>
      </w:r>
      <w:r>
        <w:rPr>
          <w:spacing w:val="1"/>
        </w:rPr>
        <w:t> </w:t>
      </w:r>
      <w:r>
        <w:rPr/>
        <w:t>exchange rate over the annual period of 1970-2005, Abolagba et al, (2010)</w:t>
      </w:r>
      <w:r>
        <w:rPr>
          <w:spacing w:val="1"/>
        </w:rPr>
        <w:t> </w:t>
      </w:r>
      <w:r>
        <w:rPr/>
        <w:t>find that appreciation of real exchange rate has statistically significant and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 export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cocoa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rubber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 w:before="1"/>
        <w:ind w:left="460" w:right="1115"/>
      </w:pPr>
      <w:r>
        <w:rPr/>
        <w:t>In</w:t>
      </w:r>
      <w:r>
        <w:rPr>
          <w:spacing w:val="63"/>
        </w:rPr>
        <w:t> </w:t>
      </w:r>
      <w:r>
        <w:rPr/>
        <w:t>1986,</w:t>
      </w:r>
      <w:r>
        <w:rPr>
          <w:spacing w:val="62"/>
        </w:rPr>
        <w:t> </w:t>
      </w:r>
      <w:r>
        <w:rPr/>
        <w:t>Nigeria</w:t>
      </w:r>
      <w:r>
        <w:rPr>
          <w:spacing w:val="62"/>
        </w:rPr>
        <w:t> </w:t>
      </w:r>
      <w:r>
        <w:rPr/>
        <w:t>adopted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National</w:t>
      </w:r>
      <w:r>
        <w:rPr>
          <w:spacing w:val="62"/>
        </w:rPr>
        <w:t> </w:t>
      </w:r>
      <w:r>
        <w:rPr/>
        <w:t>Adjustment</w:t>
      </w:r>
      <w:r>
        <w:rPr>
          <w:spacing w:val="63"/>
        </w:rPr>
        <w:t> </w:t>
      </w:r>
      <w:r>
        <w:rPr/>
        <w:t>Programme</w:t>
      </w:r>
      <w:r>
        <w:rPr>
          <w:spacing w:val="63"/>
        </w:rPr>
        <w:t> </w:t>
      </w:r>
      <w:r>
        <w:rPr/>
        <w:t>that</w:t>
      </w:r>
      <w:r>
        <w:rPr>
          <w:spacing w:val="61"/>
        </w:rPr>
        <w:t> </w:t>
      </w:r>
      <w:r>
        <w:rPr/>
        <w:t>it</w:t>
      </w:r>
      <w:r>
        <w:rPr>
          <w:spacing w:val="64"/>
        </w:rPr>
        <w:t> </w:t>
      </w:r>
      <w:r>
        <w:rPr/>
        <w:t>is</w:t>
      </w:r>
      <w:r>
        <w:rPr>
          <w:spacing w:val="-67"/>
        </w:rPr>
        <w:t> </w:t>
      </w:r>
      <w:r>
        <w:rPr/>
        <w:t>adopted a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strategies.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341" w:lineRule="exact" w:before="0" w:after="0"/>
        <w:ind w:left="1540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Reduction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income</w:t>
      </w:r>
    </w:p>
    <w:p>
      <w:pPr>
        <w:spacing w:after="0" w:line="341" w:lineRule="exact"/>
        <w:jc w:val="left"/>
        <w:rPr>
          <w:rFonts w:ascii="Symbol" w:hAnsi="Symbol"/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Heading4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463" w:lineRule="auto" w:before="116" w:after="0"/>
        <w:ind w:left="1540" w:right="1116" w:hanging="360"/>
        <w:jc w:val="left"/>
        <w:rPr>
          <w:rFonts w:ascii="Symbol" w:hAnsi="Symbol"/>
        </w:rPr>
      </w:pPr>
      <w:r>
        <w:rPr/>
        <w:t>Allowing</w:t>
      </w:r>
      <w:r>
        <w:rPr>
          <w:spacing w:val="23"/>
        </w:rPr>
        <w:t> </w:t>
      </w:r>
      <w:r>
        <w:rPr/>
        <w:t>naira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find</w:t>
      </w:r>
      <w:r>
        <w:rPr>
          <w:spacing w:val="23"/>
        </w:rPr>
        <w:t> </w:t>
      </w:r>
      <w:r>
        <w:rPr/>
        <w:t>its</w:t>
      </w:r>
      <w:r>
        <w:rPr>
          <w:spacing w:val="22"/>
        </w:rPr>
        <w:t> </w:t>
      </w:r>
      <w:r>
        <w:rPr/>
        <w:t>value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foreign</w:t>
      </w:r>
      <w:r>
        <w:rPr>
          <w:spacing w:val="23"/>
        </w:rPr>
        <w:t> </w:t>
      </w:r>
      <w:r>
        <w:rPr/>
        <w:t>currency.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can</w:t>
      </w:r>
      <w:r>
        <w:rPr>
          <w:spacing w:val="-72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parallel market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unofficial</w:t>
      </w:r>
      <w:r>
        <w:rPr>
          <w:spacing w:val="-2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rate.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28" w:after="0"/>
        <w:ind w:left="1540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Creation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national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4"/>
          <w:sz w:val="28"/>
        </w:rPr>
        <w:t> </w:t>
      </w:r>
      <w:r>
        <w:rPr>
          <w:sz w:val="28"/>
        </w:rPr>
        <w:t>employment.</w:t>
      </w:r>
    </w:p>
    <w:p>
      <w:pPr>
        <w:pStyle w:val="BodyText"/>
      </w:pPr>
    </w:p>
    <w:p>
      <w:pPr>
        <w:pStyle w:val="BodyText"/>
        <w:spacing w:line="480" w:lineRule="auto" w:before="1"/>
        <w:ind w:left="460" w:right="1114" w:firstLine="719"/>
        <w:jc w:val="both"/>
      </w:pP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banned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Nigeria‟s money that is based on our domestic product. The effectiveness of</w:t>
      </w:r>
      <w:r>
        <w:rPr>
          <w:spacing w:val="1"/>
        </w:rPr>
        <w:t> </w:t>
      </w:r>
      <w:r>
        <w:rPr/>
        <w:t>SAP policy content was further questioned in the review of Kirk Patrick and</w:t>
      </w:r>
      <w:r>
        <w:rPr>
          <w:spacing w:val="1"/>
        </w:rPr>
        <w:t> </w:t>
      </w:r>
      <w:r>
        <w:rPr/>
        <w:t>Onis (1985). They maintained that SAP hardly the panacea for the economic</w:t>
      </w:r>
      <w:r>
        <w:rPr>
          <w:spacing w:val="-67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LDC‟s.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overseas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Institution of the opinion that SAP has led very insignificant impact on the</w:t>
      </w:r>
      <w:r>
        <w:rPr>
          <w:spacing w:val="1"/>
        </w:rPr>
        <w:t> </w:t>
      </w:r>
      <w:r>
        <w:rPr/>
        <w:t>main target variables. Typically, the overall balance of payment has shown</w:t>
      </w:r>
      <w:r>
        <w:rPr>
          <w:spacing w:val="1"/>
        </w:rPr>
        <w:t> </w:t>
      </w:r>
      <w:r>
        <w:rPr/>
        <w:t>some small improvement, but inflation has not reduced and output growth</w:t>
      </w:r>
      <w:r>
        <w:rPr>
          <w:spacing w:val="1"/>
        </w:rPr>
        <w:t> </w:t>
      </w:r>
      <w:r>
        <w:rPr/>
        <w:t>has declined or remained unchanged, (CBN, 1987). However, against these</w:t>
      </w:r>
      <w:r>
        <w:rPr>
          <w:spacing w:val="1"/>
        </w:rPr>
        <w:t> </w:t>
      </w:r>
      <w:r>
        <w:rPr/>
        <w:t>negative findings, it was suggested by Donovan (1982) and Guitan (1982)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SAP</w:t>
      </w:r>
      <w:r>
        <w:rPr>
          <w:spacing w:val="-2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vaunted</w:t>
      </w:r>
      <w:r>
        <w:rPr>
          <w:spacing w:val="-1"/>
        </w:rPr>
        <w:t> </w:t>
      </w:r>
      <w:r>
        <w:rPr/>
        <w:t>objectives arises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1"/>
        <w:jc w:val="both"/>
      </w:pPr>
      <w:r>
        <w:rPr/>
        <w:t>inability of the programme manager in LDC to implement successfully and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sustained basis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prescription of</w:t>
      </w:r>
      <w:r>
        <w:rPr>
          <w:spacing w:val="-4"/>
        </w:rPr>
        <w:t> </w:t>
      </w:r>
      <w:r>
        <w:rPr/>
        <w:t>the programme.</w:t>
      </w:r>
    </w:p>
    <w:p>
      <w:pPr>
        <w:pStyle w:val="BodyText"/>
        <w:spacing w:before="10"/>
        <w:rPr>
          <w:sz w:val="27"/>
        </w:rPr>
      </w:pPr>
    </w:p>
    <w:p>
      <w:pPr>
        <w:spacing w:line="480" w:lineRule="auto" w:before="0"/>
        <w:ind w:left="460" w:right="1116" w:firstLine="1439"/>
        <w:jc w:val="both"/>
        <w:rPr>
          <w:sz w:val="28"/>
        </w:rPr>
      </w:pPr>
      <w:r>
        <w:rPr>
          <w:sz w:val="30"/>
        </w:rPr>
        <w:t>Maskus (1986), however provided a link between his study</w:t>
      </w:r>
      <w:r>
        <w:rPr>
          <w:spacing w:val="1"/>
          <w:sz w:val="30"/>
        </w:rPr>
        <w:t> </w:t>
      </w:r>
      <w:r>
        <w:rPr>
          <w:sz w:val="30"/>
        </w:rPr>
        <w:t>and previous work by comparing the effect of exchange rate across</w:t>
      </w:r>
      <w:r>
        <w:rPr>
          <w:spacing w:val="1"/>
          <w:sz w:val="30"/>
        </w:rPr>
        <w:t> </w:t>
      </w:r>
      <w:r>
        <w:rPr>
          <w:sz w:val="30"/>
        </w:rPr>
        <w:t>major</w:t>
      </w:r>
      <w:r>
        <w:rPr>
          <w:spacing w:val="1"/>
          <w:sz w:val="30"/>
        </w:rPr>
        <w:t> </w:t>
      </w:r>
      <w:r>
        <w:rPr>
          <w:sz w:val="30"/>
        </w:rPr>
        <w:t>sections</w:t>
      </w:r>
      <w:r>
        <w:rPr>
          <w:spacing w:val="1"/>
          <w:sz w:val="30"/>
        </w:rPr>
        <w:t> </w:t>
      </w:r>
      <w:r>
        <w:rPr>
          <w:sz w:val="30"/>
        </w:rPr>
        <w:t>of</w:t>
      </w:r>
      <w:r>
        <w:rPr>
          <w:spacing w:val="1"/>
          <w:sz w:val="30"/>
        </w:rPr>
        <w:t> </w:t>
      </w:r>
      <w:r>
        <w:rPr>
          <w:sz w:val="30"/>
        </w:rPr>
        <w:t>an</w:t>
      </w:r>
      <w:r>
        <w:rPr>
          <w:spacing w:val="1"/>
          <w:sz w:val="30"/>
        </w:rPr>
        <w:t> </w:t>
      </w:r>
      <w:r>
        <w:rPr>
          <w:sz w:val="30"/>
        </w:rPr>
        <w:t>economy</w:t>
      </w:r>
      <w:r>
        <w:rPr>
          <w:spacing w:val="1"/>
          <w:sz w:val="30"/>
        </w:rPr>
        <w:t> </w:t>
      </w:r>
      <w:r>
        <w:rPr>
          <w:sz w:val="30"/>
        </w:rPr>
        <w:t>example</w:t>
      </w:r>
      <w:r>
        <w:rPr>
          <w:spacing w:val="1"/>
          <w:sz w:val="30"/>
        </w:rPr>
        <w:t> </w:t>
      </w:r>
      <w:r>
        <w:rPr>
          <w:sz w:val="30"/>
        </w:rPr>
        <w:t>Agriculture,</w:t>
      </w:r>
      <w:r>
        <w:rPr>
          <w:spacing w:val="1"/>
          <w:sz w:val="30"/>
        </w:rPr>
        <w:t> </w:t>
      </w:r>
      <w:r>
        <w:rPr>
          <w:sz w:val="30"/>
        </w:rPr>
        <w:t>Manufactured</w:t>
      </w:r>
      <w:r>
        <w:rPr>
          <w:spacing w:val="1"/>
          <w:sz w:val="30"/>
        </w:rPr>
        <w:t> </w:t>
      </w:r>
      <w:r>
        <w:rPr>
          <w:sz w:val="30"/>
        </w:rPr>
        <w:t>goods. He found that aggregate </w:t>
      </w:r>
      <w:r>
        <w:rPr>
          <w:sz w:val="28"/>
        </w:rPr>
        <w:t>bilateral agricultural trade is particularly</w:t>
      </w:r>
      <w:r>
        <w:rPr>
          <w:spacing w:val="1"/>
          <w:sz w:val="28"/>
        </w:rPr>
        <w:t> </w:t>
      </w:r>
      <w:r>
        <w:rPr>
          <w:sz w:val="28"/>
        </w:rPr>
        <w:t>sensitive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uncertainly,</w:t>
      </w:r>
      <w:r>
        <w:rPr>
          <w:spacing w:val="1"/>
          <w:sz w:val="28"/>
        </w:rPr>
        <w:t> </w:t>
      </w:r>
      <w:r>
        <w:rPr>
          <w:sz w:val="28"/>
        </w:rPr>
        <w:t>Maskus</w:t>
      </w:r>
      <w:r>
        <w:rPr>
          <w:spacing w:val="1"/>
          <w:sz w:val="28"/>
        </w:rPr>
        <w:t> </w:t>
      </w:r>
      <w:r>
        <w:rPr>
          <w:sz w:val="28"/>
        </w:rPr>
        <w:t>agreed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agriculture</w:t>
      </w:r>
      <w:r>
        <w:rPr>
          <w:spacing w:val="1"/>
          <w:sz w:val="28"/>
        </w:rPr>
        <w:t> </w:t>
      </w:r>
      <w:r>
        <w:rPr>
          <w:sz w:val="28"/>
        </w:rPr>
        <w:t>compared with manufactured goods trade is more responsive to exchange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-1"/>
          <w:sz w:val="28"/>
        </w:rPr>
        <w:t> </w:t>
      </w:r>
      <w:r>
        <w:rPr>
          <w:sz w:val="28"/>
        </w:rPr>
        <w:t>changes</w:t>
      </w:r>
      <w:r>
        <w:rPr>
          <w:spacing w:val="-2"/>
          <w:sz w:val="28"/>
        </w:rPr>
        <w:t> </w:t>
      </w:r>
      <w:r>
        <w:rPr>
          <w:sz w:val="28"/>
        </w:rPr>
        <w:t>because,</w:t>
      </w: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3" w:after="0"/>
        <w:ind w:left="1540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Agricultural</w:t>
      </w:r>
      <w:r>
        <w:rPr>
          <w:spacing w:val="-1"/>
          <w:sz w:val="28"/>
        </w:rPr>
        <w:t> </w:t>
      </w:r>
      <w:r>
        <w:rPr>
          <w:sz w:val="28"/>
        </w:rPr>
        <w:t>trade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relatively</w:t>
      </w:r>
      <w:r>
        <w:rPr>
          <w:spacing w:val="-5"/>
          <w:sz w:val="28"/>
        </w:rPr>
        <w:t> </w:t>
      </w:r>
      <w:r>
        <w:rPr>
          <w:sz w:val="28"/>
        </w:rPr>
        <w:t>open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inter-national</w:t>
      </w:r>
      <w:r>
        <w:rPr>
          <w:spacing w:val="-4"/>
          <w:sz w:val="28"/>
        </w:rPr>
        <w:t> </w:t>
      </w:r>
      <w:r>
        <w:rPr>
          <w:sz w:val="28"/>
        </w:rPr>
        <w:t>trade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rFonts w:ascii="Symbol" w:hAnsi="Symbol"/>
          <w:sz w:val="28"/>
        </w:rPr>
      </w:pPr>
      <w:r>
        <w:rPr>
          <w:sz w:val="28"/>
        </w:rPr>
        <w:t>Agriculture</w:t>
      </w:r>
      <w:r>
        <w:rPr>
          <w:spacing w:val="-4"/>
          <w:sz w:val="28"/>
        </w:rPr>
        <w:t> </w:t>
      </w:r>
      <w:r>
        <w:rPr>
          <w:sz w:val="28"/>
        </w:rPr>
        <w:t>exhibits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low</w:t>
      </w:r>
      <w:r>
        <w:rPr>
          <w:spacing w:val="-5"/>
          <w:sz w:val="28"/>
        </w:rPr>
        <w:t> </w:t>
      </w:r>
      <w:r>
        <w:rPr>
          <w:sz w:val="28"/>
        </w:rPr>
        <w:t>level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industrial</w:t>
      </w:r>
      <w:r>
        <w:rPr>
          <w:spacing w:val="-3"/>
          <w:sz w:val="28"/>
        </w:rPr>
        <w:t> </w:t>
      </w:r>
      <w:r>
        <w:rPr>
          <w:sz w:val="28"/>
        </w:rPr>
        <w:t>concentration.</w:t>
      </w:r>
    </w:p>
    <w:p>
      <w:pPr>
        <w:pStyle w:val="BodyText"/>
        <w:rPr>
          <w:sz w:val="40"/>
        </w:rPr>
      </w:pPr>
    </w:p>
    <w:p>
      <w:pPr>
        <w:pStyle w:val="BodyText"/>
        <w:spacing w:line="480" w:lineRule="auto"/>
        <w:ind w:left="460" w:right="11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Osegie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a more</w:t>
      </w:r>
      <w:r>
        <w:rPr>
          <w:spacing w:val="-1"/>
        </w:rPr>
        <w:t> </w:t>
      </w:r>
      <w:r>
        <w:rPr/>
        <w:t>flexible</w:t>
      </w:r>
      <w:r>
        <w:rPr>
          <w:spacing w:val="2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in Nigeria.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3"/>
        <w:jc w:val="both"/>
      </w:pPr>
      <w:r>
        <w:rPr/>
        <w:t>Their arguments were based on the structuralist theses that exchange rate</w:t>
      </w:r>
      <w:r>
        <w:rPr>
          <w:spacing w:val="1"/>
        </w:rPr>
        <w:t> </w:t>
      </w:r>
      <w:r>
        <w:rPr/>
        <w:t>devolution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stagflationary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70"/>
        </w:rPr>
        <w:t> </w:t>
      </w:r>
      <w:r>
        <w:rPr/>
        <w:t>effect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trade balance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LDCs.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460" w:right="1115" w:firstLine="719"/>
        <w:jc w:val="both"/>
      </w:pPr>
      <w:r>
        <w:rPr/>
        <w:t>The</w:t>
      </w:r>
      <w:r>
        <w:rPr>
          <w:spacing w:val="58"/>
        </w:rPr>
        <w:t> </w:t>
      </w:r>
      <w:r>
        <w:rPr/>
        <w:t>findings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Ayayi</w:t>
      </w:r>
      <w:r>
        <w:rPr>
          <w:spacing w:val="58"/>
        </w:rPr>
        <w:t> </w:t>
      </w:r>
      <w:r>
        <w:rPr/>
        <w:t>(1988)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Osagie</w:t>
      </w:r>
      <w:r>
        <w:rPr>
          <w:spacing w:val="58"/>
        </w:rPr>
        <w:t> </w:t>
      </w:r>
      <w:r>
        <w:rPr/>
        <w:t>(1985)</w:t>
      </w:r>
      <w:r>
        <w:rPr>
          <w:spacing w:val="56"/>
        </w:rPr>
        <w:t> </w:t>
      </w:r>
      <w:r>
        <w:rPr/>
        <w:t>support</w:t>
      </w:r>
      <w:r>
        <w:rPr>
          <w:spacing w:val="58"/>
        </w:rPr>
        <w:t> </w:t>
      </w:r>
      <w:r>
        <w:rPr/>
        <w:t>an</w:t>
      </w:r>
      <w:r>
        <w:rPr>
          <w:spacing w:val="56"/>
        </w:rPr>
        <w:t> </w:t>
      </w:r>
      <w:r>
        <w:rPr/>
        <w:t>early</w:t>
      </w:r>
      <w:r>
        <w:rPr>
          <w:spacing w:val="-67"/>
        </w:rPr>
        <w:t> </w:t>
      </w:r>
      <w:r>
        <w:rPr/>
        <w:t>study by Oyo (1978) who suggested that exchange rate</w:t>
      </w:r>
      <w:r>
        <w:rPr>
          <w:spacing w:val="70"/>
        </w:rPr>
        <w:t> </w:t>
      </w:r>
      <w:r>
        <w:rPr/>
        <w:t>changes need not</w:t>
      </w:r>
      <w:r>
        <w:rPr>
          <w:spacing w:val="1"/>
        </w:rPr>
        <w:t> </w:t>
      </w:r>
      <w:r>
        <w:rPr/>
        <w:t>play any significant role in the explanation of Nigeria import-export trade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460" w:right="1117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Egwaiklide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specification.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imports alone and left out the effect on exports, the effect on the domestic</w:t>
      </w:r>
      <w:r>
        <w:rPr>
          <w:spacing w:val="1"/>
        </w:rPr>
        <w:t> </w:t>
      </w:r>
      <w:r>
        <w:rPr/>
        <w:t>disappearance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Theirs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to determine the effect of exchange rate risks on export. However,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cross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/>
        <w:jc w:val="both"/>
      </w:pPr>
      <w:r>
        <w:rPr/>
        <w:t>price effect and fixed exchange rate, that is, they did not consider what will</w:t>
      </w:r>
      <w:r>
        <w:rPr>
          <w:spacing w:val="1"/>
        </w:rPr>
        <w:t> </w:t>
      </w:r>
      <w:r>
        <w:rPr/>
        <w:t>be the export performance of Nigeria if their rate of exchange is fixed or</w:t>
      </w:r>
      <w:r>
        <w:rPr>
          <w:spacing w:val="1"/>
        </w:rPr>
        <w:t> </w:t>
      </w:r>
      <w:r>
        <w:rPr/>
        <w:t>stable.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460" w:right="1120" w:firstLine="719"/>
        <w:jc w:val="both"/>
      </w:pPr>
      <w:r>
        <w:rPr/>
        <w:t>Based on difference in methodologies and time frame, Guitan (1982)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Donovan</w:t>
      </w:r>
      <w:r>
        <w:rPr>
          <w:spacing w:val="30"/>
        </w:rPr>
        <w:t> </w:t>
      </w:r>
      <w:r>
        <w:rPr/>
        <w:t>(1982)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carried</w:t>
      </w:r>
      <w:r>
        <w:rPr>
          <w:spacing w:val="28"/>
        </w:rPr>
        <w:t> </w:t>
      </w:r>
      <w:r>
        <w:rPr/>
        <w:t>out</w:t>
      </w:r>
      <w:r>
        <w:rPr>
          <w:spacing w:val="30"/>
        </w:rPr>
        <w:t> </w:t>
      </w:r>
      <w:r>
        <w:rPr/>
        <w:t>studies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contented</w:t>
      </w:r>
      <w:r>
        <w:rPr>
          <w:spacing w:val="27"/>
        </w:rPr>
        <w:t> </w:t>
      </w:r>
      <w:r>
        <w:rPr/>
        <w:t>that</w:t>
      </w:r>
      <w:r>
        <w:rPr>
          <w:spacing w:val="-67"/>
        </w:rPr>
        <w:t> </w:t>
      </w:r>
      <w:r>
        <w:rPr/>
        <w:t>the economic problems of several LDCs can indeed be reversed, provided</w:t>
      </w:r>
      <w:r>
        <w:rPr>
          <w:spacing w:val="1"/>
        </w:rPr>
        <w:t> </w:t>
      </w:r>
      <w:r>
        <w:rPr/>
        <w:t>these countries adopt and sustain a mix of appropriate economic measures</w:t>
      </w:r>
      <w:r>
        <w:rPr>
          <w:spacing w:val="1"/>
        </w:rPr>
        <w:t> </w:t>
      </w:r>
      <w:r>
        <w:rPr/>
        <w:t>that are</w:t>
      </w:r>
      <w:r>
        <w:rPr>
          <w:spacing w:val="-4"/>
        </w:rPr>
        <w:t> </w:t>
      </w:r>
      <w:r>
        <w:rPr/>
        <w:t>often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umbrella</w:t>
      </w:r>
      <w:r>
        <w:rPr>
          <w:spacing w:val="-3"/>
        </w:rPr>
        <w:t> </w:t>
      </w:r>
      <w:r>
        <w:rPr/>
        <w:t>of SAP.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460" w:right="1123" w:firstLine="719"/>
        <w:jc w:val="both"/>
      </w:pPr>
      <w:r>
        <w:rPr/>
        <w:t>Paradoxically,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of price stability and sustainable price stability, and sustainable</w:t>
      </w:r>
      <w:r>
        <w:rPr>
          <w:spacing w:val="-67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growth”.</w:t>
      </w:r>
      <w:r>
        <w:rPr>
          <w:spacing w:val="-1"/>
        </w:rPr>
        <w:t> </w:t>
      </w:r>
      <w:r>
        <w:rPr/>
        <w:t>Guitan</w:t>
      </w:r>
      <w:r>
        <w:rPr>
          <w:spacing w:val="1"/>
        </w:rPr>
        <w:t> </w:t>
      </w:r>
      <w:r>
        <w:rPr/>
        <w:t>(1982)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5" w:firstLine="69"/>
        <w:jc w:val="both"/>
      </w:pPr>
      <w:r>
        <w:rPr/>
        <w:t>both and its critic in retardation in economic growth as well as severe</w:t>
      </w:r>
      <w:r>
        <w:rPr>
          <w:spacing w:val="1"/>
        </w:rPr>
        <w:t> </w:t>
      </w:r>
      <w:r>
        <w:rPr/>
        <w:t>hardship on those whom the programme is ostwnsibly designed to assist</w:t>
      </w:r>
      <w:r>
        <w:rPr>
          <w:spacing w:val="1"/>
        </w:rPr>
        <w:t> </w:t>
      </w:r>
      <w:r>
        <w:rPr/>
        <w:t>(Kirk Partrick</w:t>
      </w:r>
      <w:r>
        <w:rPr>
          <w:spacing w:val="1"/>
        </w:rPr>
        <w:t> </w:t>
      </w:r>
      <w:r>
        <w:rPr/>
        <w:t>or Onis</w:t>
      </w:r>
      <w:r>
        <w:rPr>
          <w:spacing w:val="1"/>
        </w:rPr>
        <w:t> </w:t>
      </w:r>
      <w:r>
        <w:rPr/>
        <w:t>(1985).</w:t>
      </w:r>
    </w:p>
    <w:p>
      <w:pPr>
        <w:pStyle w:val="BodyText"/>
        <w:spacing w:line="480" w:lineRule="auto"/>
        <w:ind w:left="460" w:right="1116" w:firstLine="719"/>
        <w:jc w:val="both"/>
      </w:pPr>
      <w:r>
        <w:rPr/>
        <w:t>This section highlights the major constraints of agricultural output</w:t>
      </w:r>
      <w:r>
        <w:rPr>
          <w:spacing w:val="1"/>
        </w:rPr>
        <w:t> </w:t>
      </w:r>
      <w:r>
        <w:rPr/>
        <w:t>growth in Nigeria, output needs to first grow before exports can take place,</w:t>
      </w:r>
      <w:r>
        <w:rPr>
          <w:spacing w:val="1"/>
        </w:rPr>
        <w:t> </w:t>
      </w:r>
      <w:r>
        <w:rPr/>
        <w:t>as could be attributed to government emphasis on local</w:t>
      </w:r>
      <w:r>
        <w:rPr>
          <w:spacing w:val="70"/>
        </w:rPr>
        <w:t> </w:t>
      </w:r>
      <w:r>
        <w:rPr/>
        <w:t>processing of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Garba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60" w:right="1115"/>
        <w:jc w:val="both"/>
      </w:pP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volatile,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legitimate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concern about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discontinuities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valid.</w:t>
      </w:r>
    </w:p>
    <w:p>
      <w:pPr>
        <w:pStyle w:val="BodyText"/>
        <w:spacing w:line="480" w:lineRule="auto" w:before="46"/>
        <w:ind w:left="460" w:right="1116" w:firstLine="719"/>
        <w:jc w:val="both"/>
      </w:pPr>
      <w:r>
        <w:rPr/>
        <w:t>Agricultural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uncertainties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variations.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policy-induced</w:t>
      </w:r>
      <w:r>
        <w:rPr>
          <w:spacing w:val="50"/>
        </w:rPr>
        <w:t> </w:t>
      </w:r>
      <w:r>
        <w:rPr/>
        <w:t>uncertainties</w:t>
      </w:r>
      <w:r>
        <w:rPr>
          <w:spacing w:val="50"/>
        </w:rPr>
        <w:t> </w:t>
      </w:r>
      <w:r>
        <w:rPr/>
        <w:t>may</w:t>
      </w:r>
      <w:r>
        <w:rPr>
          <w:spacing w:val="44"/>
        </w:rPr>
        <w:t> </w:t>
      </w:r>
      <w:r>
        <w:rPr/>
        <w:t>be</w:t>
      </w:r>
      <w:r>
        <w:rPr>
          <w:spacing w:val="49"/>
        </w:rPr>
        <w:t> </w:t>
      </w:r>
      <w:r>
        <w:rPr/>
        <w:t>an</w:t>
      </w:r>
      <w:r>
        <w:rPr>
          <w:spacing w:val="50"/>
        </w:rPr>
        <w:t> </w:t>
      </w:r>
      <w:r>
        <w:rPr/>
        <w:t>explanation</w:t>
      </w:r>
      <w:r>
        <w:rPr>
          <w:spacing w:val="46"/>
        </w:rPr>
        <w:t> </w:t>
      </w:r>
      <w:r>
        <w:rPr/>
        <w:t>to</w:t>
      </w:r>
      <w:r>
        <w:rPr>
          <w:spacing w:val="-67"/>
        </w:rPr>
        <w:t> </w:t>
      </w:r>
      <w:r>
        <w:rPr/>
        <w:t>low out-put growth. The two other aspects of policy-induced constraints may</w:t>
      </w:r>
      <w:r>
        <w:rPr>
          <w:spacing w:val="-67"/>
        </w:rPr>
        <w:t> </w:t>
      </w:r>
      <w:r>
        <w:rPr/>
        <w:t>be noted. One relates to naira exchange rate policy and the other relates to</w:t>
      </w:r>
      <w:r>
        <w:rPr>
          <w:spacing w:val="1"/>
        </w:rPr>
        <w:t> </w:t>
      </w:r>
      <w:r>
        <w:rPr/>
        <w:t>input</w:t>
      </w:r>
      <w:r>
        <w:rPr>
          <w:spacing w:val="-4"/>
        </w:rPr>
        <w:t> </w:t>
      </w:r>
      <w:r>
        <w:rPr/>
        <w:t>prices‟</w:t>
      </w:r>
      <w:r>
        <w:rPr>
          <w:spacing w:val="-3"/>
        </w:rPr>
        <w:t> </w:t>
      </w:r>
      <w:r>
        <w:rPr/>
        <w:t>policy.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</w:pPr>
      <w:r>
        <w:rPr/>
        <w:t>Fertilizer</w:t>
      </w:r>
      <w:r>
        <w:rPr>
          <w:spacing w:val="47"/>
        </w:rPr>
        <w:t> </w:t>
      </w:r>
      <w:r>
        <w:rPr/>
        <w:t>use</w:t>
      </w:r>
      <w:r>
        <w:rPr>
          <w:spacing w:val="50"/>
        </w:rPr>
        <w:t> </w:t>
      </w:r>
      <w:r>
        <w:rPr/>
        <w:t>by</w:t>
      </w:r>
      <w:r>
        <w:rPr>
          <w:spacing w:val="45"/>
        </w:rPr>
        <w:t> </w:t>
      </w:r>
      <w:r>
        <w:rPr/>
        <w:t>farmers</w:t>
      </w:r>
      <w:r>
        <w:rPr>
          <w:spacing w:val="54"/>
        </w:rPr>
        <w:t> </w:t>
      </w:r>
      <w:r>
        <w:rPr/>
        <w:t>provides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meeting</w:t>
      </w:r>
      <w:r>
        <w:rPr>
          <w:spacing w:val="50"/>
        </w:rPr>
        <w:t> </w:t>
      </w:r>
      <w:r>
        <w:rPr/>
        <w:t>point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these</w:t>
      </w:r>
      <w:r>
        <w:rPr>
          <w:spacing w:val="46"/>
        </w:rPr>
        <w:t> </w:t>
      </w:r>
      <w:r>
        <w:rPr/>
        <w:t>two</w:t>
      </w:r>
      <w:r>
        <w:rPr>
          <w:spacing w:val="48"/>
        </w:rPr>
        <w:t> </w:t>
      </w:r>
      <w:r>
        <w:rPr/>
        <w:t>policies</w:t>
      </w:r>
      <w:r>
        <w:rPr>
          <w:spacing w:val="-67"/>
        </w:rPr>
        <w:t> </w:t>
      </w:r>
      <w:r>
        <w:rPr/>
        <w:t>(CBN,</w:t>
      </w:r>
      <w:r>
        <w:rPr>
          <w:spacing w:val="-2"/>
        </w:rPr>
        <w:t> </w:t>
      </w:r>
      <w:r>
        <w:rPr/>
        <w:t>NISR,</w:t>
      </w:r>
      <w:r>
        <w:rPr>
          <w:spacing w:val="-2"/>
        </w:rPr>
        <w:t> </w:t>
      </w:r>
      <w:r>
        <w:rPr/>
        <w:t>1992).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460" w:right="111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 is fertilizer procurement and distribution policy. Recognizing fertilizer</w:t>
      </w:r>
      <w:r>
        <w:rPr>
          <w:spacing w:val="-67"/>
        </w:rPr>
        <w:t> </w:t>
      </w:r>
      <w:r>
        <w:rPr/>
        <w:t>as a key farm input, government has continued to pursue a policy to ensure</w:t>
      </w:r>
      <w:r>
        <w:rPr>
          <w:spacing w:val="1"/>
        </w:rPr>
        <w:t> </w:t>
      </w:r>
      <w:r>
        <w:rPr/>
        <w:t>its use by farmers. Its supply has been increased virtually annually. For</w:t>
      </w:r>
      <w:r>
        <w:rPr>
          <w:spacing w:val="1"/>
        </w:rPr>
        <w:t> </w:t>
      </w:r>
      <w:r>
        <w:rPr/>
        <w:t>example, between 1989 and 1990, it increased by 33 per cent in 1991 by 14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depots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took up the responsibility of bearing the cost of transportation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domestic plants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seaports 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depots.</w:t>
      </w:r>
    </w:p>
    <w:p>
      <w:pPr>
        <w:pStyle w:val="BodyText"/>
        <w:spacing w:line="480" w:lineRule="auto" w:before="94"/>
        <w:ind w:left="460" w:right="1123" w:firstLine="719"/>
        <w:jc w:val="both"/>
      </w:pPr>
      <w:r>
        <w:rPr/>
        <w:t>In addition to allowing states to monitor the delivery from the depots,</w:t>
      </w:r>
      <w:r>
        <w:rPr>
          <w:spacing w:val="1"/>
        </w:rPr>
        <w:t> </w:t>
      </w:r>
      <w:r>
        <w:rPr/>
        <w:t>an allocation formula 80:20 ratio for allocation of the commodity of the</w:t>
      </w:r>
      <w:r>
        <w:rPr>
          <w:spacing w:val="1"/>
        </w:rPr>
        <w:t> </w:t>
      </w:r>
      <w:r>
        <w:rPr/>
        <w:t>fertilizer</w:t>
      </w:r>
      <w:r>
        <w:rPr>
          <w:spacing w:val="-5"/>
        </w:rPr>
        <w:t> </w:t>
      </w:r>
      <w:r>
        <w:rPr/>
        <w:t>between local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government was introduced</w:t>
      </w:r>
      <w:r>
        <w:rPr>
          <w:spacing w:val="-1"/>
        </w:rPr>
        <w:t> </w:t>
      </w:r>
      <w:r>
        <w:rPr/>
        <w:t>in 1994.</w:t>
      </w:r>
    </w:p>
    <w:p>
      <w:pPr>
        <w:pStyle w:val="BodyText"/>
        <w:spacing w:line="480" w:lineRule="auto" w:before="46"/>
        <w:ind w:left="460" w:right="1123" w:firstLine="719"/>
        <w:jc w:val="both"/>
      </w:pPr>
      <w:r>
        <w:rPr/>
        <w:t>Input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policy,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ensure</w:t>
      </w:r>
      <w:r>
        <w:rPr>
          <w:spacing w:val="-1"/>
        </w:rPr>
        <w:t> </w:t>
      </w:r>
      <w:r>
        <w:rPr/>
        <w:t>its affordability</w:t>
      </w:r>
      <w:r>
        <w:rPr>
          <w:spacing w:val="-5"/>
        </w:rPr>
        <w:t> </w:t>
      </w:r>
      <w:r>
        <w:rPr/>
        <w:t>to small</w:t>
      </w:r>
      <w:r>
        <w:rPr>
          <w:spacing w:val="-4"/>
        </w:rPr>
        <w:t> </w:t>
      </w:r>
      <w:r>
        <w:rPr/>
        <w:t>holder</w:t>
      </w:r>
      <w:r>
        <w:rPr>
          <w:spacing w:val="-1"/>
        </w:rPr>
        <w:t> </w:t>
      </w:r>
      <w:r>
        <w:rPr/>
        <w:t>farmers.</w:t>
      </w:r>
      <w:r>
        <w:rPr>
          <w:spacing w:val="-2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  <w:jc w:val="both"/>
      </w:pPr>
      <w:r>
        <w:rPr/>
        <w:t>following SAP, the subsides were steadily reduced. This thus, become a case</w:t>
      </w:r>
      <w:r>
        <w:rPr>
          <w:spacing w:val="-67"/>
        </w:rPr>
        <w:t> </w:t>
      </w:r>
      <w:r>
        <w:rPr/>
        <w:t>of conflict of policies. On the one hand, a policy seeks to encourage fertilizer</w:t>
      </w:r>
      <w:r>
        <w:rPr>
          <w:spacing w:val="-67"/>
        </w:rPr>
        <w:t> </w:t>
      </w:r>
      <w:r>
        <w:rPr/>
        <w:t>use by farmers; on the other hand, a policy raises the cost of procurement</w:t>
      </w:r>
      <w:r>
        <w:rPr>
          <w:spacing w:val="1"/>
        </w:rPr>
        <w:t> </w:t>
      </w:r>
      <w:r>
        <w:rPr/>
        <w:t>(CBN/NISER 1992). A national outcome of this has been low usage of</w:t>
      </w:r>
      <w:r>
        <w:rPr>
          <w:spacing w:val="1"/>
        </w:rPr>
        <w:t> </w:t>
      </w:r>
      <w:r>
        <w:rPr/>
        <w:t>fertilizers. Yearly, nation-wide survey of agriculture shows that increase in</w:t>
      </w:r>
      <w:r>
        <w:rPr>
          <w:spacing w:val="1"/>
        </w:rPr>
        <w:t> </w:t>
      </w:r>
      <w:r>
        <w:rPr/>
        <w:t>price of inputs made it difficult for farmers to procure them in required</w:t>
      </w:r>
      <w:r>
        <w:rPr>
          <w:spacing w:val="1"/>
        </w:rPr>
        <w:t> </w:t>
      </w:r>
      <w:r>
        <w:rPr/>
        <w:t>quantities. This has been attributed to naira depreciation, increased costs of</w:t>
      </w:r>
      <w:r>
        <w:rPr>
          <w:spacing w:val="1"/>
        </w:rPr>
        <w:t> </w:t>
      </w:r>
      <w:r>
        <w:rPr/>
        <w:t>public utilities, reduction of subsidies on fertilizer, fuel agro-chemicals and</w:t>
      </w:r>
      <w:r>
        <w:rPr>
          <w:spacing w:val="1"/>
        </w:rPr>
        <w:t> </w:t>
      </w:r>
      <w:r>
        <w:rPr/>
        <w:t>seeds (CBN Annual Report). For example, the bulk of guaranteed loans has</w:t>
      </w:r>
      <w:r>
        <w:rPr>
          <w:spacing w:val="1"/>
        </w:rPr>
        <w:t> </w:t>
      </w:r>
      <w:r>
        <w:rPr/>
        <w:t>been</w:t>
      </w:r>
      <w:r>
        <w:rPr>
          <w:spacing w:val="26"/>
        </w:rPr>
        <w:t> </w:t>
      </w:r>
      <w:r>
        <w:rPr/>
        <w:t>availed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big</w:t>
      </w:r>
      <w:r>
        <w:rPr>
          <w:spacing w:val="27"/>
        </w:rPr>
        <w:t> </w:t>
      </w:r>
      <w:r>
        <w:rPr/>
        <w:t>farmers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co-operatives,</w:t>
      </w:r>
      <w:r>
        <w:rPr>
          <w:spacing w:val="26"/>
        </w:rPr>
        <w:t> </w:t>
      </w:r>
      <w:r>
        <w:rPr/>
        <w:t>while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loans</w:t>
      </w:r>
      <w:r>
        <w:rPr>
          <w:spacing w:val="26"/>
        </w:rPr>
        <w:t> </w:t>
      </w:r>
      <w:r>
        <w:rPr/>
        <w:t>received</w:t>
      </w:r>
      <w:r>
        <w:rPr>
          <w:spacing w:val="-67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insignificantly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scheme</w:t>
      </w:r>
      <w:r>
        <w:rPr>
          <w:spacing w:val="-1"/>
        </w:rPr>
        <w:t> </w:t>
      </w:r>
      <w:r>
        <w:rPr/>
        <w:t>(see CBN</w:t>
      </w:r>
      <w:r>
        <w:rPr>
          <w:spacing w:val="-2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Report,</w:t>
      </w:r>
      <w:r>
        <w:rPr>
          <w:spacing w:val="-1"/>
        </w:rPr>
        <w:t> </w:t>
      </w:r>
      <w:r>
        <w:rPr/>
        <w:t>(1992.)</w:t>
      </w:r>
    </w:p>
    <w:p>
      <w:pPr>
        <w:pStyle w:val="BodyText"/>
        <w:spacing w:line="480" w:lineRule="auto" w:before="48"/>
        <w:ind w:left="460" w:right="1115" w:firstLine="719"/>
        <w:jc w:val="both"/>
      </w:pPr>
      <w:r>
        <w:rPr/>
        <w:t>Also rural infrastructure inadequacies as well as inadequate 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out-put</w:t>
      </w:r>
      <w:r>
        <w:rPr>
          <w:spacing w:val="1"/>
        </w:rPr>
        <w:t> </w:t>
      </w:r>
      <w:r>
        <w:rPr/>
        <w:t>growth, economic theory suggests that whatever raises the cost of production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acquiring basic</w:t>
      </w:r>
      <w:r>
        <w:rPr>
          <w:spacing w:val="-1"/>
        </w:rPr>
        <w:t> </w:t>
      </w:r>
      <w:r>
        <w:rPr/>
        <w:t>farm</w:t>
      </w:r>
      <w:r>
        <w:rPr>
          <w:spacing w:val="-5"/>
        </w:rPr>
        <w:t> </w:t>
      </w:r>
      <w:r>
        <w:rPr/>
        <w:t>inputs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rural small holder farmers.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7"/>
        <w:jc w:val="both"/>
      </w:pPr>
      <w:r>
        <w:rPr/>
        <w:t>were intended to address the problem of rural infrastructure. The failure of</w:t>
      </w:r>
      <w:r>
        <w:rPr>
          <w:spacing w:val="1"/>
        </w:rPr>
        <w:t> </w:t>
      </w:r>
      <w:r>
        <w:rPr/>
        <w:t>DFRRI to make such impact on rural infrastructure</w:t>
      </w:r>
      <w:r>
        <w:rPr>
          <w:spacing w:val="70"/>
        </w:rPr>
        <w:t> </w:t>
      </w:r>
      <w:r>
        <w:rPr/>
        <w:t>is well known, though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causes may</w:t>
      </w:r>
      <w:r>
        <w:rPr>
          <w:spacing w:val="-5"/>
        </w:rPr>
        <w:t> </w:t>
      </w:r>
      <w:r>
        <w:rPr/>
        <w:t>include the</w:t>
      </w:r>
      <w:r>
        <w:rPr>
          <w:spacing w:val="-4"/>
        </w:rPr>
        <w:t> </w:t>
      </w:r>
      <w:r>
        <w:rPr/>
        <w:t>politicization</w:t>
      </w:r>
      <w:r>
        <w:rPr>
          <w:spacing w:val="-4"/>
        </w:rPr>
        <w:t> </w:t>
      </w:r>
      <w:r>
        <w:rPr/>
        <w:t>of its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480" w:lineRule="auto" w:before="185"/>
        <w:ind w:left="460" w:right="1119" w:firstLine="719"/>
        <w:jc w:val="both"/>
      </w:pPr>
      <w:r>
        <w:rPr/>
        <w:t>Similarly, the ADPs, in addition to making little sustained impact on</w:t>
      </w:r>
      <w:r>
        <w:rPr>
          <w:spacing w:val="1"/>
        </w:rPr>
        <w:t> </w:t>
      </w:r>
      <w:r>
        <w:rPr/>
        <w:t>rural infrastructural provision of extension services which is an important</w:t>
      </w:r>
      <w:r>
        <w:rPr>
          <w:spacing w:val="1"/>
        </w:rPr>
        <w:t> </w:t>
      </w:r>
      <w:r>
        <w:rPr/>
        <w:t>component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 has also suffered.</w:t>
      </w:r>
    </w:p>
    <w:p>
      <w:pPr>
        <w:pStyle w:val="BodyText"/>
        <w:spacing w:line="480" w:lineRule="auto" w:before="183"/>
        <w:ind w:left="460" w:right="1117" w:firstLine="719"/>
        <w:jc w:val="both"/>
      </w:pPr>
      <w:r>
        <w:rPr/>
        <w:t>Furthermore,</w:t>
      </w:r>
      <w:r>
        <w:rPr>
          <w:spacing w:val="38"/>
        </w:rPr>
        <w:t> </w:t>
      </w:r>
      <w:r>
        <w:rPr/>
        <w:t>estimates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exchange</w:t>
      </w:r>
      <w:r>
        <w:rPr>
          <w:spacing w:val="36"/>
        </w:rPr>
        <w:t> </w:t>
      </w:r>
      <w:r>
        <w:rPr/>
        <w:t>rate</w:t>
      </w:r>
      <w:r>
        <w:rPr>
          <w:spacing w:val="36"/>
        </w:rPr>
        <w:t> </w:t>
      </w:r>
      <w:r>
        <w:rPr/>
        <w:t>risk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/>
        <w:t>volatility</w:t>
      </w:r>
      <w:r>
        <w:rPr>
          <w:spacing w:val="34"/>
        </w:rPr>
        <w:t> </w:t>
      </w:r>
      <w:r>
        <w:rPr/>
        <w:t>obtained</w:t>
      </w:r>
      <w:r>
        <w:rPr>
          <w:spacing w:val="-68"/>
        </w:rPr>
        <w:t> </w:t>
      </w:r>
      <w:r>
        <w:rPr/>
        <w:t>are not standard and</w:t>
      </w:r>
      <w:r>
        <w:rPr>
          <w:spacing w:val="1"/>
        </w:rPr>
        <w:t> </w:t>
      </w:r>
      <w:r>
        <w:rPr/>
        <w:t>are sensitive to 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 exchange</w:t>
      </w:r>
      <w:r>
        <w:rPr>
          <w:spacing w:val="1"/>
        </w:rPr>
        <w:t> </w:t>
      </w:r>
      <w:r>
        <w:rPr/>
        <w:t>risk and</w:t>
      </w:r>
      <w:r>
        <w:rPr>
          <w:spacing w:val="1"/>
        </w:rPr>
        <w:t> </w:t>
      </w:r>
      <w:r>
        <w:rPr/>
        <w:t>volatility</w:t>
      </w:r>
      <w:r>
        <w:rPr>
          <w:spacing w:val="-5"/>
        </w:rPr>
        <w:t> </w:t>
      </w:r>
      <w:r>
        <w:rPr/>
        <w:t>proxy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460" w:right="1124" w:firstLine="719"/>
        <w:jc w:val="both"/>
      </w:pPr>
      <w:r>
        <w:rPr/>
        <w:t>Finally, the present work, apart from introducing dynamism into the</w:t>
      </w:r>
      <w:r>
        <w:rPr>
          <w:spacing w:val="1"/>
        </w:rPr>
        <w:t> </w:t>
      </w:r>
      <w:r>
        <w:rPr/>
        <w:t>study, uses a standard measure of exchange rate that has been defined in the</w:t>
      </w:r>
      <w:r>
        <w:rPr>
          <w:spacing w:val="1"/>
        </w:rPr>
        <w:t> </w:t>
      </w:r>
      <w:r>
        <w:rPr/>
        <w:t>literature.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Heading3"/>
        <w:spacing w:before="124"/>
        <w:ind w:left="731" w:right="138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b/>
          <w:sz w:val="30"/>
        </w:rPr>
      </w:pPr>
      <w:r>
        <w:rPr>
          <w:b/>
          <w:sz w:val="30"/>
        </w:rPr>
        <w:t>RESEARCH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DESIGN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METHODOLOGY</w:t>
      </w:r>
    </w:p>
    <w:p>
      <w:pPr>
        <w:pStyle w:val="BodyText"/>
        <w:spacing w:before="1"/>
        <w:rPr>
          <w:b/>
          <w:sz w:val="30"/>
        </w:rPr>
      </w:pPr>
    </w:p>
    <w:p>
      <w:pPr>
        <w:pStyle w:val="Heading3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bookmarkStart w:name="_TOC_250003" w:id="4"/>
      <w:bookmarkEnd w:id="4"/>
      <w:r>
        <w:rPr/>
        <w:t>METHODOLOGY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480" w:lineRule="auto"/>
        <w:ind w:left="460" w:right="1113" w:firstLine="719"/>
        <w:jc w:val="both"/>
      </w:pPr>
      <w:r>
        <w:rPr/>
        <w:t>The study follows an econometric</w:t>
      </w:r>
      <w:r>
        <w:rPr>
          <w:spacing w:val="70"/>
        </w:rPr>
        <w:t> </w:t>
      </w:r>
      <w:r>
        <w:rPr/>
        <w:t>research methodology. According</w:t>
      </w:r>
      <w:r>
        <w:rPr>
          <w:spacing w:val="1"/>
        </w:rPr>
        <w:t> </w:t>
      </w:r>
      <w:r>
        <w:rPr/>
        <w:t>to New Bold and Boss (1990) that it will always pay to incorporate what is</w:t>
      </w:r>
      <w:r>
        <w:rPr>
          <w:spacing w:val="1"/>
        </w:rPr>
        <w:t> </w:t>
      </w:r>
      <w:r>
        <w:rPr/>
        <w:t>known from subjective matter into model building, since theory is likely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tool we are going to apply is the Ordinary Least Square (OLS)</w:t>
      </w:r>
      <w:r>
        <w:rPr>
          <w:spacing w:val="1"/>
        </w:rPr>
        <w:t> </w:t>
      </w:r>
      <w:r>
        <w:rPr/>
        <w:t>method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estimating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relationship</w:t>
      </w:r>
      <w:r>
        <w:rPr>
          <w:spacing w:val="50"/>
        </w:rPr>
        <w:t> </w:t>
      </w:r>
      <w:r>
        <w:rPr/>
        <w:t>between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exchange</w:t>
      </w:r>
      <w:r>
        <w:rPr>
          <w:spacing w:val="46"/>
        </w:rPr>
        <w:t> </w:t>
      </w:r>
      <w:r>
        <w:rPr/>
        <w:t>rate</w:t>
      </w:r>
      <w:r>
        <w:rPr>
          <w:spacing w:val="46"/>
        </w:rPr>
        <w:t> </w:t>
      </w:r>
      <w:r>
        <w:rPr/>
        <w:t>stability</w:t>
      </w:r>
      <w:r>
        <w:rPr>
          <w:spacing w:val="-67"/>
        </w:rPr>
        <w:t> </w:t>
      </w:r>
      <w:r>
        <w:rPr/>
        <w:t>and export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94"/>
        <w:ind w:left="460" w:right="1118" w:firstLine="719"/>
        <w:jc w:val="both"/>
      </w:pPr>
      <w:r>
        <w:rPr/>
        <w:t>The choice of this method is based on the “BLUE” property that 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Estimation.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quantitatively the impact of certain factors on a given phenomenon under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7" w:firstLine="719"/>
        <w:jc w:val="both"/>
      </w:pPr>
      <w:r>
        <w:rPr/>
        <w:t>According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Koustsyianis</w:t>
      </w:r>
      <w:r>
        <w:rPr>
          <w:spacing w:val="43"/>
        </w:rPr>
        <w:t> </w:t>
      </w:r>
      <w:r>
        <w:rPr/>
        <w:t>(1977)</w:t>
      </w:r>
      <w:r>
        <w:rPr>
          <w:spacing w:val="43"/>
        </w:rPr>
        <w:t> </w:t>
      </w:r>
      <w:r>
        <w:rPr/>
        <w:t>states</w:t>
      </w:r>
      <w:r>
        <w:rPr>
          <w:spacing w:val="40"/>
        </w:rPr>
        <w:t> </w:t>
      </w:r>
      <w:r>
        <w:rPr/>
        <w:t>that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attempting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study</w:t>
      </w:r>
      <w:r>
        <w:rPr>
          <w:spacing w:val="-68"/>
        </w:rPr>
        <w:t> </w:t>
      </w:r>
      <w:r>
        <w:rPr/>
        <w:t>any relationship between variables, it is important to express the relationship</w:t>
      </w:r>
      <w:r>
        <w:rPr>
          <w:spacing w:val="-67"/>
        </w:rPr>
        <w:t> </w:t>
      </w:r>
      <w:r>
        <w:rPr/>
        <w:t>in mathematical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ind w:left="460"/>
      </w:pP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2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spacing w:before="1"/>
      </w:pPr>
    </w:p>
    <w:p>
      <w:pPr>
        <w:pStyle w:val="BodyText"/>
        <w:tabs>
          <w:tab w:pos="1900" w:val="left" w:leader="none"/>
          <w:tab w:pos="2620" w:val="left" w:leader="none"/>
        </w:tabs>
        <w:spacing w:before="1"/>
        <w:ind w:left="460"/>
      </w:pPr>
      <w:r>
        <w:rPr/>
        <w:t>AGEX</w:t>
        <w:tab/>
        <w:t>=</w:t>
        <w:tab/>
        <w:t>F</w:t>
      </w:r>
      <w:r>
        <w:rPr>
          <w:spacing w:val="-2"/>
        </w:rPr>
        <w:t> </w:t>
      </w:r>
      <w:r>
        <w:rPr/>
        <w:t>(EXR,</w:t>
      </w:r>
      <w:r>
        <w:rPr>
          <w:spacing w:val="-3"/>
        </w:rPr>
        <w:t> </w:t>
      </w:r>
      <w:r>
        <w:rPr/>
        <w:t>INT,</w:t>
      </w:r>
      <w:r>
        <w:rPr>
          <w:spacing w:val="-2"/>
        </w:rPr>
        <w:t> </w:t>
      </w:r>
      <w:r>
        <w:rPr/>
        <w:t>INF)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460"/>
      </w:pPr>
      <w:r>
        <w:rPr/>
        <w:t>where</w:t>
      </w:r>
    </w:p>
    <w:p>
      <w:pPr>
        <w:pStyle w:val="BodyText"/>
      </w:pPr>
    </w:p>
    <w:p>
      <w:pPr>
        <w:pStyle w:val="BodyText"/>
        <w:spacing w:line="480" w:lineRule="auto"/>
        <w:ind w:left="460" w:right="5960"/>
      </w:pPr>
      <w:r>
        <w:rPr/>
        <w:t>AGEX is the Agricultural exports</w:t>
      </w:r>
      <w:r>
        <w:rPr>
          <w:spacing w:val="-68"/>
        </w:rPr>
        <w:t> </w:t>
      </w:r>
      <w:r>
        <w:rPr/>
        <w:t>EXR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Rate</w:t>
      </w:r>
    </w:p>
    <w:p>
      <w:pPr>
        <w:pStyle w:val="BodyText"/>
        <w:spacing w:line="480" w:lineRule="auto" w:before="1"/>
        <w:ind w:left="460" w:right="7057"/>
      </w:pPr>
      <w:r>
        <w:rPr/>
        <w:t>INT is the interest Rate.</w:t>
      </w:r>
      <w:r>
        <w:rPr>
          <w:spacing w:val="-68"/>
        </w:rPr>
        <w:t> </w:t>
      </w:r>
      <w:r>
        <w:rPr/>
        <w:t>INF</w:t>
      </w:r>
      <w:r>
        <w:rPr>
          <w:spacing w:val="-2"/>
        </w:rPr>
        <w:t> </w:t>
      </w:r>
      <w:r>
        <w:rPr/>
        <w:t>is the</w:t>
      </w:r>
      <w:r>
        <w:rPr>
          <w:spacing w:val="-4"/>
        </w:rPr>
        <w:t> </w:t>
      </w:r>
      <w:r>
        <w:rPr/>
        <w:t>inflation</w:t>
      </w:r>
    </w:p>
    <w:p>
      <w:pPr>
        <w:pStyle w:val="BodyText"/>
        <w:rPr>
          <w:sz w:val="40"/>
        </w:rPr>
      </w:pPr>
    </w:p>
    <w:p>
      <w:pPr>
        <w:pStyle w:val="BodyText"/>
        <w:spacing w:line="480" w:lineRule="auto"/>
        <w:ind w:left="460" w:right="1115" w:firstLine="719"/>
        <w:jc w:val="both"/>
      </w:pPr>
      <w:r>
        <w:rPr/>
        <w:t>The Agricultural export is the dependent variables while the exchange</w:t>
      </w:r>
      <w:r>
        <w:rPr>
          <w:spacing w:val="-67"/>
        </w:rPr>
        <w:t> </w:t>
      </w:r>
      <w:r>
        <w:rPr/>
        <w:t>rate, interest rate and inflation are the independent variables. To show the</w:t>
      </w:r>
      <w:r>
        <w:rPr>
          <w:spacing w:val="1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 exchange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on export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be,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/>
        <w:jc w:val="both"/>
      </w:pPr>
      <w:r>
        <w:rPr/>
        <w:t>AGBX</w:t>
      </w:r>
      <w:r>
        <w:rPr>
          <w:spacing w:val="71"/>
        </w:rPr>
        <w:t> </w:t>
      </w:r>
      <w:r>
        <w:rPr/>
        <w:t>=</w:t>
      </w:r>
      <w:r>
        <w:rPr>
          <w:spacing w:val="71"/>
        </w:rPr>
        <w:t> </w:t>
      </w:r>
      <w:r>
        <w:rPr/>
        <w:t>β</w:t>
      </w:r>
      <w:r>
        <w:rPr>
          <w:vertAlign w:val="subscript"/>
        </w:rPr>
        <w:t>O</w:t>
      </w:r>
      <w:r>
        <w:rPr>
          <w:vertAlign w:val="baseline"/>
        </w:rPr>
        <w:t>+ β</w:t>
      </w:r>
      <w:r>
        <w:rPr>
          <w:vertAlign w:val="subscript"/>
        </w:rPr>
        <w:t>1</w:t>
      </w:r>
      <w:r>
        <w:rPr>
          <w:vertAlign w:val="baseline"/>
        </w:rPr>
        <w:t> EXR + β</w:t>
      </w:r>
      <w:r>
        <w:rPr>
          <w:vertAlign w:val="subscript"/>
        </w:rPr>
        <w:t>2</w:t>
      </w:r>
      <w:r>
        <w:rPr>
          <w:spacing w:val="70"/>
          <w:vertAlign w:val="baseline"/>
        </w:rPr>
        <w:t> </w:t>
      </w:r>
      <w:r>
        <w:rPr>
          <w:vertAlign w:val="baseline"/>
        </w:rPr>
        <w:t>INT + B</w:t>
      </w:r>
      <w:r>
        <w:rPr>
          <w:vertAlign w:val="subscript"/>
        </w:rPr>
        <w:t>3</w:t>
      </w:r>
      <w:r>
        <w:rPr>
          <w:spacing w:val="70"/>
          <w:vertAlign w:val="baseline"/>
        </w:rPr>
        <w:t> </w:t>
      </w:r>
      <w:r>
        <w:rPr>
          <w:vertAlign w:val="baseline"/>
        </w:rPr>
        <w:t>INF + Ut where Ut are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67"/>
          <w:vertAlign w:val="baseline"/>
        </w:rPr>
        <w:t> </w:t>
      </w:r>
      <w:r>
        <w:rPr>
          <w:vertAlign w:val="baseline"/>
        </w:rPr>
        <w:t>specification.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1900" w:val="left" w:leader="none"/>
          <w:tab w:pos="1901" w:val="left" w:leader="none"/>
        </w:tabs>
        <w:spacing w:line="240" w:lineRule="auto" w:before="1" w:after="0"/>
        <w:ind w:left="1900" w:right="0" w:hanging="1441"/>
        <w:jc w:val="left"/>
      </w:pPr>
      <w:bookmarkStart w:name="_TOC_250002" w:id="5"/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EVALUATION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0" w:lineRule="auto"/>
        <w:ind w:left="460" w:right="1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-67"/>
        </w:rPr>
        <w:t> </w:t>
      </w:r>
      <w:r>
        <w:rPr/>
        <w:t>model is the econometric technique adopted in the study which covers a</w:t>
      </w:r>
      <w:r>
        <w:rPr>
          <w:spacing w:val="1"/>
        </w:rPr>
        <w:t> </w:t>
      </w:r>
      <w:r>
        <w:rPr/>
        <w:t>period of thirty</w:t>
      </w:r>
      <w:r>
        <w:rPr>
          <w:spacing w:val="-4"/>
        </w:rPr>
        <w:t> </w:t>
      </w:r>
      <w:r>
        <w:rPr/>
        <w:t>three</w:t>
      </w:r>
      <w:r>
        <w:rPr>
          <w:spacing w:val="-3"/>
        </w:rPr>
        <w:t> </w:t>
      </w:r>
      <w:r>
        <w:rPr/>
        <w:t>years</w:t>
      </w:r>
      <w:r>
        <w:rPr>
          <w:spacing w:val="1"/>
        </w:rPr>
        <w:t> </w:t>
      </w:r>
      <w:r>
        <w:rPr/>
        <w:t>(1978-2010)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460"/>
        <w:jc w:val="both"/>
      </w:pPr>
      <w:r>
        <w:rPr/>
        <w:t>Economic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(A</w:t>
      </w:r>
      <w:r>
        <w:rPr>
          <w:spacing w:val="-4"/>
        </w:rPr>
        <w:t> </w:t>
      </w:r>
      <w:r>
        <w:rPr/>
        <w:t>PRIORI</w:t>
      </w:r>
      <w:r>
        <w:rPr>
          <w:spacing w:val="-3"/>
        </w:rPr>
        <w:t> </w:t>
      </w:r>
      <w:r>
        <w:rPr/>
        <w:t>CRITERIA)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9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540" w:right="0" w:hanging="721"/>
        <w:jc w:val="left"/>
        <w:rPr>
          <w:sz w:val="28"/>
        </w:rPr>
      </w:pPr>
      <w:r>
        <w:rPr>
          <w:sz w:val="28"/>
        </w:rPr>
        <w:t>Economic</w:t>
      </w:r>
      <w:r>
        <w:rPr>
          <w:spacing w:val="-2"/>
          <w:sz w:val="28"/>
        </w:rPr>
        <w:t> </w:t>
      </w:r>
      <w:r>
        <w:rPr>
          <w:sz w:val="28"/>
        </w:rPr>
        <w:t>Test</w:t>
      </w:r>
      <w:r>
        <w:rPr>
          <w:spacing w:val="-1"/>
          <w:sz w:val="28"/>
        </w:rPr>
        <w:t> </w:t>
      </w:r>
      <w:r>
        <w:rPr>
          <w:sz w:val="28"/>
        </w:rPr>
        <w:t>(A</w:t>
      </w:r>
      <w:r>
        <w:rPr>
          <w:spacing w:val="-4"/>
          <w:sz w:val="28"/>
        </w:rPr>
        <w:t> </w:t>
      </w:r>
      <w:r>
        <w:rPr>
          <w:sz w:val="28"/>
        </w:rPr>
        <w:t>PRIORI</w:t>
      </w:r>
      <w:r>
        <w:rPr>
          <w:spacing w:val="-1"/>
          <w:sz w:val="28"/>
        </w:rPr>
        <w:t> </w:t>
      </w:r>
      <w:r>
        <w:rPr>
          <w:sz w:val="28"/>
        </w:rPr>
        <w:t>CRITERIA)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1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67"/>
        </w:rPr>
        <w:t> </w:t>
      </w:r>
      <w:r>
        <w:rPr/>
        <w:t>meaningfulness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</w:t>
      </w:r>
      <w:r>
        <w:rPr>
          <w:spacing w:val="70"/>
        </w:rPr>
        <w:t> </w:t>
      </w:r>
      <w:r>
        <w:rPr/>
        <w:t>priori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signs.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priori‟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 will be employed as determined by the principles of economic</w:t>
      </w:r>
      <w:r>
        <w:rPr>
          <w:spacing w:val="1"/>
        </w:rPr>
        <w:t> </w:t>
      </w:r>
      <w:r>
        <w:rPr/>
        <w:t>theory.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1180" w:right="1118"/>
        <w:jc w:val="both"/>
      </w:pPr>
      <w:r>
        <w:rPr/>
        <w:t>Therefore, it is our utmost expectation</w:t>
      </w:r>
      <w:r>
        <w:rPr>
          <w:spacing w:val="70"/>
        </w:rPr>
        <w:t> </w:t>
      </w:r>
      <w:r>
        <w:rPr/>
        <w:t>that this parameters will turn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with signs and magnitude</w:t>
      </w:r>
      <w:r>
        <w:rPr>
          <w:spacing w:val="2"/>
        </w:rPr>
        <w:t> </w:t>
      </w:r>
      <w:r>
        <w:rPr/>
        <w:t>conforming to trade</w:t>
      </w:r>
      <w:r>
        <w:rPr>
          <w:spacing w:val="-4"/>
        </w:rPr>
        <w:t> </w:t>
      </w:r>
      <w:r>
        <w:rPr/>
        <w:t>theories.</w:t>
      </w:r>
    </w:p>
    <w:p>
      <w:pPr>
        <w:pStyle w:val="ListParagraph"/>
        <w:numPr>
          <w:ilvl w:val="2"/>
          <w:numId w:val="9"/>
        </w:numPr>
        <w:tabs>
          <w:tab w:pos="1181" w:val="left" w:leader="none"/>
        </w:tabs>
        <w:spacing w:line="480" w:lineRule="auto" w:before="1" w:after="0"/>
        <w:ind w:left="1180" w:right="1119" w:hanging="720"/>
        <w:jc w:val="both"/>
        <w:rPr>
          <w:sz w:val="28"/>
        </w:rPr>
      </w:pPr>
      <w:r>
        <w:rPr>
          <w:sz w:val="28"/>
        </w:rPr>
        <w:t>Statistical</w:t>
      </w:r>
      <w:r>
        <w:rPr>
          <w:spacing w:val="1"/>
          <w:sz w:val="28"/>
        </w:rPr>
        <w:t> </w:t>
      </w:r>
      <w:r>
        <w:rPr>
          <w:sz w:val="28"/>
        </w:rPr>
        <w:t>Criteria</w:t>
      </w:r>
      <w:r>
        <w:rPr>
          <w:spacing w:val="1"/>
          <w:sz w:val="28"/>
        </w:rPr>
        <w:t> </w:t>
      </w:r>
      <w:r>
        <w:rPr>
          <w:sz w:val="28"/>
        </w:rPr>
        <w:t>(first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Test)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determined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statistical</w:t>
      </w:r>
      <w:r>
        <w:rPr>
          <w:spacing w:val="1"/>
          <w:sz w:val="28"/>
        </w:rPr>
        <w:t> </w:t>
      </w:r>
      <w:r>
        <w:rPr>
          <w:sz w:val="28"/>
        </w:rPr>
        <w:t>theory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statistical</w:t>
      </w:r>
      <w:r>
        <w:rPr>
          <w:spacing w:val="1"/>
          <w:sz w:val="28"/>
        </w:rPr>
        <w:t> </w:t>
      </w:r>
      <w:r>
        <w:rPr>
          <w:sz w:val="28"/>
        </w:rPr>
        <w:t>reliability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estimates of the parameters of</w:t>
      </w:r>
      <w:r>
        <w:rPr>
          <w:spacing w:val="70"/>
          <w:sz w:val="28"/>
        </w:rPr>
        <w:t> </w:t>
      </w:r>
      <w:r>
        <w:rPr>
          <w:sz w:val="28"/>
        </w:rPr>
        <w:t>the model. In this research coefficient</w:t>
      </w:r>
      <w:r>
        <w:rPr>
          <w:spacing w:val="1"/>
          <w:sz w:val="28"/>
        </w:rPr>
        <w:t> </w:t>
      </w:r>
      <w:r>
        <w:rPr>
          <w:sz w:val="28"/>
        </w:rPr>
        <w:t>of determination (R</w:t>
      </w:r>
      <w:r>
        <w:rPr>
          <w:sz w:val="28"/>
          <w:vertAlign w:val="superscript"/>
        </w:rPr>
        <w:t>2</w:t>
      </w:r>
      <w:r>
        <w:rPr>
          <w:sz w:val="28"/>
          <w:vertAlign w:val="baseline"/>
        </w:rPr>
        <w:t> ) will be used to capture how well the regression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fits the data. The student – t – tests will be used to test the significance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impact 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individual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parameters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on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dependent variable.</w:t>
      </w:r>
    </w:p>
    <w:p>
      <w:pPr>
        <w:pStyle w:val="ListParagraph"/>
        <w:numPr>
          <w:ilvl w:val="2"/>
          <w:numId w:val="9"/>
        </w:numPr>
        <w:tabs>
          <w:tab w:pos="1225" w:val="left" w:leader="none"/>
          <w:tab w:pos="1226" w:val="left" w:leader="none"/>
        </w:tabs>
        <w:spacing w:line="321" w:lineRule="exact" w:before="0" w:after="0"/>
        <w:ind w:left="1226" w:right="0" w:hanging="766"/>
        <w:jc w:val="left"/>
        <w:rPr>
          <w:sz w:val="28"/>
        </w:rPr>
      </w:pPr>
      <w:r>
        <w:rPr>
          <w:sz w:val="28"/>
        </w:rPr>
        <w:t>F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1"/>
          <w:sz w:val="28"/>
        </w:rPr>
        <w:t> </w:t>
      </w:r>
      <w:r>
        <w:rPr>
          <w:sz w:val="28"/>
        </w:rPr>
        <w:t>test</w:t>
      </w:r>
      <w:r>
        <w:rPr>
          <w:spacing w:val="-1"/>
          <w:sz w:val="28"/>
        </w:rPr>
        <w:t> </w:t>
      </w:r>
      <w:r>
        <w:rPr>
          <w:sz w:val="28"/>
        </w:rPr>
        <w:t>criteria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second</w:t>
      </w:r>
      <w:r>
        <w:rPr>
          <w:spacing w:val="-4"/>
          <w:sz w:val="28"/>
        </w:rPr>
        <w:t> </w:t>
      </w:r>
      <w:r>
        <w:rPr>
          <w:sz w:val="28"/>
        </w:rPr>
        <w:t>order</w:t>
      </w:r>
      <w:r>
        <w:rPr>
          <w:spacing w:val="-2"/>
          <w:sz w:val="28"/>
        </w:rPr>
        <w:t> </w:t>
      </w:r>
      <w:r>
        <w:rPr>
          <w:sz w:val="28"/>
        </w:rPr>
        <w:t>test.</w:t>
      </w:r>
    </w:p>
    <w:p>
      <w:pPr>
        <w:pStyle w:val="BodyText"/>
        <w:spacing w:before="2"/>
      </w:pPr>
    </w:p>
    <w:p>
      <w:pPr>
        <w:pStyle w:val="BodyText"/>
        <w:ind w:left="1089"/>
        <w:jc w:val="both"/>
      </w:pPr>
      <w:r>
        <w:rPr/>
        <w:t>Durbin</w:t>
      </w:r>
      <w:r>
        <w:rPr>
          <w:spacing w:val="15"/>
        </w:rPr>
        <w:t> </w:t>
      </w:r>
      <w:r>
        <w:rPr/>
        <w:t>–</w:t>
      </w:r>
      <w:r>
        <w:rPr>
          <w:spacing w:val="17"/>
        </w:rPr>
        <w:t> </w:t>
      </w:r>
      <w:r>
        <w:rPr/>
        <w:t>Watson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tests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randornness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residuals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more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80" w:right="0" w:firstLine="0"/>
        <w:jc w:val="both"/>
        <w:rPr>
          <w:sz w:val="26"/>
        </w:rPr>
      </w:pPr>
      <w:r>
        <w:rPr>
          <w:sz w:val="26"/>
        </w:rPr>
        <w:t>specify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testing of</w:t>
      </w:r>
      <w:r>
        <w:rPr>
          <w:spacing w:val="2"/>
          <w:sz w:val="26"/>
        </w:rPr>
        <w:t> </w:t>
      </w:r>
      <w:r>
        <w:rPr>
          <w:sz w:val="26"/>
        </w:rPr>
        <w:t>auto</w:t>
      </w:r>
      <w:r>
        <w:rPr>
          <w:spacing w:val="-2"/>
          <w:sz w:val="26"/>
        </w:rPr>
        <w:t> </w:t>
      </w:r>
      <w:r>
        <w:rPr>
          <w:sz w:val="26"/>
        </w:rPr>
        <w:t>correlation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error</w:t>
      </w:r>
      <w:r>
        <w:rPr>
          <w:spacing w:val="-2"/>
          <w:sz w:val="26"/>
        </w:rPr>
        <w:t> </w:t>
      </w:r>
      <w:r>
        <w:rPr>
          <w:sz w:val="26"/>
        </w:rPr>
        <w:t>term.</w:t>
      </w:r>
    </w:p>
    <w:p>
      <w:pPr>
        <w:pStyle w:val="BodyText"/>
      </w:pPr>
    </w:p>
    <w:p>
      <w:pPr>
        <w:pStyle w:val="BodyText"/>
        <w:spacing w:before="6"/>
        <w:rPr>
          <w:sz w:val="38"/>
        </w:rPr>
      </w:pPr>
    </w:p>
    <w:p>
      <w:pPr>
        <w:pStyle w:val="Heading5"/>
        <w:numPr>
          <w:ilvl w:val="1"/>
          <w:numId w:val="9"/>
        </w:numPr>
        <w:tabs>
          <w:tab w:pos="4060" w:val="left" w:leader="none"/>
          <w:tab w:pos="4061" w:val="left" w:leader="none"/>
        </w:tabs>
        <w:spacing w:line="240" w:lineRule="auto" w:before="0" w:after="0"/>
        <w:ind w:left="4061" w:right="0" w:hanging="3601"/>
        <w:jc w:val="left"/>
      </w:pPr>
      <w:bookmarkStart w:name="_TOC_250001" w:id="6"/>
      <w:r>
        <w:rPr/>
        <w:t>DATA</w:t>
      </w:r>
      <w:r>
        <w:rPr>
          <w:spacing w:val="-3"/>
        </w:rPr>
        <w:t> </w:t>
      </w:r>
      <w:bookmarkEnd w:id="6"/>
      <w:r>
        <w:rPr/>
        <w:t>SOURCES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60" w:right="1115" w:firstLine="470"/>
        <w:jc w:val="both"/>
      </w:pPr>
      <w:r>
        <w:rPr/>
        <w:t>The study adopted a time series approach so that estimates are based on</w:t>
      </w:r>
      <w:r>
        <w:rPr>
          <w:spacing w:val="1"/>
        </w:rPr>
        <w:t> </w:t>
      </w:r>
      <w:r>
        <w:rPr/>
        <w:t>Secondary annual time series data from 1978 – 2010, Obtained from various</w:t>
      </w:r>
      <w:r>
        <w:rPr>
          <w:spacing w:val="1"/>
        </w:rPr>
        <w:t> </w:t>
      </w:r>
      <w:r>
        <w:rPr/>
        <w:t>sources.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/>
        <w:jc w:val="both"/>
      </w:pPr>
      <w:r>
        <w:rPr/>
        <w:t>Data on Agricultural output was generated from the Annual Reports and</w:t>
      </w:r>
      <w:r>
        <w:rPr>
          <w:spacing w:val="1"/>
        </w:rPr>
        <w:t> </w:t>
      </w:r>
      <w:r>
        <w:rPr/>
        <w:t>statement of Accounts, while data on interest rate, exchange rate and exports</w:t>
      </w:r>
      <w:r>
        <w:rPr>
          <w:spacing w:val="-67"/>
        </w:rPr>
        <w:t> </w:t>
      </w:r>
      <w:r>
        <w:rPr/>
        <w:t>are generated from the statistical Bulletin of the Central Bank of Nigeria</w:t>
      </w:r>
      <w:r>
        <w:rPr>
          <w:spacing w:val="1"/>
        </w:rPr>
        <w:t> </w:t>
      </w:r>
      <w:r>
        <w:rPr/>
        <w:t>(CBN),</w:t>
      </w:r>
      <w:r>
        <w:rPr>
          <w:spacing w:val="-2"/>
        </w:rPr>
        <w:t> </w:t>
      </w:r>
      <w:r>
        <w:rPr/>
        <w:t>the Golden</w:t>
      </w:r>
      <w:r>
        <w:rPr>
          <w:spacing w:val="1"/>
        </w:rPr>
        <w:t> </w:t>
      </w:r>
      <w:r>
        <w:rPr/>
        <w:t>Jubilee</w:t>
      </w:r>
      <w:r>
        <w:rPr>
          <w:spacing w:val="-1"/>
        </w:rPr>
        <w:t> </w:t>
      </w:r>
      <w:r>
        <w:rPr/>
        <w:t>Edition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5"/>
        <w:numPr>
          <w:ilvl w:val="1"/>
          <w:numId w:val="9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bookmarkStart w:name="_TOC_250000" w:id="7"/>
      <w:r>
        <w:rPr/>
        <w:t>ECONOMETRIC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bookmarkEnd w:id="7"/>
      <w:r>
        <w:rPr/>
        <w:t>PACKAGE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60" w:right="1117" w:firstLine="719"/>
        <w:jc w:val="both"/>
      </w:pPr>
      <w:r>
        <w:rPr/>
        <w:t>This study adopted the use of Pc – gvie version 8.0 among other</w:t>
      </w:r>
      <w:r>
        <w:rPr>
          <w:spacing w:val="1"/>
        </w:rPr>
        <w:t> </w:t>
      </w:r>
      <w:r>
        <w:rPr/>
        <w:t>software‟s for the analysis. The choice of this software is formed from its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present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all assumptions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OLS.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Heading3"/>
        <w:spacing w:line="480" w:lineRule="auto" w:before="124"/>
        <w:ind w:left="1552" w:right="2210" w:firstLine="2031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</w:t>
      </w:r>
    </w:p>
    <w:p>
      <w:pPr>
        <w:pStyle w:val="ListParagraph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1081"/>
        <w:jc w:val="left"/>
        <w:rPr>
          <w:b/>
          <w:sz w:val="30"/>
        </w:rPr>
      </w:pPr>
      <w:r>
        <w:rPr>
          <w:b/>
          <w:sz w:val="30"/>
        </w:rPr>
        <w:t>PRESENTATION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RESULT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60" w:right="112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evaluated in this chapter, the OLS and results of model we estimated using a</w:t>
      </w:r>
      <w:r>
        <w:rPr>
          <w:spacing w:val="-67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software package E-views.</w:t>
      </w:r>
    </w:p>
    <w:p>
      <w:pPr>
        <w:pStyle w:val="BodyText"/>
        <w:spacing w:line="480" w:lineRule="auto" w:before="49"/>
        <w:ind w:left="460" w:right="112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parameters,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diagnostic</w:t>
      </w:r>
      <w:r>
        <w:rPr>
          <w:spacing w:val="-2"/>
        </w:rPr>
        <w:t> </w:t>
      </w: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equation.</w:t>
      </w:r>
    </w:p>
    <w:p>
      <w:pPr>
        <w:pStyle w:val="BodyText"/>
        <w:spacing w:line="480" w:lineRule="auto" w:before="183"/>
        <w:ind w:left="460" w:right="1125" w:firstLine="261"/>
        <w:jc w:val="both"/>
      </w:pPr>
      <w:r>
        <w:rPr/>
        <w:t>The result obtained from the estimation techniques are presented in table</w:t>
      </w:r>
      <w:r>
        <w:rPr>
          <w:spacing w:val="1"/>
        </w:rPr>
        <w:t> </w:t>
      </w:r>
      <w:r>
        <w:rPr/>
        <w:t>below:</w:t>
      </w:r>
    </w:p>
    <w:p>
      <w:pPr>
        <w:pStyle w:val="Heading5"/>
        <w:spacing w:before="4"/>
        <w:jc w:val="both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1772"/>
        <w:gridCol w:w="1772"/>
        <w:gridCol w:w="1772"/>
        <w:gridCol w:w="1771"/>
      </w:tblGrid>
      <w:tr>
        <w:trPr>
          <w:trHeight w:val="482" w:hRule="atLeast"/>
        </w:trPr>
        <w:tc>
          <w:tcPr>
            <w:tcW w:w="177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17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Coefficient</w:t>
            </w:r>
          </w:p>
        </w:tc>
        <w:tc>
          <w:tcPr>
            <w:tcW w:w="17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 error</w:t>
            </w:r>
          </w:p>
        </w:tc>
        <w:tc>
          <w:tcPr>
            <w:tcW w:w="177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+-value</w:t>
            </w:r>
          </w:p>
        </w:tc>
        <w:tc>
          <w:tcPr>
            <w:tcW w:w="177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+-Prob</w:t>
            </w:r>
          </w:p>
        </w:tc>
      </w:tr>
      <w:tr>
        <w:trPr>
          <w:trHeight w:val="484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20987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32767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0.640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0.5269</w:t>
            </w:r>
          </w:p>
        </w:tc>
      </w:tr>
      <w:tr>
        <w:trPr>
          <w:trHeight w:val="722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1424.6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216.67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6.575</w:t>
            </w:r>
          </w:p>
        </w:tc>
        <w:tc>
          <w:tcPr>
            <w:tcW w:w="1771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0.0000</w:t>
            </w:r>
          </w:p>
        </w:tc>
      </w:tr>
      <w:tr>
        <w:trPr>
          <w:trHeight w:val="481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-2495.3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2171.2</w:t>
            </w:r>
          </w:p>
        </w:tc>
        <w:tc>
          <w:tcPr>
            <w:tcW w:w="177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-1.149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0.2599</w:t>
            </w:r>
          </w:p>
        </w:tc>
      </w:tr>
      <w:tr>
        <w:trPr>
          <w:trHeight w:val="484" w:hRule="atLeast"/>
        </w:trPr>
        <w:tc>
          <w:tcPr>
            <w:tcW w:w="177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177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262.60</w:t>
            </w:r>
          </w:p>
        </w:tc>
        <w:tc>
          <w:tcPr>
            <w:tcW w:w="177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719.43</w:t>
            </w:r>
          </w:p>
        </w:tc>
        <w:tc>
          <w:tcPr>
            <w:tcW w:w="177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0.365</w:t>
            </w:r>
          </w:p>
        </w:tc>
        <w:tc>
          <w:tcPr>
            <w:tcW w:w="177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0.7177</w:t>
            </w:r>
          </w:p>
        </w:tc>
      </w:tr>
    </w:tbl>
    <w:p>
      <w:pPr>
        <w:spacing w:before="0"/>
        <w:ind w:left="460" w:right="0" w:firstLine="0"/>
        <w:jc w:val="both"/>
        <w:rPr>
          <w:sz w:val="26"/>
        </w:rPr>
      </w:pPr>
      <w:r>
        <w:rPr>
          <w:sz w:val="26"/>
        </w:rPr>
        <w:t>R</w:t>
      </w:r>
      <w:r>
        <w:rPr>
          <w:sz w:val="26"/>
          <w:vertAlign w:val="superscript"/>
        </w:rPr>
        <w:t>2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0.646132,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(3.29)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17.65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[0.0000],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DW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=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0.376</w:t>
      </w:r>
    </w:p>
    <w:p>
      <w:pPr>
        <w:spacing w:after="0"/>
        <w:jc w:val="both"/>
        <w:rPr>
          <w:sz w:val="26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Heading3"/>
        <w:numPr>
          <w:ilvl w:val="1"/>
          <w:numId w:val="10"/>
        </w:numPr>
        <w:tabs>
          <w:tab w:pos="1180" w:val="left" w:leader="none"/>
          <w:tab w:pos="1181" w:val="left" w:leader="none"/>
        </w:tabs>
        <w:spacing w:line="240" w:lineRule="auto" w:before="124" w:after="0"/>
        <w:ind w:left="1180" w:right="0" w:hanging="721"/>
        <w:jc w:val="left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2" w:lineRule="auto" w:before="1"/>
        <w:ind w:left="460" w:right="1183"/>
      </w:pPr>
      <w:r>
        <w:rPr/>
        <w:t>Evaluation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to conform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apprion</w:t>
      </w:r>
      <w:r>
        <w:rPr>
          <w:spacing w:val="3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on as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discuss in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three.</w:t>
      </w:r>
    </w:p>
    <w:p>
      <w:pPr>
        <w:pStyle w:val="BodyText"/>
        <w:spacing w:line="480" w:lineRule="auto" w:after="3"/>
        <w:ind w:left="460" w:right="1183" w:firstLine="719"/>
      </w:pPr>
      <w:r>
        <w:rPr/>
        <w:t>The</w:t>
      </w:r>
      <w:r>
        <w:rPr>
          <w:spacing w:val="12"/>
        </w:rPr>
        <w:t> </w:t>
      </w:r>
      <w:r>
        <w:rPr/>
        <w:t>table</w:t>
      </w:r>
      <w:r>
        <w:rPr>
          <w:spacing w:val="14"/>
        </w:rPr>
        <w:t> </w:t>
      </w:r>
      <w:r>
        <w:rPr/>
        <w:t>below</w:t>
      </w:r>
      <w:r>
        <w:rPr>
          <w:spacing w:val="11"/>
        </w:rPr>
        <w:t> </w:t>
      </w:r>
      <w:r>
        <w:rPr/>
        <w:t>shows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outcome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our</w:t>
      </w:r>
      <w:r>
        <w:rPr>
          <w:spacing w:val="12"/>
        </w:rPr>
        <w:t> </w:t>
      </w:r>
      <w:r>
        <w:rPr/>
        <w:t>model</w:t>
      </w:r>
      <w:r>
        <w:rPr>
          <w:spacing w:val="13"/>
        </w:rPr>
        <w:t> </w:t>
      </w:r>
      <w:r>
        <w:rPr/>
        <w:t>parameter</w:t>
      </w:r>
      <w:r>
        <w:rPr>
          <w:spacing w:val="12"/>
        </w:rPr>
        <w:t> </w:t>
      </w:r>
      <w:r>
        <w:rPr/>
        <w:t>on</w:t>
      </w:r>
      <w:r>
        <w:rPr>
          <w:spacing w:val="-67"/>
        </w:rPr>
        <w:t> </w:t>
      </w:r>
      <w:r>
        <w:rPr/>
        <w:t>apprion ground.</w:t>
      </w: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2117"/>
        <w:gridCol w:w="2520"/>
        <w:gridCol w:w="2160"/>
      </w:tblGrid>
      <w:tr>
        <w:trPr>
          <w:trHeight w:val="642" w:hRule="atLeast"/>
        </w:trPr>
        <w:tc>
          <w:tcPr>
            <w:tcW w:w="177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211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Expected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sign</w:t>
            </w:r>
          </w:p>
        </w:tc>
        <w:tc>
          <w:tcPr>
            <w:tcW w:w="252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Obtained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sign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conclusion</w:t>
            </w:r>
          </w:p>
        </w:tc>
      </w:tr>
      <w:tr>
        <w:trPr>
          <w:trHeight w:val="645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(+)</w:t>
            </w:r>
          </w:p>
        </w:tc>
        <w:tc>
          <w:tcPr>
            <w:tcW w:w="25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(+)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Conform</w:t>
            </w:r>
          </w:p>
        </w:tc>
      </w:tr>
      <w:tr>
        <w:trPr>
          <w:trHeight w:val="642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Negative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(-)</w:t>
            </w:r>
          </w:p>
        </w:tc>
        <w:tc>
          <w:tcPr>
            <w:tcW w:w="25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(+)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Not conform</w:t>
            </w:r>
          </w:p>
        </w:tc>
      </w:tr>
      <w:tr>
        <w:trPr>
          <w:trHeight w:val="645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(+)</w:t>
            </w:r>
          </w:p>
        </w:tc>
        <w:tc>
          <w:tcPr>
            <w:tcW w:w="25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Negative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(-)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Not conform</w:t>
            </w:r>
          </w:p>
        </w:tc>
      </w:tr>
      <w:tr>
        <w:trPr>
          <w:trHeight w:val="642" w:hRule="atLeast"/>
        </w:trPr>
        <w:tc>
          <w:tcPr>
            <w:tcW w:w="177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Negative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(-)</w:t>
            </w:r>
          </w:p>
        </w:tc>
        <w:tc>
          <w:tcPr>
            <w:tcW w:w="252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Positive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(+)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Not conform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480" w:lineRule="auto" w:before="245"/>
        <w:ind w:left="460" w:right="1411"/>
      </w:pPr>
      <w:r>
        <w:rPr/>
        <w:t>EXR has a positive relationship with Agricultural Exchange Rate Stability</w:t>
      </w:r>
      <w:r>
        <w:rPr>
          <w:spacing w:val="-67"/>
        </w:rPr>
        <w:t> </w:t>
      </w:r>
      <w:r>
        <w:rPr/>
        <w:t>and Export Performance (AGEX). A unit increase in exchange rate will</w:t>
      </w:r>
      <w:r>
        <w:rPr>
          <w:spacing w:val="1"/>
        </w:rPr>
        <w:t> </w:t>
      </w:r>
      <w:r>
        <w:rPr/>
        <w:t>reduce</w:t>
      </w:r>
      <w:r>
        <w:rPr>
          <w:spacing w:val="-1"/>
        </w:rPr>
        <w:t> </w:t>
      </w:r>
      <w:r>
        <w:rPr/>
        <w:t>AGEX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14%</w:t>
      </w:r>
      <w:r>
        <w:rPr>
          <w:spacing w:val="-1"/>
        </w:rPr>
        <w:t> </w:t>
      </w:r>
      <w:r>
        <w:rPr/>
        <w:t>approximately.</w:t>
      </w:r>
    </w:p>
    <w:p>
      <w:pPr>
        <w:pStyle w:val="BodyText"/>
        <w:spacing w:line="480" w:lineRule="auto" w:before="49"/>
        <w:ind w:left="460" w:right="1115"/>
      </w:pPr>
      <w:r>
        <w:rPr/>
        <w:t>INF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AGEX.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implies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unit</w:t>
      </w:r>
      <w:r>
        <w:rPr>
          <w:spacing w:val="-4"/>
        </w:rPr>
        <w:t> </w:t>
      </w:r>
      <w:r>
        <w:rPr/>
        <w:t>decrease</w:t>
      </w:r>
      <w:r>
        <w:rPr>
          <w:spacing w:val="-5"/>
        </w:rPr>
        <w:t> </w:t>
      </w:r>
      <w:r>
        <w:rPr/>
        <w:t>in</w:t>
      </w:r>
      <w:r>
        <w:rPr>
          <w:spacing w:val="-67"/>
        </w:rPr>
        <w:t> </w:t>
      </w:r>
      <w:r>
        <w:rPr/>
        <w:t>interest rate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AGEX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-25%</w:t>
      </w:r>
      <w:r>
        <w:rPr>
          <w:spacing w:val="-1"/>
        </w:rPr>
        <w:t> </w:t>
      </w:r>
      <w:r>
        <w:rPr/>
        <w:t>approximately.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5"/>
      </w:pPr>
      <w:r>
        <w:rPr/>
        <w:t>INF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AGEX.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unit</w:t>
      </w:r>
      <w:r>
        <w:rPr>
          <w:spacing w:val="-2"/>
        </w:rPr>
        <w:t> </w:t>
      </w:r>
      <w:r>
        <w:rPr/>
        <w:t>decrease</w:t>
      </w:r>
      <w:r>
        <w:rPr>
          <w:spacing w:val="-67"/>
        </w:rPr>
        <w:t> </w:t>
      </w:r>
      <w:r>
        <w:rPr/>
        <w:t>in INF will</w:t>
      </w:r>
      <w:r>
        <w:rPr>
          <w:spacing w:val="-3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AGEX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26%</w:t>
      </w:r>
      <w:r>
        <w:rPr>
          <w:spacing w:val="-1"/>
        </w:rPr>
        <w:t> </w:t>
      </w:r>
      <w:r>
        <w:rPr/>
        <w:t>approximately.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10"/>
        </w:numPr>
        <w:tabs>
          <w:tab w:pos="1900" w:val="left" w:leader="none"/>
          <w:tab w:pos="1901" w:val="left" w:leader="none"/>
        </w:tabs>
        <w:spacing w:line="240" w:lineRule="auto" w:before="259" w:after="0"/>
        <w:ind w:left="1900" w:right="0" w:hanging="1441"/>
        <w:jc w:val="left"/>
      </w:pPr>
      <w:r>
        <w:rPr/>
        <w:t>STATISTICAL</w:t>
      </w:r>
      <w:r>
        <w:rPr>
          <w:spacing w:val="-4"/>
        </w:rPr>
        <w:t> </w:t>
      </w:r>
      <w:r>
        <w:rPr/>
        <w:t>CRITERIA</w:t>
      </w:r>
      <w:r>
        <w:rPr>
          <w:spacing w:val="-4"/>
        </w:rPr>
        <w:t> </w:t>
      </w:r>
      <w:r>
        <w:rPr/>
        <w:t>(FIRST</w:t>
      </w:r>
      <w:r>
        <w:rPr>
          <w:spacing w:val="-2"/>
        </w:rPr>
        <w:t> </w:t>
      </w:r>
      <w:r>
        <w:rPr/>
        <w:t>ORDER)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460" w:right="1183"/>
      </w:pPr>
      <w:r>
        <w:rPr/>
        <w:t>These test are determined by statistical theory and aims at evaluating the</w:t>
      </w:r>
      <w:r>
        <w:rPr>
          <w:spacing w:val="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</w:t>
      </w:r>
      <w:r>
        <w:rPr>
          <w:spacing w:val="-5"/>
        </w:rPr>
        <w:t> </w:t>
      </w:r>
      <w:r>
        <w:rPr/>
        <w:t>he</w:t>
      </w:r>
      <w:r>
        <w:rPr>
          <w:spacing w:val="-2"/>
        </w:rPr>
        <w:t> </w:t>
      </w:r>
      <w:r>
        <w:rPr/>
        <w:t>model.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7"/>
        </w:rPr>
        <w:t> </w:t>
      </w:r>
      <w:r>
        <w:rPr/>
        <w:t>sample observation, the first order test is carried out based on the following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25"/>
          <w:vertAlign w:val="baseline"/>
        </w:rPr>
        <w:t> 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t-prob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f-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Heading3"/>
        <w:numPr>
          <w:ilvl w:val="2"/>
          <w:numId w:val="10"/>
        </w:numPr>
        <w:tabs>
          <w:tab w:pos="1181" w:val="left" w:leader="none"/>
        </w:tabs>
        <w:spacing w:line="240" w:lineRule="auto" w:before="144" w:after="0"/>
        <w:ind w:left="1180" w:right="0" w:hanging="721"/>
        <w:jc w:val="left"/>
      </w:pPr>
      <w:r>
        <w:rPr>
          <w:spacing w:val="-1"/>
        </w:rPr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spacing w:val="-25"/>
          <w:vertAlign w:val="baseline"/>
        </w:rPr>
        <w:t> </w:t>
      </w:r>
      <w:r>
        <w:rPr>
          <w:vertAlign w:val="baseline"/>
        </w:rPr>
        <w:t>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60" w:right="1236"/>
      </w:pPr>
      <w:r>
        <w:rPr>
          <w:spacing w:val="-1"/>
        </w:rPr>
        <w:t>In this model, R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 = 0.646132 and its implication </w:t>
      </w:r>
      <w:r>
        <w:rPr>
          <w:vertAlign w:val="baseline"/>
        </w:rPr>
        <w:t>is that 65% of changes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-6"/>
          <w:vertAlign w:val="baseline"/>
        </w:rPr>
        <w:t> </w:t>
      </w:r>
      <w:r>
        <w:rPr>
          <w:vertAlign w:val="baseline"/>
        </w:rPr>
        <w:t>variable.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67"/>
          <w:vertAlign w:val="baseline"/>
        </w:rPr>
        <w:t> </w:t>
      </w:r>
      <w:r>
        <w:rPr>
          <w:vertAlign w:val="baseline"/>
        </w:rPr>
        <w:t>shows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 coefficient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good fit.</w:t>
      </w:r>
    </w:p>
    <w:p>
      <w:pPr>
        <w:pStyle w:val="Heading3"/>
        <w:numPr>
          <w:ilvl w:val="2"/>
          <w:numId w:val="10"/>
        </w:numPr>
        <w:tabs>
          <w:tab w:pos="1181" w:val="left" w:leader="none"/>
        </w:tabs>
        <w:spacing w:line="240" w:lineRule="auto" w:before="191" w:after="0"/>
        <w:ind w:left="1180" w:right="0" w:hanging="721"/>
        <w:jc w:val="left"/>
      </w:pPr>
      <w:r>
        <w:rPr/>
        <w:t>STUDENT</w:t>
      </w:r>
      <w:r>
        <w:rPr>
          <w:spacing w:val="-3"/>
        </w:rPr>
        <w:t> </w:t>
      </w:r>
      <w:r>
        <w:rPr/>
        <w:t>T-TEST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0" w:lineRule="auto"/>
        <w:ind w:left="460" w:right="1256"/>
      </w:pPr>
      <w:r>
        <w:rPr/>
        <w:t>In this section, we use t- statistics to test for the individual significant of the</w:t>
      </w:r>
      <w:r>
        <w:rPr>
          <w:spacing w:val="-68"/>
        </w:rPr>
        <w:t> </w:t>
      </w:r>
      <w:r>
        <w:rPr/>
        <w:t>parameters.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 shown below.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</w:pPr>
      <w:r>
        <w:rPr/>
        <w:t>Hypothesis: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460" w:right="4182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6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i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Heading5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4.3.2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621"/>
        <w:gridCol w:w="1260"/>
        <w:gridCol w:w="1620"/>
        <w:gridCol w:w="2520"/>
      </w:tblGrid>
      <w:tr>
        <w:trPr>
          <w:trHeight w:val="484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Coefficient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T-values</w:t>
            </w:r>
          </w:p>
        </w:tc>
        <w:tc>
          <w:tcPr>
            <w:tcW w:w="16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T-tab</w:t>
            </w:r>
          </w:p>
        </w:tc>
        <w:tc>
          <w:tcPr>
            <w:tcW w:w="25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Result</w:t>
            </w:r>
          </w:p>
        </w:tc>
      </w:tr>
      <w:tr>
        <w:trPr>
          <w:trHeight w:val="482" w:hRule="atLeast"/>
        </w:trPr>
        <w:tc>
          <w:tcPr>
            <w:tcW w:w="13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20987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0.640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±2.045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721" w:hRule="atLeast"/>
        </w:trPr>
        <w:tc>
          <w:tcPr>
            <w:tcW w:w="13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1424.6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6.575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±2.045</w:t>
            </w:r>
          </w:p>
        </w:tc>
        <w:tc>
          <w:tcPr>
            <w:tcW w:w="2520" w:type="dxa"/>
          </w:tcPr>
          <w:p>
            <w:pPr>
              <w:pStyle w:val="TableParagraph"/>
              <w:spacing w:line="240" w:lineRule="auto" w:before="232"/>
              <w:rPr>
                <w:sz w:val="28"/>
              </w:rPr>
            </w:pPr>
            <w:r>
              <w:rPr>
                <w:sz w:val="28"/>
              </w:rPr>
              <w:t>Significant</w:t>
            </w:r>
          </w:p>
        </w:tc>
      </w:tr>
      <w:tr>
        <w:trPr>
          <w:trHeight w:val="484" w:hRule="atLeast"/>
        </w:trPr>
        <w:tc>
          <w:tcPr>
            <w:tcW w:w="136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INT</w:t>
            </w:r>
          </w:p>
        </w:tc>
        <w:tc>
          <w:tcPr>
            <w:tcW w:w="162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-2495.3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-1.149</w:t>
            </w:r>
          </w:p>
        </w:tc>
        <w:tc>
          <w:tcPr>
            <w:tcW w:w="16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±2.045</w:t>
            </w:r>
          </w:p>
        </w:tc>
        <w:tc>
          <w:tcPr>
            <w:tcW w:w="252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482" w:hRule="atLeast"/>
        </w:trPr>
        <w:tc>
          <w:tcPr>
            <w:tcW w:w="13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262.60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0.365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±2.045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</w:tbl>
    <w:p>
      <w:pPr>
        <w:pStyle w:val="BodyText"/>
        <w:spacing w:before="269"/>
        <w:ind w:left="46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6993"/>
      </w:pPr>
      <w:r>
        <w:rPr/>
        <w:t>Reject Ho if t-cal &gt; t-tab</w:t>
      </w:r>
      <w:r>
        <w:rPr>
          <w:spacing w:val="-67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accept</w:t>
      </w:r>
      <w:r>
        <w:rPr>
          <w:spacing w:val="70"/>
        </w:rPr>
        <w:t> </w:t>
      </w:r>
      <w:r>
        <w:rPr/>
        <w:t>Ho</w:t>
      </w:r>
      <w:r>
        <w:rPr>
          <w:spacing w:val="1"/>
        </w:rPr>
        <w:t> </w:t>
      </w:r>
      <w:r>
        <w:rPr/>
        <w:t>At =</w:t>
      </w:r>
      <w:r>
        <w:rPr>
          <w:spacing w:val="-1"/>
        </w:rPr>
        <w:t> </w:t>
      </w:r>
      <w:r>
        <w:rPr/>
        <w:t>0.05%</w:t>
      </w:r>
    </w:p>
    <w:p>
      <w:pPr>
        <w:pStyle w:val="BodyText"/>
        <w:spacing w:line="480" w:lineRule="auto" w:before="1"/>
        <w:ind w:left="460" w:right="5633"/>
      </w:pP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0.05%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95%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significant</w:t>
      </w:r>
      <w:r>
        <w:rPr>
          <w:spacing w:val="-67"/>
        </w:rPr>
        <w:t> </w:t>
      </w:r>
      <w:r>
        <w:rPr/>
        <w:t>df =</w:t>
      </w:r>
      <w:r>
        <w:rPr>
          <w:spacing w:val="-1"/>
        </w:rPr>
        <w:t> </w:t>
      </w:r>
      <w:r>
        <w:rPr/>
        <w:t>degree of freedom</w:t>
      </w:r>
      <w:r>
        <w:rPr>
          <w:spacing w:val="-3"/>
        </w:rPr>
        <w:t> </w:t>
      </w:r>
      <w:r>
        <w:rPr/>
        <w:t>(k-1)</w:t>
      </w:r>
    </w:p>
    <w:p>
      <w:pPr>
        <w:pStyle w:val="BodyText"/>
        <w:spacing w:line="320" w:lineRule="exact"/>
        <w:ind w:left="460"/>
      </w:pPr>
      <w:r>
        <w:rPr/>
        <w:t>where</w:t>
      </w:r>
      <w:r>
        <w:rPr>
          <w:spacing w:val="-1"/>
        </w:rPr>
        <w:t> </w:t>
      </w:r>
      <w:r>
        <w:rPr/>
        <w:t>k =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parameter</w:t>
      </w:r>
    </w:p>
    <w:p>
      <w:pPr>
        <w:spacing w:after="0" w:line="320" w:lineRule="exact"/>
        <w:sectPr>
          <w:pgSz w:w="11520" w:h="14400"/>
          <w:pgMar w:header="722" w:footer="0" w:top="1300" w:bottom="280" w:left="980" w:right="320"/>
        </w:sectPr>
      </w:pPr>
    </w:p>
    <w:p>
      <w:pPr>
        <w:spacing w:before="116"/>
        <w:ind w:left="460" w:right="0" w:firstLine="0"/>
        <w:jc w:val="left"/>
        <w:rPr>
          <w:sz w:val="30"/>
        </w:rPr>
      </w:pPr>
      <w:r>
        <w:rPr>
          <w:sz w:val="30"/>
        </w:rPr>
        <w:t>df =</w:t>
      </w:r>
      <w:r>
        <w:rPr>
          <w:spacing w:val="-1"/>
          <w:sz w:val="30"/>
        </w:rPr>
        <w:t> </w:t>
      </w:r>
      <w:r>
        <w:rPr>
          <w:sz w:val="30"/>
        </w:rPr>
        <w:t>4-1 =</w:t>
      </w:r>
      <w:r>
        <w:rPr>
          <w:spacing w:val="-2"/>
          <w:sz w:val="30"/>
        </w:rPr>
        <w:t> </w:t>
      </w:r>
      <w:r>
        <w:rPr>
          <w:sz w:val="30"/>
        </w:rPr>
        <w:t>3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460"/>
      </w:pPr>
      <w:r>
        <w:rPr/>
        <w:t>T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tabulated =</w:t>
      </w:r>
      <w:r>
        <w:rPr>
          <w:spacing w:val="-3"/>
        </w:rPr>
        <w:t> </w:t>
      </w:r>
      <w:r>
        <w:rPr/>
        <w:t>2.045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60"/>
      </w:pPr>
      <w:r>
        <w:rPr/>
        <w:t>Conclusion:</w:t>
      </w:r>
    </w:p>
    <w:p>
      <w:pPr>
        <w:pStyle w:val="BodyText"/>
      </w:pPr>
    </w:p>
    <w:p>
      <w:pPr>
        <w:pStyle w:val="BodyText"/>
        <w:spacing w:line="482" w:lineRule="auto"/>
        <w:ind w:left="460" w:right="1494" w:firstLine="719"/>
      </w:pPr>
      <w:r>
        <w:rPr/>
        <w:t>The student t-test result above suggests that all the variables except</w:t>
      </w:r>
      <w:r>
        <w:rPr>
          <w:spacing w:val="-68"/>
        </w:rPr>
        <w:t> </w:t>
      </w:r>
      <w:r>
        <w:rPr/>
        <w:t>EXR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insignificant</w:t>
      </w:r>
      <w:r>
        <w:rPr>
          <w:spacing w:val="-1"/>
        </w:rPr>
        <w:t> </w:t>
      </w:r>
      <w:r>
        <w:rPr/>
        <w:t>as indicated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remark column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5"/>
        <w:numPr>
          <w:ilvl w:val="2"/>
          <w:numId w:val="10"/>
        </w:numPr>
        <w:tabs>
          <w:tab w:pos="1249" w:val="left" w:leader="none"/>
          <w:tab w:pos="1250" w:val="left" w:leader="none"/>
        </w:tabs>
        <w:spacing w:line="240" w:lineRule="auto" w:before="0" w:after="0"/>
        <w:ind w:left="1250" w:right="0" w:hanging="790"/>
        <w:jc w:val="left"/>
      </w:pPr>
      <w:r>
        <w:rPr/>
        <w:t>F-TEST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460" w:right="1183" w:firstLine="719"/>
      </w:pPr>
      <w:r>
        <w:rPr/>
        <w:t>The f – test is conducted to ascertain if the model is stationary</w:t>
      </w:r>
      <w:r>
        <w:rPr>
          <w:spacing w:val="1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3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fit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</w:t>
      </w:r>
      <w:r>
        <w:rPr>
          <w:spacing w:val="-5"/>
        </w:rPr>
        <w:t> </w:t>
      </w:r>
      <w:r>
        <w:rPr/>
        <w:t>us</w:t>
      </w:r>
      <w:r>
        <w:rPr>
          <w:spacing w:val="-67"/>
        </w:rPr>
        <w:t> </w:t>
      </w:r>
      <w:r>
        <w:rPr/>
        <w:t>ascertain</w:t>
      </w:r>
      <w:r>
        <w:rPr>
          <w:spacing w:val="-4"/>
        </w:rPr>
        <w:t> </w:t>
      </w:r>
      <w:r>
        <w:rPr/>
        <w:t>the adequacy</w:t>
      </w:r>
      <w:r>
        <w:rPr>
          <w:spacing w:val="-2"/>
        </w:rPr>
        <w:t> </w:t>
      </w:r>
      <w:r>
        <w:rPr/>
        <w:t>of the model for our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460"/>
      </w:pPr>
      <w:r>
        <w:rPr/>
        <w:t>Hypothesis: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3761"/>
      </w:pP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-1"/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1</w:t>
      </w:r>
      <w:r>
        <w:rPr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2</w:t>
      </w:r>
      <w:r>
        <w:rPr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3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b</w:t>
      </w:r>
      <w:r>
        <w:rPr>
          <w:spacing w:val="-1"/>
          <w:vertAlign w:val="subscript"/>
        </w:rPr>
        <w:t>n</w:t>
      </w:r>
      <w:r>
        <w:rPr>
          <w:spacing w:val="-25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0</w:t>
      </w:r>
      <w:r>
        <w:rPr>
          <w:vertAlign w:val="baseline"/>
        </w:rPr>
        <w:t> (the model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significant)</w:t>
      </w:r>
      <w:r>
        <w:rPr>
          <w:spacing w:val="-67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1</w:t>
      </w:r>
      <w:r>
        <w:rPr>
          <w:vertAlign w:val="baseline"/>
        </w:rPr>
        <w:t>≠ b</w:t>
      </w:r>
      <w:r>
        <w:rPr>
          <w:vertAlign w:val="subscript"/>
        </w:rPr>
        <w:t>2</w:t>
      </w:r>
      <w:r>
        <w:rPr>
          <w:vertAlign w:val="baseline"/>
        </w:rPr>
        <w:t> ≠b</w:t>
      </w:r>
      <w:r>
        <w:rPr>
          <w:vertAlign w:val="subscript"/>
        </w:rPr>
        <w:t>3</w:t>
      </w:r>
      <w:r>
        <w:rPr>
          <w:vertAlign w:val="baseline"/>
        </w:rPr>
        <w:t>≠b</w:t>
      </w:r>
      <w:r>
        <w:rPr>
          <w:vertAlign w:val="subscript"/>
        </w:rPr>
        <w:t>n</w:t>
      </w:r>
      <w:r>
        <w:rPr>
          <w:vertAlign w:val="baseline"/>
        </w:rPr>
        <w:t> ≠ 0 (the model is significant)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r =</w:t>
      </w:r>
      <w:r>
        <w:rPr>
          <w:spacing w:val="-3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(at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level)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6032"/>
      </w:pPr>
      <w:r>
        <w:rPr/>
        <w:t>Reject H</w:t>
      </w:r>
      <w:r>
        <w:rPr>
          <w:vertAlign w:val="subscript"/>
        </w:rPr>
        <w:t>0</w:t>
      </w:r>
      <w:r>
        <w:rPr>
          <w:vertAlign w:val="baseline"/>
        </w:rPr>
        <w:t> if f</w:t>
      </w:r>
      <w:r>
        <w:rPr>
          <w:vertAlign w:val="superscript"/>
        </w:rPr>
        <w:t>*</w:t>
      </w:r>
      <w:r>
        <w:rPr>
          <w:vertAlign w:val="baseline"/>
        </w:rPr>
        <w:t> &gt; f</w:t>
      </w:r>
      <w:r>
        <w:rPr>
          <w:spacing w:val="70"/>
          <w:vertAlign w:val="baseline"/>
        </w:rPr>
        <w:t> </w:t>
      </w:r>
      <w:r>
        <w:rPr>
          <w:vertAlign w:val="baseline"/>
        </w:rPr>
        <w:t>0.05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if f</w:t>
      </w:r>
      <w:r>
        <w:rPr>
          <w:vertAlign w:val="superscript"/>
        </w:rPr>
        <w:t>*</w:t>
      </w:r>
      <w:r>
        <w:rPr>
          <w:spacing w:val="-31"/>
          <w:vertAlign w:val="baseline"/>
        </w:rPr>
        <w:t> </w:t>
      </w:r>
      <w:r>
        <w:rPr>
          <w:vertAlign w:val="baseline"/>
        </w:rPr>
        <w:t>&lt; f</w:t>
      </w:r>
      <w:r>
        <w:rPr>
          <w:spacing w:val="-1"/>
          <w:vertAlign w:val="baseline"/>
        </w:rPr>
        <w:t> </w:t>
      </w:r>
      <w:r>
        <w:rPr>
          <w:vertAlign w:val="baseline"/>
        </w:rPr>
        <w:t>0.05</w:t>
      </w:r>
      <w:r>
        <w:rPr>
          <w:spacing w:val="-67"/>
          <w:vertAlign w:val="baseline"/>
        </w:rPr>
        <w:t> </w:t>
      </w:r>
      <w:r>
        <w:rPr>
          <w:vertAlign w:val="baseline"/>
        </w:rPr>
        <w:t>7 (3,</w:t>
      </w:r>
      <w:r>
        <w:rPr>
          <w:spacing w:val="-3"/>
          <w:vertAlign w:val="baseline"/>
        </w:rPr>
        <w:t> </w:t>
      </w:r>
      <w:r>
        <w:rPr>
          <w:vertAlign w:val="baseline"/>
        </w:rPr>
        <w:t>29) =</w:t>
      </w:r>
      <w:r>
        <w:rPr>
          <w:spacing w:val="-4"/>
          <w:vertAlign w:val="baseline"/>
        </w:rPr>
        <w:t> </w:t>
      </w:r>
      <w:r>
        <w:rPr>
          <w:vertAlign w:val="baseline"/>
        </w:rPr>
        <w:t>17.65 (0.0000)</w:t>
      </w:r>
    </w:p>
    <w:p>
      <w:pPr>
        <w:pStyle w:val="BodyText"/>
        <w:spacing w:before="1"/>
        <w:ind w:left="460"/>
      </w:pPr>
      <w:r>
        <w:rPr/>
        <w:t>f-tab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2.60</w:t>
      </w:r>
    </w:p>
    <w:p>
      <w:pPr>
        <w:pStyle w:val="BodyText"/>
        <w:rPr>
          <w:sz w:val="44"/>
        </w:rPr>
      </w:pPr>
    </w:p>
    <w:p>
      <w:pPr>
        <w:pStyle w:val="BodyText"/>
        <w:ind w:left="460"/>
      </w:pPr>
      <w:r>
        <w:rPr/>
        <w:t>Conclusion: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60" w:right="1748"/>
      </w:pPr>
      <w:r>
        <w:rPr/>
        <w:t>Since f* calculated is &gt; f – tabulated we reject H</w:t>
      </w:r>
      <w:r>
        <w:rPr>
          <w:vertAlign w:val="subscript"/>
        </w:rPr>
        <w:t>0</w:t>
      </w:r>
      <w:r>
        <w:rPr>
          <w:vertAlign w:val="baseline"/>
        </w:rPr>
        <w:t> and conclude that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model is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ListParagraph"/>
        <w:numPr>
          <w:ilvl w:val="2"/>
          <w:numId w:val="10"/>
        </w:numPr>
        <w:tabs>
          <w:tab w:pos="1900" w:val="left" w:leader="none"/>
          <w:tab w:pos="1901" w:val="left" w:leader="none"/>
        </w:tabs>
        <w:spacing w:line="240" w:lineRule="auto" w:before="96" w:after="0"/>
        <w:ind w:left="1900" w:right="0" w:hanging="1441"/>
        <w:jc w:val="left"/>
        <w:rPr>
          <w:b/>
          <w:sz w:val="32"/>
        </w:rPr>
      </w:pPr>
      <w:r>
        <w:rPr>
          <w:b/>
          <w:sz w:val="32"/>
        </w:rPr>
        <w:t>STANDARD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ERROR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480" w:lineRule="auto"/>
        <w:ind w:left="460" w:right="6366"/>
        <w:jc w:val="both"/>
      </w:pPr>
      <w:r>
        <w:rPr/>
        <w:t>The null hypothesis for test is</w:t>
      </w:r>
      <w:r>
        <w:rPr>
          <w:spacing w:val="1"/>
        </w:rPr>
        <w:t> </w:t>
      </w:r>
      <w:r>
        <w:rPr>
          <w:spacing w:val="-1"/>
        </w:rPr>
        <w:t>H</w:t>
      </w:r>
      <w:r>
        <w:rPr>
          <w:spacing w:val="-1"/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β</w:t>
      </w:r>
      <w:r>
        <w:rPr>
          <w:spacing w:val="-1"/>
          <w:vertAlign w:val="subscript"/>
        </w:rPr>
        <w:t>O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against</w:t>
      </w:r>
      <w:r>
        <w:rPr>
          <w:spacing w:val="2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67"/>
          <w:vertAlign w:val="baseline"/>
        </w:rPr>
        <w:t> </w:t>
      </w:r>
      <w:r>
        <w:rPr>
          <w:vertAlign w:val="baseline"/>
        </w:rPr>
        <w:t>Hi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spacing w:val="-26"/>
          <w:vertAlign w:val="baseline"/>
        </w:rPr>
        <w:t> </w:t>
      </w:r>
      <w:r>
        <w:rPr>
          <w:vertAlign w:val="baseline"/>
        </w:rPr>
        <w:t>≠</w:t>
      </w:r>
      <w:r>
        <w:rPr>
          <w:spacing w:val="-1"/>
          <w:vertAlign w:val="baseline"/>
        </w:rPr>
        <w:t> </w:t>
      </w:r>
      <w:r>
        <w:rPr>
          <w:vertAlign w:val="baseline"/>
        </w:rPr>
        <w:t>0</w:t>
      </w:r>
    </w:p>
    <w:p>
      <w:pPr>
        <w:pStyle w:val="BodyText"/>
        <w:spacing w:line="480" w:lineRule="auto" w:before="1"/>
        <w:ind w:left="460" w:right="1183" w:firstLine="470"/>
      </w:pPr>
      <w:r>
        <w:rPr/>
        <w:t>If the standard error is smaller than half of the numerical value of the</w:t>
      </w:r>
      <w:r>
        <w:rPr>
          <w:spacing w:val="1"/>
        </w:rPr>
        <w:t> </w:t>
      </w:r>
      <w:r>
        <w:rPr/>
        <w:t>parameter estimates that is s(b</w:t>
      </w:r>
      <w:r>
        <w:rPr>
          <w:vertAlign w:val="subscript"/>
        </w:rPr>
        <w:t>1</w:t>
      </w:r>
      <w:r>
        <w:rPr>
          <w:vertAlign w:val="baseline"/>
        </w:rPr>
        <w:t>) &lt; b</w:t>
      </w:r>
      <w:r>
        <w:rPr>
          <w:vertAlign w:val="subscript"/>
        </w:rPr>
        <w:t>1</w:t>
      </w:r>
      <w:r>
        <w:rPr>
          <w:vertAlign w:val="baseline"/>
        </w:rPr>
        <w:t>/2, we conclude that this estimates 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 significant. We therefore, reject the null hypothesis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1</w:t>
      </w:r>
      <w:r>
        <w:rPr>
          <w:vertAlign w:val="baseline"/>
        </w:rPr>
        <w:t>= 0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3"/>
          <w:vertAlign w:val="baseline"/>
        </w:rPr>
        <w:t> </w:t>
      </w:r>
      <w:r>
        <w:rPr>
          <w:vertAlign w:val="baseline"/>
        </w:rPr>
        <w:t>the 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 b</w:t>
      </w:r>
      <w:r>
        <w:rPr>
          <w:vertAlign w:val="subscript"/>
        </w:rPr>
        <w:t>1</w:t>
      </w:r>
      <w:r>
        <w:rPr>
          <w:vertAlign w:val="baseline"/>
        </w:rPr>
        <w:t>≠</w:t>
      </w:r>
      <w:r>
        <w:rPr>
          <w:spacing w:val="-2"/>
          <w:vertAlign w:val="baseline"/>
        </w:rPr>
        <w:t> </w:t>
      </w:r>
      <w:r>
        <w:rPr>
          <w:vertAlign w:val="baseline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-1"/>
          <w:vertAlign w:val="baseline"/>
        </w:rPr>
        <w:t> </w:t>
      </w:r>
      <w:r>
        <w:rPr>
          <w:vertAlign w:val="baseline"/>
        </w:rPr>
        <w:t>versa.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532" w:firstLine="719"/>
      </w:pPr>
      <w:r>
        <w:rPr/>
        <w:t>This conclusion of significant of b is based on of significant of b is</w:t>
      </w:r>
      <w:r>
        <w:rPr>
          <w:spacing w:val="-67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/>
        <w:t>tier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 significant.</w:t>
      </w:r>
    </w:p>
    <w:p>
      <w:pPr>
        <w:pStyle w:val="BodyText"/>
        <w:spacing w:before="1"/>
        <w:ind w:left="460"/>
      </w:pPr>
      <w:r>
        <w:rPr/>
        <w:t>Table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60"/>
      </w:pPr>
      <w:r>
        <w:rPr/>
        <w:t>Summary</w:t>
      </w:r>
      <w:r>
        <w:rPr>
          <w:spacing w:val="-5"/>
        </w:rPr>
        <w:t> </w:t>
      </w:r>
      <w:r>
        <w:rPr/>
        <w:t>of error test</w:t>
      </w:r>
    </w:p>
    <w:p>
      <w:pPr>
        <w:pStyle w:val="BodyText"/>
        <w:spacing w:before="7"/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4"/>
        <w:gridCol w:w="1275"/>
        <w:gridCol w:w="2340"/>
        <w:gridCol w:w="1620"/>
        <w:gridCol w:w="2269"/>
      </w:tblGrid>
      <w:tr>
        <w:trPr>
          <w:trHeight w:val="645" w:hRule="atLeast"/>
        </w:trPr>
        <w:tc>
          <w:tcPr>
            <w:tcW w:w="135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Variable</w:t>
            </w:r>
          </w:p>
        </w:tc>
        <w:tc>
          <w:tcPr>
            <w:tcW w:w="127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St error</w:t>
            </w:r>
          </w:p>
        </w:tc>
        <w:tc>
          <w:tcPr>
            <w:tcW w:w="234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Coefficient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(1/2)</w:t>
            </w:r>
          </w:p>
        </w:tc>
        <w:tc>
          <w:tcPr>
            <w:tcW w:w="16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Decision</w:t>
            </w:r>
          </w:p>
        </w:tc>
        <w:tc>
          <w:tcPr>
            <w:tcW w:w="226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Conclusion</w:t>
            </w:r>
          </w:p>
        </w:tc>
      </w:tr>
      <w:tr>
        <w:trPr>
          <w:trHeight w:val="642" w:hRule="atLeast"/>
        </w:trPr>
        <w:tc>
          <w:tcPr>
            <w:tcW w:w="135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32767</w:t>
            </w:r>
          </w:p>
        </w:tc>
        <w:tc>
          <w:tcPr>
            <w:tcW w:w="23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10493.5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S(b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)&gt;b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z w:val="28"/>
                <w:vertAlign w:val="baseline"/>
              </w:rPr>
              <w:t>/2</w:t>
            </w:r>
          </w:p>
        </w:tc>
        <w:tc>
          <w:tcPr>
            <w:tcW w:w="22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significant</w:t>
            </w:r>
          </w:p>
        </w:tc>
      </w:tr>
      <w:tr>
        <w:trPr>
          <w:trHeight w:val="839" w:hRule="atLeast"/>
        </w:trPr>
        <w:tc>
          <w:tcPr>
            <w:tcW w:w="135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EXR</w:t>
            </w:r>
          </w:p>
        </w:tc>
        <w:tc>
          <w:tcPr>
            <w:tcW w:w="127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216.67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712.3</w:t>
            </w:r>
          </w:p>
        </w:tc>
        <w:tc>
          <w:tcPr>
            <w:tcW w:w="162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S(b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)&lt;b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/2</w:t>
            </w:r>
          </w:p>
        </w:tc>
        <w:tc>
          <w:tcPr>
            <w:tcW w:w="2269" w:type="dxa"/>
          </w:tcPr>
          <w:p>
            <w:pPr>
              <w:pStyle w:val="TableParagraph"/>
              <w:spacing w:line="240" w:lineRule="auto" w:before="232"/>
              <w:ind w:left="172"/>
              <w:rPr>
                <w:sz w:val="26"/>
              </w:rPr>
            </w:pPr>
            <w:r>
              <w:rPr>
                <w:sz w:val="26"/>
              </w:rPr>
              <w:t>Significant</w:t>
            </w:r>
          </w:p>
        </w:tc>
      </w:tr>
      <w:tr>
        <w:trPr>
          <w:trHeight w:val="597" w:hRule="atLeast"/>
        </w:trPr>
        <w:tc>
          <w:tcPr>
            <w:tcW w:w="135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INT</w:t>
            </w:r>
          </w:p>
        </w:tc>
        <w:tc>
          <w:tcPr>
            <w:tcW w:w="127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2171.2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-1247.65</w:t>
            </w:r>
          </w:p>
        </w:tc>
        <w:tc>
          <w:tcPr>
            <w:tcW w:w="162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S(b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)&gt;b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/2</w:t>
            </w:r>
          </w:p>
        </w:tc>
        <w:tc>
          <w:tcPr>
            <w:tcW w:w="226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Not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significant</w:t>
            </w:r>
          </w:p>
        </w:tc>
      </w:tr>
      <w:tr>
        <w:trPr>
          <w:trHeight w:val="597" w:hRule="atLeast"/>
        </w:trPr>
        <w:tc>
          <w:tcPr>
            <w:tcW w:w="1354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INF</w:t>
            </w:r>
          </w:p>
        </w:tc>
        <w:tc>
          <w:tcPr>
            <w:tcW w:w="1275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719.43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131.3</w:t>
            </w:r>
          </w:p>
        </w:tc>
        <w:tc>
          <w:tcPr>
            <w:tcW w:w="1620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S(b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)&gt;b</w:t>
            </w:r>
            <w:r>
              <w:rPr>
                <w:sz w:val="26"/>
                <w:vertAlign w:val="subscript"/>
              </w:rPr>
              <w:t>1</w:t>
            </w:r>
            <w:r>
              <w:rPr>
                <w:sz w:val="26"/>
                <w:vertAlign w:val="baseline"/>
              </w:rPr>
              <w:t>/2</w:t>
            </w:r>
          </w:p>
        </w:tc>
        <w:tc>
          <w:tcPr>
            <w:tcW w:w="2269" w:type="dxa"/>
          </w:tcPr>
          <w:p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Not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significant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3"/>
        <w:numPr>
          <w:ilvl w:val="2"/>
          <w:numId w:val="10"/>
        </w:numPr>
        <w:tabs>
          <w:tab w:pos="1212" w:val="left" w:leader="none"/>
        </w:tabs>
        <w:spacing w:line="240" w:lineRule="auto" w:before="0" w:after="0"/>
        <w:ind w:left="1211" w:right="0" w:hanging="678"/>
        <w:jc w:val="left"/>
      </w:pPr>
      <w:r>
        <w:rPr/>
        <w:t>TEST</w:t>
      </w:r>
      <w:r>
        <w:rPr>
          <w:spacing w:val="-4"/>
        </w:rPr>
        <w:t> </w:t>
      </w:r>
      <w:r>
        <w:rPr/>
        <w:t>AUTO</w:t>
      </w:r>
      <w:r>
        <w:rPr>
          <w:spacing w:val="-4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(SECOND</w:t>
      </w:r>
      <w:r>
        <w:rPr>
          <w:spacing w:val="-2"/>
        </w:rPr>
        <w:t> </w:t>
      </w:r>
      <w:r>
        <w:rPr/>
        <w:t>ORDER)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60" w:right="1123" w:firstLine="719"/>
        <w:jc w:val="both"/>
      </w:pPr>
      <w:r>
        <w:rPr/>
        <w:t>One of the assumptions of OLS regression model is that errors are</w:t>
      </w:r>
      <w:r>
        <w:rPr>
          <w:spacing w:val="1"/>
        </w:rPr>
        <w:t> </w:t>
      </w:r>
      <w:r>
        <w:rPr/>
        <w:t>independent. In th content of time series analysis, this means that an error Ut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correlated with</w:t>
      </w:r>
      <w:r>
        <w:rPr>
          <w:spacing w:val="-3"/>
        </w:rPr>
        <w:t> </w:t>
      </w:r>
      <w:r>
        <w:rPr/>
        <w:t>one or</w:t>
      </w:r>
      <w:r>
        <w:rPr>
          <w:spacing w:val="-1"/>
        </w:rPr>
        <w:t> </w:t>
      </w:r>
      <w:r>
        <w:rPr/>
        <w:t>more previous</w:t>
      </w:r>
      <w:r>
        <w:rPr>
          <w:spacing w:val="-1"/>
        </w:rPr>
        <w:t> </w:t>
      </w:r>
      <w:r>
        <w:rPr/>
        <w:t>errors Ut:-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6" w:firstLine="719"/>
        <w:jc w:val="both"/>
      </w:pPr>
      <w:r>
        <w:rPr>
          <w:spacing w:val="-1"/>
        </w:rPr>
        <w:t>The Durbin </w:t>
      </w:r>
      <w:r>
        <w:rPr/>
        <w:t>Watson d</w:t>
      </w:r>
      <w:r>
        <w:rPr>
          <w:vertAlign w:val="superscript"/>
        </w:rPr>
        <w:t>*</w:t>
      </w:r>
      <w:r>
        <w:rPr>
          <w:vertAlign w:val="baseline"/>
        </w:rPr>
        <w:t> test compares the empirical d</w:t>
      </w:r>
      <w:r>
        <w:rPr>
          <w:vertAlign w:val="superscript"/>
        </w:rPr>
        <w:t>*</w:t>
      </w:r>
      <w:r>
        <w:rPr>
          <w:vertAlign w:val="baseline"/>
        </w:rPr>
        <w:t> value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tables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-5"/>
          <w:vertAlign w:val="baseline"/>
        </w:rPr>
        <w:t> </w:t>
      </w:r>
      <w:r>
        <w:rPr>
          <w:vertAlign w:val="baseline"/>
        </w:rPr>
        <w:t>(4-dL) and</w:t>
      </w:r>
      <w:r>
        <w:rPr>
          <w:spacing w:val="-3"/>
          <w:vertAlign w:val="baseline"/>
        </w:rPr>
        <w:t> </w:t>
      </w:r>
      <w:r>
        <w:rPr>
          <w:vertAlign w:val="baseline"/>
        </w:rPr>
        <w:t>(4-du).</w:t>
      </w:r>
    </w:p>
    <w:p>
      <w:pPr>
        <w:pStyle w:val="BodyText"/>
        <w:ind w:left="460"/>
        <w:jc w:val="both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2" w:lineRule="auto" w:before="0" w:after="0"/>
        <w:ind w:left="1180" w:right="1125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11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perscript"/>
        </w:rPr>
        <w:t>*</w:t>
      </w:r>
      <w:r>
        <w:rPr>
          <w:spacing w:val="-17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11"/>
          <w:sz w:val="28"/>
          <w:vertAlign w:val="baseline"/>
        </w:rPr>
        <w:t> </w:t>
      </w:r>
      <w:r>
        <w:rPr>
          <w:sz w:val="28"/>
          <w:vertAlign w:val="baseline"/>
        </w:rPr>
        <w:t>dL,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reject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autocorrelation</w:t>
      </w:r>
      <w:r>
        <w:rPr>
          <w:spacing w:val="12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3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that there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positive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auto correlation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first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order.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0" w:lineRule="auto" w:before="0" w:after="0"/>
        <w:ind w:left="1180" w:right="1124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32"/>
          <w:sz w:val="28"/>
        </w:rPr>
        <w:t> </w:t>
      </w:r>
      <w:r>
        <w:rPr>
          <w:sz w:val="28"/>
        </w:rPr>
        <w:t>d</w:t>
      </w:r>
      <w:r>
        <w:rPr>
          <w:sz w:val="28"/>
          <w:vertAlign w:val="superscript"/>
        </w:rPr>
        <w:t>*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&gt;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(4-dL),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we</w:t>
      </w:r>
      <w:r>
        <w:rPr>
          <w:spacing w:val="33"/>
          <w:sz w:val="28"/>
          <w:vertAlign w:val="baseline"/>
        </w:rPr>
        <w:t> </w:t>
      </w:r>
      <w:r>
        <w:rPr>
          <w:sz w:val="28"/>
          <w:vertAlign w:val="baseline"/>
        </w:rPr>
        <w:t>reject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34"/>
          <w:sz w:val="28"/>
          <w:vertAlign w:val="baseline"/>
        </w:rPr>
        <w:t> </w:t>
      </w:r>
      <w:r>
        <w:rPr>
          <w:sz w:val="28"/>
          <w:vertAlign w:val="baseline"/>
        </w:rPr>
        <w:t>accept</w:t>
      </w:r>
      <w:r>
        <w:rPr>
          <w:spacing w:val="32"/>
          <w:sz w:val="28"/>
          <w:vertAlign w:val="baseline"/>
        </w:rPr>
        <w:t> </w:t>
      </w:r>
      <w:r>
        <w:rPr>
          <w:sz w:val="28"/>
          <w:vertAlign w:val="baseline"/>
        </w:rPr>
        <w:t>that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there</w:t>
      </w:r>
      <w:r>
        <w:rPr>
          <w:spacing w:val="31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negative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auto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correlation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first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order.</w:t>
      </w: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321" w:lineRule="exact" w:before="0" w:after="0"/>
        <w:ind w:left="1180" w:right="0" w:hanging="361"/>
        <w:jc w:val="left"/>
        <w:rPr>
          <w:sz w:val="28"/>
        </w:rPr>
      </w:pPr>
      <w:r>
        <w:rPr>
          <w:spacing w:val="-1"/>
          <w:sz w:val="28"/>
        </w:rPr>
        <w:t>if</w:t>
      </w:r>
      <w:r>
        <w:rPr>
          <w:sz w:val="28"/>
        </w:rPr>
        <w:t> </w:t>
      </w:r>
      <w:r>
        <w:rPr>
          <w:spacing w:val="-1"/>
          <w:sz w:val="28"/>
        </w:rPr>
        <w:t>du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&lt;d</w:t>
      </w:r>
      <w:r>
        <w:rPr>
          <w:spacing w:val="-1"/>
          <w:sz w:val="28"/>
          <w:vertAlign w:val="superscript"/>
        </w:rPr>
        <w:t>*</w:t>
      </w:r>
      <w:r>
        <w:rPr>
          <w:spacing w:val="-3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&lt;</w:t>
      </w:r>
      <w:r>
        <w:rPr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(4-du)</w:t>
      </w:r>
      <w:r>
        <w:rPr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we</w:t>
      </w:r>
      <w:r>
        <w:rPr>
          <w:spacing w:val="1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accept</w:t>
      </w:r>
      <w:r>
        <w:rPr>
          <w:spacing w:val="-3"/>
          <w:sz w:val="28"/>
          <w:vertAlign w:val="baseline"/>
        </w:rPr>
        <w:t> </w:t>
      </w:r>
      <w:r>
        <w:rPr>
          <w:spacing w:val="-1"/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null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hypothesis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of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no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auto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correlation.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3"/>
          <w:numId w:val="10"/>
        </w:numPr>
        <w:tabs>
          <w:tab w:pos="1181" w:val="left" w:leader="none"/>
        </w:tabs>
        <w:spacing w:line="480" w:lineRule="auto" w:before="0" w:after="0"/>
        <w:ind w:left="1180" w:right="1112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18"/>
          <w:sz w:val="28"/>
        </w:rPr>
        <w:t> </w:t>
      </w:r>
      <w:r>
        <w:rPr>
          <w:sz w:val="28"/>
        </w:rPr>
        <w:t>dL&lt;d</w:t>
      </w:r>
      <w:r>
        <w:rPr>
          <w:sz w:val="28"/>
          <w:vertAlign w:val="superscript"/>
        </w:rPr>
        <w:t>*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du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if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(4-du)&lt;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d</w:t>
      </w:r>
      <w:r>
        <w:rPr>
          <w:sz w:val="28"/>
          <w:vertAlign w:val="superscript"/>
        </w:rPr>
        <w:t>*</w:t>
      </w:r>
      <w:r>
        <w:rPr>
          <w:spacing w:val="9"/>
          <w:sz w:val="28"/>
          <w:vertAlign w:val="baseline"/>
        </w:rPr>
        <w:t> </w:t>
      </w:r>
      <w:r>
        <w:rPr>
          <w:sz w:val="28"/>
          <w:vertAlign w:val="baseline"/>
        </w:rPr>
        <w:t>&lt;</w:t>
      </w:r>
      <w:r>
        <w:rPr>
          <w:spacing w:val="18"/>
          <w:sz w:val="28"/>
          <w:vertAlign w:val="baseline"/>
        </w:rPr>
        <w:t> </w:t>
      </w:r>
      <w:r>
        <w:rPr>
          <w:sz w:val="28"/>
          <w:vertAlign w:val="baseline"/>
        </w:rPr>
        <w:t>(4-dL),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test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is</w:t>
      </w:r>
      <w:r>
        <w:rPr>
          <w:spacing w:val="17"/>
          <w:sz w:val="28"/>
          <w:vertAlign w:val="baseline"/>
        </w:rPr>
        <w:t> </w:t>
      </w:r>
      <w:r>
        <w:rPr>
          <w:sz w:val="28"/>
          <w:vertAlign w:val="baseline"/>
        </w:rPr>
        <w:t>inconclusive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one regression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result,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d</w:t>
      </w:r>
      <w:r>
        <w:rPr>
          <w:sz w:val="28"/>
          <w:vertAlign w:val="superscript"/>
        </w:rPr>
        <w:t>*</w:t>
      </w:r>
      <w:r>
        <w:rPr>
          <w:spacing w:val="39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0.376</w:t>
      </w:r>
    </w:p>
    <w:p>
      <w:pPr>
        <w:pStyle w:val="BodyText"/>
        <w:spacing w:line="320" w:lineRule="exact"/>
        <w:ind w:left="460"/>
        <w:jc w:val="both"/>
      </w:pPr>
      <w:r>
        <w:rPr/>
        <w:t>dL</w:t>
      </w:r>
      <w:r>
        <w:rPr>
          <w:spacing w:val="-2"/>
        </w:rPr>
        <w:t> </w:t>
      </w:r>
      <w:r>
        <w:rPr/>
        <w:t>= 1.198</w:t>
      </w:r>
    </w:p>
    <w:p>
      <w:pPr>
        <w:pStyle w:val="BodyText"/>
        <w:spacing w:before="2"/>
      </w:pPr>
    </w:p>
    <w:p>
      <w:pPr>
        <w:pStyle w:val="BodyText"/>
        <w:ind w:left="460"/>
        <w:jc w:val="both"/>
      </w:pPr>
      <w:r>
        <w:rPr/>
        <w:t>du =</w:t>
      </w:r>
      <w:r>
        <w:rPr>
          <w:spacing w:val="-4"/>
        </w:rPr>
        <w:t> </w:t>
      </w:r>
      <w:r>
        <w:rPr/>
        <w:t>1.650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60"/>
        <w:jc w:val="both"/>
      </w:pPr>
      <w:r>
        <w:rPr/>
        <w:t>4-dL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2.802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60"/>
        <w:jc w:val="both"/>
      </w:pPr>
      <w:r>
        <w:rPr/>
        <w:t>4 –</w:t>
      </w:r>
      <w:r>
        <w:rPr>
          <w:spacing w:val="-2"/>
        </w:rPr>
        <w:t> </w:t>
      </w:r>
      <w:r>
        <w:rPr/>
        <w:t>du</w:t>
      </w:r>
      <w:r>
        <w:rPr>
          <w:spacing w:val="2"/>
        </w:rPr>
        <w:t> </w:t>
      </w:r>
      <w:r>
        <w:rPr/>
        <w:t>=</w:t>
      </w:r>
      <w:r>
        <w:rPr>
          <w:spacing w:val="-4"/>
        </w:rPr>
        <w:t> </w:t>
      </w:r>
      <w:r>
        <w:rPr/>
        <w:t>2.35</w:t>
      </w:r>
    </w:p>
    <w:p>
      <w:pPr>
        <w:spacing w:after="0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3"/>
        <w:jc w:val="both"/>
      </w:pPr>
      <w:r>
        <w:rPr/>
        <w:t>Hence d</w:t>
      </w:r>
      <w:r>
        <w:rPr>
          <w:vertAlign w:val="superscript"/>
        </w:rPr>
        <w:t>*</w:t>
      </w:r>
      <w:r>
        <w:rPr>
          <w:spacing w:val="1"/>
          <w:vertAlign w:val="baseline"/>
        </w:rPr>
        <w:t> </w:t>
      </w:r>
      <w:r>
        <w:rPr>
          <w:vertAlign w:val="baseline"/>
        </w:rPr>
        <w:t>&lt;dL &lt;du, we reject the null hypothesis and conclude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auto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3"/>
          <w:vertAlign w:val="baseline"/>
        </w:rPr>
        <w:t> </w:t>
      </w:r>
      <w:r>
        <w:rPr>
          <w:vertAlign w:val="baseline"/>
        </w:rPr>
        <w:t>auto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model.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5"/>
        <w:numPr>
          <w:ilvl w:val="2"/>
          <w:numId w:val="10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81"/>
        <w:jc w:val="left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NOMALITY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460" w:right="1111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distribution. It follows a chi-square (x</w:t>
      </w:r>
      <w:r>
        <w:rPr>
          <w:vertAlign w:val="superscript"/>
        </w:rPr>
        <w:t>2</w:t>
      </w:r>
      <w:r>
        <w:rPr>
          <w:vertAlign w:val="baseline"/>
        </w:rPr>
        <w:t> ) test with two degrees of 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(2df).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ind w:left="460"/>
        <w:jc w:val="both"/>
      </w:pPr>
      <w:r>
        <w:rPr/>
        <w:t>Ho:µi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0 normally</w:t>
      </w:r>
      <w:r>
        <w:rPr>
          <w:spacing w:val="-5"/>
        </w:rPr>
        <w:t> </w:t>
      </w:r>
      <w:r>
        <w:rPr/>
        <w:t>distributed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60"/>
        <w:jc w:val="both"/>
      </w:pPr>
      <w:r>
        <w:rPr/>
        <w:t>Hi:</w:t>
      </w:r>
      <w:r>
        <w:rPr>
          <w:spacing w:val="-1"/>
        </w:rPr>
        <w:t> </w:t>
      </w:r>
      <w:r>
        <w:rPr/>
        <w:t>µi</w:t>
      </w:r>
      <w:r>
        <w:rPr>
          <w:spacing w:val="-1"/>
        </w:rPr>
        <w:t> </w:t>
      </w:r>
      <w:r>
        <w:rPr/>
        <w:t>≠</w:t>
      </w:r>
      <w:r>
        <w:rPr>
          <w:spacing w:val="-2"/>
        </w:rPr>
        <w:t> </w:t>
      </w:r>
      <w:r>
        <w:rPr/>
        <w:t>0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distributed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460"/>
        <w:jc w:val="both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460" w:right="1113"/>
        <w:jc w:val="both"/>
      </w:pPr>
      <w:r>
        <w:rPr/>
        <w:t>Reject Ho if 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cal &gt; x tab </w:t>
      </w:r>
      <w:r>
        <w:rPr>
          <w:vertAlign w:val="superscript"/>
        </w:rPr>
        <w:t>2(0.05)</w:t>
      </w:r>
      <w:r>
        <w:rPr>
          <w:vertAlign w:val="baseline"/>
        </w:rPr>
        <w:t> at 2 degree of freedom and accept H</w:t>
      </w:r>
      <w:r>
        <w:rPr>
          <w:vertAlign w:val="subscript"/>
        </w:rPr>
        <w:t>o</w:t>
      </w:r>
      <w:r>
        <w:rPr>
          <w:vertAlign w:val="baseline"/>
        </w:rPr>
        <w:t> if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otherwise.</w:t>
      </w:r>
    </w:p>
    <w:p>
      <w:pPr>
        <w:pStyle w:val="BodyText"/>
        <w:spacing w:line="317" w:lineRule="exact"/>
        <w:ind w:left="460"/>
        <w:jc w:val="both"/>
      </w:pPr>
      <w:r>
        <w:rPr/>
        <w:t>Test</w:t>
      </w:r>
      <w:r>
        <w:rPr>
          <w:spacing w:val="-7"/>
        </w:rPr>
        <w:t> </w:t>
      </w:r>
      <w:r>
        <w:rPr/>
        <w:t>statistics: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60"/>
        <w:jc w:val="both"/>
      </w:pPr>
      <w:r>
        <w:rPr/>
        <w:t>JB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n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52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k-3</w:t>
      </w:r>
      <w:r>
        <w:rPr/>
        <w:t>)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tabs>
          <w:tab w:pos="2178" w:val="left" w:leader="none"/>
        </w:tabs>
        <w:spacing w:before="2"/>
        <w:ind w:left="1458"/>
      </w:pPr>
      <w:r>
        <w:rPr/>
        <w:t>6</w:t>
        <w:tab/>
        <w:t>24</w:t>
      </w:r>
    </w:p>
    <w:p>
      <w:pPr>
        <w:spacing w:after="0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7031"/>
      </w:pPr>
      <w:r>
        <w:rPr/>
        <w:t>where n= sample size.</w:t>
      </w:r>
      <w:r>
        <w:rPr>
          <w:spacing w:val="1"/>
        </w:rPr>
        <w:t> </w:t>
      </w:r>
      <w:r>
        <w:rPr/>
        <w:t>S= skewness coefficient</w:t>
      </w:r>
      <w:r>
        <w:rPr>
          <w:spacing w:val="-67"/>
        </w:rPr>
        <w:t> </w:t>
      </w:r>
      <w:r>
        <w:rPr/>
        <w:t>K=</w:t>
      </w:r>
      <w:r>
        <w:rPr>
          <w:spacing w:val="-4"/>
        </w:rPr>
        <w:t> </w:t>
      </w:r>
      <w:r>
        <w:rPr/>
        <w:t>kurtosis</w:t>
      </w:r>
      <w:r>
        <w:rPr>
          <w:spacing w:val="-2"/>
        </w:rPr>
        <w:t> </w:t>
      </w:r>
      <w:r>
        <w:rPr/>
        <w:t>coefficient</w:t>
      </w:r>
    </w:p>
    <w:p>
      <w:pPr>
        <w:pStyle w:val="BodyText"/>
        <w:spacing w:line="480" w:lineRule="auto"/>
        <w:ind w:left="460" w:right="1114"/>
        <w:jc w:val="both"/>
      </w:pPr>
      <w:r>
        <w:rPr/>
        <w:t>For a normal distribution residual, the value of S and K are O and 3. Since</w:t>
      </w:r>
      <w:r>
        <w:rPr>
          <w:spacing w:val="1"/>
        </w:rPr>
        <w:t> </w:t>
      </w:r>
      <w:r>
        <w:rPr/>
        <w:t>the JB computed is expected to</w:t>
      </w:r>
      <w:r>
        <w:rPr>
          <w:spacing w:val="70"/>
        </w:rPr>
        <w:t> </w:t>
      </w:r>
      <w:r>
        <w:rPr/>
        <w:t>be zero with 2 degree of freedom, if 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zero/the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 distributed from the result obtained from Jaque– Bera (JB) test of</w:t>
      </w:r>
      <w:r>
        <w:rPr>
          <w:spacing w:val="1"/>
        </w:rPr>
        <w:t> </w:t>
      </w:r>
      <w:r>
        <w:rPr/>
        <w:t>normality, JB = 11.998 which is shown in appendix and from chi-square</w:t>
      </w:r>
      <w:r>
        <w:rPr>
          <w:spacing w:val="1"/>
        </w:rPr>
        <w:t> </w:t>
      </w:r>
      <w:r>
        <w:rPr/>
        <w:t>table x</w:t>
      </w:r>
      <w:r>
        <w:rPr>
          <w:vertAlign w:val="superscript"/>
        </w:rPr>
        <w:t>2</w:t>
      </w:r>
      <w:r>
        <w:rPr>
          <w:vertAlign w:val="baseline"/>
        </w:rPr>
        <w:t> tab, therefore, since x</w:t>
      </w:r>
      <w:r>
        <w:rPr>
          <w:vertAlign w:val="superscript"/>
        </w:rPr>
        <w:t>2</w:t>
      </w:r>
      <w:r>
        <w:rPr>
          <w:vertAlign w:val="baseline"/>
        </w:rPr>
        <w:t> cal = 11.998 x</w:t>
      </w:r>
      <w:r>
        <w:rPr>
          <w:vertAlign w:val="superscript"/>
        </w:rPr>
        <w:t>2</w:t>
      </w:r>
      <w:r>
        <w:rPr>
          <w:vertAlign w:val="baseline"/>
        </w:rPr>
        <w:t> tab (</w:t>
      </w:r>
      <w:r>
        <w:rPr>
          <w:vertAlign w:val="superscript"/>
        </w:rPr>
        <w:t>0.05</w:t>
      </w:r>
      <w:r>
        <w:rPr>
          <w:vertAlign w:val="baseline"/>
        </w:rPr>
        <w:t>) = 42.557 at 5%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significant and for this reason, we reject H</w:t>
      </w:r>
      <w:r>
        <w:rPr>
          <w:vertAlign w:val="subscript"/>
        </w:rPr>
        <w:t>o</w:t>
      </w:r>
      <w:r>
        <w:rPr>
          <w:vertAlign w:val="baseline"/>
        </w:rPr>
        <w:t> and conclude that the error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-5"/>
          <w:vertAlign w:val="baseline"/>
        </w:rPr>
        <w:t> </w:t>
      </w:r>
      <w:r>
        <w:rPr>
          <w:vertAlign w:val="baseline"/>
        </w:rPr>
        <w:t>normal distribution.</w:t>
      </w:r>
    </w:p>
    <w:p>
      <w:pPr>
        <w:pStyle w:val="Heading5"/>
        <w:numPr>
          <w:ilvl w:val="2"/>
          <w:numId w:val="10"/>
        </w:numPr>
        <w:tabs>
          <w:tab w:pos="1181" w:val="left" w:leader="none"/>
        </w:tabs>
        <w:spacing w:line="240" w:lineRule="auto" w:before="235" w:after="0"/>
        <w:ind w:left="1180" w:right="0" w:hanging="721"/>
        <w:jc w:val="left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HETREROSCEDACITY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460" w:right="1118"/>
        <w:jc w:val="both"/>
      </w:pP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asymptotically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freedom equal to the number of regressiors (excluding the constant term).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auxiliary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 stated</w:t>
      </w:r>
      <w:r>
        <w:rPr>
          <w:spacing w:val="-2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before="118"/>
        <w:ind w:left="460"/>
      </w:pPr>
      <w:r>
        <w:rPr>
          <w:spacing w:val="-1"/>
        </w:rPr>
        <w:t>µt</w:t>
      </w:r>
      <w:r>
        <w:rPr>
          <w:spacing w:val="1"/>
        </w:rPr>
        <w:t> </w:t>
      </w:r>
      <w:r>
        <w:rPr>
          <w:spacing w:val="-1"/>
        </w:rPr>
        <w:t>= β</w:t>
      </w:r>
      <w:r>
        <w:rPr>
          <w:spacing w:val="-1"/>
          <w:vertAlign w:val="subscript"/>
        </w:rPr>
        <w:t>0</w:t>
      </w:r>
      <w:r>
        <w:rPr>
          <w:vertAlign w:val="baseline"/>
        </w:rPr>
        <w:t> </w:t>
      </w:r>
      <w:r>
        <w:rPr>
          <w:spacing w:val="-1"/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spacing w:val="-26"/>
          <w:vertAlign w:val="baseline"/>
        </w:rPr>
        <w:t> </w:t>
      </w:r>
      <w:r>
        <w:rPr>
          <w:vertAlign w:val="baseline"/>
        </w:rPr>
        <w:t>EXR 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spacing w:val="-26"/>
          <w:vertAlign w:val="baseline"/>
        </w:rPr>
        <w:t> </w:t>
      </w:r>
      <w:r>
        <w:rPr>
          <w:vertAlign w:val="baseline"/>
        </w:rPr>
        <w:t>INT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spacing w:val="-24"/>
          <w:vertAlign w:val="baseline"/>
        </w:rPr>
        <w:t> </w:t>
      </w:r>
      <w:r>
        <w:rPr>
          <w:vertAlign w:val="baseline"/>
        </w:rPr>
        <w:t>INF-β</w:t>
      </w:r>
      <w:r>
        <w:rPr>
          <w:vertAlign w:val="subscript"/>
        </w:rPr>
        <w:t>4</w:t>
      </w:r>
      <w:r>
        <w:rPr>
          <w:spacing w:val="-26"/>
          <w:vertAlign w:val="baseline"/>
        </w:rPr>
        <w:t> </w:t>
      </w:r>
      <w:r>
        <w:rPr>
          <w:vertAlign w:val="baseline"/>
        </w:rPr>
        <w:t>EXR</w:t>
      </w:r>
      <w:r>
        <w:rPr>
          <w:vertAlign w:val="superscript"/>
        </w:rPr>
        <w:t>2</w:t>
      </w:r>
      <w:r>
        <w:rPr>
          <w:vertAlign w:val="baseline"/>
        </w:rPr>
        <w:t> +β</w:t>
      </w:r>
      <w:r>
        <w:rPr>
          <w:vertAlign w:val="subscript"/>
        </w:rPr>
        <w:t>5</w:t>
      </w:r>
      <w:r>
        <w:rPr>
          <w:spacing w:val="-24"/>
          <w:vertAlign w:val="baseline"/>
        </w:rPr>
        <w:t> </w:t>
      </w:r>
      <w:r>
        <w:rPr>
          <w:vertAlign w:val="baseline"/>
        </w:rPr>
        <w:t>INT</w:t>
      </w:r>
      <w:r>
        <w:rPr>
          <w:vertAlign w:val="superscript"/>
        </w:rPr>
        <w:t>2</w:t>
      </w:r>
      <w:r>
        <w:rPr>
          <w:vertAlign w:val="baseline"/>
        </w:rPr>
        <w:t> +</w:t>
      </w:r>
      <w:r>
        <w:rPr>
          <w:spacing w:val="-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6</w:t>
      </w:r>
      <w:r>
        <w:rPr>
          <w:spacing w:val="-26"/>
          <w:vertAlign w:val="baseline"/>
        </w:rPr>
        <w:t> </w:t>
      </w:r>
      <w:r>
        <w:rPr>
          <w:vertAlign w:val="baseline"/>
        </w:rPr>
        <w:t>INF</w:t>
      </w:r>
      <w:r>
        <w:rPr>
          <w:vertAlign w:val="super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+ V</w:t>
      </w:r>
      <w:r>
        <w:rPr>
          <w:vertAlign w:val="subscript"/>
        </w:rPr>
        <w:t>i</w:t>
      </w:r>
    </w:p>
    <w:p>
      <w:pPr>
        <w:pStyle w:val="BodyText"/>
        <w:spacing w:before="322"/>
        <w:ind w:left="460"/>
      </w:pPr>
      <w:r>
        <w:rPr/>
        <w:t>Where</w:t>
      </w:r>
      <w:r>
        <w:rPr>
          <w:spacing w:val="-2"/>
        </w:rPr>
        <w:t> </w:t>
      </w:r>
      <w:r>
        <w:rPr/>
        <w:t>Vi =</w:t>
      </w:r>
      <w:r>
        <w:rPr>
          <w:spacing w:val="-3"/>
        </w:rPr>
        <w:t> </w:t>
      </w:r>
      <w:r>
        <w:rPr/>
        <w:t>pure</w:t>
      </w:r>
      <w:r>
        <w:rPr>
          <w:spacing w:val="-1"/>
        </w:rPr>
        <w:t> </w:t>
      </w:r>
      <w:r>
        <w:rPr/>
        <w:t>white</w:t>
      </w:r>
      <w:r>
        <w:rPr>
          <w:spacing w:val="-2"/>
        </w:rPr>
        <w:t> </w:t>
      </w:r>
      <w:r>
        <w:rPr/>
        <w:t>noise</w:t>
      </w:r>
      <w:r>
        <w:rPr>
          <w:spacing w:val="-1"/>
        </w:rPr>
        <w:t> </w:t>
      </w:r>
      <w:r>
        <w:rPr/>
        <w:t>error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2715" w:firstLine="719"/>
      </w:pPr>
      <w:r>
        <w:rPr>
          <w:spacing w:val="-1"/>
        </w:rPr>
        <w:t>This</w:t>
      </w:r>
      <w:r>
        <w:rPr>
          <w:spacing w:val="1"/>
        </w:rPr>
        <w:t> </w:t>
      </w:r>
      <w:r>
        <w:rPr>
          <w:spacing w:val="-1"/>
        </w:rPr>
        <w:t>model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1"/>
        </w:rPr>
        <w:t> </w:t>
      </w:r>
      <w:r>
        <w:rPr>
          <w:spacing w:val="-1"/>
        </w:rPr>
        <w:t>run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auxiliary</w:t>
      </w:r>
      <w:r>
        <w:rPr>
          <w:spacing w:val="-3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23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line="482" w:lineRule="auto"/>
        <w:ind w:left="460" w:right="5245"/>
      </w:pPr>
      <w:r>
        <w:rPr>
          <w:spacing w:val="-1"/>
        </w:rPr>
        <w:t>H</w:t>
      </w:r>
      <w:r>
        <w:rPr>
          <w:spacing w:val="-1"/>
          <w:vertAlign w:val="subscript"/>
        </w:rPr>
        <w:t>o</w:t>
      </w:r>
      <w:r>
        <w:rPr>
          <w:spacing w:val="-1"/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, =</w:t>
      </w:r>
      <w:r>
        <w:rPr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2</w:t>
      </w:r>
      <w:r>
        <w:rPr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3</w:t>
      </w:r>
      <w:r>
        <w:rPr>
          <w:spacing w:val="-24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t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0 (Homosedacity)</w:t>
      </w:r>
      <w:r>
        <w:rPr>
          <w:spacing w:val="-67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1"/>
          <w:vertAlign w:val="subscript"/>
        </w:rPr>
        <w:t>i</w:t>
      </w:r>
      <w:r>
        <w:rPr>
          <w:spacing w:val="-1"/>
          <w:vertAlign w:val="baseline"/>
        </w:rPr>
        <w:t>:</w:t>
      </w:r>
      <w:r>
        <w:rPr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1</w:t>
      </w:r>
      <w:r>
        <w:rPr>
          <w:vertAlign w:val="baseline"/>
        </w:rPr>
        <w:t> </w:t>
      </w:r>
      <w:r>
        <w:rPr>
          <w:spacing w:val="-1"/>
          <w:vertAlign w:val="baseline"/>
        </w:rPr>
        <w:t>≠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2</w:t>
      </w:r>
      <w:r>
        <w:rPr>
          <w:vertAlign w:val="baseline"/>
        </w:rPr>
        <w:t> ≠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spacing w:val="-24"/>
          <w:vertAlign w:val="baseline"/>
        </w:rPr>
        <w:t> </w:t>
      </w:r>
      <w:r>
        <w:rPr>
          <w:vertAlign w:val="baseline"/>
        </w:rPr>
        <w:t>≠</w:t>
      </w:r>
      <w:r>
        <w:rPr>
          <w:spacing w:val="-4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t</w:t>
      </w:r>
      <w:r>
        <w:rPr>
          <w:vertAlign w:val="baseline"/>
        </w:rPr>
        <w:t> ≠ 0</w:t>
      </w:r>
      <w:r>
        <w:rPr>
          <w:spacing w:val="1"/>
          <w:vertAlign w:val="baseline"/>
        </w:rPr>
        <w:t> </w:t>
      </w:r>
      <w:r>
        <w:rPr>
          <w:vertAlign w:val="baseline"/>
        </w:rPr>
        <w:t>(Hetrosedacity)</w:t>
      </w:r>
    </w:p>
    <w:p>
      <w:pPr>
        <w:spacing w:after="0" w:line="482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316" w:lineRule="exact"/>
        <w:ind w:left="460"/>
      </w:pPr>
      <w:r>
        <w:rPr>
          <w:spacing w:val="-1"/>
        </w:rPr>
        <w:t>Note: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46"/>
        <w:ind w:left="57"/>
      </w:pPr>
      <w:r>
        <w:rPr/>
        <w:t>The</w:t>
      </w:r>
      <w:r>
        <w:rPr>
          <w:spacing w:val="43"/>
        </w:rPr>
        <w:t> </w:t>
      </w:r>
      <w:r>
        <w:rPr/>
        <w:t>sample</w:t>
      </w:r>
      <w:r>
        <w:rPr>
          <w:spacing w:val="44"/>
        </w:rPr>
        <w:t> </w:t>
      </w:r>
      <w:r>
        <w:rPr/>
        <w:t>size</w:t>
      </w:r>
      <w:r>
        <w:rPr>
          <w:spacing w:val="40"/>
        </w:rPr>
        <w:t> </w:t>
      </w:r>
      <w:r>
        <w:rPr/>
        <w:t>(n)</w:t>
      </w:r>
      <w:r>
        <w:rPr>
          <w:spacing w:val="39"/>
        </w:rPr>
        <w:t> </w:t>
      </w:r>
      <w:r>
        <w:rPr/>
        <w:t>multiply</w:t>
      </w:r>
      <w:r>
        <w:rPr>
          <w:spacing w:val="40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1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43"/>
          <w:vertAlign w:val="baseline"/>
        </w:rPr>
        <w:t> </w:t>
      </w:r>
      <w:r>
        <w:rPr>
          <w:vertAlign w:val="baseline"/>
        </w:rPr>
        <w:t>from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auxillary</w:t>
      </w:r>
    </w:p>
    <w:p>
      <w:pPr>
        <w:spacing w:after="0"/>
        <w:sectPr>
          <w:type w:val="continuous"/>
          <w:pgSz w:w="11520" w:h="14400"/>
          <w:pgMar w:top="1300" w:bottom="280" w:left="980" w:right="320"/>
          <w:cols w:num="2" w:equalWidth="0">
            <w:col w:w="1083" w:space="40"/>
            <w:col w:w="9097"/>
          </w:cols>
        </w:sect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480" w:lineRule="auto" w:before="89"/>
        <w:ind w:left="460" w:right="1119"/>
        <w:jc w:val="both"/>
      </w:pPr>
      <w:r>
        <w:rPr/>
        <w:t>regression asymptotically follows the chi-square distribution with degrees of</w:t>
      </w:r>
      <w:r>
        <w:rPr>
          <w:spacing w:val="-67"/>
        </w:rPr>
        <w:t> </w:t>
      </w:r>
      <w:r>
        <w:rPr/>
        <w:t>freedom equal to the no of regresors (excludint the constant term) in the</w:t>
      </w:r>
      <w:r>
        <w:rPr>
          <w:spacing w:val="1"/>
        </w:rPr>
        <w:t> </w:t>
      </w:r>
      <w:r>
        <w:rPr/>
        <w:t>auxillary</w:t>
      </w:r>
      <w:r>
        <w:rPr>
          <w:spacing w:val="1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pc-given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saves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above</w:t>
      </w:r>
      <w:r>
        <w:rPr>
          <w:spacing w:val="1"/>
        </w:rPr>
        <w:t> </w:t>
      </w:r>
      <w:r>
        <w:rPr/>
        <w:t>rigors by</w:t>
      </w:r>
      <w:r>
        <w:rPr>
          <w:spacing w:val="-3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 chi-square.</w:t>
      </w:r>
    </w:p>
    <w:p>
      <w:pPr>
        <w:pStyle w:val="BodyText"/>
        <w:spacing w:before="2"/>
        <w:ind w:left="1180"/>
        <w:jc w:val="both"/>
      </w:pPr>
      <w:r>
        <w:rPr/>
        <w:t>Decision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60" w:right="1114"/>
        <w:jc w:val="both"/>
      </w:pPr>
      <w:r>
        <w:rPr/>
        <w:t>Reject H</w:t>
      </w:r>
      <w:r>
        <w:rPr>
          <w:vertAlign w:val="subscript"/>
        </w:rPr>
        <w:t>o</w:t>
      </w:r>
      <w:r>
        <w:rPr>
          <w:vertAlign w:val="baseline"/>
        </w:rPr>
        <w:t> if x</w:t>
      </w:r>
      <w:r>
        <w:rPr>
          <w:vertAlign w:val="superscript"/>
        </w:rPr>
        <w:t>2</w:t>
      </w:r>
      <w:r>
        <w:rPr>
          <w:vertAlign w:val="baseline"/>
        </w:rPr>
        <w:t> cal &gt; x</w:t>
      </w:r>
      <w:r>
        <w:rPr>
          <w:vertAlign w:val="superscript"/>
        </w:rPr>
        <w:t>2</w:t>
      </w:r>
      <w:r>
        <w:rPr>
          <w:vertAlign w:val="baseline"/>
        </w:rPr>
        <w:t> tab at 5% level of significant, if otherwise, accept H</w:t>
      </w:r>
      <w:r>
        <w:rPr>
          <w:vertAlign w:val="sub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1"/>
          <w:vertAlign w:val="baseline"/>
        </w:rPr>
        <w:t> </w:t>
      </w:r>
      <w:r>
        <w:rPr>
          <w:vertAlign w:val="baseline"/>
        </w:rPr>
        <w:t>results,</w:t>
      </w:r>
      <w:r>
        <w:rPr>
          <w:spacing w:val="9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1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14.288</w:t>
      </w:r>
      <w:r>
        <w:rPr>
          <w:spacing w:val="13"/>
          <w:vertAlign w:val="baseline"/>
        </w:rPr>
        <w:t> </w:t>
      </w:r>
      <w:r>
        <w:rPr>
          <w:vertAlign w:val="baseline"/>
        </w:rPr>
        <w:t>while</w:t>
      </w:r>
      <w:r>
        <w:rPr>
          <w:spacing w:val="10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10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11"/>
          <w:vertAlign w:val="baseline"/>
        </w:rPr>
        <w:t> </w:t>
      </w:r>
      <w:r>
        <w:rPr>
          <w:vertAlign w:val="baseline"/>
        </w:rPr>
        <w:t>0.05</w:t>
      </w:r>
      <w:r>
        <w:rPr>
          <w:spacing w:val="11"/>
          <w:vertAlign w:val="baseline"/>
        </w:rPr>
        <w:t> </w:t>
      </w:r>
      <w:r>
        <w:rPr>
          <w:vertAlign w:val="baseline"/>
        </w:rPr>
        <w:t>(6)</w:t>
      </w:r>
    </w:p>
    <w:p>
      <w:pPr>
        <w:spacing w:line="480" w:lineRule="auto" w:before="1"/>
        <w:ind w:left="460" w:right="1120" w:firstLine="0"/>
        <w:jc w:val="both"/>
        <w:rPr>
          <w:sz w:val="26"/>
        </w:rPr>
      </w:pPr>
      <w:r>
        <w:rPr>
          <w:sz w:val="28"/>
        </w:rPr>
        <w:t>= 12.592 </w:t>
      </w:r>
      <w:r>
        <w:rPr>
          <w:sz w:val="26"/>
        </w:rPr>
        <w:t>we reject the null hypothesis of Homoseadacity and conclude that error</w:t>
      </w:r>
      <w:r>
        <w:rPr>
          <w:spacing w:val="1"/>
          <w:sz w:val="26"/>
        </w:rPr>
        <w:t> </w:t>
      </w:r>
      <w:r>
        <w:rPr>
          <w:sz w:val="26"/>
        </w:rPr>
        <w:t>term</w:t>
      </w:r>
      <w:r>
        <w:rPr>
          <w:spacing w:val="-4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constant</w:t>
      </w:r>
      <w:r>
        <w:rPr>
          <w:spacing w:val="1"/>
          <w:sz w:val="26"/>
        </w:rPr>
        <w:t> </w:t>
      </w:r>
      <w:r>
        <w:rPr>
          <w:sz w:val="26"/>
        </w:rPr>
        <w:t>variable.</w:t>
      </w:r>
    </w:p>
    <w:p>
      <w:pPr>
        <w:spacing w:after="0" w:line="480" w:lineRule="auto"/>
        <w:jc w:val="both"/>
        <w:rPr>
          <w:sz w:val="26"/>
        </w:rPr>
        <w:sectPr>
          <w:type w:val="continuous"/>
          <w:pgSz w:w="11520" w:h="14400"/>
          <w:pgMar w:top="1300" w:bottom="280" w:left="980" w:right="320"/>
        </w:sectPr>
      </w:pPr>
    </w:p>
    <w:p>
      <w:pPr>
        <w:pStyle w:val="Heading3"/>
        <w:numPr>
          <w:ilvl w:val="2"/>
          <w:numId w:val="10"/>
        </w:numPr>
        <w:tabs>
          <w:tab w:pos="1138" w:val="left" w:leader="none"/>
        </w:tabs>
        <w:spacing w:line="240" w:lineRule="auto" w:before="124" w:after="0"/>
        <w:ind w:left="1137" w:right="0" w:hanging="678"/>
        <w:jc w:val="left"/>
      </w:pPr>
      <w:r>
        <w:rPr/>
        <w:t>TEST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MULTICOLLINEARITY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2" w:lineRule="auto" w:before="1"/>
        <w:ind w:left="460" w:right="1115"/>
      </w:pPr>
      <w:r>
        <w:rPr/>
        <w:t>This</w:t>
      </w:r>
      <w:r>
        <w:rPr>
          <w:spacing w:val="21"/>
        </w:rPr>
        <w:t> </w:t>
      </w:r>
      <w:r>
        <w:rPr/>
        <w:t>test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18"/>
        </w:rPr>
        <w:t> </w:t>
      </w:r>
      <w:r>
        <w:rPr/>
        <w:t>using</w:t>
      </w:r>
      <w:r>
        <w:rPr>
          <w:spacing w:val="21"/>
        </w:rPr>
        <w:t> </w:t>
      </w:r>
      <w:r>
        <w:rPr/>
        <w:t>correlation</w:t>
      </w:r>
      <w:r>
        <w:rPr>
          <w:spacing w:val="21"/>
        </w:rPr>
        <w:t> </w:t>
      </w:r>
      <w:r>
        <w:rPr/>
        <w:t>matrix.</w:t>
      </w:r>
      <w:r>
        <w:rPr>
          <w:spacing w:val="20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Barry</w:t>
      </w:r>
      <w:r>
        <w:rPr>
          <w:spacing w:val="16"/>
        </w:rPr>
        <w:t> </w:t>
      </w:r>
      <w:r>
        <w:rPr/>
        <w:t>Feld</w:t>
      </w:r>
      <w:r>
        <w:rPr>
          <w:spacing w:val="-67"/>
        </w:rPr>
        <w:t> </w:t>
      </w:r>
      <w:r>
        <w:rPr/>
        <w:t>man (1985) criteria multicollinear</w:t>
      </w:r>
      <w:r>
        <w:rPr>
          <w:spacing w:val="67"/>
        </w:rPr>
        <w:t> </w:t>
      </w:r>
      <w:r>
        <w:rPr/>
        <w:t>ity</w:t>
      </w:r>
      <w:r>
        <w:rPr>
          <w:spacing w:val="-4"/>
        </w:rPr>
        <w:t> </w:t>
      </w:r>
      <w:r>
        <w:rPr/>
        <w:t>exceed 0.080.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5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435"/>
        <w:gridCol w:w="1430"/>
        <w:gridCol w:w="1433"/>
        <w:gridCol w:w="1419"/>
        <w:gridCol w:w="1709"/>
      </w:tblGrid>
      <w:tr>
        <w:trPr>
          <w:trHeight w:val="642" w:hRule="atLeast"/>
        </w:trPr>
        <w:tc>
          <w:tcPr>
            <w:tcW w:w="143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AGEX</w:t>
            </w:r>
          </w:p>
        </w:tc>
        <w:tc>
          <w:tcPr>
            <w:tcW w:w="143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EXR</w:t>
            </w:r>
          </w:p>
        </w:tc>
        <w:tc>
          <w:tcPr>
            <w:tcW w:w="1433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INT</w:t>
            </w:r>
          </w:p>
        </w:tc>
        <w:tc>
          <w:tcPr>
            <w:tcW w:w="1419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INF</w:t>
            </w:r>
          </w:p>
        </w:tc>
        <w:tc>
          <w:tcPr>
            <w:tcW w:w="170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AGEX</w:t>
            </w:r>
          </w:p>
        </w:tc>
        <w:tc>
          <w:tcPr>
            <w:tcW w:w="14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43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sz w:val="2"/>
              </w:rPr>
              <w:pict>
                <v:group style="width:21.05pt;height:.6pt;mso-position-horizontal-relative:char;mso-position-vertical-relative:line" coordorigin="0,0" coordsize="421,12">
                  <v:line style="position:absolute" from="0,6" to="421,6" stroked="true" strokeweight=".561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642" w:hRule="atLeast"/>
        </w:trPr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EXR</w:t>
            </w:r>
          </w:p>
        </w:tc>
        <w:tc>
          <w:tcPr>
            <w:tcW w:w="14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0.7935</w:t>
            </w:r>
          </w:p>
        </w:tc>
        <w:tc>
          <w:tcPr>
            <w:tcW w:w="143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433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NM</w:t>
            </w:r>
          </w:p>
        </w:tc>
      </w:tr>
      <w:tr>
        <w:trPr>
          <w:trHeight w:val="645" w:hRule="atLeast"/>
        </w:trPr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INT</w:t>
            </w:r>
          </w:p>
        </w:tc>
        <w:tc>
          <w:tcPr>
            <w:tcW w:w="14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0.1432</w:t>
            </w:r>
          </w:p>
        </w:tc>
        <w:tc>
          <w:tcPr>
            <w:tcW w:w="143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0.3257</w:t>
            </w:r>
          </w:p>
        </w:tc>
        <w:tc>
          <w:tcPr>
            <w:tcW w:w="14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41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NM,NM</w:t>
            </w:r>
          </w:p>
        </w:tc>
      </w:tr>
      <w:tr>
        <w:trPr>
          <w:trHeight w:val="642" w:hRule="atLeast"/>
        </w:trPr>
        <w:tc>
          <w:tcPr>
            <w:tcW w:w="14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INF</w:t>
            </w:r>
          </w:p>
        </w:tc>
        <w:tc>
          <w:tcPr>
            <w:tcW w:w="14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-0.2533</w:t>
            </w:r>
          </w:p>
        </w:tc>
        <w:tc>
          <w:tcPr>
            <w:tcW w:w="143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-0.2965</w:t>
            </w:r>
          </w:p>
        </w:tc>
        <w:tc>
          <w:tcPr>
            <w:tcW w:w="143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0.3103</w:t>
            </w:r>
          </w:p>
        </w:tc>
        <w:tc>
          <w:tcPr>
            <w:tcW w:w="1419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NM,NM,NM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460"/>
      </w:pPr>
      <w:r>
        <w:rPr/>
        <w:t>Where</w:t>
      </w:r>
      <w:r>
        <w:rPr>
          <w:spacing w:val="15"/>
        </w:rPr>
        <w:t> </w:t>
      </w:r>
      <w:r>
        <w:rPr/>
        <w:t>m</w:t>
      </w:r>
      <w:r>
        <w:rPr>
          <w:spacing w:val="9"/>
        </w:rPr>
        <w:t> </w:t>
      </w:r>
      <w:r>
        <w:rPr/>
        <w:t>shows,</w:t>
      </w:r>
      <w:r>
        <w:rPr>
          <w:spacing w:val="13"/>
        </w:rPr>
        <w:t> </w:t>
      </w:r>
      <w:r>
        <w:rPr/>
        <w:t>signifies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presence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multicollinearity.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pressure</w:t>
      </w:r>
      <w:r>
        <w:rPr>
          <w:spacing w:val="13"/>
        </w:rPr>
        <w:t> </w:t>
      </w:r>
      <w:r>
        <w:rPr/>
        <w:t>of</w:t>
      </w:r>
      <w:r>
        <w:rPr>
          <w:spacing w:val="-67"/>
        </w:rPr>
        <w:t> </w:t>
      </w:r>
      <w:r>
        <w:rPr/>
        <w:t>multicollinearity</w:t>
      </w:r>
      <w:r>
        <w:rPr>
          <w:spacing w:val="-5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exist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variable.</w:t>
      </w:r>
    </w:p>
    <w:p>
      <w:pPr>
        <w:spacing w:after="0" w:line="480" w:lineRule="auto"/>
        <w:sectPr>
          <w:pgSz w:w="11520" w:h="14400"/>
          <w:pgMar w:header="722" w:footer="0" w:top="1300" w:bottom="280" w:left="980" w:right="320"/>
        </w:sectPr>
      </w:pPr>
    </w:p>
    <w:p>
      <w:pPr>
        <w:pStyle w:val="Heading3"/>
        <w:spacing w:before="124"/>
        <w:ind w:left="731" w:right="139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360" w:lineRule="auto" w:before="0"/>
        <w:ind w:left="460" w:right="1120" w:firstLine="0"/>
        <w:jc w:val="both"/>
        <w:rPr>
          <w:b/>
          <w:sz w:val="30"/>
        </w:rPr>
      </w:pPr>
      <w:r>
        <w:rPr>
          <w:b/>
          <w:sz w:val="30"/>
        </w:rPr>
        <w:t>SUMMARY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FINDING,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CONCLUSION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POLICY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RECOMMENDATIONS</w:t>
      </w:r>
    </w:p>
    <w:p>
      <w:pPr>
        <w:pStyle w:val="BodyText"/>
        <w:rPr>
          <w:b/>
          <w:sz w:val="30"/>
        </w:rPr>
      </w:pPr>
    </w:p>
    <w:p>
      <w:pPr>
        <w:pStyle w:val="Heading3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480" w:lineRule="auto"/>
        <w:ind w:left="460" w:right="1118"/>
        <w:jc w:val="both"/>
      </w:pPr>
      <w:r>
        <w:rPr/>
        <w:t>The work adopted OLS (Ordinary Least Square) method, which was used to</w:t>
      </w:r>
      <w:r>
        <w:rPr>
          <w:spacing w:val="1"/>
        </w:rPr>
        <w:t> </w:t>
      </w:r>
      <w:r>
        <w:rPr/>
        <w:t>estimate the unknown parameter in quest and to realize the objective 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exportation</w:t>
      </w:r>
      <w:r>
        <w:rPr>
          <w:spacing w:val="23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agricultural</w:t>
      </w:r>
      <w:r>
        <w:rPr>
          <w:spacing w:val="21"/>
        </w:rPr>
        <w:t> </w:t>
      </w:r>
      <w:r>
        <w:rPr/>
        <w:t>product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exchange</w:t>
      </w:r>
      <w:r>
        <w:rPr>
          <w:spacing w:val="21"/>
        </w:rPr>
        <w:t> </w:t>
      </w:r>
      <w:r>
        <w:rPr/>
        <w:t>rate</w:t>
      </w:r>
      <w:r>
        <w:rPr>
          <w:spacing w:val="20"/>
        </w:rPr>
        <w:t> </w:t>
      </w:r>
      <w:r>
        <w:rPr/>
        <w:t>stability</w:t>
      </w:r>
      <w:r>
        <w:rPr>
          <w:spacing w:val="-6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40"/>
        </w:rPr>
      </w:pPr>
    </w:p>
    <w:p>
      <w:pPr>
        <w:pStyle w:val="BodyText"/>
        <w:spacing w:line="480" w:lineRule="auto"/>
        <w:ind w:left="460" w:right="1114" w:firstLine="719"/>
        <w:jc w:val="both"/>
      </w:pPr>
      <w:r>
        <w:rPr/>
        <w:t>For this</w:t>
      </w:r>
      <w:r>
        <w:rPr>
          <w:spacing w:val="1"/>
        </w:rPr>
        <w:t> </w:t>
      </w:r>
      <w:r>
        <w:rPr/>
        <w:t>reason, we first</w:t>
      </w:r>
      <w:r>
        <w:rPr>
          <w:spacing w:val="1"/>
        </w:rPr>
        <w:t> </w:t>
      </w:r>
      <w:r>
        <w:rPr/>
        <w:t>undertook a brief survey various</w:t>
      </w:r>
      <w:r>
        <w:rPr>
          <w:spacing w:val="70"/>
        </w:rPr>
        <w:t> </w:t>
      </w:r>
      <w:r>
        <w:rPr/>
        <w:t>approaches</w:t>
      </w:r>
      <w:r>
        <w:rPr>
          <w:spacing w:val="-67"/>
        </w:rPr>
        <w:t> </w:t>
      </w:r>
      <w:r>
        <w:rPr/>
        <w:t>of exchange rate and the exchange rate requires in Nigeria and agricultural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programme. It is important to note that the various theories of exchange rates</w:t>
      </w:r>
      <w:r>
        <w:rPr>
          <w:spacing w:val="-67"/>
        </w:rPr>
        <w:t> </w:t>
      </w:r>
      <w:r>
        <w:rPr/>
        <w:t>have been greatly influenced overtime by changing nature of international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programmes.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21" w:firstLine="261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measures of risk</w:t>
      </w:r>
      <w:r>
        <w:rPr>
          <w:spacing w:val="-4"/>
        </w:rPr>
        <w:t> </w:t>
      </w:r>
      <w:r>
        <w:rPr/>
        <w:t>vary</w:t>
      </w:r>
      <w:r>
        <w:rPr>
          <w:spacing w:val="-4"/>
        </w:rPr>
        <w:t> </w:t>
      </w:r>
      <w:r>
        <w:rPr/>
        <w:t>widely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literatures observed.</w:t>
      </w:r>
    </w:p>
    <w:p>
      <w:pPr>
        <w:pStyle w:val="BodyText"/>
        <w:spacing w:line="480" w:lineRule="auto" w:before="1"/>
        <w:ind w:left="460" w:right="1120" w:firstLine="914"/>
        <w:jc w:val="both"/>
      </w:pPr>
      <w:r>
        <w:rPr/>
        <w:t>Following the studies of Egwaklide (1993), he did not consider 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disappearance were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examined.</w:t>
      </w:r>
    </w:p>
    <w:p>
      <w:pPr>
        <w:pStyle w:val="BodyText"/>
        <w:spacing w:line="480" w:lineRule="auto" w:before="138"/>
        <w:ind w:left="460" w:right="1118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Osagie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devolution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stag</w:t>
      </w:r>
      <w:r>
        <w:rPr>
          <w:spacing w:val="1"/>
        </w:rPr>
        <w:t> </w:t>
      </w:r>
      <w:r>
        <w:rPr/>
        <w:t>flationary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trade balance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LDCs.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460" w:right="1113"/>
        <w:jc w:val="both"/>
      </w:pPr>
      <w:r>
        <w:rPr/>
        <w:t>Having conducted this research in the study of exchange rate stability on</w:t>
      </w:r>
      <w:r>
        <w:rPr>
          <w:spacing w:val="1"/>
        </w:rPr>
        <w:t> </w:t>
      </w:r>
      <w:r>
        <w:rPr/>
        <w:t>agricultural export product, performance, I also formulated an econometric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 theory. Using time series data from 1978-2010, I estimated the</w:t>
      </w:r>
      <w:r>
        <w:rPr>
          <w:spacing w:val="1"/>
        </w:rPr>
        <w:t> </w:t>
      </w:r>
      <w:r>
        <w:rPr/>
        <w:t>effect of exchange rate on export performance of agricultural produce in</w:t>
      </w:r>
      <w:r>
        <w:rPr>
          <w:spacing w:val="1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showed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influenced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rate</w:t>
      </w:r>
    </w:p>
    <w:p>
      <w:pPr>
        <w:spacing w:after="0" w:line="480" w:lineRule="auto"/>
        <w:jc w:val="both"/>
        <w:sectPr>
          <w:pgSz w:w="11520" w:h="14400"/>
          <w:pgMar w:header="722" w:footer="0" w:top="1300" w:bottom="280" w:left="980" w:right="320"/>
        </w:sectPr>
      </w:pPr>
    </w:p>
    <w:p>
      <w:pPr>
        <w:pStyle w:val="BodyText"/>
        <w:spacing w:line="480" w:lineRule="auto" w:before="118"/>
        <w:ind w:left="460" w:right="1114"/>
        <w:jc w:val="both"/>
      </w:pPr>
      <w:r>
        <w:rPr/>
        <w:t>stability.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 and significant effect on agricultural export, which is if export are</w:t>
      </w:r>
      <w:r>
        <w:rPr>
          <w:spacing w:val="1"/>
        </w:rPr>
        <w:t> </w:t>
      </w:r>
      <w:r>
        <w:rPr/>
        <w:t>sufficiently risk</w:t>
      </w:r>
      <w:r>
        <w:rPr>
          <w:spacing w:val="1"/>
        </w:rPr>
        <w:t> </w:t>
      </w:r>
      <w:r>
        <w:rPr/>
        <w:t>averse,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 utility of export revenue and therefore induces them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exports.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similar</w:t>
      </w:r>
      <w:r>
        <w:rPr>
          <w:spacing w:val="-2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spacing w:line="480" w:lineRule="auto" w:before="2"/>
        <w:ind w:left="460" w:right="1125"/>
        <w:jc w:val="both"/>
      </w:pPr>
      <w:r>
        <w:rPr/>
        <w:t>Government should adopt a favorable and stable exchange rate regime or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foster</w:t>
      </w:r>
      <w:r>
        <w:rPr>
          <w:spacing w:val="-1"/>
        </w:rPr>
        <w:t> </w:t>
      </w:r>
      <w:r>
        <w:rPr/>
        <w:t>and increase economic</w:t>
      </w:r>
      <w:r>
        <w:rPr>
          <w:spacing w:val="-1"/>
        </w:rPr>
        <w:t> </w:t>
      </w:r>
      <w:r>
        <w:rPr/>
        <w:t>activities in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480" w:lineRule="auto"/>
        <w:ind w:left="460" w:right="1114"/>
        <w:jc w:val="both"/>
      </w:pPr>
      <w:r>
        <w:rPr/>
        <w:t>agricultural sector so as to increase the agro-allied sectors and agro-based</w:t>
      </w:r>
      <w:r>
        <w:rPr>
          <w:spacing w:val="1"/>
        </w:rPr>
        <w:t> </w:t>
      </w:r>
      <w:r>
        <w:rPr/>
        <w:t>products. A stable exchange rate, hence, increases exports and the balance of</w:t>
      </w:r>
      <w:r>
        <w:rPr>
          <w:spacing w:val="-67"/>
        </w:rPr>
        <w:t> </w:t>
      </w:r>
      <w:r>
        <w:rPr/>
        <w:t>payment position, making it favourable and help to solve the problem of</w:t>
      </w:r>
      <w:r>
        <w:rPr>
          <w:spacing w:val="1"/>
        </w:rPr>
        <w:t> </w:t>
      </w:r>
      <w:r>
        <w:rPr/>
        <w:t>deficits and increase</w:t>
      </w:r>
      <w:r>
        <w:rPr>
          <w:spacing w:val="-1"/>
        </w:rPr>
        <w:t> </w:t>
      </w:r>
      <w:r>
        <w:rPr/>
        <w:t>the external reserve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before="4"/>
        <w:rPr>
          <w:sz w:val="36"/>
        </w:rPr>
      </w:pPr>
    </w:p>
    <w:p>
      <w:pPr>
        <w:pStyle w:val="Heading5"/>
        <w:numPr>
          <w:ilvl w:val="1"/>
          <w:numId w:val="11"/>
        </w:numPr>
        <w:tabs>
          <w:tab w:pos="1900" w:val="left" w:leader="none"/>
          <w:tab w:pos="1901" w:val="left" w:leader="none"/>
        </w:tabs>
        <w:spacing w:line="240" w:lineRule="auto" w:before="0" w:after="0"/>
        <w:ind w:left="1900" w:right="0" w:hanging="1441"/>
        <w:jc w:val="left"/>
      </w:pPr>
      <w:r>
        <w:rPr/>
        <w:t>POLICY</w:t>
      </w:r>
      <w:r>
        <w:rPr>
          <w:spacing w:val="-5"/>
        </w:rPr>
        <w:t> </w:t>
      </w:r>
      <w:r>
        <w:rPr/>
        <w:t>RECOMMENDATION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482" w:lineRule="auto" w:before="0" w:after="0"/>
        <w:ind w:left="1180" w:right="1113" w:hanging="540"/>
        <w:jc w:val="left"/>
        <w:rPr>
          <w:sz w:val="28"/>
        </w:rPr>
      </w:pP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government</w:t>
      </w:r>
      <w:r>
        <w:rPr>
          <w:spacing w:val="39"/>
          <w:sz w:val="28"/>
        </w:rPr>
        <w:t> </w:t>
      </w:r>
      <w:r>
        <w:rPr>
          <w:sz w:val="28"/>
        </w:rPr>
        <w:t>should</w:t>
      </w:r>
      <w:r>
        <w:rPr>
          <w:spacing w:val="42"/>
          <w:sz w:val="28"/>
        </w:rPr>
        <w:t> </w:t>
      </w:r>
      <w:r>
        <w:rPr>
          <w:sz w:val="28"/>
        </w:rPr>
        <w:t>adopt</w:t>
      </w:r>
      <w:r>
        <w:rPr>
          <w:spacing w:val="42"/>
          <w:sz w:val="28"/>
        </w:rPr>
        <w:t> </w:t>
      </w:r>
      <w:r>
        <w:rPr>
          <w:sz w:val="28"/>
        </w:rPr>
        <w:t>a</w:t>
      </w:r>
      <w:r>
        <w:rPr>
          <w:spacing w:val="36"/>
          <w:sz w:val="28"/>
        </w:rPr>
        <w:t> </w:t>
      </w:r>
      <w:r>
        <w:rPr>
          <w:sz w:val="28"/>
        </w:rPr>
        <w:t>policy</w:t>
      </w:r>
      <w:r>
        <w:rPr>
          <w:spacing w:val="37"/>
          <w:sz w:val="28"/>
        </w:rPr>
        <w:t> </w:t>
      </w:r>
      <w:r>
        <w:rPr>
          <w:sz w:val="28"/>
        </w:rPr>
        <w:t>consistency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9"/>
          <w:sz w:val="28"/>
        </w:rPr>
        <w:t> </w:t>
      </w:r>
      <w:r>
        <w:rPr>
          <w:sz w:val="28"/>
        </w:rPr>
        <w:t>macro-</w:t>
      </w:r>
      <w:r>
        <w:rPr>
          <w:spacing w:val="-67"/>
          <w:sz w:val="28"/>
        </w:rPr>
        <w:t> </w:t>
      </w:r>
      <w:r>
        <w:rPr>
          <w:sz w:val="28"/>
        </w:rPr>
        <w:t>economic</w:t>
      </w:r>
      <w:r>
        <w:rPr>
          <w:spacing w:val="-1"/>
          <w:sz w:val="28"/>
        </w:rPr>
        <w:t> </w:t>
      </w:r>
      <w:r>
        <w:rPr>
          <w:sz w:val="28"/>
        </w:rPr>
        <w:t>stability</w:t>
      </w:r>
      <w:r>
        <w:rPr>
          <w:spacing w:val="-5"/>
          <w:sz w:val="28"/>
        </w:rPr>
        <w:t> </w:t>
      </w:r>
      <w:r>
        <w:rPr>
          <w:sz w:val="28"/>
        </w:rPr>
        <w:t>that will create</w:t>
      </w:r>
      <w:r>
        <w:rPr>
          <w:spacing w:val="-1"/>
          <w:sz w:val="28"/>
        </w:rPr>
        <w:t> </w:t>
      </w:r>
      <w:r>
        <w:rPr>
          <w:sz w:val="28"/>
        </w:rPr>
        <w:t>predictable</w:t>
      </w:r>
      <w:r>
        <w:rPr>
          <w:spacing w:val="-4"/>
          <w:sz w:val="28"/>
        </w:rPr>
        <w:t> </w:t>
      </w:r>
      <w:r>
        <w:rPr>
          <w:sz w:val="28"/>
        </w:rPr>
        <w:t>exchange</w:t>
      </w:r>
      <w:r>
        <w:rPr>
          <w:spacing w:val="-1"/>
          <w:sz w:val="28"/>
        </w:rPr>
        <w:t> </w:t>
      </w:r>
      <w:r>
        <w:rPr>
          <w:sz w:val="28"/>
        </w:rPr>
        <w:t>rate.</w:t>
      </w:r>
    </w:p>
    <w:p>
      <w:pPr>
        <w:pStyle w:val="ListParagraph"/>
        <w:numPr>
          <w:ilvl w:val="2"/>
          <w:numId w:val="11"/>
        </w:numPr>
        <w:tabs>
          <w:tab w:pos="1180" w:val="left" w:leader="none"/>
          <w:tab w:pos="1181" w:val="left" w:leader="none"/>
        </w:tabs>
        <w:spacing w:line="480" w:lineRule="auto" w:before="0" w:after="0"/>
        <w:ind w:left="1180" w:right="1118" w:hanging="540"/>
        <w:jc w:val="left"/>
        <w:rPr>
          <w:sz w:val="28"/>
        </w:rPr>
      </w:pPr>
      <w:r>
        <w:rPr>
          <w:sz w:val="28"/>
        </w:rPr>
        <w:t>A</w:t>
      </w:r>
      <w:r>
        <w:rPr>
          <w:spacing w:val="7"/>
          <w:sz w:val="28"/>
        </w:rPr>
        <w:t> </w:t>
      </w:r>
      <w:r>
        <w:rPr>
          <w:sz w:val="28"/>
        </w:rPr>
        <w:t>strong</w:t>
      </w:r>
      <w:r>
        <w:rPr>
          <w:spacing w:val="10"/>
          <w:sz w:val="28"/>
        </w:rPr>
        <w:t> </w:t>
      </w:r>
      <w:r>
        <w:rPr>
          <w:sz w:val="28"/>
        </w:rPr>
        <w:t>advocating</w:t>
      </w:r>
      <w:r>
        <w:rPr>
          <w:spacing w:val="6"/>
          <w:sz w:val="28"/>
        </w:rPr>
        <w:t> </w:t>
      </w:r>
      <w:r>
        <w:rPr>
          <w:sz w:val="28"/>
        </w:rPr>
        <w:t>should</w:t>
      </w:r>
      <w:r>
        <w:rPr>
          <w:spacing w:val="10"/>
          <w:sz w:val="28"/>
        </w:rPr>
        <w:t> </w:t>
      </w:r>
      <w:r>
        <w:rPr>
          <w:sz w:val="28"/>
        </w:rPr>
        <w:t>be</w:t>
      </w:r>
      <w:r>
        <w:rPr>
          <w:spacing w:val="8"/>
          <w:sz w:val="28"/>
        </w:rPr>
        <w:t> </w:t>
      </w:r>
      <w:r>
        <w:rPr>
          <w:sz w:val="28"/>
        </w:rPr>
        <w:t>directed</w:t>
      </w:r>
      <w:r>
        <w:rPr>
          <w:spacing w:val="10"/>
          <w:sz w:val="28"/>
        </w:rPr>
        <w:t> </w:t>
      </w:r>
      <w:r>
        <w:rPr>
          <w:sz w:val="28"/>
        </w:rPr>
        <w:t>towards</w:t>
      </w:r>
      <w:r>
        <w:rPr>
          <w:spacing w:val="7"/>
          <w:sz w:val="28"/>
        </w:rPr>
        <w:t> </w:t>
      </w:r>
      <w:r>
        <w:rPr>
          <w:sz w:val="28"/>
        </w:rPr>
        <w:t>increase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budgetary</w:t>
      </w:r>
      <w:r>
        <w:rPr>
          <w:spacing w:val="-67"/>
          <w:sz w:val="28"/>
        </w:rPr>
        <w:t> </w:t>
      </w:r>
      <w:r>
        <w:rPr>
          <w:sz w:val="28"/>
        </w:rPr>
        <w:t>allocation to</w:t>
      </w:r>
      <w:r>
        <w:rPr>
          <w:spacing w:val="-3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agro-sector</w:t>
      </w:r>
      <w:r>
        <w:rPr>
          <w:spacing w:val="-3"/>
          <w:sz w:val="28"/>
        </w:rPr>
        <w:t> </w:t>
      </w:r>
      <w:r>
        <w:rPr>
          <w:sz w:val="28"/>
        </w:rPr>
        <w:t>grow.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118" w:after="0"/>
        <w:ind w:left="1180" w:right="1121" w:hanging="540"/>
        <w:jc w:val="both"/>
        <w:rPr>
          <w:sz w:val="28"/>
        </w:rPr>
      </w:pP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explored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mechanism for assisting farmers and exporters to fight some changes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69"/>
          <w:sz w:val="28"/>
        </w:rPr>
        <w:t> </w:t>
      </w:r>
      <w:r>
        <w:rPr>
          <w:sz w:val="28"/>
        </w:rPr>
        <w:t>the marketing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of exchange rates.</w:t>
      </w:r>
    </w:p>
    <w:p>
      <w:pPr>
        <w:pStyle w:val="ListParagraph"/>
        <w:numPr>
          <w:ilvl w:val="2"/>
          <w:numId w:val="11"/>
        </w:numPr>
        <w:tabs>
          <w:tab w:pos="1181" w:val="left" w:leader="none"/>
        </w:tabs>
        <w:spacing w:line="480" w:lineRule="auto" w:before="0" w:after="0"/>
        <w:ind w:left="1180" w:right="1119" w:hanging="540"/>
        <w:jc w:val="both"/>
        <w:rPr>
          <w:sz w:val="28"/>
        </w:rPr>
      </w:pPr>
      <w:r>
        <w:rPr>
          <w:sz w:val="28"/>
        </w:rPr>
        <w:t>To boost production through cost-reduction, the naira exchange rate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-5"/>
          <w:sz w:val="28"/>
        </w:rPr>
        <w:t> </w:t>
      </w:r>
      <w:r>
        <w:rPr>
          <w:sz w:val="28"/>
        </w:rPr>
        <w:t>of government</w:t>
      </w:r>
      <w:r>
        <w:rPr>
          <w:spacing w:val="-2"/>
          <w:sz w:val="28"/>
        </w:rPr>
        <w:t> </w:t>
      </w:r>
      <w:r>
        <w:rPr>
          <w:sz w:val="28"/>
        </w:rPr>
        <w:t>would</w:t>
      </w:r>
      <w:r>
        <w:rPr>
          <w:spacing w:val="-3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 be reexamined.</w:t>
      </w:r>
    </w:p>
    <w:p>
      <w:pPr>
        <w:spacing w:after="0" w:line="480" w:lineRule="auto"/>
        <w:jc w:val="both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spacing w:before="124"/>
        <w:ind w:left="731" w:right="1388" w:firstLine="0"/>
        <w:jc w:val="center"/>
        <w:rPr>
          <w:b/>
          <w:sz w:val="30"/>
        </w:rPr>
      </w:pPr>
      <w:r>
        <w:rPr>
          <w:b/>
          <w:sz w:val="30"/>
        </w:rPr>
        <w:t>BIBLIOGRAPHY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tabs>
          <w:tab w:pos="7027" w:val="left" w:leader="none"/>
        </w:tabs>
        <w:spacing w:before="248"/>
        <w:ind w:left="460" w:right="0" w:firstLine="0"/>
        <w:jc w:val="left"/>
        <w:rPr>
          <w:sz w:val="28"/>
        </w:rPr>
      </w:pPr>
      <w:r>
        <w:rPr>
          <w:sz w:val="28"/>
        </w:rPr>
        <w:t>Abel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B,</w:t>
      </w:r>
      <w:r>
        <w:rPr>
          <w:spacing w:val="-5"/>
          <w:sz w:val="28"/>
        </w:rPr>
        <w:t> </w:t>
      </w:r>
      <w:r>
        <w:rPr>
          <w:sz w:val="28"/>
        </w:rPr>
        <w:t>(1983).</w:t>
      </w:r>
      <w:r>
        <w:rPr>
          <w:spacing w:val="-3"/>
          <w:sz w:val="28"/>
        </w:rPr>
        <w:t> </w:t>
      </w:r>
      <w:r>
        <w:rPr>
          <w:i/>
          <w:sz w:val="28"/>
          <w:u w:val="single"/>
        </w:rPr>
        <w:t>Optical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Investment</w:t>
      </w:r>
      <w:r>
        <w:rPr>
          <w:i/>
          <w:spacing w:val="-5"/>
          <w:sz w:val="28"/>
          <w:u w:val="single"/>
        </w:rPr>
        <w:t> </w:t>
      </w:r>
      <w:r>
        <w:rPr>
          <w:i/>
          <w:sz w:val="28"/>
          <w:u w:val="single"/>
        </w:rPr>
        <w:t>under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Uncertainty</w:t>
      </w:r>
      <w:r>
        <w:rPr>
          <w:i/>
          <w:sz w:val="28"/>
        </w:rPr>
        <w:tab/>
      </w:r>
      <w:r>
        <w:rPr>
          <w:sz w:val="28"/>
        </w:rPr>
        <w:t>America</w:t>
      </w:r>
      <w:r>
        <w:rPr>
          <w:spacing w:val="-2"/>
          <w:sz w:val="28"/>
        </w:rPr>
        <w:t> </w:t>
      </w:r>
      <w:r>
        <w:rPr>
          <w:sz w:val="28"/>
        </w:rPr>
        <w:t>Review.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89"/>
        <w:ind w:left="1180" w:right="1183" w:hanging="720"/>
        <w:jc w:val="left"/>
        <w:rPr>
          <w:sz w:val="28"/>
        </w:rPr>
      </w:pPr>
      <w:r>
        <w:rPr>
          <w:sz w:val="28"/>
        </w:rPr>
        <w:t>Adubi A.A and Okummadewa F.O, (1999). “</w:t>
      </w:r>
      <w:r>
        <w:rPr>
          <w:i/>
          <w:sz w:val="28"/>
        </w:rPr>
        <w:t>A dynamic analysis: 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Consortium”:</w:t>
      </w:r>
      <w:r>
        <w:rPr>
          <w:i/>
          <w:spacing w:val="43"/>
          <w:sz w:val="28"/>
        </w:rPr>
        <w:t> </w:t>
      </w:r>
      <w:r>
        <w:rPr>
          <w:sz w:val="28"/>
        </w:rPr>
        <w:t>Nairobi,</w:t>
      </w:r>
      <w:r>
        <w:rPr>
          <w:spacing w:val="41"/>
          <w:sz w:val="28"/>
        </w:rPr>
        <w:t> </w:t>
      </w:r>
      <w:r>
        <w:rPr>
          <w:sz w:val="28"/>
        </w:rPr>
        <w:t>Kenya,</w:t>
      </w:r>
      <w:r>
        <w:rPr>
          <w:spacing w:val="42"/>
          <w:sz w:val="28"/>
        </w:rPr>
        <w:t> </w:t>
      </w:r>
      <w:r>
        <w:rPr>
          <w:sz w:val="28"/>
        </w:rPr>
        <w:t>Research</w:t>
      </w:r>
      <w:r>
        <w:rPr>
          <w:spacing w:val="42"/>
          <w:sz w:val="28"/>
        </w:rPr>
        <w:t> </w:t>
      </w:r>
      <w:r>
        <w:rPr>
          <w:sz w:val="28"/>
        </w:rPr>
        <w:t>Paper</w:t>
      </w:r>
      <w:r>
        <w:rPr>
          <w:spacing w:val="1"/>
          <w:sz w:val="28"/>
        </w:rPr>
        <w:t> </w:t>
      </w:r>
      <w:r>
        <w:rPr>
          <w:sz w:val="28"/>
        </w:rPr>
        <w:t>67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480" w:lineRule="auto" w:before="0"/>
        <w:ind w:left="1278" w:right="1621" w:hanging="819"/>
        <w:jc w:val="left"/>
        <w:rPr>
          <w:sz w:val="28"/>
        </w:rPr>
      </w:pPr>
      <w:r>
        <w:rPr>
          <w:sz w:val="28"/>
        </w:rPr>
        <w:t>Ahmed A, (1987). </w:t>
      </w:r>
      <w:r>
        <w:rPr>
          <w:i/>
          <w:sz w:val="28"/>
        </w:rPr>
        <w:t>“The structural Adjustment Programme</w:t>
      </w:r>
      <w:r>
        <w:rPr>
          <w:sz w:val="28"/>
        </w:rPr>
        <w:t>”. The</w:t>
      </w:r>
      <w:r>
        <w:rPr>
          <w:spacing w:val="1"/>
          <w:sz w:val="28"/>
        </w:rPr>
        <w:t> </w:t>
      </w:r>
      <w:r>
        <w:rPr>
          <w:sz w:val="28"/>
        </w:rPr>
        <w:t>Journey</w:t>
      </w:r>
      <w:r>
        <w:rPr>
          <w:spacing w:val="-6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far.</w:t>
      </w:r>
      <w:r>
        <w:rPr>
          <w:spacing w:val="-3"/>
          <w:sz w:val="28"/>
        </w:rPr>
        <w:t> </w:t>
      </w:r>
      <w:r>
        <w:rPr>
          <w:sz w:val="28"/>
        </w:rPr>
        <w:t>CBN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Financial Review</w:t>
      </w:r>
      <w:r>
        <w:rPr>
          <w:spacing w:val="-3"/>
          <w:sz w:val="28"/>
        </w:rPr>
        <w:t> </w:t>
      </w:r>
      <w:r>
        <w:rPr>
          <w:sz w:val="28"/>
        </w:rPr>
        <w:t>Vol.25,#</w:t>
      </w:r>
      <w:r>
        <w:rPr>
          <w:spacing w:val="-2"/>
          <w:sz w:val="28"/>
        </w:rPr>
        <w:t> </w:t>
      </w:r>
      <w:r>
        <w:rPr>
          <w:sz w:val="28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0"/>
        <w:ind w:left="1458" w:right="1621" w:hanging="999"/>
        <w:jc w:val="left"/>
        <w:rPr>
          <w:sz w:val="28"/>
        </w:rPr>
      </w:pPr>
      <w:r>
        <w:rPr>
          <w:sz w:val="28"/>
        </w:rPr>
        <w:t>Aigbokhan B.E, (2001). </w:t>
      </w:r>
      <w:r>
        <w:rPr>
          <w:i/>
          <w:sz w:val="28"/>
        </w:rPr>
        <w:t>“Resuscitating Agricultural Production (cocoa,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cotton,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groundnuts,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palm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oil,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rubber,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etc),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Exports”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Paper</w:t>
      </w:r>
    </w:p>
    <w:p>
      <w:pPr>
        <w:pStyle w:val="BodyText"/>
        <w:spacing w:line="482" w:lineRule="auto"/>
        <w:ind w:left="1360" w:right="1115" w:firstLine="69"/>
      </w:pPr>
      <w:r>
        <w:rPr/>
        <w:t>presented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6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Zonal</w:t>
      </w:r>
      <w:r>
        <w:rPr>
          <w:spacing w:val="15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6"/>
          <w:vertAlign w:val="baseline"/>
        </w:rPr>
        <w:t> </w:t>
      </w:r>
      <w:r>
        <w:rPr>
          <w:vertAlign w:val="baseline"/>
        </w:rPr>
        <w:t>Unit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"/>
          <w:vertAlign w:val="baseline"/>
        </w:rPr>
        <w:t> </w:t>
      </w:r>
      <w:r>
        <w:rPr>
          <w:vertAlign w:val="baseline"/>
        </w:rPr>
        <w:t>held in</w:t>
      </w:r>
      <w:r>
        <w:rPr>
          <w:spacing w:val="1"/>
          <w:vertAlign w:val="baseline"/>
        </w:rPr>
        <w:t> </w:t>
      </w:r>
      <w:r>
        <w:rPr>
          <w:vertAlign w:val="baseline"/>
        </w:rPr>
        <w:t>Owerri.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spacing w:line="480" w:lineRule="auto" w:before="0"/>
        <w:ind w:left="1638" w:right="1270" w:hanging="1179"/>
        <w:jc w:val="left"/>
        <w:rPr>
          <w:sz w:val="28"/>
        </w:rPr>
      </w:pPr>
      <w:r>
        <w:rPr>
          <w:sz w:val="28"/>
        </w:rPr>
        <w:t>Ajobo,</w:t>
      </w:r>
      <w:r>
        <w:rPr>
          <w:spacing w:val="-5"/>
          <w:sz w:val="28"/>
        </w:rPr>
        <w:t> </w:t>
      </w:r>
      <w:r>
        <w:rPr>
          <w:sz w:val="28"/>
        </w:rPr>
        <w:t>O.A.</w:t>
      </w:r>
      <w:r>
        <w:rPr>
          <w:spacing w:val="-4"/>
          <w:sz w:val="28"/>
        </w:rPr>
        <w:t> </w:t>
      </w:r>
      <w:r>
        <w:rPr>
          <w:sz w:val="28"/>
        </w:rPr>
        <w:t>et</w:t>
      </w:r>
      <w:r>
        <w:rPr>
          <w:spacing w:val="-3"/>
          <w:sz w:val="28"/>
        </w:rPr>
        <w:t> </w:t>
      </w:r>
      <w:r>
        <w:rPr>
          <w:sz w:val="28"/>
        </w:rPr>
        <w:t>al,</w:t>
      </w:r>
      <w:r>
        <w:rPr>
          <w:spacing w:val="-3"/>
          <w:sz w:val="28"/>
        </w:rPr>
        <w:t> </w:t>
      </w:r>
      <w:r>
        <w:rPr>
          <w:sz w:val="28"/>
        </w:rPr>
        <w:t>(1996)</w:t>
      </w:r>
      <w:r>
        <w:rPr>
          <w:spacing w:val="-3"/>
          <w:sz w:val="28"/>
        </w:rPr>
        <w:t> </w:t>
      </w:r>
      <w:r>
        <w:rPr>
          <w:i/>
          <w:sz w:val="28"/>
        </w:rPr>
        <w:t>“The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Nigeria’s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cocoa.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Agriculture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time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series”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journal of</w:t>
      </w:r>
      <w:r>
        <w:rPr>
          <w:spacing w:val="-4"/>
          <w:sz w:val="28"/>
        </w:rPr>
        <w:t> </w:t>
      </w:r>
      <w:r>
        <w:rPr>
          <w:sz w:val="28"/>
        </w:rPr>
        <w:t>tree</w:t>
      </w:r>
      <w:r>
        <w:rPr>
          <w:spacing w:val="-1"/>
          <w:sz w:val="28"/>
        </w:rPr>
        <w:t> </w:t>
      </w:r>
      <w:r>
        <w:rPr>
          <w:sz w:val="28"/>
        </w:rPr>
        <w:t>crop</w:t>
      </w:r>
      <w:r>
        <w:rPr>
          <w:spacing w:val="-4"/>
          <w:sz w:val="28"/>
        </w:rPr>
        <w:t> </w:t>
      </w: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1 (2)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spacing w:before="118"/>
        <w:ind w:left="460" w:right="0" w:firstLine="0"/>
        <w:jc w:val="left"/>
        <w:rPr>
          <w:sz w:val="28"/>
        </w:rPr>
      </w:pPr>
      <w:r>
        <w:rPr>
          <w:sz w:val="28"/>
        </w:rPr>
        <w:t>Anyanwu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C,</w:t>
      </w:r>
      <w:r>
        <w:rPr>
          <w:spacing w:val="-4"/>
          <w:sz w:val="28"/>
        </w:rPr>
        <w:t> </w:t>
      </w:r>
      <w:r>
        <w:rPr>
          <w:sz w:val="28"/>
        </w:rPr>
        <w:t>(1997),</w:t>
      </w:r>
      <w:r>
        <w:rPr>
          <w:spacing w:val="-4"/>
          <w:sz w:val="28"/>
        </w:rPr>
        <w:t> </w:t>
      </w:r>
      <w:r>
        <w:rPr>
          <w:i/>
          <w:sz w:val="28"/>
          <w:u w:val="single"/>
        </w:rPr>
        <w:t>structure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of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the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Nigeria</w:t>
      </w:r>
      <w:r>
        <w:rPr>
          <w:i/>
          <w:spacing w:val="-1"/>
          <w:sz w:val="28"/>
          <w:u w:val="single"/>
        </w:rPr>
        <w:t> </w:t>
      </w:r>
      <w:r>
        <w:rPr>
          <w:i/>
          <w:sz w:val="28"/>
          <w:u w:val="single"/>
        </w:rPr>
        <w:t>Economy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Onitsha,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638"/>
      </w:pPr>
      <w:r>
        <w:rPr/>
        <w:t>Yoance</w:t>
      </w:r>
      <w:r>
        <w:rPr>
          <w:spacing w:val="-4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LTD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spacing w:line="480" w:lineRule="auto" w:before="0"/>
        <w:ind w:left="1799" w:right="1621" w:hanging="1340"/>
        <w:jc w:val="left"/>
        <w:rPr>
          <w:sz w:val="26"/>
        </w:rPr>
      </w:pPr>
      <w:r>
        <w:rPr>
          <w:sz w:val="28"/>
        </w:rPr>
        <w:t>Ajayi, S. I. (1988) </w:t>
      </w:r>
      <w:r>
        <w:rPr>
          <w:i/>
          <w:sz w:val="28"/>
        </w:rPr>
        <w:t>“Issue of overvaluation and Exchange rate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Adjustment in Nigeria, prepared for Economic Developm</w:t>
      </w:r>
      <w:r>
        <w:rPr>
          <w:i/>
          <w:sz w:val="26"/>
        </w:rPr>
        <w:t>ent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Institute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(EDI)”</w:t>
      </w:r>
      <w:r>
        <w:rPr>
          <w:i/>
          <w:spacing w:val="2"/>
          <w:sz w:val="26"/>
        </w:rPr>
        <w:t> </w:t>
      </w:r>
      <w:r>
        <w:rPr>
          <w:sz w:val="26"/>
        </w:rPr>
        <w:t>Washington D.C..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World</w:t>
      </w:r>
      <w:r>
        <w:rPr>
          <w:spacing w:val="-2"/>
          <w:sz w:val="26"/>
        </w:rPr>
        <w:t> </w:t>
      </w:r>
      <w:r>
        <w:rPr>
          <w:sz w:val="26"/>
        </w:rPr>
        <w:t>Bank.</w:t>
      </w:r>
    </w:p>
    <w:p>
      <w:pPr>
        <w:pStyle w:val="BodyText"/>
        <w:rPr>
          <w:sz w:val="40"/>
        </w:rPr>
      </w:pPr>
    </w:p>
    <w:p>
      <w:pPr>
        <w:spacing w:before="0"/>
        <w:ind w:left="460" w:right="0" w:firstLine="0"/>
        <w:jc w:val="left"/>
        <w:rPr>
          <w:i/>
          <w:sz w:val="28"/>
        </w:rPr>
      </w:pPr>
      <w:r>
        <w:rPr>
          <w:sz w:val="28"/>
        </w:rPr>
        <w:t>CBN</w:t>
      </w:r>
      <w:r>
        <w:rPr>
          <w:spacing w:val="-6"/>
          <w:sz w:val="28"/>
        </w:rPr>
        <w:t> </w:t>
      </w:r>
      <w:r>
        <w:rPr>
          <w:sz w:val="28"/>
        </w:rPr>
        <w:t>(1999</w:t>
      </w:r>
      <w:r>
        <w:rPr>
          <w:i/>
          <w:sz w:val="28"/>
        </w:rPr>
        <w:t>).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“Nigeria’s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pineapple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Indicators”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929"/>
      </w:pPr>
      <w:r>
        <w:rPr/>
        <w:t>(1970-1999).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spacing w:before="0"/>
        <w:ind w:left="460" w:right="0" w:firstLine="0"/>
        <w:jc w:val="left"/>
        <w:rPr>
          <w:i/>
          <w:sz w:val="28"/>
        </w:rPr>
      </w:pPr>
      <w:r>
        <w:rPr>
          <w:sz w:val="28"/>
        </w:rPr>
        <w:t>CBN</w:t>
      </w:r>
      <w:r>
        <w:rPr>
          <w:spacing w:val="-5"/>
          <w:sz w:val="28"/>
        </w:rPr>
        <w:t> </w:t>
      </w:r>
      <w:r>
        <w:rPr>
          <w:sz w:val="28"/>
        </w:rPr>
        <w:t>(2007a),</w:t>
      </w:r>
      <w:r>
        <w:rPr>
          <w:spacing w:val="-3"/>
          <w:sz w:val="28"/>
        </w:rPr>
        <w:t> </w:t>
      </w:r>
      <w:r>
        <w:rPr>
          <w:i/>
          <w:sz w:val="28"/>
        </w:rPr>
        <w:t>“Brief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Determination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Optimum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Exchange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480" w:lineRule="auto" w:before="1"/>
        <w:ind w:left="1900" w:right="1115" w:firstLine="69"/>
        <w:jc w:val="left"/>
        <w:rPr>
          <w:sz w:val="28"/>
        </w:rPr>
      </w:pPr>
      <w:r>
        <w:rPr>
          <w:i/>
          <w:sz w:val="28"/>
        </w:rPr>
        <w:t>rate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Bank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under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IFEM”.</w:t>
      </w:r>
      <w:r>
        <w:rPr>
          <w:i/>
          <w:spacing w:val="10"/>
          <w:sz w:val="28"/>
        </w:rPr>
        <w:t> </w:t>
      </w:r>
      <w:r>
        <w:rPr>
          <w:sz w:val="28"/>
        </w:rPr>
        <w:t>External</w:t>
      </w:r>
      <w:r>
        <w:rPr>
          <w:spacing w:val="4"/>
          <w:sz w:val="28"/>
        </w:rPr>
        <w:t> </w:t>
      </w:r>
      <w:r>
        <w:rPr>
          <w:sz w:val="28"/>
        </w:rPr>
        <w:t>Sector</w:t>
      </w:r>
      <w:r>
        <w:rPr>
          <w:spacing w:val="6"/>
          <w:sz w:val="28"/>
        </w:rPr>
        <w:t> </w:t>
      </w:r>
      <w:r>
        <w:rPr>
          <w:sz w:val="28"/>
        </w:rPr>
        <w:t>Division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Research Department;</w:t>
      </w:r>
      <w:r>
        <w:rPr>
          <w:spacing w:val="1"/>
          <w:sz w:val="28"/>
        </w:rPr>
        <w:t> </w:t>
      </w:r>
      <w:r>
        <w:rPr>
          <w:sz w:val="28"/>
        </w:rPr>
        <w:t>CBN</w:t>
      </w:r>
    </w:p>
    <w:p>
      <w:pPr>
        <w:pStyle w:val="BodyText"/>
        <w:spacing w:before="1"/>
        <w:rPr>
          <w:sz w:val="44"/>
        </w:rPr>
      </w:pPr>
    </w:p>
    <w:p>
      <w:pPr>
        <w:spacing w:line="480" w:lineRule="auto" w:before="1"/>
        <w:ind w:left="1900" w:right="2383" w:hanging="1440"/>
        <w:jc w:val="left"/>
        <w:rPr>
          <w:i/>
          <w:sz w:val="28"/>
        </w:rPr>
      </w:pPr>
      <w:r>
        <w:rPr>
          <w:sz w:val="28"/>
        </w:rPr>
        <w:t>CBN (2007b). “</w:t>
      </w:r>
      <w:r>
        <w:rPr>
          <w:i/>
          <w:sz w:val="28"/>
        </w:rPr>
        <w:t>The Extent of Naira Exchange rate misalignment,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and Statistic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CBN”</w:t>
      </w:r>
    </w:p>
    <w:p>
      <w:pPr>
        <w:pStyle w:val="BodyText"/>
        <w:rPr>
          <w:i/>
          <w:sz w:val="30"/>
        </w:rPr>
      </w:pPr>
    </w:p>
    <w:p>
      <w:pPr>
        <w:spacing w:line="480" w:lineRule="auto" w:before="205"/>
        <w:ind w:left="1998" w:right="1669" w:hanging="1539"/>
        <w:jc w:val="left"/>
        <w:rPr>
          <w:sz w:val="28"/>
        </w:rPr>
      </w:pPr>
      <w:r>
        <w:rPr>
          <w:sz w:val="28"/>
        </w:rPr>
        <w:t>CBN (2008), </w:t>
      </w:r>
      <w:r>
        <w:rPr>
          <w:i/>
          <w:sz w:val="28"/>
        </w:rPr>
        <w:t>“The changing structure of the Nigeria Economy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Implications for Development” </w:t>
      </w:r>
      <w:r>
        <w:rPr>
          <w:sz w:val="28"/>
        </w:rPr>
        <w:t>Revised Edition, Research</w:t>
      </w:r>
      <w:r>
        <w:rPr>
          <w:spacing w:val="-67"/>
          <w:sz w:val="28"/>
        </w:rPr>
        <w:t> </w:t>
      </w:r>
      <w:r>
        <w:rPr>
          <w:sz w:val="28"/>
        </w:rPr>
        <w:t>Department,</w:t>
      </w:r>
      <w:r>
        <w:rPr>
          <w:spacing w:val="-1"/>
          <w:sz w:val="28"/>
        </w:rPr>
        <w:t> </w:t>
      </w:r>
      <w:r>
        <w:rPr>
          <w:sz w:val="28"/>
        </w:rPr>
        <w:t>CBN.</w:t>
      </w:r>
    </w:p>
    <w:p>
      <w:pPr>
        <w:spacing w:after="0" w:line="480" w:lineRule="auto"/>
        <w:jc w:val="left"/>
        <w:rPr>
          <w:sz w:val="28"/>
        </w:rPr>
        <w:sectPr>
          <w:pgSz w:w="11520" w:h="14400"/>
          <w:pgMar w:header="722" w:footer="0" w:top="1300" w:bottom="280" w:left="980" w:right="320"/>
        </w:sectPr>
      </w:pPr>
    </w:p>
    <w:p>
      <w:pPr>
        <w:spacing w:before="118"/>
        <w:ind w:left="460" w:right="0" w:firstLine="0"/>
        <w:jc w:val="left"/>
        <w:rPr>
          <w:i/>
          <w:sz w:val="28"/>
        </w:rPr>
      </w:pPr>
      <w:r>
        <w:rPr>
          <w:sz w:val="28"/>
        </w:rPr>
        <w:t>CBN</w:t>
      </w:r>
      <w:r>
        <w:rPr>
          <w:spacing w:val="-5"/>
          <w:sz w:val="28"/>
        </w:rPr>
        <w:t> </w:t>
      </w:r>
      <w:r>
        <w:rPr>
          <w:sz w:val="28"/>
        </w:rPr>
        <w:t>(2008</w:t>
      </w:r>
      <w:r>
        <w:rPr>
          <w:i/>
          <w:sz w:val="28"/>
        </w:rPr>
        <w:t>,)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“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CBN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Statistical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Bulletin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Golden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Jubilee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Edition”</w:t>
      </w:r>
    </w:p>
    <w:p>
      <w:pPr>
        <w:pStyle w:val="BodyText"/>
        <w:rPr>
          <w:i/>
          <w:sz w:val="30"/>
        </w:rPr>
      </w:pPr>
    </w:p>
    <w:p>
      <w:pPr>
        <w:spacing w:before="217"/>
        <w:ind w:left="460" w:right="0" w:firstLine="0"/>
        <w:jc w:val="left"/>
        <w:rPr>
          <w:i/>
          <w:sz w:val="28"/>
        </w:rPr>
      </w:pPr>
      <w:r>
        <w:rPr>
          <w:sz w:val="28"/>
        </w:rPr>
        <w:t>Cushmen</w:t>
      </w:r>
      <w:r>
        <w:rPr>
          <w:spacing w:val="-2"/>
          <w:sz w:val="28"/>
        </w:rPr>
        <w:t> </w:t>
      </w:r>
      <w:r>
        <w:rPr>
          <w:sz w:val="28"/>
        </w:rPr>
        <w:t>D.O,</w:t>
      </w:r>
      <w:r>
        <w:rPr>
          <w:spacing w:val="-3"/>
          <w:sz w:val="28"/>
        </w:rPr>
        <w:t> </w:t>
      </w:r>
      <w:r>
        <w:rPr>
          <w:sz w:val="28"/>
        </w:rPr>
        <w:t>(1983).</w:t>
      </w:r>
      <w:r>
        <w:rPr>
          <w:spacing w:val="-2"/>
          <w:sz w:val="28"/>
        </w:rPr>
        <w:t> </w:t>
      </w:r>
      <w:r>
        <w:rPr>
          <w:i/>
          <w:sz w:val="28"/>
        </w:rPr>
        <w:t>“The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effects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Exchange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Risk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</w:t>
      </w:r>
    </w:p>
    <w:p>
      <w:pPr>
        <w:pStyle w:val="BodyText"/>
        <w:rPr>
          <w:i/>
          <w:sz w:val="35"/>
        </w:rPr>
      </w:pPr>
    </w:p>
    <w:p>
      <w:pPr>
        <w:spacing w:before="0"/>
        <w:ind w:left="2178" w:right="0" w:firstLine="0"/>
        <w:jc w:val="left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Trade”</w:t>
      </w:r>
      <w:r>
        <w:rPr>
          <w:i/>
          <w:spacing w:val="-4"/>
          <w:sz w:val="28"/>
        </w:rPr>
        <w:t> </w:t>
      </w:r>
      <w:r>
        <w:rPr>
          <w:sz w:val="28"/>
        </w:rPr>
        <w:t>Journal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International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5"/>
          <w:sz w:val="28"/>
        </w:rPr>
        <w:t> </w:t>
      </w:r>
      <w:r>
        <w:rPr>
          <w:sz w:val="28"/>
        </w:rPr>
        <w:t>0/24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7"/>
        </w:rPr>
      </w:pPr>
    </w:p>
    <w:p>
      <w:pPr>
        <w:spacing w:line="540" w:lineRule="auto" w:before="0"/>
        <w:ind w:left="2358" w:right="2508" w:hanging="1899"/>
        <w:jc w:val="left"/>
        <w:rPr>
          <w:i/>
          <w:sz w:val="28"/>
        </w:rPr>
      </w:pPr>
      <w:r>
        <w:rPr>
          <w:sz w:val="28"/>
        </w:rPr>
        <w:t>Economic Indicators, (2001), </w:t>
      </w:r>
      <w:r>
        <w:rPr>
          <w:i/>
          <w:sz w:val="28"/>
        </w:rPr>
        <w:t>“Potentials for Increasing Non-oil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Revenue”</w:t>
      </w:r>
    </w:p>
    <w:p>
      <w:pPr>
        <w:spacing w:line="320" w:lineRule="exact" w:before="0"/>
        <w:ind w:left="460" w:right="0" w:firstLine="0"/>
        <w:jc w:val="left"/>
        <w:rPr>
          <w:i/>
          <w:sz w:val="28"/>
        </w:rPr>
      </w:pPr>
      <w:r>
        <w:rPr>
          <w:sz w:val="28"/>
        </w:rPr>
        <w:t>Egwaiklide</w:t>
      </w:r>
      <w:r>
        <w:rPr>
          <w:spacing w:val="-4"/>
          <w:sz w:val="28"/>
        </w:rPr>
        <w:t> </w:t>
      </w:r>
      <w:r>
        <w:rPr>
          <w:sz w:val="28"/>
        </w:rPr>
        <w:t>F.O</w:t>
      </w:r>
      <w:r>
        <w:rPr>
          <w:spacing w:val="-4"/>
          <w:sz w:val="28"/>
        </w:rPr>
        <w:t> </w:t>
      </w:r>
      <w:r>
        <w:rPr>
          <w:sz w:val="28"/>
        </w:rPr>
        <w:t>(1993),</w:t>
      </w:r>
      <w:r>
        <w:rPr>
          <w:spacing w:val="-3"/>
          <w:sz w:val="28"/>
        </w:rPr>
        <w:t> </w:t>
      </w:r>
      <w:r>
        <w:rPr>
          <w:i/>
          <w:sz w:val="28"/>
        </w:rPr>
        <w:t>“Determinates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Imports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</w:t>
      </w:r>
    </w:p>
    <w:p>
      <w:pPr>
        <w:pStyle w:val="BodyText"/>
        <w:spacing w:before="10"/>
        <w:rPr>
          <w:i/>
          <w:sz w:val="34"/>
        </w:rPr>
      </w:pPr>
    </w:p>
    <w:p>
      <w:pPr>
        <w:spacing w:line="360" w:lineRule="auto" w:before="0"/>
        <w:ind w:left="2260" w:right="1183" w:hanging="41"/>
        <w:jc w:val="left"/>
        <w:rPr>
          <w:sz w:val="28"/>
        </w:rPr>
      </w:pPr>
      <w:r>
        <w:rPr>
          <w:i/>
          <w:sz w:val="28"/>
        </w:rPr>
        <w:t>Dynamic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Specification”</w:t>
      </w:r>
      <w:r>
        <w:rPr>
          <w:i/>
          <w:spacing w:val="43"/>
          <w:sz w:val="28"/>
        </w:rPr>
        <w:t> </w:t>
      </w:r>
      <w:r>
        <w:rPr>
          <w:sz w:val="28"/>
        </w:rPr>
        <w:t>Final</w:t>
      </w:r>
      <w:r>
        <w:rPr>
          <w:spacing w:val="41"/>
          <w:sz w:val="28"/>
        </w:rPr>
        <w:t> </w:t>
      </w:r>
      <w:r>
        <w:rPr>
          <w:sz w:val="28"/>
        </w:rPr>
        <w:t>Report</w:t>
      </w:r>
      <w:r>
        <w:rPr>
          <w:spacing w:val="38"/>
          <w:sz w:val="28"/>
        </w:rPr>
        <w:t> </w:t>
      </w:r>
      <w:r>
        <w:rPr>
          <w:sz w:val="28"/>
        </w:rPr>
        <w:t>African</w:t>
      </w:r>
      <w:r>
        <w:rPr>
          <w:spacing w:val="40"/>
          <w:sz w:val="28"/>
        </w:rPr>
        <w:t> </w:t>
      </w:r>
      <w:r>
        <w:rPr>
          <w:sz w:val="28"/>
        </w:rPr>
        <w:t>Economic</w:t>
      </w:r>
      <w:r>
        <w:rPr>
          <w:spacing w:val="-67"/>
          <w:sz w:val="28"/>
        </w:rPr>
        <w:t> </w:t>
      </w:r>
      <w:r>
        <w:rPr>
          <w:sz w:val="28"/>
        </w:rPr>
        <w:t>Consortium</w:t>
      </w:r>
    </w:p>
    <w:p>
      <w:pPr>
        <w:pStyle w:val="BodyText"/>
        <w:spacing w:before="239"/>
        <w:ind w:left="2358"/>
      </w:pPr>
      <w:r>
        <w:rPr/>
        <w:t>(AERE)</w:t>
      </w:r>
      <w:r>
        <w:rPr>
          <w:spacing w:val="-1"/>
        </w:rPr>
        <w:t> </w:t>
      </w:r>
      <w:r>
        <w:rPr/>
        <w:t>Nairobi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1"/>
        </w:rPr>
      </w:pPr>
    </w:p>
    <w:p>
      <w:pPr>
        <w:spacing w:before="0"/>
        <w:ind w:left="460" w:right="0" w:firstLine="0"/>
        <w:jc w:val="left"/>
        <w:rPr>
          <w:i/>
          <w:sz w:val="28"/>
        </w:rPr>
      </w:pPr>
      <w:r>
        <w:rPr>
          <w:sz w:val="28"/>
        </w:rPr>
        <w:t>Gaba</w:t>
      </w:r>
      <w:r>
        <w:rPr>
          <w:spacing w:val="-3"/>
          <w:sz w:val="28"/>
        </w:rPr>
        <w:t> </w:t>
      </w:r>
      <w:r>
        <w:rPr>
          <w:sz w:val="28"/>
        </w:rPr>
        <w:t>PK</w:t>
      </w:r>
      <w:r>
        <w:rPr>
          <w:spacing w:val="-4"/>
          <w:sz w:val="28"/>
        </w:rPr>
        <w:t> </w:t>
      </w:r>
      <w:r>
        <w:rPr>
          <w:sz w:val="28"/>
        </w:rPr>
        <w:t>(2000),</w:t>
      </w:r>
      <w:r>
        <w:rPr>
          <w:spacing w:val="-3"/>
          <w:sz w:val="28"/>
        </w:rPr>
        <w:t> </w:t>
      </w:r>
      <w:r>
        <w:rPr>
          <w:i/>
          <w:sz w:val="28"/>
        </w:rPr>
        <w:t>“An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Implimentation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stability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</w:p>
    <w:p>
      <w:pPr>
        <w:pStyle w:val="BodyText"/>
        <w:spacing w:before="10"/>
        <w:rPr>
          <w:i/>
          <w:sz w:val="34"/>
        </w:rPr>
      </w:pPr>
    </w:p>
    <w:p>
      <w:pPr>
        <w:tabs>
          <w:tab w:pos="3499" w:val="left" w:leader="none"/>
        </w:tabs>
        <w:spacing w:line="362" w:lineRule="auto" w:before="0"/>
        <w:ind w:left="2260" w:right="1117" w:firstLine="0"/>
        <w:jc w:val="left"/>
        <w:rPr>
          <w:sz w:val="28"/>
        </w:rPr>
      </w:pPr>
      <w:r>
        <w:rPr>
          <w:i/>
          <w:sz w:val="28"/>
        </w:rPr>
        <w:t>Nigeria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Agricultural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Policies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(1970-1993)”.</w:t>
      </w:r>
      <w:r>
        <w:rPr>
          <w:i/>
          <w:spacing w:val="3"/>
          <w:sz w:val="28"/>
        </w:rPr>
        <w:t> </w:t>
      </w:r>
      <w:r>
        <w:rPr>
          <w:sz w:val="28"/>
        </w:rPr>
        <w:t>Nairobi,</w:t>
      </w:r>
      <w:r>
        <w:rPr>
          <w:spacing w:val="3"/>
          <w:sz w:val="28"/>
        </w:rPr>
        <w:t> </w:t>
      </w:r>
      <w:r>
        <w:rPr>
          <w:sz w:val="28"/>
        </w:rPr>
        <w:t>AERC</w:t>
      </w:r>
      <w:r>
        <w:rPr>
          <w:spacing w:val="-67"/>
          <w:sz w:val="28"/>
        </w:rPr>
        <w:t> </w:t>
      </w:r>
      <w:r>
        <w:rPr>
          <w:sz w:val="28"/>
        </w:rPr>
        <w:t>Research</w:t>
        <w:tab/>
        <w:t>Report</w:t>
      </w:r>
      <w:r>
        <w:rPr>
          <w:spacing w:val="-4"/>
          <w:sz w:val="28"/>
        </w:rPr>
        <w:t> </w:t>
      </w:r>
      <w:r>
        <w:rPr>
          <w:sz w:val="28"/>
        </w:rPr>
        <w:t>101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5"/>
        </w:rPr>
      </w:pPr>
    </w:p>
    <w:p>
      <w:pPr>
        <w:spacing w:before="0"/>
        <w:ind w:left="460" w:right="0" w:firstLine="0"/>
        <w:jc w:val="left"/>
        <w:rPr>
          <w:sz w:val="28"/>
        </w:rPr>
      </w:pPr>
      <w:r>
        <w:rPr>
          <w:sz w:val="28"/>
        </w:rPr>
        <w:t>Gujarati</w:t>
      </w:r>
      <w:r>
        <w:rPr>
          <w:spacing w:val="-2"/>
          <w:sz w:val="28"/>
        </w:rPr>
        <w:t> </w:t>
      </w:r>
      <w:r>
        <w:rPr>
          <w:sz w:val="28"/>
        </w:rPr>
        <w:t>D.N,</w:t>
      </w:r>
      <w:r>
        <w:rPr>
          <w:spacing w:val="-3"/>
          <w:sz w:val="28"/>
        </w:rPr>
        <w:t> </w:t>
      </w:r>
      <w:r>
        <w:rPr>
          <w:sz w:val="28"/>
        </w:rPr>
        <w:t>(2004),</w:t>
      </w:r>
      <w:r>
        <w:rPr>
          <w:spacing w:val="-5"/>
          <w:sz w:val="28"/>
        </w:rPr>
        <w:t> </w:t>
      </w:r>
      <w:r>
        <w:rPr>
          <w:i/>
          <w:sz w:val="28"/>
          <w:u w:val="single"/>
        </w:rPr>
        <w:t>Base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Econometrics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fourth</w:t>
      </w:r>
      <w:r>
        <w:rPr>
          <w:spacing w:val="-1"/>
          <w:sz w:val="28"/>
        </w:rPr>
        <w:t> </w:t>
      </w:r>
      <w:r>
        <w:rPr>
          <w:sz w:val="28"/>
        </w:rPr>
        <w:t>Edition:</w:t>
      </w:r>
      <w:r>
        <w:rPr>
          <w:spacing w:val="-2"/>
          <w:sz w:val="28"/>
        </w:rPr>
        <w:t> </w:t>
      </w:r>
      <w:r>
        <w:rPr>
          <w:sz w:val="28"/>
        </w:rPr>
        <w:t>Washton</w:t>
      </w:r>
      <w:r>
        <w:rPr>
          <w:spacing w:val="-1"/>
          <w:sz w:val="28"/>
        </w:rPr>
        <w:t> </w:t>
      </w:r>
      <w:r>
        <w:rPr>
          <w:sz w:val="28"/>
        </w:rPr>
        <w:t>D.C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89"/>
        <w:ind w:left="2358"/>
      </w:pPr>
      <w:r>
        <w:rPr/>
        <w:t>the</w:t>
      </w:r>
      <w:r>
        <w:rPr>
          <w:spacing w:val="-2"/>
        </w:rPr>
        <w:t> </w:t>
      </w:r>
      <w:r>
        <w:rPr/>
        <w:t>MC</w:t>
      </w:r>
      <w:r>
        <w:rPr>
          <w:spacing w:val="-2"/>
        </w:rPr>
        <w:t> </w:t>
      </w:r>
      <w:r>
        <w:rPr/>
        <w:t>Graw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Hill Companies</w:t>
      </w:r>
    </w:p>
    <w:p>
      <w:pPr>
        <w:spacing w:after="0"/>
        <w:sectPr>
          <w:pgSz w:w="11520" w:h="14400"/>
          <w:pgMar w:header="722" w:footer="0" w:top="1300" w:bottom="280" w:left="980" w:right="320"/>
        </w:sectPr>
      </w:pPr>
    </w:p>
    <w:p>
      <w:pPr>
        <w:spacing w:line="537" w:lineRule="auto" w:before="118"/>
        <w:ind w:left="2538" w:right="1539" w:hanging="2079"/>
        <w:jc w:val="left"/>
        <w:rPr>
          <w:sz w:val="28"/>
        </w:rPr>
      </w:pPr>
      <w:r>
        <w:rPr>
          <w:sz w:val="28"/>
        </w:rPr>
        <w:t>Gotur</w:t>
      </w:r>
      <w:r>
        <w:rPr>
          <w:spacing w:val="-4"/>
          <w:sz w:val="28"/>
        </w:rPr>
        <w:t> </w:t>
      </w:r>
      <w:r>
        <w:rPr>
          <w:sz w:val="28"/>
        </w:rPr>
        <w:t>P</w:t>
      </w:r>
      <w:r>
        <w:rPr>
          <w:spacing w:val="-4"/>
          <w:sz w:val="28"/>
        </w:rPr>
        <w:t> </w:t>
      </w:r>
      <w:r>
        <w:rPr>
          <w:sz w:val="28"/>
        </w:rPr>
        <w:t>(1985</w:t>
      </w:r>
      <w:r>
        <w:rPr>
          <w:i/>
          <w:sz w:val="28"/>
        </w:rPr>
        <w:t>),”Effects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Exchange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Rate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Volatility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trade: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further Evidence”</w:t>
      </w:r>
      <w:r>
        <w:rPr>
          <w:i/>
          <w:spacing w:val="1"/>
          <w:sz w:val="28"/>
        </w:rPr>
        <w:t> </w:t>
      </w:r>
      <w:r>
        <w:rPr>
          <w:sz w:val="28"/>
        </w:rPr>
        <w:t>IMF Stage</w:t>
      </w:r>
      <w:r>
        <w:rPr>
          <w:spacing w:val="-4"/>
          <w:sz w:val="28"/>
        </w:rPr>
        <w:t> </w:t>
      </w:r>
      <w:r>
        <w:rPr>
          <w:sz w:val="28"/>
        </w:rPr>
        <w:t>paper.</w:t>
      </w:r>
    </w:p>
    <w:p>
      <w:pPr>
        <w:pStyle w:val="BodyText"/>
        <w:rPr>
          <w:sz w:val="30"/>
        </w:rPr>
      </w:pPr>
    </w:p>
    <w:p>
      <w:pPr>
        <w:spacing w:before="174"/>
        <w:ind w:left="460" w:right="0" w:firstLine="0"/>
        <w:jc w:val="left"/>
        <w:rPr>
          <w:i/>
          <w:sz w:val="28"/>
        </w:rPr>
      </w:pPr>
      <w:r>
        <w:rPr>
          <w:sz w:val="28"/>
        </w:rPr>
        <w:t>IMF</w:t>
      </w:r>
      <w:r>
        <w:rPr>
          <w:spacing w:val="-3"/>
          <w:sz w:val="28"/>
        </w:rPr>
        <w:t> </w:t>
      </w:r>
      <w:r>
        <w:rPr>
          <w:sz w:val="28"/>
        </w:rPr>
        <w:t>(1987),</w:t>
      </w:r>
      <w:r>
        <w:rPr>
          <w:spacing w:val="-4"/>
          <w:sz w:val="28"/>
        </w:rPr>
        <w:t> </w:t>
      </w:r>
      <w:r>
        <w:rPr>
          <w:i/>
          <w:sz w:val="28"/>
        </w:rPr>
        <w:t>“Exchange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Rate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Volatility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Trade”</w:t>
      </w:r>
    </w:p>
    <w:p>
      <w:pPr>
        <w:pStyle w:val="BodyText"/>
        <w:rPr>
          <w:i/>
          <w:sz w:val="35"/>
        </w:rPr>
      </w:pPr>
    </w:p>
    <w:p>
      <w:pPr>
        <w:pStyle w:val="BodyText"/>
        <w:spacing w:before="1"/>
        <w:ind w:left="731" w:right="500"/>
        <w:jc w:val="center"/>
      </w:pPr>
      <w:r>
        <w:rPr/>
        <w:t>Washington</w:t>
      </w:r>
      <w:r>
        <w:rPr>
          <w:spacing w:val="-1"/>
        </w:rPr>
        <w:t> </w:t>
      </w:r>
      <w:r>
        <w:rPr/>
        <w:t>D</w:t>
      </w:r>
      <w:r>
        <w:rPr>
          <w:spacing w:val="-4"/>
        </w:rPr>
        <w:t> </w:t>
      </w:r>
      <w:r>
        <w:rPr/>
        <w:t>C,</w:t>
      </w:r>
      <w:r>
        <w:rPr>
          <w:spacing w:val="-4"/>
        </w:rPr>
        <w:t> </w:t>
      </w:r>
      <w:r>
        <w:rPr/>
        <w:t>IMF</w:t>
      </w:r>
      <w:r>
        <w:rPr>
          <w:spacing w:val="-2"/>
        </w:rPr>
        <w:t> </w:t>
      </w:r>
      <w:r>
        <w:rPr/>
        <w:t>Research Department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1"/>
        </w:rPr>
      </w:pPr>
    </w:p>
    <w:p>
      <w:pPr>
        <w:spacing w:before="0"/>
        <w:ind w:left="460" w:right="0" w:firstLine="0"/>
        <w:jc w:val="left"/>
        <w:rPr>
          <w:sz w:val="28"/>
        </w:rPr>
      </w:pPr>
      <w:r>
        <w:rPr>
          <w:sz w:val="28"/>
        </w:rPr>
        <w:t>Jhingan</w:t>
      </w:r>
      <w:r>
        <w:rPr>
          <w:spacing w:val="-3"/>
          <w:sz w:val="28"/>
        </w:rPr>
        <w:t> </w:t>
      </w:r>
      <w:r>
        <w:rPr>
          <w:sz w:val="28"/>
        </w:rPr>
        <w:t>ML</w:t>
      </w:r>
      <w:r>
        <w:rPr>
          <w:spacing w:val="-5"/>
          <w:sz w:val="28"/>
        </w:rPr>
        <w:t> </w:t>
      </w:r>
      <w:r>
        <w:rPr>
          <w:sz w:val="28"/>
        </w:rPr>
        <w:t>(1999),</w:t>
      </w:r>
      <w:r>
        <w:rPr>
          <w:spacing w:val="-3"/>
          <w:sz w:val="28"/>
        </w:rPr>
        <w:t> </w:t>
      </w:r>
      <w:r>
        <w:rPr>
          <w:i/>
          <w:sz w:val="28"/>
          <w:u w:val="single"/>
        </w:rPr>
        <w:t>Macro</w:t>
      </w:r>
      <w:r>
        <w:rPr>
          <w:i/>
          <w:spacing w:val="-2"/>
          <w:sz w:val="28"/>
          <w:u w:val="single"/>
        </w:rPr>
        <w:t> </w:t>
      </w:r>
      <w:r>
        <w:rPr>
          <w:i/>
          <w:sz w:val="28"/>
          <w:u w:val="single"/>
        </w:rPr>
        <w:t>–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economic</w:t>
      </w:r>
      <w:r>
        <w:rPr>
          <w:i/>
          <w:spacing w:val="-4"/>
          <w:sz w:val="28"/>
          <w:u w:val="single"/>
        </w:rPr>
        <w:t> </w:t>
      </w:r>
      <w:r>
        <w:rPr>
          <w:i/>
          <w:sz w:val="28"/>
          <w:u w:val="single"/>
        </w:rPr>
        <w:t>Theory</w:t>
      </w:r>
      <w:r>
        <w:rPr>
          <w:i/>
          <w:spacing w:val="-2"/>
          <w:sz w:val="28"/>
          <w:u w:val="single"/>
        </w:rPr>
        <w:t> 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India,</w:t>
      </w:r>
      <w:r>
        <w:rPr>
          <w:spacing w:val="-4"/>
          <w:sz w:val="28"/>
        </w:rPr>
        <w:t> </w:t>
      </w:r>
      <w:r>
        <w:rPr>
          <w:sz w:val="28"/>
        </w:rPr>
        <w:t>Vrind</w:t>
      </w:r>
      <w:r>
        <w:rPr>
          <w:spacing w:val="-2"/>
          <w:sz w:val="28"/>
        </w:rPr>
        <w:t> </w:t>
      </w:r>
      <w:r>
        <w:rPr>
          <w:sz w:val="28"/>
        </w:rPr>
        <w:t>Publication</w:t>
      </w:r>
    </w:p>
    <w:p>
      <w:pPr>
        <w:pStyle w:val="BodyText"/>
        <w:spacing w:before="1"/>
        <w:rPr>
          <w:sz w:val="27"/>
        </w:rPr>
      </w:pPr>
    </w:p>
    <w:p>
      <w:pPr>
        <w:pStyle w:val="BodyText"/>
        <w:spacing w:before="89"/>
        <w:ind w:left="2719"/>
      </w:pPr>
      <w:r>
        <w:rPr/>
        <w:t>Ltd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27"/>
        <w:ind w:left="460" w:right="0" w:firstLine="0"/>
        <w:jc w:val="left"/>
        <w:rPr>
          <w:sz w:val="28"/>
        </w:rPr>
      </w:pPr>
      <w:r>
        <w:rPr/>
        <w:pict>
          <v:rect style="position:absolute;margin-left:455.26001pt;margin-top:25.98031pt;width:3.48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>
          <w:sz w:val="28"/>
        </w:rPr>
        <w:t>Koutsoyannis</w:t>
      </w:r>
      <w:r>
        <w:rPr>
          <w:spacing w:val="-3"/>
          <w:sz w:val="28"/>
        </w:rPr>
        <w:t> </w:t>
      </w:r>
      <w:r>
        <w:rPr>
          <w:sz w:val="28"/>
        </w:rPr>
        <w:t>A,</w:t>
      </w:r>
      <w:r>
        <w:rPr>
          <w:spacing w:val="-4"/>
          <w:sz w:val="28"/>
        </w:rPr>
        <w:t> </w:t>
      </w:r>
      <w:r>
        <w:rPr>
          <w:sz w:val="28"/>
        </w:rPr>
        <w:t>(1977).</w:t>
      </w:r>
      <w:r>
        <w:rPr>
          <w:spacing w:val="-2"/>
          <w:sz w:val="28"/>
        </w:rPr>
        <w:t> </w:t>
      </w:r>
      <w:r>
        <w:rPr>
          <w:i/>
          <w:sz w:val="28"/>
          <w:u w:val="single"/>
        </w:rPr>
        <w:t>Theory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of</w:t>
      </w:r>
      <w:r>
        <w:rPr>
          <w:i/>
          <w:spacing w:val="-3"/>
          <w:sz w:val="28"/>
          <w:u w:val="single"/>
        </w:rPr>
        <w:t> </w:t>
      </w:r>
      <w:r>
        <w:rPr>
          <w:i/>
          <w:sz w:val="28"/>
          <w:u w:val="single"/>
        </w:rPr>
        <w:t>Economics</w:t>
      </w:r>
      <w:r>
        <w:rPr>
          <w:sz w:val="28"/>
          <w:u w:val="single"/>
        </w:rPr>
        <w:t>:</w:t>
      </w:r>
      <w:r>
        <w:rPr>
          <w:spacing w:val="64"/>
          <w:sz w:val="28"/>
        </w:rPr>
        <w:t> </w:t>
      </w:r>
      <w:r>
        <w:rPr>
          <w:sz w:val="28"/>
        </w:rPr>
        <w:t>London,</w:t>
      </w:r>
      <w:r>
        <w:rPr>
          <w:spacing w:val="-4"/>
          <w:sz w:val="28"/>
        </w:rPr>
        <w:t> </w:t>
      </w:r>
      <w:r>
        <w:rPr>
          <w:sz w:val="28"/>
        </w:rPr>
        <w:t>Macmillan</w:t>
      </w:r>
      <w:r>
        <w:rPr>
          <w:spacing w:val="-2"/>
          <w:sz w:val="28"/>
        </w:rPr>
        <w:t> </w:t>
      </w:r>
      <w:r>
        <w:rPr>
          <w:sz w:val="28"/>
        </w:rPr>
        <w:t>press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line="480" w:lineRule="auto" w:before="89"/>
        <w:ind w:left="2621" w:right="1113" w:firstLine="0"/>
        <w:jc w:val="both"/>
        <w:rPr>
          <w:sz w:val="28"/>
        </w:rPr>
      </w:pPr>
      <w:r>
        <w:rPr>
          <w:sz w:val="28"/>
        </w:rPr>
        <w:t>Kwanashie</w:t>
      </w:r>
      <w:r>
        <w:rPr>
          <w:spacing w:val="1"/>
          <w:sz w:val="28"/>
        </w:rPr>
        <w:t> </w:t>
      </w:r>
      <w:r>
        <w:rPr>
          <w:sz w:val="28"/>
        </w:rPr>
        <w:t>et</w:t>
      </w:r>
      <w:r>
        <w:rPr>
          <w:spacing w:val="1"/>
          <w:sz w:val="28"/>
        </w:rPr>
        <w:t> </w:t>
      </w:r>
      <w:r>
        <w:rPr>
          <w:sz w:val="28"/>
        </w:rPr>
        <w:t>al</w:t>
      </w:r>
      <w:r>
        <w:rPr>
          <w:spacing w:val="1"/>
          <w:sz w:val="28"/>
        </w:rPr>
        <w:t> </w:t>
      </w:r>
      <w:r>
        <w:rPr>
          <w:sz w:val="28"/>
        </w:rPr>
        <w:t>(1994),</w:t>
      </w:r>
      <w:r>
        <w:rPr>
          <w:spacing w:val="1"/>
          <w:sz w:val="28"/>
        </w:rPr>
        <w:t> </w:t>
      </w:r>
      <w:r>
        <w:rPr>
          <w:i/>
          <w:sz w:val="28"/>
        </w:rPr>
        <w:t>“The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Economy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Response of Agriculture to Adjustment Policies” </w:t>
      </w:r>
      <w:r>
        <w:rPr>
          <w:sz w:val="28"/>
        </w:rPr>
        <w:t>AERC</w:t>
      </w:r>
      <w:r>
        <w:rPr>
          <w:spacing w:val="1"/>
          <w:sz w:val="28"/>
        </w:rPr>
        <w:t> </w:t>
      </w:r>
      <w:r>
        <w:rPr>
          <w:sz w:val="28"/>
        </w:rPr>
        <w:t>Research Paper 19</w:t>
      </w:r>
    </w:p>
    <w:sectPr>
      <w:pgSz w:w="11520" w:h="14400"/>
      <w:pgMar w:header="722" w:footer="0" w:top="1300" w:bottom="280" w:left="9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9.100006pt;margin-top:35.10664pt;width:18pt;height:15.3pt;mso-position-horizontal-relative:page;mso-position-vertical-relative:page;z-index:-1641779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80" w:hanging="10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10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30"/>
        <w:szCs w:val="3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4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1180" w:hanging="72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48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0" w:hanging="108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3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7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6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10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8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6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3" w:hanging="63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18"/>
      <w:ind w:left="118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6"/>
      <w:ind w:left="46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"/>
      <w:ind w:left="4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21"/>
      <w:ind w:left="334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31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0" w:hanging="721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0" w:hanging="721"/>
      <w:outlineLvl w:val="3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16"/>
      <w:ind w:left="460" w:right="1116"/>
      <w:jc w:val="both"/>
      <w:outlineLvl w:val="4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460"/>
      <w:outlineLvl w:val="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31" w:right="1390"/>
      <w:jc w:val="center"/>
    </w:pPr>
    <w:rPr>
      <w:rFonts w:ascii="Times New Roman" w:hAnsi="Times New Roman" w:eastAsia="Times New Roman" w:cs="Times New Roman"/>
      <w:b/>
      <w:bCs/>
      <w:sz w:val="42"/>
      <w:szCs w:val="4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ENGR. AUGUSTINE</dc:creator>
  <dc:title>CHAPTER ONE</dc:title>
  <dcterms:created xsi:type="dcterms:W3CDTF">2023-11-14T19:38:49Z</dcterms:created>
  <dcterms:modified xsi:type="dcterms:W3CDTF">2023-11-14T19:38:49Z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