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7"/>
        <w:ind w:left="451" w:right="261" w:hanging="3"/>
      </w:pPr>
      <w:r>
        <w:rPr/>
        <w:t>EFFECTS OF WEBQUESTONLINE LEARNING STRATEGIES ON THE</w:t>
      </w:r>
      <w:r>
        <w:rPr>
          <w:spacing w:val="1"/>
        </w:rPr>
        <w:t> </w:t>
      </w:r>
      <w:r>
        <w:rPr/>
        <w:t>WRITTEN ENGLISH OF STUDENTS OF SENIOR SECONDARY SCHOOLS</w:t>
      </w:r>
      <w:r>
        <w:rPr>
          <w:spacing w:val="-57"/>
        </w:rPr>
        <w:t> </w:t>
      </w:r>
      <w:r>
        <w:rPr/>
        <w:t>IN</w:t>
      </w:r>
      <w:r>
        <w:rPr>
          <w:spacing w:val="-2"/>
        </w:rPr>
        <w:t> </w:t>
      </w:r>
      <w:r>
        <w:rPr/>
        <w:t>KADUNA 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spacing w:before="0"/>
        <w:ind w:left="2745" w:right="255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09"/>
        <w:ind w:left="2746" w:right="2554"/>
      </w:pPr>
      <w:r>
        <w:rPr/>
        <w:t>HAMISU, Lawal (B.Ed., M.Ed.)</w:t>
      </w:r>
      <w:r>
        <w:rPr>
          <w:spacing w:val="-57"/>
        </w:rPr>
        <w:t> </w:t>
      </w:r>
      <w:r>
        <w:rPr/>
        <w:t>P14EDAS9017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319" w:right="138" w:firstLine="0"/>
        <w:jc w:val="center"/>
        <w:rPr>
          <w:b/>
          <w:sz w:val="24"/>
        </w:rPr>
      </w:pPr>
      <w:r>
        <w:rPr>
          <w:b/>
          <w:sz w:val="24"/>
        </w:rPr>
        <w:t>ATHESIS SUBMITTED TO THE SCHOOL OF POSTGRADUATE STUDIES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PARTIAL FULFILLMENT OF THE REQUIREMENTS FOR THE AWARD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 DEGREE OF DOCTOR OF PHYLOSOPHY IN TEACHING ENGLISH 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LANGUAGE (PhDTESL)</w:t>
      </w:r>
    </w:p>
    <w:p>
      <w:pPr>
        <w:pStyle w:val="BodyText"/>
        <w:rPr>
          <w:b/>
          <w:sz w:val="26"/>
        </w:rPr>
      </w:pPr>
    </w:p>
    <w:p>
      <w:pPr>
        <w:pStyle w:val="Heading1"/>
        <w:spacing w:line="345" w:lineRule="auto" w:before="218"/>
        <w:ind w:left="1716" w:right="1525"/>
      </w:pPr>
      <w:r>
        <w:rPr/>
        <w:t>DEPARTMENT OF ARTS AND SOCIAL SCIENCES,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EDUCATION,</w:t>
      </w:r>
    </w:p>
    <w:p>
      <w:pPr>
        <w:spacing w:line="343" w:lineRule="auto" w:before="0"/>
        <w:ind w:left="2746" w:right="2555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Heading1"/>
        <w:ind w:left="2743" w:right="2555"/>
      </w:pPr>
      <w:r>
        <w:rPr/>
        <w:t>SEPTEMBER,</w:t>
      </w:r>
      <w:r>
        <w:rPr>
          <w:spacing w:val="-2"/>
        </w:rPr>
        <w:t> </w:t>
      </w:r>
      <w:r>
        <w:rPr/>
        <w:t>2017</w:t>
      </w:r>
    </w:p>
    <w:p>
      <w:pPr>
        <w:spacing w:after="0"/>
        <w:sectPr>
          <w:footerReference w:type="default" r:id="rId5"/>
          <w:type w:val="continuous"/>
          <w:pgSz w:w="11910" w:h="16840"/>
          <w:pgMar w:footer="1014" w:top="1320" w:bottom="1200" w:left="1680" w:right="1300"/>
          <w:pgNumType w:start="1"/>
        </w:sectPr>
      </w:pPr>
    </w:p>
    <w:p>
      <w:pPr>
        <w:pStyle w:val="Heading1"/>
        <w:spacing w:before="77"/>
        <w:ind w:left="2740" w:right="2555"/>
      </w:pPr>
      <w:bookmarkStart w:name="_TOC_250052" w:id="1"/>
      <w:bookmarkEnd w:id="1"/>
      <w:r>
        <w:rPr/>
        <w:t>DECLARATION</w:t>
      </w:r>
    </w:p>
    <w:p>
      <w:pPr>
        <w:pStyle w:val="BodyText"/>
        <w:spacing w:before="115"/>
        <w:ind w:left="305" w:right="110"/>
        <w:jc w:val="both"/>
      </w:pPr>
      <w:r>
        <w:rPr>
          <w:w w:val="99"/>
        </w:rPr>
        <w:t>I</w:t>
      </w:r>
      <w:r>
        <w:rPr>
          <w:spacing w:val="15"/>
          <w:w w:val="9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la</w:t>
      </w:r>
      <w:r>
        <w:rPr>
          <w:spacing w:val="-2"/>
          <w:w w:val="99"/>
        </w:rPr>
        <w:t>r</w:t>
      </w:r>
      <w:r>
        <w:rPr>
          <w:w w:val="99"/>
        </w:rPr>
        <w:t>e</w:t>
      </w:r>
      <w:r>
        <w:rPr>
          <w:spacing w:val="17"/>
          <w:w w:val="99"/>
        </w:rPr>
        <w:t> </w:t>
      </w:r>
      <w:r>
        <w:rPr>
          <w:w w:val="99"/>
        </w:rPr>
        <w:t>that</w:t>
      </w:r>
      <w:r>
        <w:rPr>
          <w:spacing w:val="16"/>
          <w:w w:val="99"/>
        </w:rPr>
        <w:t> </w:t>
      </w:r>
      <w:r>
        <w:rPr>
          <w:w w:val="99"/>
        </w:rPr>
        <w:t>thi</w:t>
      </w:r>
      <w:r>
        <w:rPr>
          <w:w w:val="99"/>
        </w:rPr>
        <w:t>s</w:t>
      </w:r>
      <w:r>
        <w:rPr>
          <w:spacing w:val="16"/>
        </w:rPr>
        <w:t> </w:t>
      </w:r>
      <w:r>
        <w:rPr/>
        <w:t>stu</w:t>
      </w:r>
      <w:r>
        <w:rPr>
          <w:spacing w:val="5"/>
        </w:rPr>
        <w:t>d</w:t>
      </w:r>
      <w:r>
        <w:rPr/>
        <w:t>y</w:t>
      </w:r>
      <w:r>
        <w:rPr>
          <w:spacing w:val="14"/>
        </w:rPr>
        <w:t> </w:t>
      </w:r>
      <w:r>
        <w:rPr>
          <w:spacing w:val="2"/>
        </w:rPr>
        <w:t>t</w:t>
      </w:r>
      <w:r>
        <w:rPr/>
        <w:t>itled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ts</w:t>
      </w:r>
      <w:r>
        <w:rPr>
          <w:spacing w:val="17"/>
        </w:rPr>
        <w:t> </w:t>
      </w:r>
      <w:r>
        <w:rPr>
          <w:spacing w:val="3"/>
        </w:rPr>
        <w:t>o</w:t>
      </w:r>
      <w:r>
        <w:rPr/>
        <w:t>f</w:t>
      </w:r>
      <w:r>
        <w:rPr>
          <w:spacing w:val="15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w w:val="99"/>
        </w:rPr>
        <w:t>bQ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17"/>
        </w:rPr>
        <w:t> </w:t>
      </w:r>
      <w:r>
        <w:rPr/>
        <w:t>Online</w:t>
      </w:r>
      <w:r>
        <w:rPr>
          <w:spacing w:val="18"/>
        </w:rPr>
        <w:t> 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16"/>
        </w:rPr>
        <w:t> </w:t>
      </w:r>
      <w:r>
        <w:rPr>
          <w:w w:val="99"/>
        </w:rPr>
        <w:t>S</w:t>
      </w:r>
      <w:r>
        <w:rPr>
          <w:spacing w:val="3"/>
        </w:rPr>
        <w:t>t</w:t>
      </w:r>
      <w:r>
        <w:rPr/>
        <w:t>rate</w:t>
      </w:r>
      <w:r>
        <w:rPr>
          <w:spacing w:val="-3"/>
        </w:rPr>
        <w:t>g</w:t>
      </w:r>
      <w:r>
        <w:rPr>
          <w:w w:val="99"/>
        </w:rPr>
        <w:t>ies</w:t>
      </w:r>
      <w:r>
        <w:rPr>
          <w:spacing w:val="18"/>
        </w:rPr>
        <w:t> </w:t>
      </w:r>
      <w:r>
        <w:rPr/>
        <w:t>on</w:t>
      </w:r>
      <w:r>
        <w:rPr>
          <w:spacing w:val="16"/>
        </w:rPr>
        <w:t> </w:t>
      </w:r>
      <w:r>
        <w:rPr/>
        <w:t>the </w:t>
      </w:r>
      <w:r>
        <w:rPr/>
        <w:t>Written English of Students ofSenior Secondary SchoolsinKaduna State, Nigeria‖ is my</w:t>
      </w:r>
      <w:r>
        <w:rPr>
          <w:spacing w:val="1"/>
        </w:rPr>
        <w:t> </w:t>
      </w:r>
      <w:r>
        <w:rPr/>
        <w:t>original work. It has not been presented anywhere for the award of higher degree in any</w:t>
      </w:r>
      <w:r>
        <w:rPr>
          <w:spacing w:val="1"/>
        </w:rPr>
        <w:t> </w:t>
      </w:r>
      <w:r>
        <w:rPr/>
        <w:t>form.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99.264pt;margin-top:8.180834pt;width:72pt;height:.1pt;mso-position-horizontal-relative:page;mso-position-vertical-relative:paragraph;z-index:-15728640;mso-wrap-distance-left:0;mso-wrap-distance-right:0" coordorigin="1985,164" coordsize="1440,0" path="m1985,164l3425,164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309998pt;margin-top:8.180834pt;width:78pt;height:.1pt;mso-position-horizontal-relative:page;mso-position-vertical-relative:paragraph;z-index:-15728128;mso-wrap-distance-left:0;mso-wrap-distance-right:0" coordorigin="7746,164" coordsize="1560,0" path="m7746,164l9306,164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972" w:val="left" w:leader="none"/>
        </w:tabs>
        <w:spacing w:before="86"/>
        <w:ind w:left="305"/>
      </w:pPr>
      <w:r>
        <w:rPr/>
        <w:t>LawalHamisu</w:t>
        <w:tab/>
        <w:t>Date</w:t>
      </w:r>
    </w:p>
    <w:p>
      <w:pPr>
        <w:spacing w:after="0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spacing w:before="77"/>
        <w:ind w:left="2740" w:right="2555"/>
      </w:pPr>
      <w:bookmarkStart w:name="_TOC_250051" w:id="2"/>
      <w:bookmarkEnd w:id="2"/>
      <w:r>
        <w:rPr/>
        <w:t>CERTIFICATION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05" w:right="115"/>
        <w:jc w:val="both"/>
      </w:pPr>
      <w:r>
        <w:rPr>
          <w:w w:val="99"/>
        </w:rPr>
        <w:t>This </w:t>
      </w:r>
      <w:r>
        <w:rPr>
          <w:spacing w:val="-27"/>
          <w:w w:val="99"/>
        </w:rPr>
        <w:t> </w:t>
      </w:r>
      <w:r>
        <w:rPr>
          <w:w w:val="99"/>
        </w:rPr>
        <w:t>thesis </w:t>
      </w:r>
      <w:r>
        <w:rPr>
          <w:spacing w:val="-26"/>
          <w:w w:val="99"/>
        </w:rPr>
        <w:t> </w:t>
      </w:r>
      <w:r>
        <w:rPr>
          <w:w w:val="99"/>
        </w:rPr>
        <w:t>titl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-26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E</w:t>
      </w:r>
      <w:r>
        <w:rPr>
          <w:spacing w:val="-2"/>
          <w:w w:val="99"/>
        </w:rPr>
        <w:t>FF</w:t>
      </w:r>
      <w:r>
        <w:rPr>
          <w:spacing w:val="1"/>
        </w:rPr>
        <w:t>E</w:t>
      </w:r>
      <w:r>
        <w:rPr/>
        <w:t>C</w:t>
      </w:r>
      <w:r>
        <w:rPr>
          <w:w w:val="99"/>
        </w:rPr>
        <w:t>TS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OF</w:t>
      </w:r>
      <w:r>
        <w:rPr/>
        <w:t> </w:t>
      </w:r>
      <w:r>
        <w:rPr>
          <w:spacing w:val="-29"/>
        </w:rPr>
        <w:t> </w:t>
      </w:r>
      <w:r>
        <w:rPr>
          <w:spacing w:val="1"/>
        </w:rPr>
        <w:t>W</w:t>
      </w:r>
      <w:r>
        <w:rPr>
          <w:w w:val="99"/>
        </w:rPr>
        <w:t>EBQU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T </w:t>
      </w:r>
      <w:r>
        <w:rPr>
          <w:spacing w:val="-25"/>
        </w:rPr>
        <w:t> </w:t>
      </w:r>
      <w:r>
        <w:rPr>
          <w:w w:val="99"/>
        </w:rPr>
        <w:t>O</w:t>
      </w:r>
      <w:r>
        <w:rPr>
          <w:spacing w:val="1"/>
          <w:w w:val="99"/>
        </w:rPr>
        <w:t>N</w:t>
      </w:r>
      <w:r>
        <w:rPr>
          <w:w w:val="99"/>
        </w:rPr>
        <w:t>L</w:t>
      </w:r>
      <w:r>
        <w:rPr>
          <w:spacing w:val="-4"/>
          <w:w w:val="99"/>
        </w:rPr>
        <w:t>I</w:t>
      </w:r>
      <w:r>
        <w:rPr>
          <w:w w:val="99"/>
        </w:rPr>
        <w:t>NE</w:t>
      </w:r>
      <w:r>
        <w:rPr/>
        <w:t> </w:t>
      </w:r>
      <w:r>
        <w:rPr>
          <w:spacing w:val="-23"/>
        </w:rPr>
        <w:t> </w:t>
      </w:r>
      <w:r>
        <w:rPr>
          <w:spacing w:val="-3"/>
        </w:rPr>
        <w:t>L</w:t>
      </w:r>
      <w:r>
        <w:rPr>
          <w:w w:val="99"/>
        </w:rPr>
        <w:t>EAR</w:t>
      </w:r>
      <w:r>
        <w:rPr>
          <w:spacing w:val="1"/>
          <w:w w:val="99"/>
        </w:rPr>
        <w:t>N</w:t>
      </w:r>
      <w:r>
        <w:rPr>
          <w:spacing w:val="-4"/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/>
        <w:t> </w:t>
      </w:r>
      <w:r>
        <w:rPr>
          <w:spacing w:val="-28"/>
        </w:rPr>
        <w:t> </w:t>
      </w:r>
      <w:r>
        <w:rPr>
          <w:spacing w:val="3"/>
          <w:w w:val="99"/>
        </w:rPr>
        <w:t>S</w:t>
      </w:r>
      <w:r>
        <w:rPr>
          <w:spacing w:val="4"/>
        </w:rPr>
        <w:t>T</w:t>
      </w:r>
      <w:r>
        <w:rPr/>
        <w:t>RAT</w:t>
      </w:r>
      <w:r>
        <w:rPr>
          <w:spacing w:val="-1"/>
        </w:rPr>
        <w:t>E</w:t>
      </w:r>
      <w:r>
        <w:rPr>
          <w:spacing w:val="1"/>
          <w:w w:val="99"/>
        </w:rPr>
        <w:t>G</w:t>
      </w:r>
      <w:r>
        <w:rPr>
          <w:spacing w:val="-4"/>
          <w:w w:val="99"/>
        </w:rPr>
        <w:t>I</w:t>
      </w:r>
      <w:r>
        <w:rPr>
          <w:w w:val="99"/>
        </w:rPr>
        <w:t>ES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50"/>
        </w:rPr>
        <w:t> </w:t>
      </w:r>
      <w:r>
        <w:rPr/>
        <w:t>IN</w:t>
      </w:r>
      <w:r>
        <w:rPr>
          <w:spacing w:val="48"/>
        </w:rPr>
        <w:t> </w:t>
      </w:r>
      <w:r>
        <w:rPr/>
        <w:t>KADUNA</w:t>
      </w:r>
      <w:r>
        <w:rPr>
          <w:spacing w:val="46"/>
        </w:rPr>
        <w:t> </w:t>
      </w:r>
      <w:r>
        <w:rPr/>
        <w:t>STATE,</w:t>
      </w:r>
      <w:r>
        <w:rPr>
          <w:spacing w:val="46"/>
        </w:rPr>
        <w:t> </w:t>
      </w:r>
      <w:r>
        <w:rPr/>
        <w:t>NIGERIA‖</w:t>
      </w:r>
      <w:r>
        <w:rPr>
          <w:spacing w:val="46"/>
        </w:rPr>
        <w:t> </w:t>
      </w:r>
      <w:r>
        <w:rPr/>
        <w:t>by</w:t>
      </w:r>
      <w:r>
        <w:rPr>
          <w:spacing w:val="42"/>
        </w:rPr>
        <w:t> </w:t>
      </w:r>
      <w:r>
        <w:rPr/>
        <w:t>HAMISU</w:t>
      </w:r>
      <w:r>
        <w:rPr>
          <w:spacing w:val="48"/>
        </w:rPr>
        <w:t> </w:t>
      </w:r>
      <w:r>
        <w:rPr/>
        <w:t>LAWALmeets</w:t>
      </w:r>
      <w:r>
        <w:rPr>
          <w:spacing w:val="47"/>
        </w:rPr>
        <w:t> </w:t>
      </w:r>
      <w:r>
        <w:rPr/>
        <w:t>the</w:t>
      </w:r>
    </w:p>
    <w:p>
      <w:pPr>
        <w:pStyle w:val="BodyText"/>
        <w:ind w:left="305" w:right="113"/>
        <w:jc w:val="both"/>
      </w:pPr>
      <w:r>
        <w:rPr/>
        <w:t>regulations governing the award of Degree of Doctor of Philosophy in Teaching English</w:t>
      </w:r>
      <w:r>
        <w:rPr>
          <w:spacing w:val="-57"/>
        </w:rPr>
        <w:t> </w:t>
      </w:r>
      <w:r>
        <w:rPr/>
        <w:t>as Second Language (PhD TESL) ofAhmadu Bello University, and is approved for its</w:t>
      </w:r>
      <w:r>
        <w:rPr>
          <w:spacing w:val="1"/>
        </w:rPr>
        <w:t> </w:t>
      </w:r>
      <w:r>
        <w:rPr/>
        <w:t>contribution 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99.264pt;margin-top:8.924463pt;width:102pt;height:.1pt;mso-position-horizontal-relative:page;mso-position-vertical-relative:paragraph;z-index:-15727616;mso-wrap-distance-left:0;mso-wrap-distance-right:0" coordorigin="1985,178" coordsize="2040,0" path="m1985,178l4025,17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339996pt;margin-top:8.924463pt;width:60pt;height:.1pt;mso-position-horizontal-relative:page;mso-position-vertical-relative:paragraph;z-index:-15727104;mso-wrap-distance-left:0;mso-wrap-distance-right:0" coordorigin="8767,178" coordsize="1200,0" path="m8767,178l9967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8" w:lineRule="exact"/>
        <w:ind w:left="305"/>
      </w:pPr>
      <w:r>
        <w:rPr/>
        <w:t>Professor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Mohammed</w:t>
      </w:r>
    </w:p>
    <w:p>
      <w:pPr>
        <w:pStyle w:val="BodyText"/>
        <w:ind w:left="305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6"/>
        </w:rPr>
        <w:t> </w:t>
      </w:r>
      <w:r>
        <w:rPr/>
        <w:t>CommitteeDate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99.264pt;margin-top:8.924463pt;width:102pt;height:.1pt;mso-position-horizontal-relative:page;mso-position-vertical-relative:paragraph;z-index:-15726592;mso-wrap-distance-left:0;mso-wrap-distance-right:0" coordorigin="1985,178" coordsize="2040,0" path="m1985,178l4025,17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51.309998pt;margin-top:8.924463pt;width:84pt;height:.1pt;mso-position-horizontal-relative:page;mso-position-vertical-relative:paragraph;z-index:-15726080;mso-wrap-distance-left:0;mso-wrap-distance-right:0" coordorigin="7026,178" coordsize="1680,0" path="m7026,178l8706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8" w:lineRule="exact"/>
        <w:ind w:left="305"/>
      </w:pPr>
      <w:r>
        <w:rPr/>
        <w:t>Professor</w:t>
      </w:r>
      <w:r>
        <w:rPr>
          <w:spacing w:val="-3"/>
        </w:rPr>
        <w:t> </w:t>
      </w:r>
      <w:r>
        <w:rPr/>
        <w:t>R.</w:t>
      </w:r>
      <w:r>
        <w:rPr>
          <w:spacing w:val="-2"/>
        </w:rPr>
        <w:t> </w:t>
      </w:r>
      <w:r>
        <w:rPr/>
        <w:t>Jibir-Daura</w:t>
      </w:r>
    </w:p>
    <w:p>
      <w:pPr>
        <w:pStyle w:val="BodyText"/>
        <w:tabs>
          <w:tab w:pos="7067" w:val="left" w:leader="none"/>
        </w:tabs>
        <w:ind w:left="305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99.264pt;margin-top:8.981364pt;width:120pt;height:.1pt;mso-position-horizontal-relative:page;mso-position-vertical-relative:paragraph;z-index:-15725568;mso-wrap-distance-left:0;mso-wrap-distance-right:0" coordorigin="1985,180" coordsize="2400,0" path="m1985,180l4385,18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1.339996pt;margin-top:8.981364pt;width:78pt;height:.1pt;mso-position-horizontal-relative:page;mso-position-vertical-relative:paragraph;z-index:-15725056;mso-wrap-distance-left:0;mso-wrap-distance-right:0" coordorigin="8827,180" coordsize="1560,0" path="m8827,180l10387,18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7" w:lineRule="exact"/>
        <w:ind w:left="305"/>
      </w:pPr>
      <w:r>
        <w:rPr/>
        <w:t>Professor</w:t>
      </w:r>
      <w:r>
        <w:rPr>
          <w:spacing w:val="-3"/>
        </w:rPr>
        <w:t> </w:t>
      </w:r>
      <w:r>
        <w:rPr/>
        <w:t>M.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Kiyawa</w:t>
      </w:r>
    </w:p>
    <w:p>
      <w:pPr>
        <w:pStyle w:val="BodyText"/>
        <w:tabs>
          <w:tab w:pos="7184" w:val="left" w:leader="none"/>
        </w:tabs>
        <w:ind w:left="305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99.264pt;margin-top:8.924463pt;width:102pt;height:.1pt;mso-position-horizontal-relative:page;mso-position-vertical-relative:paragraph;z-index:-15724544;mso-wrap-distance-left:0;mso-wrap-distance-right:0" coordorigin="1985,178" coordsize="2040,0" path="m1985,178l4025,17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4.309998pt;margin-top:8.924463pt;width:78pt;height:.1pt;mso-position-horizontal-relative:page;mso-position-vertical-relative:paragraph;z-index:-15724032;mso-wrap-distance-left:0;mso-wrap-distance-right:0" coordorigin="7686,178" coordsize="1560,0" path="m7686,178l9246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8" w:lineRule="exact"/>
        <w:ind w:left="305"/>
      </w:pPr>
      <w:r>
        <w:rPr/>
        <w:t>Dr.AbdullahiDalhatu</w:t>
      </w:r>
    </w:p>
    <w:p>
      <w:pPr>
        <w:pStyle w:val="BodyText"/>
        <w:ind w:left="305"/>
      </w:pPr>
      <w:r>
        <w:rPr/>
        <w:t>Head,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Arts</w:t>
      </w:r>
      <w:r>
        <w:rPr>
          <w:spacing w:val="-2"/>
        </w:rPr>
        <w:t> </w:t>
      </w:r>
      <w:r>
        <w:rPr/>
        <w:t>andSocial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EducationDate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99.264pt;margin-top:8.824463pt;width:96pt;height:.1pt;mso-position-horizontal-relative:page;mso-position-vertical-relative:paragraph;z-index:-15723520;mso-wrap-distance-left:0;mso-wrap-distance-right:0" coordorigin="1985,176" coordsize="1920,0" path="m1985,176l3905,17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6.264008pt;margin-top:8.824463pt;width:72pt;height:.1pt;mso-position-horizontal-relative:page;mso-position-vertical-relative:paragraph;z-index:-15723008;mso-wrap-distance-left:0;mso-wrap-distance-right:0" coordorigin="4925,176" coordsize="1440,0" path="m4925,176l6365,17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8" w:lineRule="exact"/>
        <w:ind w:left="305"/>
      </w:pPr>
      <w:r>
        <w:rPr/>
        <w:t>Professor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Z.</w:t>
      </w:r>
      <w:r>
        <w:rPr>
          <w:spacing w:val="1"/>
        </w:rPr>
        <w:t> </w:t>
      </w:r>
      <w:r>
        <w:rPr/>
        <w:t>Abubakar</w:t>
      </w:r>
    </w:p>
    <w:p>
      <w:pPr>
        <w:pStyle w:val="BodyText"/>
        <w:ind w:left="305"/>
      </w:pPr>
      <w:r>
        <w:rPr/>
        <w:t>Dean,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StudiesDate</w:t>
      </w:r>
    </w:p>
    <w:p>
      <w:pPr>
        <w:spacing w:after="0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spacing w:before="77"/>
        <w:ind w:left="2740" w:right="2555"/>
      </w:pPr>
      <w:bookmarkStart w:name="_TOC_250050" w:id="3"/>
      <w:bookmarkEnd w:id="3"/>
      <w:r>
        <w:rPr/>
        <w:t>DEDICATION</w:t>
      </w:r>
    </w:p>
    <w:p>
      <w:pPr>
        <w:pStyle w:val="BodyText"/>
        <w:spacing w:before="115"/>
        <w:ind w:left="305" w:right="114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grandparents</w:t>
      </w:r>
      <w:r>
        <w:rPr>
          <w:spacing w:val="1"/>
        </w:rPr>
        <w:t> </w:t>
      </w:r>
      <w:r>
        <w:rPr/>
        <w:t>Sheik</w:t>
      </w:r>
      <w:r>
        <w:rPr>
          <w:spacing w:val="1"/>
        </w:rPr>
        <w:t> </w:t>
      </w:r>
      <w:r>
        <w:rPr/>
        <w:t>HussainMamuda,</w:t>
      </w:r>
      <w:r>
        <w:rPr>
          <w:spacing w:val="1"/>
        </w:rPr>
        <w:t> </w:t>
      </w:r>
      <w:r>
        <w:rPr/>
        <w:t>AlhajiSaiduKokami and AlhajiIroDabai of blessed memory. May Allah forgive their</w:t>
      </w:r>
      <w:r>
        <w:rPr>
          <w:spacing w:val="1"/>
        </w:rPr>
        <w:t> </w:t>
      </w:r>
      <w:r>
        <w:rPr/>
        <w:t>wrong</w:t>
      </w:r>
      <w:r>
        <w:rPr>
          <w:spacing w:val="-4"/>
        </w:rPr>
        <w:t> </w:t>
      </w:r>
      <w:r>
        <w:rPr/>
        <w:t>deeds</w:t>
      </w:r>
      <w:r>
        <w:rPr>
          <w:spacing w:val="2"/>
        </w:rPr>
        <w:t> </w:t>
      </w:r>
      <w:r>
        <w:rPr/>
        <w:t>and bless</w:t>
      </w:r>
      <w:r>
        <w:rPr>
          <w:spacing w:val="1"/>
        </w:rPr>
        <w:t> </w:t>
      </w:r>
      <w:r>
        <w:rPr/>
        <w:t>them with Aljannah Firdausi,</w:t>
      </w:r>
      <w:r>
        <w:rPr>
          <w:spacing w:val="-1"/>
        </w:rPr>
        <w:t> </w:t>
      </w:r>
      <w:r>
        <w:rPr/>
        <w:t>Ameen.</w:t>
      </w:r>
    </w:p>
    <w:p>
      <w:pPr>
        <w:spacing w:after="0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spacing w:before="77"/>
        <w:ind w:left="2738" w:right="2555"/>
      </w:pPr>
      <w:bookmarkStart w:name="_TOC_250049" w:id="4"/>
      <w:bookmarkEnd w:id="4"/>
      <w:r>
        <w:rPr/>
        <w:t>ACKNOWLEDGEMENTS</w:t>
      </w:r>
    </w:p>
    <w:p>
      <w:pPr>
        <w:pStyle w:val="BodyText"/>
        <w:spacing w:before="115"/>
        <w:ind w:left="305" w:right="111"/>
        <w:jc w:val="both"/>
      </w:pPr>
      <w:r>
        <w:rPr/>
        <w:t>I must first of all thank our Holy Creator, Allahu SWT for sparing my life and blessing</w:t>
      </w:r>
      <w:r>
        <w:rPr>
          <w:spacing w:val="1"/>
        </w:rPr>
        <w:t> </w:t>
      </w:r>
      <w:r>
        <w:rPr/>
        <w:t>me</w:t>
      </w:r>
      <w:r>
        <w:rPr>
          <w:spacing w:val="40"/>
        </w:rPr>
        <w:t> </w:t>
      </w:r>
      <w:r>
        <w:rPr/>
        <w:t>with</w:t>
      </w:r>
      <w:r>
        <w:rPr>
          <w:spacing w:val="41"/>
        </w:rPr>
        <w:t> </w:t>
      </w:r>
      <w:r>
        <w:rPr/>
        <w:t>special</w:t>
      </w:r>
      <w:r>
        <w:rPr>
          <w:spacing w:val="41"/>
        </w:rPr>
        <w:t> </w:t>
      </w:r>
      <w:r>
        <w:rPr/>
        <w:t>wisdom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skills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undergo</w:t>
      </w:r>
      <w:r>
        <w:rPr>
          <w:spacing w:val="40"/>
        </w:rPr>
        <w:t> </w:t>
      </w:r>
      <w:r>
        <w:rPr/>
        <w:t>this</w:t>
      </w:r>
      <w:r>
        <w:rPr>
          <w:spacing w:val="41"/>
        </w:rPr>
        <w:t> </w:t>
      </w:r>
      <w:r>
        <w:rPr/>
        <w:t>programme.</w:t>
      </w:r>
      <w:r>
        <w:rPr>
          <w:spacing w:val="41"/>
        </w:rPr>
        <w:t> </w:t>
      </w:r>
      <w:r>
        <w:rPr/>
        <w:t>Special</w:t>
      </w:r>
      <w:r>
        <w:rPr>
          <w:spacing w:val="41"/>
        </w:rPr>
        <w:t> </w:t>
      </w:r>
      <w:r>
        <w:rPr/>
        <w:t>appreciation</w:t>
      </w:r>
      <w:r>
        <w:rPr>
          <w:spacing w:val="-58"/>
        </w:rPr>
        <w:t> </w:t>
      </w:r>
      <w:r>
        <w:rPr/>
        <w:t>goes to Professor S. Mohammed, my major supervisor for sacrificing his precious time</w:t>
      </w:r>
      <w:r>
        <w:rPr>
          <w:spacing w:val="1"/>
        </w:rPr>
        <w:t> </w:t>
      </w:r>
      <w:r>
        <w:rPr/>
        <w:t>to mould me for a better future. The appreciation extends to my co-supervisors in the</w:t>
      </w:r>
      <w:r>
        <w:rPr>
          <w:spacing w:val="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ofProfessor R. Jibir-Daura,</w:t>
      </w:r>
      <w:r>
        <w:rPr>
          <w:spacing w:val="-1"/>
        </w:rPr>
        <w:t> </w:t>
      </w:r>
      <w:r>
        <w:rPr/>
        <w:t>and Professor</w:t>
      </w:r>
      <w:r>
        <w:rPr>
          <w:spacing w:val="2"/>
        </w:rPr>
        <w:t> </w:t>
      </w:r>
      <w:r>
        <w:rPr/>
        <w:t>M. S.Kiyawa.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5" w:right="116"/>
        <w:jc w:val="both"/>
      </w:pPr>
      <w:r>
        <w:rPr/>
        <w:t>I must, most humbly, appreciate the wonderful contributions ofEmeritus ProfessorI.A.</w:t>
      </w:r>
      <w:r>
        <w:rPr>
          <w:spacing w:val="1"/>
        </w:rPr>
        <w:t> </w:t>
      </w:r>
      <w:r>
        <w:rPr/>
        <w:t>Olaofe, a man of great wit and wisdom. He proved to be a teacher par excellence and a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gentleman</w:t>
      </w:r>
      <w:r>
        <w:rPr>
          <w:spacing w:val="-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his career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Ahmadu Bello</w:t>
      </w:r>
      <w:r>
        <w:rPr>
          <w:spacing w:val="-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3735" w:val="left" w:leader="none"/>
        </w:tabs>
        <w:ind w:left="305" w:right="112"/>
        <w:jc w:val="both"/>
      </w:pPr>
      <w:r>
        <w:rPr/>
        <w:t>My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Joy</w:t>
      </w:r>
      <w:r>
        <w:rPr>
          <w:spacing w:val="1"/>
        </w:rPr>
        <w:t> </w:t>
      </w:r>
      <w:r>
        <w:rPr/>
        <w:t>Eyisi,Professor</w:t>
      </w:r>
      <w:r>
        <w:rPr>
          <w:spacing w:val="1"/>
        </w:rPr>
        <w:t> </w:t>
      </w:r>
      <w:r>
        <w:rPr/>
        <w:t>Sahalu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Junaid,</w:t>
      </w:r>
      <w:r>
        <w:rPr>
          <w:spacing w:val="1"/>
        </w:rPr>
        <w:t> </w:t>
      </w:r>
      <w:r>
        <w:rPr/>
        <w:t>ProfessorMamman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Sadiqfor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wonderful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contributions.I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Kasim,Professor</w:t>
      </w:r>
      <w:r>
        <w:rPr>
          <w:spacing w:val="1"/>
        </w:rPr>
        <w:t> </w:t>
      </w:r>
      <w:r>
        <w:rPr/>
        <w:t>Obiniyi, Dr.Abdullahi I. Musa, Dr.S.T. DanAbdu, Dr.AltiKassim, Dr. Jonah E. Amodu,</w:t>
      </w:r>
      <w:r>
        <w:rPr>
          <w:spacing w:val="1"/>
        </w:rPr>
        <w:t> </w:t>
      </w:r>
      <w:r>
        <w:rPr/>
        <w:t>Dr.        </w:t>
      </w:r>
      <w:r>
        <w:rPr>
          <w:spacing w:val="1"/>
        </w:rPr>
        <w:t> </w:t>
      </w:r>
      <w:r>
        <w:rPr/>
        <w:t>K.         Odiwo,</w:t>
        <w:tab/>
        <w:t>Dr.</w:t>
      </w:r>
      <w:r>
        <w:rPr>
          <w:spacing w:val="1"/>
        </w:rPr>
        <w:t> </w:t>
      </w:r>
      <w:r>
        <w:rPr/>
        <w:t>AbdullahDalhatu,</w:t>
      </w:r>
      <w:r>
        <w:rPr>
          <w:spacing w:val="1"/>
        </w:rPr>
        <w:t> </w:t>
      </w:r>
      <w:r>
        <w:rPr/>
        <w:t>MallamAuwalInusa,</w:t>
      </w:r>
      <w:r>
        <w:rPr>
          <w:spacing w:val="-57"/>
        </w:rPr>
        <w:t> </w:t>
      </w:r>
      <w:r>
        <w:rPr/>
        <w:t>BalaBawaGoma,MallamAbdullahi</w:t>
      </w:r>
      <w:r>
        <w:rPr>
          <w:spacing w:val="1"/>
        </w:rPr>
        <w:t> </w:t>
      </w:r>
      <w:r>
        <w:rPr/>
        <w:t>Umar,Mallam</w:t>
      </w:r>
      <w:r>
        <w:rPr>
          <w:spacing w:val="1"/>
        </w:rPr>
        <w:t> </w:t>
      </w:r>
      <w:r>
        <w:rPr/>
        <w:t>Umar</w:t>
      </w:r>
      <w:r>
        <w:rPr>
          <w:spacing w:val="1"/>
        </w:rPr>
        <w:t> </w:t>
      </w:r>
      <w:r>
        <w:rPr/>
        <w:t>Garba,</w:t>
      </w:r>
      <w:r>
        <w:rPr>
          <w:spacing w:val="1"/>
        </w:rPr>
        <w:t> </w:t>
      </w:r>
      <w:r>
        <w:rPr/>
        <w:t>Hon.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Maude,</w:t>
      </w:r>
      <w:r>
        <w:rPr>
          <w:spacing w:val="1"/>
        </w:rPr>
        <w:t> </w:t>
      </w:r>
      <w:r>
        <w:rPr/>
        <w:t>MallamRabiuSadiq,</w:t>
      </w:r>
      <w:r>
        <w:rPr>
          <w:spacing w:val="1"/>
        </w:rPr>
        <w:t> </w:t>
      </w:r>
      <w:r>
        <w:rPr/>
        <w:t>Mrs</w:t>
      </w:r>
      <w:r>
        <w:rPr>
          <w:spacing w:val="1"/>
        </w:rPr>
        <w:t> </w:t>
      </w:r>
      <w:r>
        <w:rPr/>
        <w:t>Jiya</w:t>
      </w:r>
      <w:r>
        <w:rPr>
          <w:spacing w:val="1"/>
        </w:rPr>
        <w:t> </w:t>
      </w:r>
      <w:r>
        <w:rPr/>
        <w:t>Rebecca,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Suleman,</w:t>
      </w:r>
      <w:r>
        <w:rPr>
          <w:spacing w:val="-57"/>
        </w:rPr>
        <w:t> </w:t>
      </w:r>
      <w:r>
        <w:rPr/>
        <w:t>MallamAbdulazizYushe‘u,</w:t>
      </w:r>
      <w:r>
        <w:rPr>
          <w:spacing w:val="-2"/>
        </w:rPr>
        <w:t> </w:t>
      </w:r>
      <w:r>
        <w:rPr/>
        <w:t>Hon.</w:t>
      </w:r>
      <w:r>
        <w:rPr>
          <w:spacing w:val="-1"/>
        </w:rPr>
        <w:t> </w:t>
      </w:r>
      <w:r>
        <w:rPr/>
        <w:t>A.D.</w:t>
      </w:r>
      <w:r>
        <w:rPr>
          <w:spacing w:val="-1"/>
        </w:rPr>
        <w:t> </w:t>
      </w:r>
      <w:r>
        <w:rPr/>
        <w:t>Umar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MallamAbubakarSaniMagaji.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5" w:right="111"/>
        <w:jc w:val="both"/>
      </w:pPr>
      <w:r>
        <w:rPr/>
        <w:t>I am particularly grateful to Ahmad AbdullahiRabah who linked me with the Web-</w:t>
      </w:r>
      <w:r>
        <w:rPr>
          <w:spacing w:val="1"/>
        </w:rPr>
        <w:t> </w:t>
      </w:r>
      <w:r>
        <w:rPr/>
        <w:t>designer, in the person of Abdul-Rashid UsmanZuntu.</w:t>
      </w:r>
      <w:r>
        <w:rPr>
          <w:spacing w:val="1"/>
        </w:rPr>
        <w:t> </w:t>
      </w:r>
      <w:r>
        <w:rPr/>
        <w:t>I salute the concern, courage,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Abdul-Rashid</w:t>
      </w:r>
      <w:r>
        <w:rPr>
          <w:spacing w:val="1"/>
        </w:rPr>
        <w:t> </w:t>
      </w:r>
      <w:r>
        <w:rPr/>
        <w:t>Zuntu.Undoubtedly,</w:t>
      </w:r>
      <w:r>
        <w:rPr>
          <w:spacing w:val="1"/>
        </w:rPr>
        <w:t> </w:t>
      </w:r>
      <w:r>
        <w:rPr/>
        <w:t>Abdul-Rashid</w:t>
      </w:r>
      <w:r>
        <w:rPr>
          <w:spacing w:val="1"/>
        </w:rPr>
        <w:t> </w:t>
      </w:r>
      <w:r>
        <w:rPr/>
        <w:t>Zuntu</w:t>
      </w:r>
      <w:r>
        <w:rPr>
          <w:spacing w:val="-1"/>
        </w:rPr>
        <w:t> </w:t>
      </w:r>
      <w:r>
        <w:rPr/>
        <w:t>is an</w:t>
      </w:r>
      <w:r>
        <w:rPr>
          <w:spacing w:val="1"/>
        </w:rPr>
        <w:t> </w:t>
      </w:r>
      <w:r>
        <w:rPr/>
        <w:t>ICT guru</w:t>
      </w:r>
      <w:r>
        <w:rPr>
          <w:spacing w:val="3"/>
        </w:rPr>
        <w:t> </w:t>
      </w:r>
      <w:r>
        <w:rPr/>
        <w:t>who is</w:t>
      </w:r>
      <w:r>
        <w:rPr>
          <w:spacing w:val="-1"/>
        </w:rPr>
        <w:t> </w:t>
      </w:r>
      <w:r>
        <w:rPr/>
        <w:t>always</w:t>
      </w:r>
      <w:r>
        <w:rPr>
          <w:spacing w:val="2"/>
        </w:rPr>
        <w:t> </w:t>
      </w:r>
      <w:r>
        <w:rPr/>
        <w:t>willing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contribute</w:t>
      </w:r>
      <w:r>
        <w:rPr>
          <w:spacing w:val="-1"/>
        </w:rPr>
        <w:t> </w:t>
      </w:r>
      <w:r>
        <w:rPr/>
        <w:t>his quota.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305" w:right="112"/>
        <w:jc w:val="both"/>
      </w:pPr>
      <w:r>
        <w:rPr/>
        <w:t>Finally, I must use this opportunity to thank my parents who took trouble to train me</w:t>
      </w:r>
      <w:r>
        <w:rPr>
          <w:spacing w:val="1"/>
        </w:rPr>
        <w:t> </w:t>
      </w:r>
      <w:r>
        <w:rPr/>
        <w:t>right from primary school up to this level.My wife, MaimunatuLawal, and my children,</w:t>
      </w:r>
      <w:r>
        <w:rPr>
          <w:spacing w:val="1"/>
        </w:rPr>
        <w:t> </w:t>
      </w:r>
      <w:r>
        <w:rPr/>
        <w:t>Hamisu, Lawal, Aminatu, Sadik, and Adamudeserve to be recognised for the support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>
          <w:i/>
        </w:rPr>
        <w:t>throughout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programme.SaiduHamisu,</w:t>
      </w:r>
      <w:r>
        <w:rPr>
          <w:spacing w:val="1"/>
        </w:rPr>
        <w:t> </w:t>
      </w:r>
      <w:r>
        <w:rPr/>
        <w:t>Ahmad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Umar,Basiru</w:t>
      </w:r>
      <w:r>
        <w:rPr>
          <w:spacing w:val="-57"/>
        </w:rPr>
        <w:t> </w:t>
      </w:r>
      <w:r>
        <w:rPr/>
        <w:t>Musa,Suleman</w:t>
      </w:r>
      <w:r>
        <w:rPr>
          <w:spacing w:val="1"/>
        </w:rPr>
        <w:t> </w:t>
      </w:r>
      <w:r>
        <w:rPr/>
        <w:t>Umar,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Mustapha</w:t>
      </w:r>
      <w:r>
        <w:rPr>
          <w:spacing w:val="1"/>
        </w:rPr>
        <w:t> </w:t>
      </w:r>
      <w:r>
        <w:rPr/>
        <w:t>deserve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theirimmense</w:t>
      </w:r>
      <w:r>
        <w:rPr>
          <w:spacing w:val="-2"/>
        </w:rPr>
        <w:t> </w:t>
      </w:r>
      <w:r>
        <w:rPr/>
        <w:t>contributions.</w:t>
      </w:r>
    </w:p>
    <w:p>
      <w:pPr>
        <w:spacing w:after="0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spacing w:before="77"/>
        <w:ind w:left="2742" w:right="2555"/>
      </w:pPr>
      <w:bookmarkStart w:name="_TOC_250048" w:id="5"/>
      <w:bookmarkEnd w:id="5"/>
      <w:r>
        <w:rPr/>
        <w:t>ABSTRACT</w:t>
      </w:r>
    </w:p>
    <w:p>
      <w:pPr>
        <w:pStyle w:val="BodyText"/>
        <w:spacing w:before="115"/>
        <w:ind w:left="305" w:right="109"/>
        <w:jc w:val="both"/>
      </w:pPr>
      <w:r>
        <w:rPr/>
        <w:t>In WebQuest online learning Strategies, students are given the opportunity to search</w:t>
      </w:r>
      <w:r>
        <w:rPr>
          <w:spacing w:val="1"/>
        </w:rPr>
        <w:t> </w:t>
      </w:r>
      <w:r>
        <w:rPr/>
        <w:t>using the selected websites. Teacher usually plays a role of facilitator and allows the</w:t>
      </w:r>
      <w:r>
        <w:rPr>
          <w:spacing w:val="1"/>
        </w:rPr>
        <w:t> </w:t>
      </w:r>
      <w:r>
        <w:rPr/>
        <w:t>students to decide the pace of learning by giving them chance to exhibit their talents</w:t>
      </w:r>
      <w:r>
        <w:rPr>
          <w:spacing w:val="1"/>
        </w:rPr>
        <w:t> </w:t>
      </w:r>
      <w:r>
        <w:rPr/>
        <w:t>unlike in traditional online learning where students are free to search for information</w:t>
      </w:r>
      <w:r>
        <w:rPr>
          <w:spacing w:val="1"/>
        </w:rPr>
        <w:t> </w:t>
      </w:r>
      <w:r>
        <w:rPr/>
        <w:t>using any available website.The major concern of this study has to do with poor writing</w:t>
      </w:r>
      <w:r>
        <w:rPr>
          <w:spacing w:val="1"/>
        </w:rPr>
        <w:t> </w:t>
      </w:r>
      <w:r>
        <w:rPr/>
        <w:t>skills of senior secondary school students. Therefore, this study explored theeffects of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in Kaduna State.Five research questions and five hypotheses were</w:t>
      </w:r>
      <w:r>
        <w:rPr>
          <w:spacing w:val="1"/>
        </w:rPr>
        <w:t> </w:t>
      </w:r>
      <w:r>
        <w:rPr/>
        <w:t>generated, tested and answered. Quasi-experimental research design was adopted for the</w:t>
      </w:r>
      <w:r>
        <w:rPr>
          <w:spacing w:val="-57"/>
        </w:rPr>
        <w:t> </w:t>
      </w:r>
      <w:r>
        <w:rPr/>
        <w:t>study. The population of the study comprised all the 2015/2016 registered SSII students</w:t>
      </w:r>
      <w:r>
        <w:rPr>
          <w:spacing w:val="1"/>
        </w:rPr>
        <w:t> </w:t>
      </w:r>
      <w:r>
        <w:rPr/>
        <w:t>of the seven (7) public seniorsecondary schools with ICT facilities in Giwa Zone. The</w:t>
      </w:r>
      <w:r>
        <w:rPr>
          <w:spacing w:val="1"/>
        </w:rPr>
        <w:t> </w:t>
      </w:r>
      <w:r>
        <w:rPr/>
        <w:t>schools registered one thousand six hundred and sixty (1660) students with two hundred</w:t>
      </w:r>
      <w:r>
        <w:rPr>
          <w:spacing w:val="-57"/>
        </w:rPr>
        <w:t> </w:t>
      </w:r>
      <w:r>
        <w:rPr/>
        <w:t>and forty two (242) computers and online facilities. One hundred and twenty students</w:t>
      </w:r>
      <w:r>
        <w:rPr>
          <w:spacing w:val="1"/>
        </w:rPr>
        <w:t> </w:t>
      </w:r>
      <w:r>
        <w:rPr/>
        <w:t>were selected from SS11 students of Yusuf AbokiSenior Secondary School, Shika,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Hunkuyi,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Senior</w:t>
      </w:r>
      <w:r>
        <w:rPr>
          <w:spacing w:val="60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School, Bomo and Government Senior Secondary School, Kudan with one hundred and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(132)</w:t>
      </w:r>
      <w:r>
        <w:rPr>
          <w:spacing w:val="1"/>
        </w:rPr>
        <w:t> </w:t>
      </w:r>
      <w:r>
        <w:rPr/>
        <w:t>computers.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collection.The</w:t>
      </w:r>
      <w:r>
        <w:rPr>
          <w:spacing w:val="1"/>
        </w:rPr>
        <w:t> </w:t>
      </w:r>
      <w:r>
        <w:rPr/>
        <w:t>investigation involved pre-test, test I, test II, test III and final test. After the pre-test,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 was</w:t>
      </w:r>
      <w:r>
        <w:rPr>
          <w:spacing w:val="1"/>
        </w:rPr>
        <w:t> </w:t>
      </w:r>
      <w:r>
        <w:rPr/>
        <w:t>given,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another</w:t>
      </w:r>
      <w:r>
        <w:rPr>
          <w:spacing w:val="1"/>
        </w:rPr>
        <w:t> </w:t>
      </w:r>
      <w:r>
        <w:rPr/>
        <w:t>treatment and test II, test III and final test for narrative, descriptive and expository</w:t>
      </w:r>
      <w:r>
        <w:rPr>
          <w:spacing w:val="1"/>
        </w:rPr>
        <w:t> </w:t>
      </w:r>
      <w:r>
        <w:rPr/>
        <w:t>essay.T-test was used for the test with the aim of identifying the differences between the</w:t>
      </w:r>
      <w:r>
        <w:rPr>
          <w:spacing w:val="-57"/>
        </w:rPr>
        <w:t> </w:t>
      </w:r>
      <w:r>
        <w:rPr/>
        <w:t>performance of students exposed to WebQuest online learning strategies and those 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treatment.The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 between the written English mean performance score</w:t>
      </w:r>
      <w:r>
        <w:rPr>
          <w:spacing w:val="60"/>
        </w:rPr>
        <w:t> </w:t>
      </w:r>
      <w:r>
        <w:rPr/>
        <w:t>of the experimental</w:t>
      </w:r>
      <w:r>
        <w:rPr>
          <w:spacing w:val="1"/>
        </w:rPr>
        <w:t> </w:t>
      </w:r>
      <w:r>
        <w:rPr/>
        <w:t>and control groups.The study proved thatuse ofWebQuestonline learning strategies in</w:t>
      </w:r>
      <w:r>
        <w:rPr>
          <w:spacing w:val="1"/>
        </w:rPr>
        <w:t> </w:t>
      </w:r>
      <w:r>
        <w:rPr/>
        <w:t>language learning led to greater writing achievement of the students.The results also</w:t>
      </w:r>
      <w:r>
        <w:rPr>
          <w:spacing w:val="1"/>
        </w:rPr>
        <w:t> </w:t>
      </w:r>
      <w:r>
        <w:rPr/>
        <w:t>showed that the treatment was effective for both male and female students. The study,</w:t>
      </w:r>
      <w:r>
        <w:rPr>
          <w:spacing w:val="1"/>
        </w:rPr>
        <w:t> </w:t>
      </w:r>
      <w:r>
        <w:rPr/>
        <w:t>therefore, recommends that students should be given the opportunity to exercise their</w:t>
      </w:r>
      <w:r>
        <w:rPr>
          <w:spacing w:val="1"/>
        </w:rPr>
        <w:t> </w:t>
      </w:r>
      <w:r>
        <w:rPr/>
        <w:t>abilities</w:t>
      </w:r>
      <w:r>
        <w:rPr>
          <w:spacing w:val="-1"/>
        </w:rPr>
        <w:t> </w:t>
      </w:r>
      <w:r>
        <w:rPr/>
        <w:t>and be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WebQuest online learning</w:t>
      </w:r>
      <w:r>
        <w:rPr>
          <w:spacing w:val="-2"/>
        </w:rPr>
        <w:t> </w:t>
      </w:r>
      <w:r>
        <w:rPr/>
        <w:t>strategies.</w:t>
      </w:r>
    </w:p>
    <w:p>
      <w:pPr>
        <w:spacing w:after="0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spacing w:before="77"/>
        <w:ind w:left="2738" w:right="2555"/>
      </w:pPr>
      <w:bookmarkStart w:name="_TOC_250047" w:id="6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CONTENTS</w:t>
      </w:r>
    </w:p>
    <w:p>
      <w:pPr>
        <w:spacing w:after="0"/>
        <w:sectPr>
          <w:pgSz w:w="11910" w:h="16840"/>
          <w:pgMar w:header="0" w:footer="1014" w:top="1320" w:bottom="1408" w:left="1680" w:right="1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06" w:val="right" w:leader="dot"/>
            </w:tabs>
            <w:spacing w:before="271"/>
          </w:pPr>
          <w:r>
            <w:rPr/>
            <w:t>Title</w:t>
            <w:tab/>
            <w:t>i</w:t>
          </w:r>
        </w:p>
        <w:p>
          <w:pPr>
            <w:pStyle w:val="TOC1"/>
            <w:tabs>
              <w:tab w:pos="8759" w:val="right" w:leader="dot"/>
            </w:tabs>
          </w:pPr>
          <w:hyperlink w:history="true" w:anchor="_TOC_250052">
            <w:r>
              <w:rPr/>
              <w:t>Declaration…</w:t>
              <w:tab/>
              <w:t>ii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TOC_250051">
            <w:r>
              <w:rPr/>
              <w:t>Certification</w:t>
              <w:tab/>
              <w:t>iii</w:t>
            </w:r>
          </w:hyperlink>
        </w:p>
        <w:p>
          <w:pPr>
            <w:pStyle w:val="TOC1"/>
            <w:tabs>
              <w:tab w:pos="8807" w:val="right" w:leader="dot"/>
            </w:tabs>
          </w:pPr>
          <w:hyperlink w:history="true" w:anchor="_TOC_250050">
            <w:r>
              <w:rPr/>
              <w:t>Dedication…</w:t>
              <w:tab/>
              <w:t>iv</w:t>
            </w:r>
          </w:hyperlink>
        </w:p>
        <w:p>
          <w:pPr>
            <w:pStyle w:val="TOC1"/>
            <w:tabs>
              <w:tab w:pos="8752" w:val="right" w:leader="dot"/>
            </w:tabs>
          </w:pPr>
          <w:hyperlink w:history="true" w:anchor="_TOC_250049">
            <w:r>
              <w:rPr/>
              <w:t>Acknowledgements…</w:t>
              <w:tab/>
              <w:t>v</w:t>
            </w:r>
          </w:hyperlink>
        </w:p>
        <w:p>
          <w:pPr>
            <w:pStyle w:val="TOC1"/>
            <w:tabs>
              <w:tab w:pos="8806" w:val="right" w:leader="dot"/>
            </w:tabs>
            <w:spacing w:before="277"/>
          </w:pPr>
          <w:hyperlink w:history="true" w:anchor="_TOC_250048">
            <w:r>
              <w:rPr/>
              <w:t>Abstract…</w:t>
              <w:tab/>
              <w:t>vi</w:t>
            </w:r>
          </w:hyperlink>
        </w:p>
        <w:p>
          <w:pPr>
            <w:pStyle w:val="TOC3"/>
            <w:tabs>
              <w:tab w:pos="8778" w:val="right" w:leader="dot"/>
            </w:tabs>
            <w:spacing w:before="276"/>
            <w:ind w:left="305" w:firstLine="0"/>
            <w:rPr>
              <w:sz w:val="24"/>
            </w:rPr>
          </w:pPr>
          <w:hyperlink w:history="true" w:anchor="_TOC_250047">
            <w:r>
              <w:rPr/>
              <w:t>Table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Contents…</w:t>
              <w:tab/>
            </w:r>
            <w:r>
              <w:rPr>
                <w:sz w:val="24"/>
              </w:rPr>
              <w:t>vii</w:t>
            </w:r>
          </w:hyperlink>
        </w:p>
        <w:p>
          <w:pPr>
            <w:pStyle w:val="TOC3"/>
            <w:tabs>
              <w:tab w:pos="8735" w:val="right" w:leader="dot"/>
            </w:tabs>
            <w:spacing w:before="278"/>
            <w:ind w:left="305" w:firstLine="0"/>
          </w:pPr>
          <w:r>
            <w:rPr/>
            <w:t>List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Tables</w:t>
            <w:tab/>
            <w:t>x</w:t>
          </w:r>
        </w:p>
        <w:p>
          <w:pPr>
            <w:pStyle w:val="TOC3"/>
            <w:tabs>
              <w:tab w:pos="8708" w:val="right" w:leader="dot"/>
            </w:tabs>
            <w:spacing w:before="236"/>
            <w:ind w:left="305" w:firstLine="0"/>
          </w:pPr>
          <w:r>
            <w:rPr/>
            <w:t>List</w:t>
          </w:r>
          <w:r>
            <w:rPr>
              <w:spacing w:val="-3"/>
            </w:rPr>
            <w:t> </w:t>
          </w:r>
          <w:r>
            <w:rPr/>
            <w:t>of Figures</w:t>
            <w:tab/>
            <w:t>xii</w:t>
          </w:r>
        </w:p>
        <w:p>
          <w:pPr>
            <w:pStyle w:val="TOC3"/>
            <w:tabs>
              <w:tab w:pos="8765" w:val="right" w:leader="dot"/>
            </w:tabs>
            <w:ind w:left="305" w:firstLine="0"/>
          </w:pPr>
          <w:r>
            <w:rPr/>
            <w:t>List</w:t>
          </w:r>
          <w:r>
            <w:rPr>
              <w:spacing w:val="-3"/>
            </w:rPr>
            <w:t> </w:t>
          </w:r>
          <w:r>
            <w:rPr/>
            <w:t>of Appendices</w:t>
            <w:tab/>
            <w:t>xiii</w:t>
          </w:r>
        </w:p>
        <w:p>
          <w:pPr>
            <w:pStyle w:val="TOC3"/>
            <w:tabs>
              <w:tab w:pos="8742" w:val="right" w:leader="dot"/>
            </w:tabs>
            <w:spacing w:before="237"/>
            <w:ind w:left="305" w:firstLine="0"/>
          </w:pPr>
          <w:hyperlink w:history="true" w:anchor="_TOC_250046">
            <w:r>
              <w:rPr/>
              <w:t>List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Abbreviations</w:t>
              <w:tab/>
              <w:t>xiv</w:t>
            </w:r>
          </w:hyperlink>
        </w:p>
        <w:p>
          <w:pPr>
            <w:pStyle w:val="TOC3"/>
            <w:tabs>
              <w:tab w:pos="8716" w:val="right" w:leader="dot"/>
            </w:tabs>
            <w:ind w:left="305" w:firstLine="0"/>
          </w:pPr>
          <w:r>
            <w:rPr/>
            <w:t>Definition</w:t>
          </w:r>
          <w:r>
            <w:rPr>
              <w:spacing w:val="-1"/>
            </w:rPr>
            <w:t> </w:t>
          </w:r>
          <w:r>
            <w:rPr/>
            <w:t>of Operational</w:t>
          </w:r>
          <w:r>
            <w:rPr>
              <w:spacing w:val="-2"/>
            </w:rPr>
            <w:t> </w:t>
          </w:r>
          <w:r>
            <w:rPr/>
            <w:t>Terms…</w:t>
            <w:tab/>
            <w:t>xv</w:t>
          </w:r>
        </w:p>
        <w:p>
          <w:pPr>
            <w:pStyle w:val="TOC2"/>
            <w:spacing w:line="465" w:lineRule="auto" w:before="734"/>
            <w:ind w:right="6844"/>
          </w:pPr>
          <w:r>
            <w:rPr/>
            <w:t>CHAPTER ONE</w:t>
          </w:r>
          <w:r>
            <w:rPr>
              <w:spacing w:val="1"/>
            </w:rPr>
            <w:t> </w:t>
          </w:r>
          <w:r>
            <w:rPr/>
            <w:t>INTRODUCTION</w:t>
          </w:r>
        </w:p>
        <w:p>
          <w:pPr>
            <w:pStyle w:val="TOC3"/>
            <w:numPr>
              <w:ilvl w:val="1"/>
              <w:numId w:val="1"/>
            </w:numPr>
            <w:tabs>
              <w:tab w:pos="637" w:val="left" w:leader="none"/>
              <w:tab w:pos="8773" w:val="right" w:leader="dot"/>
            </w:tabs>
            <w:spacing w:line="248" w:lineRule="exact" w:before="0" w:after="0"/>
            <w:ind w:left="636" w:right="0" w:hanging="332"/>
            <w:jc w:val="left"/>
          </w:pPr>
          <w:hyperlink w:history="true" w:anchor="_TOC_250045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37" w:val="left" w:leader="none"/>
              <w:tab w:pos="8766" w:val="right" w:leader="dot"/>
            </w:tabs>
            <w:spacing w:line="240" w:lineRule="auto" w:before="239" w:after="0"/>
            <w:ind w:left="636" w:right="0" w:hanging="332"/>
            <w:jc w:val="left"/>
          </w:pPr>
          <w:hyperlink w:history="true" w:anchor="_TOC_250044">
            <w:r>
              <w:rPr/>
              <w:t>Statement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Problem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37" w:val="left" w:leader="none"/>
              <w:tab w:pos="8759" w:val="right" w:leader="dot"/>
            </w:tabs>
            <w:spacing w:line="240" w:lineRule="auto" w:before="236" w:after="0"/>
            <w:ind w:left="636" w:right="0" w:hanging="332"/>
            <w:jc w:val="left"/>
          </w:pPr>
          <w:hyperlink w:history="true" w:anchor="_TOC_250043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37" w:val="left" w:leader="none"/>
              <w:tab w:pos="8759" w:val="right" w:leader="dot"/>
            </w:tabs>
            <w:spacing w:line="240" w:lineRule="auto" w:before="240" w:after="0"/>
            <w:ind w:left="636" w:right="0" w:hanging="332"/>
            <w:jc w:val="left"/>
          </w:pPr>
          <w:hyperlink w:history="true" w:anchor="_TOC_250042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Questions…</w:t>
              <w:tab/>
              <w:t>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37" w:val="left" w:leader="none"/>
              <w:tab w:pos="8759" w:val="right" w:leader="dot"/>
            </w:tabs>
            <w:spacing w:line="240" w:lineRule="auto" w:before="237" w:after="0"/>
            <w:ind w:left="636" w:right="0" w:hanging="332"/>
            <w:jc w:val="left"/>
          </w:pPr>
          <w:hyperlink w:history="true" w:anchor="_TOC_250041">
            <w:r>
              <w:rPr/>
              <w:t>Hypotheses…</w:t>
              <w:tab/>
              <w:t>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37" w:val="left" w:leader="none"/>
              <w:tab w:pos="8797" w:val="right" w:leader="dot"/>
            </w:tabs>
            <w:spacing w:line="240" w:lineRule="auto" w:before="239" w:after="0"/>
            <w:ind w:left="636" w:right="0" w:hanging="332"/>
            <w:jc w:val="left"/>
          </w:pPr>
          <w:hyperlink w:history="true" w:anchor="_TOC_250040">
            <w:r>
              <w:rPr/>
              <w:t>Significance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Study</w:t>
              <w:tab/>
              <w:t>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37" w:val="left" w:leader="none"/>
              <w:tab w:pos="8764" w:val="right" w:leader="dot"/>
            </w:tabs>
            <w:spacing w:line="240" w:lineRule="auto" w:before="236" w:after="0"/>
            <w:ind w:left="636" w:right="0" w:hanging="332"/>
            <w:jc w:val="left"/>
          </w:pPr>
          <w:hyperlink w:history="true" w:anchor="_TOC_250039">
            <w:r>
              <w:rPr/>
              <w:t>Scope</w:t>
            </w:r>
            <w:r>
              <w:rPr>
                <w:spacing w:val="-3"/>
              </w:rPr>
              <w:t> </w:t>
            </w:r>
            <w:r>
              <w:rPr/>
              <w:t>and Delimitation</w:t>
              <w:tab/>
              <w:t>12</w:t>
            </w:r>
          </w:hyperlink>
        </w:p>
        <w:p>
          <w:pPr>
            <w:pStyle w:val="TOC2"/>
            <w:spacing w:before="736"/>
          </w:pPr>
          <w:hyperlink w:history="true" w:anchor="_TOC_250038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TWO</w:t>
            </w:r>
          </w:hyperlink>
        </w:p>
        <w:p>
          <w:pPr>
            <w:pStyle w:val="TOC2"/>
            <w:spacing w:before="237"/>
          </w:pPr>
          <w:hyperlink w:history="true" w:anchor="_TOC_250037">
            <w:r>
              <w:rPr/>
              <w:t>REVIEW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RELATED</w:t>
            </w:r>
            <w:r>
              <w:rPr>
                <w:spacing w:val="-4"/>
              </w:rPr>
              <w:t> </w:t>
            </w:r>
            <w:r>
              <w:rPr/>
              <w:t>LITERATURE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637" w:val="left" w:leader="none"/>
              <w:tab w:pos="8764" w:val="right" w:leader="dot"/>
            </w:tabs>
            <w:spacing w:line="240" w:lineRule="auto" w:before="234" w:after="0"/>
            <w:ind w:left="636" w:right="0" w:hanging="332"/>
            <w:jc w:val="left"/>
          </w:pPr>
          <w:hyperlink w:history="true" w:anchor="_TOC_250036">
            <w:r>
              <w:rPr/>
              <w:t>Introduction</w:t>
              <w:tab/>
              <w:t>13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637" w:val="left" w:leader="none"/>
              <w:tab w:pos="8788" w:val="right" w:leader="dot"/>
            </w:tabs>
            <w:spacing w:line="240" w:lineRule="auto" w:before="237" w:after="20"/>
            <w:ind w:left="636" w:right="0" w:hanging="332"/>
            <w:jc w:val="left"/>
          </w:pPr>
          <w:hyperlink w:history="true" w:anchor="_TOC_250035">
            <w:r>
              <w:rPr/>
              <w:t>Definitions</w:t>
            </w:r>
            <w:r>
              <w:rPr>
                <w:spacing w:val="-1"/>
              </w:rPr>
              <w:t> </w:t>
            </w:r>
            <w:r>
              <w:rPr/>
              <w:t>and Characteristics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Online</w:t>
            </w:r>
            <w:r>
              <w:rPr>
                <w:spacing w:val="-1"/>
              </w:rPr>
              <w:t> </w:t>
            </w:r>
            <w:r>
              <w:rPr/>
              <w:t>Learning</w:t>
              <w:tab/>
              <w:t>13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637" w:val="left" w:leader="none"/>
              <w:tab w:pos="8536" w:val="left" w:leader="dot"/>
            </w:tabs>
            <w:spacing w:line="240" w:lineRule="auto" w:before="74" w:after="0"/>
            <w:ind w:left="636" w:right="0" w:hanging="332"/>
            <w:jc w:val="left"/>
          </w:pPr>
          <w:hyperlink w:history="true" w:anchor="_TOC_250034">
            <w:r>
              <w:rPr/>
              <w:t>Advantages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Disadvantages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Online</w:t>
            </w:r>
            <w:r>
              <w:rPr>
                <w:spacing w:val="-1"/>
              </w:rPr>
              <w:t> </w:t>
            </w:r>
            <w:r>
              <w:rPr/>
              <w:t>Learning</w:t>
              <w:tab/>
              <w:t>17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692" w:val="left" w:leader="none"/>
              <w:tab w:pos="8533" w:val="left" w:leader="dot"/>
            </w:tabs>
            <w:spacing w:line="240" w:lineRule="auto" w:before="237" w:after="0"/>
            <w:ind w:left="691" w:right="0" w:hanging="387"/>
            <w:jc w:val="left"/>
          </w:pPr>
          <w:hyperlink w:history="true" w:anchor="_TOC_250033">
            <w:r>
              <w:rPr/>
              <w:t>Approaches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Online</w:t>
            </w:r>
            <w:r>
              <w:rPr>
                <w:spacing w:val="-3"/>
              </w:rPr>
              <w:t> </w:t>
            </w:r>
            <w:r>
              <w:rPr/>
              <w:t>Learning</w:t>
              <w:tab/>
              <w:t>20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748" w:val="left" w:leader="none"/>
              <w:tab w:pos="8488" w:val="left" w:leader="dot"/>
            </w:tabs>
            <w:spacing w:line="240" w:lineRule="auto" w:before="239" w:after="0"/>
            <w:ind w:left="747" w:right="0" w:hanging="443"/>
            <w:jc w:val="left"/>
          </w:pPr>
          <w:hyperlink w:history="true" w:anchor="_TOC_250032">
            <w:r>
              <w:rPr/>
              <w:t>Blog</w:t>
              <w:tab/>
              <w:t>24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00" w:val="left" w:leader="none"/>
              <w:tab w:pos="8543" w:val="left" w:leader="dot"/>
            </w:tabs>
            <w:spacing w:line="240" w:lineRule="auto" w:before="236" w:after="0"/>
            <w:ind w:left="799" w:right="0" w:hanging="495"/>
            <w:jc w:val="left"/>
          </w:pPr>
          <w:hyperlink w:history="true" w:anchor="_TOC_250031">
            <w:r>
              <w:rPr/>
              <w:t>Twitter</w:t>
              <w:tab/>
              <w:t>28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748" w:val="left" w:leader="none"/>
              <w:tab w:pos="8476" w:val="left" w:leader="dot"/>
            </w:tabs>
            <w:spacing w:line="240" w:lineRule="auto" w:before="239" w:after="0"/>
            <w:ind w:left="747" w:right="0" w:hanging="443"/>
            <w:jc w:val="left"/>
          </w:pPr>
          <w:hyperlink w:history="true" w:anchor="_TOC_250030">
            <w:r>
              <w:rPr/>
              <w:t>WhatsAPP.</w:t>
              <w:tab/>
              <w:t>31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02" w:val="left" w:leader="none"/>
              <w:tab w:pos="8531" w:val="left" w:leader="dot"/>
            </w:tabs>
            <w:spacing w:line="240" w:lineRule="auto" w:before="239" w:after="0"/>
            <w:ind w:left="802" w:right="0" w:hanging="497"/>
            <w:jc w:val="left"/>
          </w:pPr>
          <w:hyperlink w:history="true" w:anchor="_TOC_250029">
            <w:r>
              <w:rPr/>
              <w:t>Facebook</w:t>
              <w:tab/>
              <w:t>34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02" w:val="left" w:leader="none"/>
              <w:tab w:pos="8557" w:val="left" w:leader="dot"/>
            </w:tabs>
            <w:spacing w:line="240" w:lineRule="auto" w:before="237" w:after="0"/>
            <w:ind w:left="802" w:right="0" w:hanging="497"/>
            <w:jc w:val="left"/>
          </w:pPr>
          <w:r>
            <w:rPr/>
            <w:t>Mobile</w:t>
          </w:r>
          <w:r>
            <w:rPr>
              <w:spacing w:val="-2"/>
            </w:rPr>
            <w:t> </w:t>
          </w:r>
          <w:r>
            <w:rPr/>
            <w:t>Podcast</w:t>
            <w:tab/>
            <w:t>36</w:t>
          </w:r>
        </w:p>
        <w:p>
          <w:pPr>
            <w:pStyle w:val="TOC3"/>
            <w:numPr>
              <w:ilvl w:val="2"/>
              <w:numId w:val="3"/>
            </w:numPr>
            <w:tabs>
              <w:tab w:pos="803" w:val="left" w:leader="none"/>
              <w:tab w:pos="8555" w:val="left" w:leader="dot"/>
            </w:tabs>
            <w:spacing w:line="240" w:lineRule="auto" w:before="239" w:after="0"/>
            <w:ind w:left="802" w:right="0" w:hanging="498"/>
            <w:jc w:val="left"/>
          </w:pPr>
          <w:hyperlink w:history="true" w:anchor="_TOC_250028">
            <w:r>
              <w:rPr/>
              <w:t>Electronic</w:t>
            </w:r>
            <w:r>
              <w:rPr>
                <w:spacing w:val="-4"/>
              </w:rPr>
              <w:t> </w:t>
            </w:r>
            <w:r>
              <w:rPr/>
              <w:t>Mail</w:t>
              <w:tab/>
              <w:t>37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02" w:val="left" w:leader="none"/>
              <w:tab w:pos="8543" w:val="left" w:leader="dot"/>
            </w:tabs>
            <w:spacing w:line="240" w:lineRule="auto" w:before="237" w:after="0"/>
            <w:ind w:left="802" w:right="0" w:hanging="497"/>
            <w:jc w:val="left"/>
          </w:pPr>
          <w:hyperlink w:history="true" w:anchor="_TOC_250027">
            <w:r>
              <w:rPr/>
              <w:t>Skype</w:t>
            </w:r>
            <w:r>
              <w:rPr>
                <w:spacing w:val="-1"/>
              </w:rPr>
              <w:t> </w:t>
            </w:r>
            <w:r>
              <w:rPr/>
              <w:t>Based…</w:t>
              <w:tab/>
              <w:t>40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02" w:val="left" w:leader="none"/>
              <w:tab w:pos="8586" w:val="left" w:leader="dot"/>
            </w:tabs>
            <w:spacing w:line="240" w:lineRule="auto" w:before="239" w:after="0"/>
            <w:ind w:left="802" w:right="0" w:hanging="497"/>
            <w:jc w:val="left"/>
          </w:pPr>
          <w:hyperlink w:history="true" w:anchor="_TOC_250026">
            <w:r>
              <w:rPr/>
              <w:t>e-Learning</w:t>
              <w:tab/>
              <w:t>43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02" w:val="left" w:leader="none"/>
              <w:tab w:pos="8490" w:val="left" w:leader="dot"/>
            </w:tabs>
            <w:spacing w:line="240" w:lineRule="auto" w:before="237" w:after="0"/>
            <w:ind w:left="802" w:right="0" w:hanging="497"/>
            <w:jc w:val="left"/>
          </w:pPr>
          <w:hyperlink w:history="true" w:anchor="_TOC_250025">
            <w:r>
              <w:rPr/>
              <w:t>Modular</w:t>
            </w:r>
            <w:r>
              <w:rPr>
                <w:spacing w:val="-2"/>
              </w:rPr>
              <w:t> </w:t>
            </w:r>
            <w:r>
              <w:rPr/>
              <w:t>Object-Oriented</w:t>
            </w:r>
            <w:r>
              <w:rPr>
                <w:spacing w:val="-3"/>
              </w:rPr>
              <w:t> </w:t>
            </w:r>
            <w:r>
              <w:rPr/>
              <w:t>Dynamic</w:t>
            </w:r>
            <w:r>
              <w:rPr>
                <w:spacing w:val="-2"/>
              </w:rPr>
              <w:t> </w:t>
            </w:r>
            <w:r>
              <w:rPr/>
              <w:t>LearningEnvironment</w:t>
              <w:tab/>
              <w:t>49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59" w:val="left" w:leader="none"/>
              <w:tab w:pos="8495" w:val="left" w:leader="dot"/>
            </w:tabs>
            <w:spacing w:line="240" w:lineRule="auto" w:before="239" w:after="0"/>
            <w:ind w:left="858" w:right="0" w:hanging="554"/>
            <w:jc w:val="left"/>
          </w:pPr>
          <w:hyperlink w:history="true" w:anchor="_TOC_250024">
            <w:r>
              <w:rPr/>
              <w:t>WebQuest</w:t>
              <w:tab/>
              <w:t>52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583" w:val="left" w:leader="none"/>
              <w:tab w:pos="8478" w:val="left" w:leader="dot"/>
            </w:tabs>
            <w:spacing w:line="240" w:lineRule="auto" w:before="236" w:after="0"/>
            <w:ind w:left="582" w:right="0" w:hanging="278"/>
            <w:jc w:val="left"/>
          </w:pPr>
          <w:r>
            <w:rPr/>
            <w:t>Online</w:t>
          </w:r>
          <w:r>
            <w:rPr>
              <w:spacing w:val="-2"/>
            </w:rPr>
            <w:t> </w:t>
          </w:r>
          <w:r>
            <w:rPr/>
            <w:t>Learning</w:t>
          </w:r>
          <w:r>
            <w:rPr>
              <w:spacing w:val="-3"/>
            </w:rPr>
            <w:t> </w:t>
          </w:r>
          <w:r>
            <w:rPr/>
            <w:t>Strategiesand</w:t>
          </w:r>
          <w:r>
            <w:rPr>
              <w:spacing w:val="-4"/>
            </w:rPr>
            <w:t> </w:t>
          </w:r>
          <w:r>
            <w:rPr/>
            <w:t>Teaching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Written</w:t>
          </w:r>
          <w:r>
            <w:rPr>
              <w:spacing w:val="-4"/>
            </w:rPr>
            <w:t> </w:t>
          </w:r>
          <w:r>
            <w:rPr/>
            <w:t>English</w:t>
            <w:tab/>
            <w:t>71</w:t>
          </w:r>
        </w:p>
        <w:p>
          <w:pPr>
            <w:pStyle w:val="TOC3"/>
            <w:numPr>
              <w:ilvl w:val="1"/>
              <w:numId w:val="4"/>
            </w:numPr>
            <w:tabs>
              <w:tab w:pos="583" w:val="left" w:leader="none"/>
              <w:tab w:pos="8459" w:val="left" w:leader="dot"/>
            </w:tabs>
            <w:spacing w:line="240" w:lineRule="auto" w:before="240" w:after="0"/>
            <w:ind w:left="582" w:right="0" w:hanging="278"/>
            <w:jc w:val="left"/>
          </w:pPr>
          <w:hyperlink w:history="true" w:anchor="_TOC_250023">
            <w:r>
              <w:rPr/>
              <w:t>WebQuest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Writing</w:t>
            </w:r>
            <w:r>
              <w:rPr>
                <w:spacing w:val="-4"/>
              </w:rPr>
              <w:t> </w:t>
            </w:r>
            <w:r>
              <w:rPr/>
              <w:t>Skills…</w:t>
              <w:tab/>
              <w:t>83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583" w:val="left" w:leader="none"/>
              <w:tab w:pos="8519" w:val="left" w:leader="dot"/>
            </w:tabs>
            <w:spacing w:line="240" w:lineRule="auto" w:before="239" w:after="0"/>
            <w:ind w:left="582" w:right="0" w:hanging="278"/>
            <w:jc w:val="left"/>
          </w:pPr>
          <w:hyperlink w:history="true" w:anchor="_TOC_250022">
            <w:r>
              <w:rPr/>
              <w:t>WebQuest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Teaching</w:t>
            </w:r>
            <w:r>
              <w:rPr>
                <w:spacing w:val="-4"/>
              </w:rPr>
              <w:t> </w:t>
            </w:r>
            <w:r>
              <w:rPr/>
              <w:t>of Narrative</w:t>
            </w:r>
            <w:r>
              <w:rPr>
                <w:spacing w:val="-1"/>
              </w:rPr>
              <w:t> </w:t>
            </w:r>
            <w:r>
              <w:rPr/>
              <w:t>Essay</w:t>
              <w:tab/>
              <w:t>87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583" w:val="left" w:leader="none"/>
              <w:tab w:pos="8483" w:val="left" w:leader="dot"/>
            </w:tabs>
            <w:spacing w:line="240" w:lineRule="auto" w:before="236" w:after="0"/>
            <w:ind w:left="582" w:right="0" w:hanging="278"/>
            <w:jc w:val="left"/>
          </w:pPr>
          <w:hyperlink w:history="true" w:anchor="_TOC_250021">
            <w:r>
              <w:rPr/>
              <w:t>WebQuest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Teaching</w:t>
            </w:r>
            <w:r>
              <w:rPr>
                <w:spacing w:val="-4"/>
              </w:rPr>
              <w:t> </w:t>
            </w:r>
            <w:r>
              <w:rPr/>
              <w:t>of Descriptive</w:t>
            </w:r>
            <w:r>
              <w:rPr>
                <w:spacing w:val="-1"/>
              </w:rPr>
              <w:t> </w:t>
            </w:r>
            <w:r>
              <w:rPr/>
              <w:t>Essay</w:t>
              <w:tab/>
              <w:t>92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637" w:val="left" w:leader="none"/>
              <w:tab w:pos="8577" w:val="left" w:leader="dot"/>
            </w:tabs>
            <w:spacing w:line="276" w:lineRule="auto" w:before="239" w:after="0"/>
            <w:ind w:left="305" w:right="126" w:firstLine="0"/>
            <w:jc w:val="left"/>
          </w:pPr>
          <w:hyperlink w:history="true" w:anchor="_TOC_250020">
            <w:r>
              <w:rPr/>
              <w:t>WebQuest                   </w:t>
            </w:r>
            <w:r>
              <w:rPr>
                <w:spacing w:val="11"/>
              </w:rPr>
              <w:t> </w:t>
            </w:r>
            <w:r>
              <w:rPr/>
              <w:t>and                   </w:t>
            </w:r>
            <w:r>
              <w:rPr>
                <w:spacing w:val="9"/>
              </w:rPr>
              <w:t> </w:t>
            </w:r>
            <w:r>
              <w:rPr/>
              <w:t>Teaching                   </w:t>
            </w:r>
            <w:r>
              <w:rPr>
                <w:spacing w:val="8"/>
              </w:rPr>
              <w:t> </w:t>
            </w:r>
            <w:r>
              <w:rPr/>
              <w:t>of                   </w:t>
            </w:r>
            <w:r>
              <w:rPr>
                <w:spacing w:val="13"/>
              </w:rPr>
              <w:t> </w:t>
            </w:r>
            <w:r>
              <w:rPr/>
              <w:t>Expository</w:t>
            </w:r>
            <w:r>
              <w:rPr>
                <w:spacing w:val="1"/>
              </w:rPr>
              <w:t> </w:t>
            </w:r>
            <w:r>
              <w:rPr/>
              <w:t>Essay</w:t>
              <w:tab/>
            </w:r>
            <w:r>
              <w:rPr>
                <w:spacing w:val="-1"/>
              </w:rPr>
              <w:t>94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747" w:val="left" w:leader="none"/>
              <w:tab w:pos="8526" w:val="left" w:leader="dot"/>
            </w:tabs>
            <w:spacing w:line="240" w:lineRule="auto" w:before="199" w:after="0"/>
            <w:ind w:left="746" w:right="0" w:hanging="442"/>
            <w:jc w:val="left"/>
          </w:pPr>
          <w:hyperlink w:history="true" w:anchor="_TOC_250019">
            <w:r>
              <w:rPr/>
              <w:t>Gender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Writing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4"/>
              </w:rPr>
              <w:t> </w:t>
            </w:r>
            <w:r>
              <w:rPr/>
              <w:t>WebQuest</w:t>
              <w:tab/>
              <w:t>96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747" w:val="left" w:leader="none"/>
              <w:tab w:pos="8440" w:val="left" w:leader="dot"/>
            </w:tabs>
            <w:spacing w:line="240" w:lineRule="auto" w:before="239" w:after="0"/>
            <w:ind w:left="746" w:right="0" w:hanging="442"/>
            <w:jc w:val="left"/>
          </w:pPr>
          <w:hyperlink w:history="true" w:anchor="_TOC_250018">
            <w:r>
              <w:rPr/>
              <w:t>Previous</w:t>
            </w:r>
            <w:r>
              <w:rPr>
                <w:spacing w:val="-1"/>
              </w:rPr>
              <w:t> </w:t>
            </w:r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5"/>
              </w:rPr>
              <w:t> </w:t>
            </w:r>
            <w:r>
              <w:rPr/>
              <w:t>WebQuest</w:t>
            </w:r>
            <w:r>
              <w:rPr>
                <w:spacing w:val="-1"/>
              </w:rPr>
              <w:t> </w:t>
            </w:r>
            <w:r>
              <w:rPr/>
              <w:t>Learning</w:t>
            </w:r>
            <w:r>
              <w:rPr>
                <w:spacing w:val="-5"/>
              </w:rPr>
              <w:t> </w:t>
            </w:r>
            <w:r>
              <w:rPr/>
              <w:t>Strategies…</w:t>
              <w:tab/>
              <w:t>101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745" w:val="left" w:leader="none"/>
              <w:tab w:pos="8428" w:val="left" w:leader="dot"/>
            </w:tabs>
            <w:spacing w:line="240" w:lineRule="auto" w:before="239" w:after="0"/>
            <w:ind w:left="744" w:right="0" w:hanging="440"/>
            <w:jc w:val="left"/>
          </w:pPr>
          <w:hyperlink w:history="true" w:anchor="_TOC_250017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117</w:t>
            </w:r>
          </w:hyperlink>
        </w:p>
        <w:p>
          <w:pPr>
            <w:pStyle w:val="TOC3"/>
            <w:tabs>
              <w:tab w:pos="8464" w:val="left" w:leader="dot"/>
            </w:tabs>
            <w:spacing w:before="237"/>
            <w:ind w:left="305" w:firstLine="0"/>
          </w:pPr>
          <w:r>
            <w:rPr/>
            <w:t>2.12</w:t>
          </w:r>
          <w:r>
            <w:rPr>
              <w:spacing w:val="-1"/>
            </w:rPr>
            <w:t> </w:t>
          </w:r>
          <w:r>
            <w:rPr/>
            <w:t>Gains</w:t>
          </w:r>
          <w:r>
            <w:rPr>
              <w:spacing w:val="-1"/>
            </w:rPr>
            <w:t> </w:t>
          </w:r>
          <w:r>
            <w:rPr/>
            <w:t>from</w:t>
          </w:r>
          <w:r>
            <w:rPr>
              <w:spacing w:val="-4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Literature</w:t>
            <w:tab/>
            <w:t>125</w:t>
          </w:r>
        </w:p>
        <w:p>
          <w:pPr>
            <w:pStyle w:val="TOC2"/>
            <w:spacing w:line="465" w:lineRule="auto" w:before="733"/>
            <w:ind w:right="6704"/>
          </w:pPr>
          <w:r>
            <w:rPr/>
            <w:t>CHAPTER THREE</w:t>
          </w:r>
          <w:r>
            <w:rPr>
              <w:spacing w:val="-52"/>
            </w:rPr>
            <w:t> </w:t>
          </w:r>
          <w:r>
            <w:rPr/>
            <w:t>METHODOLOGY</w:t>
          </w:r>
        </w:p>
        <w:p>
          <w:pPr>
            <w:pStyle w:val="TOC3"/>
            <w:numPr>
              <w:ilvl w:val="1"/>
              <w:numId w:val="5"/>
            </w:numPr>
            <w:tabs>
              <w:tab w:pos="637" w:val="left" w:leader="none"/>
              <w:tab w:pos="8433" w:val="left" w:leader="dot"/>
            </w:tabs>
            <w:spacing w:line="248" w:lineRule="exact" w:before="0" w:after="0"/>
            <w:ind w:left="636" w:right="0" w:hanging="332"/>
            <w:jc w:val="left"/>
          </w:pPr>
          <w:hyperlink w:history="true" w:anchor="_TOC_250016">
            <w:r>
              <w:rPr/>
              <w:t>Introduction</w:t>
              <w:tab/>
              <w:t>126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37" w:val="left" w:leader="none"/>
              <w:tab w:pos="8457" w:val="left" w:leader="dot"/>
            </w:tabs>
            <w:spacing w:line="240" w:lineRule="auto" w:before="240" w:after="0"/>
            <w:ind w:left="636" w:right="0" w:hanging="332"/>
            <w:jc w:val="left"/>
          </w:pPr>
          <w:r>
            <w:rPr/>
            <w:t>Research</w:t>
          </w:r>
          <w:r>
            <w:rPr>
              <w:spacing w:val="-2"/>
            </w:rPr>
            <w:t> </w:t>
          </w:r>
          <w:r>
            <w:rPr/>
            <w:t>Methodology</w:t>
            <w:tab/>
            <w:t>126</w:t>
          </w:r>
        </w:p>
        <w:p>
          <w:pPr>
            <w:pStyle w:val="TOC3"/>
            <w:numPr>
              <w:ilvl w:val="1"/>
              <w:numId w:val="5"/>
            </w:numPr>
            <w:tabs>
              <w:tab w:pos="637" w:val="left" w:leader="none"/>
              <w:tab w:pos="8461" w:val="left" w:leader="dot"/>
            </w:tabs>
            <w:spacing w:line="240" w:lineRule="auto" w:before="236" w:after="0"/>
            <w:ind w:left="636" w:right="0" w:hanging="332"/>
            <w:jc w:val="left"/>
          </w:pPr>
          <w:hyperlink w:history="true" w:anchor="_TOC_250015">
            <w:r>
              <w:rPr/>
              <w:t>Population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127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37" w:val="left" w:leader="none"/>
              <w:tab w:pos="8464" w:val="left" w:leader="dot"/>
            </w:tabs>
            <w:spacing w:line="240" w:lineRule="auto" w:before="239" w:after="216"/>
            <w:ind w:left="636" w:right="0" w:hanging="332"/>
            <w:jc w:val="left"/>
          </w:pPr>
          <w:r>
            <w:rPr/>
            <w:t>Sample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Sampling</w:t>
          </w:r>
          <w:r>
            <w:rPr>
              <w:spacing w:val="-2"/>
            </w:rPr>
            <w:t> </w:t>
          </w:r>
          <w:r>
            <w:rPr/>
            <w:t>Procedure</w:t>
            <w:tab/>
            <w:t>128</w:t>
          </w:r>
        </w:p>
        <w:p>
          <w:pPr>
            <w:pStyle w:val="TOC3"/>
            <w:numPr>
              <w:ilvl w:val="1"/>
              <w:numId w:val="5"/>
            </w:numPr>
            <w:tabs>
              <w:tab w:pos="637" w:val="left" w:leader="none"/>
              <w:tab w:pos="8807" w:val="right" w:leader="dot"/>
            </w:tabs>
            <w:spacing w:line="240" w:lineRule="auto" w:before="74" w:after="0"/>
            <w:ind w:left="636" w:right="0" w:hanging="332"/>
            <w:jc w:val="left"/>
          </w:pP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Instruments…</w:t>
            <w:tab/>
            <w:t>128</w:t>
          </w:r>
        </w:p>
        <w:p>
          <w:pPr>
            <w:pStyle w:val="TOC3"/>
            <w:numPr>
              <w:ilvl w:val="1"/>
              <w:numId w:val="5"/>
            </w:numPr>
            <w:tabs>
              <w:tab w:pos="637" w:val="left" w:leader="none"/>
              <w:tab w:pos="8764" w:val="right" w:leader="dot"/>
            </w:tabs>
            <w:spacing w:line="240" w:lineRule="auto" w:before="237" w:after="0"/>
            <w:ind w:left="636" w:right="0" w:hanging="332"/>
            <w:jc w:val="left"/>
          </w:pPr>
          <w:r>
            <w:rPr/>
            <w:t>Validity</w:t>
          </w:r>
          <w:r>
            <w:rPr>
              <w:spacing w:val="-4"/>
            </w:rPr>
            <w:t> </w:t>
          </w:r>
          <w:r>
            <w:rPr/>
            <w:t>and Reliability</w:t>
            <w:tab/>
            <w:t>130</w:t>
          </w:r>
        </w:p>
        <w:p>
          <w:pPr>
            <w:pStyle w:val="TOC3"/>
            <w:numPr>
              <w:ilvl w:val="1"/>
              <w:numId w:val="5"/>
            </w:numPr>
            <w:tabs>
              <w:tab w:pos="583" w:val="left" w:leader="none"/>
              <w:tab w:pos="8740" w:val="right" w:leader="dot"/>
            </w:tabs>
            <w:spacing w:line="240" w:lineRule="auto" w:before="239" w:after="0"/>
            <w:ind w:left="582" w:right="0" w:hanging="278"/>
            <w:jc w:val="left"/>
          </w:pPr>
          <w:r>
            <w:rPr/>
            <w:t>Procedure</w:t>
          </w:r>
          <w:r>
            <w:rPr>
              <w:spacing w:val="-1"/>
            </w:rPr>
            <w:t> </w:t>
          </w:r>
          <w:r>
            <w:rPr/>
            <w:t>for Data Collection Procedure</w:t>
            <w:tab/>
            <w:t>131</w:t>
          </w:r>
        </w:p>
        <w:p>
          <w:pPr>
            <w:pStyle w:val="TOC3"/>
            <w:numPr>
              <w:ilvl w:val="1"/>
              <w:numId w:val="5"/>
            </w:numPr>
            <w:tabs>
              <w:tab w:pos="637" w:val="left" w:leader="none"/>
              <w:tab w:pos="8771" w:val="right" w:leader="dot"/>
            </w:tabs>
            <w:spacing w:line="240" w:lineRule="auto" w:before="236" w:after="0"/>
            <w:ind w:left="636" w:right="0" w:hanging="332"/>
            <w:jc w:val="left"/>
          </w:pPr>
          <w:hyperlink w:history="true" w:anchor="_TOC_250014">
            <w:r>
              <w:rPr/>
              <w:t>Pilot Study</w:t>
              <w:tab/>
              <w:t>135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37" w:val="left" w:leader="none"/>
              <w:tab w:pos="1745" w:val="left" w:leader="none"/>
              <w:tab w:pos="8745" w:val="right" w:leader="dot"/>
            </w:tabs>
            <w:spacing w:line="240" w:lineRule="auto" w:before="239" w:after="0"/>
            <w:ind w:left="636" w:right="0" w:hanging="332"/>
            <w:jc w:val="left"/>
          </w:pPr>
          <w:r>
            <w:rPr/>
            <w:t>Procedure</w:t>
            <w:tab/>
            <w:t>for</w:t>
          </w:r>
          <w:r>
            <w:rPr>
              <w:spacing w:val="-1"/>
            </w:rPr>
            <w:t> </w:t>
          </w:r>
          <w:r>
            <w:rPr/>
            <w:t>Data Analysis</w:t>
            <w:tab/>
            <w:t>136</w:t>
          </w:r>
        </w:p>
        <w:p>
          <w:pPr>
            <w:pStyle w:val="TOC2"/>
            <w:spacing w:before="734"/>
          </w:pPr>
          <w:hyperlink w:history="true" w:anchor="_TOC_250013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FOUR</w:t>
            </w:r>
          </w:hyperlink>
        </w:p>
        <w:p>
          <w:pPr>
            <w:pStyle w:val="TOC2"/>
            <w:spacing w:before="239"/>
          </w:pPr>
          <w:hyperlink w:history="true" w:anchor="_TOC_250012">
            <w:r>
              <w:rPr/>
              <w:t>DATA</w:t>
            </w:r>
            <w:r>
              <w:rPr>
                <w:spacing w:val="-4"/>
              </w:rPr>
              <w:t> </w:t>
            </w:r>
            <w:r>
              <w:rPr/>
              <w:t>PRESENTATION,</w:t>
            </w:r>
            <w:r>
              <w:rPr>
                <w:spacing w:val="-3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DISCUSSION</w:t>
            </w:r>
          </w:hyperlink>
        </w:p>
        <w:p>
          <w:pPr>
            <w:pStyle w:val="TOC3"/>
            <w:tabs>
              <w:tab w:pos="8764" w:val="right" w:leader="dot"/>
            </w:tabs>
            <w:spacing w:before="232"/>
            <w:ind w:left="305" w:firstLine="0"/>
          </w:pPr>
          <w:hyperlink w:history="true" w:anchor="_TOC_250011">
            <w:r>
              <w:rPr/>
              <w:t>4.1 Introduction</w:t>
              <w:tab/>
              <w:t>137</w:t>
            </w:r>
          </w:hyperlink>
        </w:p>
        <w:p>
          <w:pPr>
            <w:pStyle w:val="TOC3"/>
            <w:tabs>
              <w:tab w:pos="8790" w:val="right" w:leader="dot"/>
            </w:tabs>
            <w:ind w:left="305" w:firstLine="0"/>
          </w:pPr>
          <w:r>
            <w:rPr/>
            <w:t>4.2.</w:t>
          </w:r>
          <w:r>
            <w:rPr>
              <w:spacing w:val="-1"/>
            </w:rPr>
            <w:t> </w:t>
          </w:r>
          <w:r>
            <w:rPr/>
            <w:t>Solutions</w:t>
          </w:r>
          <w:r>
            <w:rPr>
              <w:spacing w:val="-2"/>
            </w:rPr>
            <w:t> </w:t>
          </w:r>
          <w:r>
            <w:rPr/>
            <w:t>to</w:t>
          </w:r>
          <w:r>
            <w:rPr>
              <w:spacing w:val="-3"/>
            </w:rPr>
            <w:t> </w:t>
          </w:r>
          <w:r>
            <w:rPr/>
            <w:t>the Research Questions</w:t>
          </w:r>
          <w:r>
            <w:rPr>
              <w:spacing w:val="-1"/>
            </w:rPr>
            <w:t> </w:t>
          </w:r>
          <w:r>
            <w:rPr/>
            <w:t>and Hypotheses</w:t>
            <w:tab/>
            <w:t>137</w:t>
          </w:r>
        </w:p>
        <w:p>
          <w:pPr>
            <w:pStyle w:val="TOC3"/>
            <w:numPr>
              <w:ilvl w:val="1"/>
              <w:numId w:val="6"/>
            </w:numPr>
            <w:tabs>
              <w:tab w:pos="637" w:val="left" w:leader="none"/>
              <w:tab w:pos="8778" w:val="right" w:leader="dot"/>
            </w:tabs>
            <w:spacing w:line="240" w:lineRule="auto" w:before="237" w:after="0"/>
            <w:ind w:left="636" w:right="0" w:hanging="332"/>
            <w:jc w:val="left"/>
          </w:pPr>
          <w:r>
            <w:rPr/>
            <w:t>Overall Findings</w:t>
            <w:tab/>
            <w:t>170</w:t>
          </w:r>
        </w:p>
        <w:p>
          <w:pPr>
            <w:pStyle w:val="TOC3"/>
            <w:numPr>
              <w:ilvl w:val="1"/>
              <w:numId w:val="6"/>
            </w:numPr>
            <w:tabs>
              <w:tab w:pos="637" w:val="left" w:leader="none"/>
              <w:tab w:pos="8752" w:val="right" w:leader="dot"/>
            </w:tabs>
            <w:spacing w:line="240" w:lineRule="auto" w:before="239" w:after="0"/>
            <w:ind w:left="636" w:right="0" w:hanging="332"/>
            <w:jc w:val="left"/>
          </w:pPr>
          <w:r>
            <w:rPr/>
            <w:t>Discussion…</w:t>
            <w:tab/>
            <w:t>171</w:t>
          </w:r>
        </w:p>
        <w:p>
          <w:pPr>
            <w:pStyle w:val="TOC3"/>
            <w:numPr>
              <w:ilvl w:val="1"/>
              <w:numId w:val="6"/>
            </w:numPr>
            <w:tabs>
              <w:tab w:pos="583" w:val="left" w:leader="none"/>
              <w:tab w:pos="8752" w:val="right" w:leader="dot"/>
            </w:tabs>
            <w:spacing w:line="240" w:lineRule="auto" w:before="236" w:after="0"/>
            <w:ind w:left="582" w:right="0" w:hanging="278"/>
            <w:jc w:val="left"/>
          </w:pPr>
          <w:hyperlink w:history="true" w:anchor="_TOC_250010">
            <w:r>
              <w:rPr/>
              <w:t>Summary</w:t>
              <w:tab/>
              <w:t>176</w:t>
            </w:r>
          </w:hyperlink>
        </w:p>
        <w:p>
          <w:pPr>
            <w:pStyle w:val="TOC2"/>
            <w:spacing w:before="737"/>
          </w:pPr>
          <w:hyperlink w:history="true" w:anchor="_TOC_250009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FIVE</w:t>
            </w:r>
          </w:hyperlink>
        </w:p>
        <w:p>
          <w:pPr>
            <w:pStyle w:val="TOC2"/>
          </w:pPr>
          <w:hyperlink w:history="true" w:anchor="_TOC_250008">
            <w:r>
              <w:rPr/>
              <w:t>SUMMARY,</w:t>
            </w:r>
            <w:r>
              <w:rPr>
                <w:spacing w:val="-4"/>
              </w:rPr>
              <w:t> </w:t>
            </w:r>
            <w:r>
              <w:rPr/>
              <w:t>CONCLUSION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RECOMMENDATIONS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637" w:val="left" w:leader="none"/>
              <w:tab w:pos="8764" w:val="right" w:leader="dot"/>
            </w:tabs>
            <w:spacing w:line="240" w:lineRule="auto" w:before="234" w:after="0"/>
            <w:ind w:left="636" w:right="0" w:hanging="332"/>
            <w:jc w:val="left"/>
          </w:pPr>
          <w:hyperlink w:history="true" w:anchor="_TOC_250007">
            <w:r>
              <w:rPr/>
              <w:t>Introduction</w:t>
              <w:tab/>
              <w:t>177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637" w:val="left" w:leader="none"/>
              <w:tab w:pos="8807" w:val="right" w:leader="dot"/>
            </w:tabs>
            <w:spacing w:line="240" w:lineRule="auto" w:before="237" w:after="0"/>
            <w:ind w:left="636" w:right="0" w:hanging="332"/>
            <w:jc w:val="left"/>
          </w:pPr>
          <w:hyperlink w:history="true" w:anchor="_TOC_250006">
            <w:r>
              <w:rPr/>
              <w:t>Summary</w:t>
              <w:tab/>
              <w:t>177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637" w:val="left" w:leader="none"/>
              <w:tab w:pos="8790" w:val="right" w:leader="dot"/>
            </w:tabs>
            <w:spacing w:line="240" w:lineRule="auto" w:before="239" w:after="0"/>
            <w:ind w:left="636" w:right="0" w:hanging="332"/>
            <w:jc w:val="left"/>
          </w:pPr>
          <w:hyperlink w:history="true" w:anchor="_TOC_250005">
            <w:r>
              <w:rPr/>
              <w:t>Conclusion…</w:t>
              <w:tab/>
              <w:t>178</w:t>
            </w:r>
          </w:hyperlink>
        </w:p>
        <w:p>
          <w:pPr>
            <w:pStyle w:val="TOC3"/>
            <w:tabs>
              <w:tab w:pos="8778" w:val="right" w:leader="dot"/>
            </w:tabs>
            <w:spacing w:before="237"/>
            <w:ind w:left="305" w:firstLine="0"/>
          </w:pPr>
          <w:hyperlink w:history="true" w:anchor="_TOC_250004">
            <w:r>
              <w:rPr/>
              <w:t>5.4.</w:t>
            </w:r>
            <w:r>
              <w:rPr>
                <w:spacing w:val="-1"/>
              </w:rPr>
              <w:t> </w:t>
            </w:r>
            <w:r>
              <w:rPr/>
              <w:t>Implications.</w:t>
              <w:tab/>
              <w:t>179</w:t>
            </w:r>
          </w:hyperlink>
        </w:p>
        <w:p>
          <w:pPr>
            <w:pStyle w:val="TOC3"/>
            <w:tabs>
              <w:tab w:pos="8764" w:val="right" w:leader="dot"/>
            </w:tabs>
            <w:ind w:left="305" w:firstLine="0"/>
          </w:pPr>
          <w:hyperlink w:history="true" w:anchor="_TOC_250003">
            <w:r>
              <w:rPr/>
              <w:t>5.5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  <w:t>181</w:t>
            </w:r>
          </w:hyperlink>
        </w:p>
        <w:p>
          <w:pPr>
            <w:pStyle w:val="TOC3"/>
            <w:tabs>
              <w:tab w:pos="8778" w:val="right" w:leader="dot"/>
            </w:tabs>
            <w:spacing w:before="237"/>
            <w:ind w:left="305" w:firstLine="0"/>
          </w:pPr>
          <w:hyperlink w:history="true" w:anchor="_TOC_250002">
            <w:r>
              <w:rPr/>
              <w:t>5.6.</w:t>
            </w:r>
            <w:r>
              <w:rPr>
                <w:spacing w:val="-1"/>
              </w:rPr>
              <w:t> </w:t>
            </w:r>
            <w:r>
              <w:rPr/>
              <w:t>Contribution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Knowledge</w:t>
              <w:tab/>
              <w:t>183</w:t>
            </w:r>
          </w:hyperlink>
        </w:p>
        <w:p>
          <w:pPr>
            <w:pStyle w:val="TOC3"/>
            <w:tabs>
              <w:tab w:pos="8809" w:val="right" w:leader="dot"/>
            </w:tabs>
            <w:ind w:left="305" w:firstLine="0"/>
          </w:pPr>
          <w:hyperlink w:history="true" w:anchor="_TOC_250001">
            <w:r>
              <w:rPr/>
              <w:t>5.7</w:t>
            </w:r>
            <w:r>
              <w:rPr>
                <w:spacing w:val="-1"/>
              </w:rPr>
              <w:t> </w:t>
            </w:r>
            <w:r>
              <w:rPr/>
              <w:t>Suggestions</w:t>
            </w:r>
            <w:r>
              <w:rPr>
                <w:spacing w:val="-2"/>
              </w:rPr>
              <w:t> </w:t>
            </w:r>
            <w:r>
              <w:rPr/>
              <w:t>for Further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183</w:t>
            </w:r>
          </w:hyperlink>
        </w:p>
        <w:p>
          <w:pPr>
            <w:pStyle w:val="TOC3"/>
            <w:tabs>
              <w:tab w:pos="8764" w:val="right" w:leader="dot"/>
            </w:tabs>
            <w:ind w:left="305" w:firstLine="0"/>
          </w:pPr>
          <w:hyperlink w:history="true" w:anchor="_TOC_250000">
            <w:r>
              <w:rPr/>
              <w:t>References</w:t>
              <w:tab/>
              <w:t>185</w:t>
            </w:r>
          </w:hyperlink>
        </w:p>
        <w:p>
          <w:pPr>
            <w:pStyle w:val="TOC3"/>
            <w:tabs>
              <w:tab w:pos="8771" w:val="right" w:leader="dot"/>
            </w:tabs>
            <w:spacing w:before="237"/>
            <w:ind w:left="305" w:firstLine="0"/>
          </w:pPr>
          <w:r>
            <w:rPr/>
            <w:t>Appendices</w:t>
            <w:tab/>
            <w:t>215</w:t>
          </w:r>
        </w:p>
      </w:sdtContent>
    </w:sdt>
    <w:p>
      <w:pPr>
        <w:spacing w:after="0"/>
        <w:sectPr>
          <w:type w:val="continuous"/>
          <w:pgSz w:w="11910" w:h="16840"/>
          <w:pgMar w:top="1340" w:bottom="1408" w:left="1680" w:right="1300"/>
        </w:sectPr>
      </w:pPr>
    </w:p>
    <w:p>
      <w:pPr>
        <w:spacing w:before="79"/>
        <w:ind w:left="2743" w:right="2555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TABLES</w:t>
      </w:r>
    </w:p>
    <w:p>
      <w:pPr>
        <w:spacing w:before="121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2.1: Summary</w:t>
      </w:r>
      <w:r>
        <w:rPr>
          <w:spacing w:val="-5"/>
          <w:sz w:val="22"/>
        </w:rPr>
        <w:t> </w:t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Review on</w:t>
      </w:r>
      <w:r>
        <w:rPr>
          <w:spacing w:val="-2"/>
          <w:sz w:val="22"/>
        </w:rPr>
        <w:t> </w:t>
      </w:r>
      <w:r>
        <w:rPr>
          <w:sz w:val="22"/>
        </w:rPr>
        <w:t>Definitions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Characteristics</w:t>
      </w:r>
      <w:r>
        <w:rPr>
          <w:spacing w:val="-2"/>
          <w:sz w:val="22"/>
        </w:rPr>
        <w:t> </w:t>
      </w:r>
      <w:r>
        <w:rPr>
          <w:sz w:val="22"/>
        </w:rPr>
        <w:t>of Online</w:t>
      </w:r>
    </w:p>
    <w:p>
      <w:pPr>
        <w:tabs>
          <w:tab w:pos="8581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Learning</w:t>
        <w:tab/>
        <w:t>16</w:t>
      </w:r>
    </w:p>
    <w:p>
      <w:pPr>
        <w:spacing w:before="127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2.2: Summary</w:t>
      </w:r>
      <w:r>
        <w:rPr>
          <w:spacing w:val="-4"/>
          <w:sz w:val="22"/>
        </w:rPr>
        <w:t> </w:t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Review on Advantages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Disadvantages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Online</w:t>
      </w:r>
    </w:p>
    <w:p>
      <w:pPr>
        <w:tabs>
          <w:tab w:pos="8581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Learning</w:t>
        <w:tab/>
        <w:t>20</w:t>
      </w:r>
    </w:p>
    <w:p>
      <w:pPr>
        <w:tabs>
          <w:tab w:pos="8562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2.3:</w:t>
      </w:r>
      <w:r>
        <w:rPr>
          <w:spacing w:val="-1"/>
          <w:sz w:val="22"/>
        </w:rPr>
        <w:t> </w:t>
      </w:r>
      <w:r>
        <w:rPr>
          <w:sz w:val="22"/>
        </w:rPr>
        <w:t>Summary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Areas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Similarities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Superiorities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Online</w:t>
      </w:r>
      <w:r>
        <w:rPr>
          <w:spacing w:val="-2"/>
          <w:sz w:val="22"/>
        </w:rPr>
        <w:t> </w:t>
      </w:r>
      <w:r>
        <w:rPr>
          <w:sz w:val="22"/>
        </w:rPr>
        <w:t>Learning</w:t>
        <w:tab/>
        <w:t>67</w:t>
      </w:r>
    </w:p>
    <w:p>
      <w:pPr>
        <w:tabs>
          <w:tab w:pos="8533" w:val="left" w:leader="dot"/>
        </w:tabs>
        <w:spacing w:before="129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2.4: Summary</w:t>
      </w:r>
      <w:r>
        <w:rPr>
          <w:spacing w:val="-4"/>
          <w:sz w:val="22"/>
        </w:rPr>
        <w:t> </w:t>
      </w:r>
      <w:r>
        <w:rPr>
          <w:sz w:val="22"/>
        </w:rPr>
        <w:t>Table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Review</w:t>
      </w:r>
      <w:r>
        <w:rPr>
          <w:spacing w:val="1"/>
          <w:sz w:val="22"/>
        </w:rPr>
        <w:t> </w:t>
      </w:r>
      <w:r>
        <w:rPr>
          <w:sz w:val="22"/>
        </w:rPr>
        <w:t>of Approaches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Online Learning</w:t>
        <w:tab/>
        <w:t>69</w:t>
      </w:r>
    </w:p>
    <w:p>
      <w:pPr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2.5:</w:t>
      </w:r>
      <w:r>
        <w:rPr>
          <w:spacing w:val="1"/>
          <w:sz w:val="22"/>
        </w:rPr>
        <w:t> </w:t>
      </w:r>
      <w:r>
        <w:rPr>
          <w:sz w:val="22"/>
        </w:rPr>
        <w:t>Summary</w:t>
      </w:r>
      <w:r>
        <w:rPr>
          <w:spacing w:val="-3"/>
          <w:sz w:val="22"/>
        </w:rPr>
        <w:t> </w:t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 Review on</w:t>
      </w:r>
      <w:r>
        <w:rPr>
          <w:spacing w:val="-1"/>
          <w:sz w:val="22"/>
        </w:rPr>
        <w:t> </w:t>
      </w:r>
      <w:r>
        <w:rPr>
          <w:sz w:val="22"/>
        </w:rPr>
        <w:t>Online Learning</w:t>
      </w:r>
      <w:r>
        <w:rPr>
          <w:spacing w:val="-3"/>
          <w:sz w:val="22"/>
        </w:rPr>
        <w:t> </w:t>
      </w:r>
      <w:r>
        <w:rPr>
          <w:sz w:val="22"/>
        </w:rPr>
        <w:t>Strategies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Teaching</w:t>
      </w:r>
      <w:r>
        <w:rPr>
          <w:spacing w:val="-3"/>
          <w:sz w:val="22"/>
        </w:rPr>
        <w:t> </w:t>
      </w:r>
      <w:r>
        <w:rPr>
          <w:sz w:val="22"/>
        </w:rPr>
        <w:t>of</w:t>
      </w:r>
    </w:p>
    <w:p>
      <w:pPr>
        <w:tabs>
          <w:tab w:pos="8586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Writing</w:t>
      </w:r>
      <w:r>
        <w:rPr>
          <w:spacing w:val="-5"/>
          <w:sz w:val="22"/>
        </w:rPr>
        <w:t> </w:t>
      </w:r>
      <w:r>
        <w:rPr>
          <w:sz w:val="22"/>
        </w:rPr>
        <w:t>Skills…</w:t>
        <w:tab/>
        <w:t>82</w:t>
      </w:r>
    </w:p>
    <w:p>
      <w:pPr>
        <w:tabs>
          <w:tab w:pos="8545" w:val="left" w:leader="dot"/>
        </w:tabs>
        <w:spacing w:before="127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2.6:</w:t>
      </w:r>
      <w:r>
        <w:rPr>
          <w:spacing w:val="1"/>
          <w:sz w:val="22"/>
        </w:rPr>
        <w:t> </w:t>
      </w:r>
      <w:r>
        <w:rPr>
          <w:sz w:val="22"/>
        </w:rPr>
        <w:t>Summary</w:t>
      </w:r>
      <w:r>
        <w:rPr>
          <w:spacing w:val="-3"/>
          <w:sz w:val="22"/>
        </w:rPr>
        <w:t> </w:t>
      </w:r>
      <w:r>
        <w:rPr>
          <w:sz w:val="22"/>
        </w:rPr>
        <w:t>Table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 Review</w:t>
      </w:r>
      <w:r>
        <w:rPr>
          <w:spacing w:val="-1"/>
          <w:sz w:val="22"/>
        </w:rPr>
        <w:t> </w:t>
      </w:r>
      <w:r>
        <w:rPr>
          <w:sz w:val="22"/>
        </w:rPr>
        <w:t>on WebQuest and Writing</w:t>
        <w:tab/>
        <w:t>87</w:t>
      </w:r>
    </w:p>
    <w:p>
      <w:pPr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2.7: Summary</w:t>
      </w:r>
      <w:r>
        <w:rPr>
          <w:spacing w:val="-3"/>
          <w:sz w:val="22"/>
        </w:rPr>
        <w:t> </w:t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Review on</w:t>
      </w:r>
      <w:r>
        <w:rPr>
          <w:spacing w:val="-1"/>
          <w:sz w:val="22"/>
        </w:rPr>
        <w:t> </w:t>
      </w:r>
      <w:r>
        <w:rPr>
          <w:sz w:val="22"/>
        </w:rPr>
        <w:t>WebQuest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Teaching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Narrative</w:t>
      </w:r>
    </w:p>
    <w:p>
      <w:pPr>
        <w:tabs>
          <w:tab w:pos="8572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Essay</w:t>
        <w:tab/>
        <w:t>91</w:t>
      </w:r>
    </w:p>
    <w:p>
      <w:pPr>
        <w:spacing w:before="127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2.8: Summary</w:t>
      </w:r>
      <w:r>
        <w:rPr>
          <w:spacing w:val="-4"/>
          <w:sz w:val="22"/>
        </w:rPr>
        <w:t> </w:t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Review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WebQuest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Teaching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Descriptive</w:t>
      </w:r>
    </w:p>
    <w:p>
      <w:pPr>
        <w:tabs>
          <w:tab w:pos="8519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Essay</w:t>
        <w:tab/>
        <w:t>94</w:t>
      </w:r>
    </w:p>
    <w:p>
      <w:pPr>
        <w:tabs>
          <w:tab w:pos="8430" w:val="left" w:leader="dot"/>
        </w:tabs>
        <w:spacing w:line="362" w:lineRule="auto" w:before="126"/>
        <w:ind w:left="305" w:right="121" w:firstLine="0"/>
        <w:jc w:val="left"/>
        <w:rPr>
          <w:sz w:val="22"/>
        </w:rPr>
      </w:pPr>
      <w:r>
        <w:rPr>
          <w:sz w:val="22"/>
        </w:rPr>
        <w:t>Table 2.9: Summary Table for the Review on WebQuest and Teaching of Expository Essay…96</w:t>
      </w:r>
      <w:r>
        <w:rPr>
          <w:spacing w:val="-52"/>
          <w:sz w:val="22"/>
        </w:rPr>
        <w:t> </w:t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2.10:</w:t>
      </w:r>
      <w:r>
        <w:rPr>
          <w:spacing w:val="-2"/>
          <w:sz w:val="22"/>
        </w:rPr>
        <w:t> </w:t>
      </w:r>
      <w:r>
        <w:rPr>
          <w:sz w:val="22"/>
        </w:rPr>
        <w:t>Summary</w:t>
      </w:r>
      <w:r>
        <w:rPr>
          <w:spacing w:val="-3"/>
          <w:sz w:val="22"/>
        </w:rPr>
        <w:t> </w:t>
      </w:r>
      <w:r>
        <w:rPr>
          <w:sz w:val="22"/>
        </w:rPr>
        <w:t>Table 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Review on Gender</w:t>
      </w:r>
      <w:r>
        <w:rPr>
          <w:spacing w:val="-1"/>
          <w:sz w:val="22"/>
        </w:rPr>
        <w:t> </w:t>
      </w:r>
      <w:r>
        <w:rPr>
          <w:sz w:val="22"/>
        </w:rPr>
        <w:t>and Writing</w:t>
        <w:tab/>
        <w:t>100</w:t>
      </w:r>
    </w:p>
    <w:p>
      <w:pPr>
        <w:spacing w:line="250" w:lineRule="exact" w:before="0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2.11:</w:t>
      </w:r>
      <w:r>
        <w:rPr>
          <w:spacing w:val="-3"/>
          <w:sz w:val="22"/>
        </w:rPr>
        <w:t> </w:t>
      </w:r>
      <w:r>
        <w:rPr>
          <w:sz w:val="22"/>
        </w:rPr>
        <w:t>Summary</w:t>
      </w:r>
      <w:r>
        <w:rPr>
          <w:spacing w:val="-2"/>
          <w:sz w:val="22"/>
        </w:rPr>
        <w:t> </w:t>
      </w:r>
      <w:r>
        <w:rPr>
          <w:sz w:val="22"/>
        </w:rPr>
        <w:t>Table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 Review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Previous Studies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WebQuest</w:t>
      </w:r>
      <w:r>
        <w:rPr>
          <w:spacing w:val="1"/>
          <w:sz w:val="22"/>
        </w:rPr>
        <w:t> </w:t>
      </w:r>
      <w:r>
        <w:rPr>
          <w:sz w:val="22"/>
        </w:rPr>
        <w:t>Learning</w:t>
      </w:r>
    </w:p>
    <w:p>
      <w:pPr>
        <w:tabs>
          <w:tab w:pos="8435" w:val="left" w:leader="dot"/>
        </w:tabs>
        <w:spacing w:before="127"/>
        <w:ind w:left="305" w:right="0" w:firstLine="0"/>
        <w:jc w:val="left"/>
        <w:rPr>
          <w:sz w:val="22"/>
        </w:rPr>
      </w:pPr>
      <w:r>
        <w:rPr>
          <w:sz w:val="22"/>
        </w:rPr>
        <w:t>Strategies</w:t>
        <w:tab/>
        <w:t>115</w:t>
      </w:r>
    </w:p>
    <w:p>
      <w:pPr>
        <w:tabs>
          <w:tab w:pos="8428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3.1: Distribution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 Population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Study</w:t>
        <w:tab/>
        <w:t>127</w:t>
      </w:r>
    </w:p>
    <w:p>
      <w:pPr>
        <w:tabs>
          <w:tab w:pos="8401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3.2: Distribution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Samples</w:t>
      </w:r>
      <w:r>
        <w:rPr>
          <w:spacing w:val="-1"/>
          <w:sz w:val="22"/>
        </w:rPr>
        <w:t> </w:t>
      </w:r>
      <w:r>
        <w:rPr>
          <w:sz w:val="22"/>
        </w:rPr>
        <w:t>According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Schools</w:t>
        <w:tab/>
        <w:t>128</w:t>
      </w:r>
    </w:p>
    <w:p>
      <w:pPr>
        <w:tabs>
          <w:tab w:pos="8356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3.3:Analytic</w:t>
      </w:r>
      <w:r>
        <w:rPr>
          <w:spacing w:val="-1"/>
          <w:sz w:val="22"/>
        </w:rPr>
        <w:t> </w:t>
      </w:r>
      <w:r>
        <w:rPr>
          <w:sz w:val="22"/>
        </w:rPr>
        <w:t>Rating</w:t>
      </w:r>
      <w:r>
        <w:rPr>
          <w:spacing w:val="-3"/>
          <w:sz w:val="22"/>
        </w:rPr>
        <w:t> </w:t>
      </w:r>
      <w:r>
        <w:rPr>
          <w:sz w:val="22"/>
        </w:rPr>
        <w:t>Scale</w:t>
        <w:tab/>
        <w:t>129</w:t>
      </w:r>
    </w:p>
    <w:p>
      <w:pPr>
        <w:tabs>
          <w:tab w:pos="8387" w:val="left" w:leader="dot"/>
        </w:tabs>
        <w:spacing w:before="127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3.4:Presents</w:t>
      </w:r>
      <w:r>
        <w:rPr>
          <w:spacing w:val="-1"/>
          <w:sz w:val="22"/>
        </w:rPr>
        <w:t> </w:t>
      </w:r>
      <w:r>
        <w:rPr>
          <w:sz w:val="22"/>
        </w:rPr>
        <w:t>Steps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Topics</w:t>
      </w:r>
      <w:r>
        <w:rPr>
          <w:spacing w:val="-2"/>
          <w:sz w:val="22"/>
        </w:rPr>
        <w:t> </w:t>
      </w:r>
      <w:r>
        <w:rPr>
          <w:sz w:val="22"/>
        </w:rPr>
        <w:t>Used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Collection…</w:t>
        <w:tab/>
        <w:t>135</w:t>
      </w:r>
    </w:p>
    <w:p>
      <w:pPr>
        <w:tabs>
          <w:tab w:pos="8363" w:val="left" w:leader="dot"/>
        </w:tabs>
        <w:spacing w:line="360" w:lineRule="auto" w:before="126"/>
        <w:ind w:left="305" w:right="232" w:firstLine="55"/>
        <w:jc w:val="left"/>
        <w:rPr>
          <w:sz w:val="22"/>
        </w:rPr>
      </w:pPr>
      <w:r>
        <w:rPr>
          <w:sz w:val="22"/>
        </w:rPr>
        <w:t>Table 4.1:Total Number and Percentages of the Overall Essays for the Experimental and the</w:t>
      </w:r>
      <w:r>
        <w:rPr>
          <w:spacing w:val="1"/>
          <w:sz w:val="22"/>
        </w:rPr>
        <w:t> </w:t>
      </w:r>
      <w:r>
        <w:rPr>
          <w:sz w:val="22"/>
        </w:rPr>
        <w:t>ControlGroup</w:t>
        <w:tab/>
      </w:r>
      <w:r>
        <w:rPr>
          <w:spacing w:val="-2"/>
          <w:sz w:val="22"/>
        </w:rPr>
        <w:t>138</w:t>
      </w:r>
    </w:p>
    <w:p>
      <w:pPr>
        <w:tabs>
          <w:tab w:pos="8361" w:val="left" w:leader="dot"/>
        </w:tabs>
        <w:spacing w:before="2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4.2:Overall</w:t>
      </w:r>
      <w:r>
        <w:rPr>
          <w:spacing w:val="-2"/>
          <w:sz w:val="22"/>
        </w:rPr>
        <w:t> </w:t>
      </w:r>
      <w:r>
        <w:rPr>
          <w:sz w:val="22"/>
        </w:rPr>
        <w:t>Errors</w:t>
      </w:r>
      <w:r>
        <w:rPr>
          <w:spacing w:val="-3"/>
          <w:sz w:val="22"/>
        </w:rPr>
        <w:t> </w:t>
      </w:r>
      <w:r>
        <w:rPr>
          <w:sz w:val="22"/>
        </w:rPr>
        <w:t>Committed 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Students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Essay</w:t>
      </w:r>
      <w:r>
        <w:rPr>
          <w:spacing w:val="-3"/>
          <w:sz w:val="22"/>
        </w:rPr>
        <w:t> </w:t>
      </w:r>
      <w:r>
        <w:rPr>
          <w:sz w:val="22"/>
        </w:rPr>
        <w:t>Writing</w:t>
        <w:tab/>
        <w:t>141</w:t>
      </w:r>
    </w:p>
    <w:p>
      <w:pPr>
        <w:tabs>
          <w:tab w:pos="8361" w:val="left" w:leader="dot"/>
        </w:tabs>
        <w:spacing w:line="360" w:lineRule="auto" w:before="126"/>
        <w:ind w:left="305" w:right="232" w:firstLine="0"/>
        <w:jc w:val="left"/>
        <w:rPr>
          <w:sz w:val="22"/>
        </w:rPr>
      </w:pPr>
      <w:r>
        <w:rPr>
          <w:sz w:val="22"/>
        </w:rPr>
        <w:t>Table 4.3: Total Number and Percentages for the Experimental and the Control Groups in</w:t>
      </w:r>
      <w:r>
        <w:rPr>
          <w:spacing w:val="1"/>
          <w:sz w:val="22"/>
        </w:rPr>
        <w:t> </w:t>
      </w:r>
      <w:r>
        <w:rPr>
          <w:sz w:val="22"/>
        </w:rPr>
        <w:t>Narrative</w:t>
      </w:r>
      <w:r>
        <w:rPr>
          <w:spacing w:val="-1"/>
          <w:sz w:val="22"/>
        </w:rPr>
        <w:t> </w:t>
      </w:r>
      <w:r>
        <w:rPr>
          <w:sz w:val="22"/>
        </w:rPr>
        <w:t>Essay</w:t>
        <w:tab/>
      </w:r>
      <w:r>
        <w:rPr>
          <w:spacing w:val="-1"/>
          <w:sz w:val="22"/>
        </w:rPr>
        <w:t>142</w:t>
      </w:r>
    </w:p>
    <w:p>
      <w:pPr>
        <w:tabs>
          <w:tab w:pos="8399" w:val="left" w:leader="dot"/>
        </w:tabs>
        <w:spacing w:line="252" w:lineRule="exact" w:before="0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4.4: Overall Errors</w:t>
      </w:r>
      <w:r>
        <w:rPr>
          <w:spacing w:val="-1"/>
          <w:sz w:val="22"/>
        </w:rPr>
        <w:t> </w:t>
      </w:r>
      <w:r>
        <w:rPr>
          <w:sz w:val="22"/>
        </w:rPr>
        <w:t>Committed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Students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Narrative</w:t>
      </w:r>
      <w:r>
        <w:rPr>
          <w:spacing w:val="-1"/>
          <w:sz w:val="22"/>
        </w:rPr>
        <w:t> </w:t>
      </w:r>
      <w:r>
        <w:rPr>
          <w:sz w:val="22"/>
        </w:rPr>
        <w:t>Essay</w:t>
        <w:tab/>
        <w:t>144</w:t>
      </w:r>
    </w:p>
    <w:p>
      <w:pPr>
        <w:tabs>
          <w:tab w:pos="8433" w:val="left" w:leader="dot"/>
        </w:tabs>
        <w:spacing w:line="360" w:lineRule="auto" w:before="127"/>
        <w:ind w:left="305" w:right="160" w:firstLine="0"/>
        <w:jc w:val="left"/>
        <w:rPr>
          <w:sz w:val="22"/>
        </w:rPr>
      </w:pPr>
      <w:r>
        <w:rPr>
          <w:sz w:val="22"/>
        </w:rPr>
        <w:t>Table 4.5: Total Number and Percentages for the Experimental and the Control Groups in</w:t>
      </w:r>
      <w:r>
        <w:rPr>
          <w:spacing w:val="1"/>
          <w:sz w:val="22"/>
        </w:rPr>
        <w:t> </w:t>
      </w:r>
      <w:r>
        <w:rPr>
          <w:sz w:val="22"/>
        </w:rPr>
        <w:t>Descriptive</w:t>
      </w:r>
      <w:r>
        <w:rPr>
          <w:spacing w:val="-2"/>
          <w:sz w:val="22"/>
        </w:rPr>
        <w:t> </w:t>
      </w:r>
      <w:r>
        <w:rPr>
          <w:sz w:val="22"/>
        </w:rPr>
        <w:t>Essay</w:t>
        <w:tab/>
      </w:r>
      <w:r>
        <w:rPr>
          <w:spacing w:val="-1"/>
          <w:sz w:val="22"/>
        </w:rPr>
        <w:t>145</w:t>
      </w:r>
    </w:p>
    <w:p>
      <w:pPr>
        <w:tabs>
          <w:tab w:pos="8363" w:val="left" w:leader="dot"/>
        </w:tabs>
        <w:spacing w:line="252" w:lineRule="exact" w:before="0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4.6: Overall Errors</w:t>
      </w:r>
      <w:r>
        <w:rPr>
          <w:spacing w:val="-2"/>
          <w:sz w:val="22"/>
        </w:rPr>
        <w:t> </w:t>
      </w:r>
      <w:r>
        <w:rPr>
          <w:sz w:val="22"/>
        </w:rPr>
        <w:t>Committed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Students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Descriptive</w:t>
      </w:r>
      <w:r>
        <w:rPr>
          <w:spacing w:val="-1"/>
          <w:sz w:val="22"/>
        </w:rPr>
        <w:t> </w:t>
      </w:r>
      <w:r>
        <w:rPr>
          <w:sz w:val="22"/>
        </w:rPr>
        <w:t>Essay</w:t>
        <w:tab/>
        <w:t>147</w:t>
      </w:r>
    </w:p>
    <w:p>
      <w:pPr>
        <w:spacing w:line="360" w:lineRule="auto" w:before="126"/>
        <w:ind w:left="305" w:right="306" w:firstLine="0"/>
        <w:jc w:val="left"/>
        <w:rPr>
          <w:sz w:val="22"/>
        </w:rPr>
      </w:pPr>
      <w:r>
        <w:rPr>
          <w:sz w:val="22"/>
        </w:rPr>
        <w:t>Table 4.7: Total Number and Percentages for Control and Experimental Students in</w:t>
      </w:r>
      <w:r>
        <w:rPr>
          <w:spacing w:val="1"/>
          <w:sz w:val="22"/>
        </w:rPr>
        <w:t> </w:t>
      </w:r>
      <w:r>
        <w:rPr>
          <w:sz w:val="22"/>
        </w:rPr>
        <w:t>ExpositoryEssay…………………………………………………………………………………</w:t>
      </w:r>
    </w:p>
    <w:p>
      <w:pPr>
        <w:spacing w:before="2"/>
        <w:ind w:left="305" w:right="0" w:firstLine="0"/>
        <w:jc w:val="left"/>
        <w:rPr>
          <w:sz w:val="22"/>
        </w:rPr>
      </w:pPr>
      <w:r>
        <w:rPr>
          <w:sz w:val="22"/>
        </w:rPr>
        <w:t>………...148</w:t>
      </w:r>
    </w:p>
    <w:p>
      <w:pPr>
        <w:tabs>
          <w:tab w:pos="8478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4.8:</w:t>
      </w:r>
      <w:r>
        <w:rPr>
          <w:spacing w:val="54"/>
          <w:sz w:val="22"/>
        </w:rPr>
        <w:t> </w:t>
      </w:r>
      <w:r>
        <w:rPr>
          <w:sz w:val="22"/>
        </w:rPr>
        <w:t>Overall</w:t>
      </w:r>
      <w:r>
        <w:rPr>
          <w:spacing w:val="1"/>
          <w:sz w:val="22"/>
        </w:rPr>
        <w:t> </w:t>
      </w:r>
      <w:r>
        <w:rPr>
          <w:sz w:val="22"/>
        </w:rPr>
        <w:t>Errors</w:t>
      </w:r>
      <w:r>
        <w:rPr>
          <w:spacing w:val="-3"/>
          <w:sz w:val="22"/>
        </w:rPr>
        <w:t> </w:t>
      </w:r>
      <w:r>
        <w:rPr>
          <w:sz w:val="22"/>
        </w:rPr>
        <w:t>Committed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Students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Expository</w:t>
      </w:r>
      <w:r>
        <w:rPr>
          <w:spacing w:val="-3"/>
          <w:sz w:val="22"/>
        </w:rPr>
        <w:t> </w:t>
      </w:r>
      <w:r>
        <w:rPr>
          <w:sz w:val="22"/>
        </w:rPr>
        <w:t>Essay</w:t>
        <w:tab/>
        <w:t>150</w:t>
      </w:r>
    </w:p>
    <w:p>
      <w:pPr>
        <w:tabs>
          <w:tab w:pos="8435" w:val="left" w:leader="dot"/>
        </w:tabs>
        <w:spacing w:line="360" w:lineRule="auto" w:before="127"/>
        <w:ind w:left="305" w:right="160" w:firstLine="0"/>
        <w:jc w:val="left"/>
        <w:rPr>
          <w:sz w:val="22"/>
        </w:rPr>
      </w:pPr>
      <w:r>
        <w:rPr>
          <w:sz w:val="22"/>
        </w:rPr>
        <w:t>Table 4.9: Total Number and Percentages for Control and Experimental Students Based on</w:t>
      </w:r>
      <w:r>
        <w:rPr>
          <w:spacing w:val="1"/>
          <w:sz w:val="22"/>
        </w:rPr>
        <w:t> </w:t>
      </w:r>
      <w:r>
        <w:rPr>
          <w:sz w:val="22"/>
        </w:rPr>
        <w:t>Gender</w:t>
        <w:tab/>
      </w:r>
      <w:r>
        <w:rPr>
          <w:spacing w:val="-1"/>
          <w:sz w:val="22"/>
        </w:rPr>
        <w:t>151</w:t>
      </w:r>
    </w:p>
    <w:p>
      <w:pPr>
        <w:spacing w:after="0" w:line="360" w:lineRule="auto"/>
        <w:jc w:val="left"/>
        <w:rPr>
          <w:sz w:val="22"/>
        </w:rPr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before="10"/>
        <w:rPr>
          <w:sz w:val="8"/>
        </w:rPr>
      </w:pPr>
    </w:p>
    <w:p>
      <w:pPr>
        <w:tabs>
          <w:tab w:pos="8375" w:val="left" w:leader="dot"/>
        </w:tabs>
        <w:spacing w:before="91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4.10:</w:t>
      </w:r>
      <w:r>
        <w:rPr>
          <w:spacing w:val="-2"/>
          <w:sz w:val="22"/>
        </w:rPr>
        <w:t> </w:t>
      </w:r>
      <w:r>
        <w:rPr>
          <w:sz w:val="22"/>
        </w:rPr>
        <w:t>Errors</w:t>
      </w:r>
      <w:r>
        <w:rPr>
          <w:spacing w:val="-3"/>
          <w:sz w:val="22"/>
        </w:rPr>
        <w:t> </w:t>
      </w:r>
      <w:r>
        <w:rPr>
          <w:sz w:val="22"/>
        </w:rPr>
        <w:t>Committed by</w:t>
      </w:r>
      <w:r>
        <w:rPr>
          <w:spacing w:val="-3"/>
          <w:sz w:val="22"/>
        </w:rPr>
        <w:t> </w:t>
      </w:r>
      <w:r>
        <w:rPr>
          <w:sz w:val="22"/>
        </w:rPr>
        <w:t>Male and Female</w:t>
      </w:r>
      <w:r>
        <w:rPr>
          <w:spacing w:val="2"/>
          <w:sz w:val="22"/>
        </w:rPr>
        <w:t> </w:t>
      </w:r>
      <w:r>
        <w:rPr>
          <w:sz w:val="22"/>
        </w:rPr>
        <w:t>Students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Essay</w:t>
      </w:r>
      <w:r>
        <w:rPr>
          <w:spacing w:val="-2"/>
          <w:sz w:val="22"/>
        </w:rPr>
        <w:t> </w:t>
      </w:r>
      <w:r>
        <w:rPr>
          <w:sz w:val="22"/>
        </w:rPr>
        <w:t>Writing</w:t>
        <w:tab/>
        <w:t>153</w:t>
      </w:r>
    </w:p>
    <w:p>
      <w:pPr>
        <w:tabs>
          <w:tab w:pos="8459" w:val="left" w:leader="dot"/>
        </w:tabs>
        <w:spacing w:line="360" w:lineRule="auto" w:before="126"/>
        <w:ind w:left="305" w:right="120" w:firstLine="0"/>
        <w:jc w:val="left"/>
        <w:rPr>
          <w:sz w:val="22"/>
        </w:rPr>
      </w:pPr>
      <w:r>
        <w:rPr>
          <w:sz w:val="22"/>
        </w:rPr>
        <w:t>Table 4.11: Two Sample T-Test on Mean Written English Performance Score of the Control and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Experimental Groups</w:t>
        <w:tab/>
        <w:t>154</w:t>
      </w:r>
    </w:p>
    <w:p>
      <w:pPr>
        <w:tabs>
          <w:tab w:pos="8452" w:val="left" w:leader="dot"/>
        </w:tabs>
        <w:spacing w:line="360" w:lineRule="auto" w:before="0"/>
        <w:ind w:left="305" w:right="140" w:firstLine="0"/>
        <w:jc w:val="left"/>
        <w:rPr>
          <w:sz w:val="22"/>
        </w:rPr>
      </w:pPr>
      <w:r>
        <w:rPr>
          <w:sz w:val="22"/>
        </w:rPr>
        <w:t>Table 4.12</w:t>
      </w:r>
      <w:r>
        <w:rPr>
          <w:b/>
          <w:sz w:val="22"/>
        </w:rPr>
        <w:t>: </w:t>
      </w:r>
      <w:r>
        <w:rPr>
          <w:sz w:val="22"/>
        </w:rPr>
        <w:t>WebQuest Online Strategies That Led to the Improvement of the Experimental</w:t>
      </w:r>
      <w:r>
        <w:rPr>
          <w:spacing w:val="1"/>
          <w:sz w:val="22"/>
        </w:rPr>
        <w:t> </w:t>
      </w:r>
      <w:r>
        <w:rPr>
          <w:sz w:val="22"/>
        </w:rPr>
        <w:t>Group</w:t>
      </w:r>
      <w:r>
        <w:rPr>
          <w:spacing w:val="-1"/>
          <w:sz w:val="22"/>
        </w:rPr>
        <w:t> </w:t>
      </w:r>
      <w:r>
        <w:rPr>
          <w:sz w:val="22"/>
        </w:rPr>
        <w:t>in Essay</w:t>
      </w:r>
      <w:r>
        <w:rPr>
          <w:spacing w:val="-3"/>
          <w:sz w:val="22"/>
        </w:rPr>
        <w:t> </w:t>
      </w:r>
      <w:r>
        <w:rPr>
          <w:sz w:val="22"/>
        </w:rPr>
        <w:t>Writing</w:t>
        <w:tab/>
      </w:r>
      <w:r>
        <w:rPr>
          <w:spacing w:val="-1"/>
          <w:sz w:val="22"/>
        </w:rPr>
        <w:t>157</w:t>
      </w:r>
    </w:p>
    <w:p>
      <w:pPr>
        <w:spacing w:before="2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4.13:</w:t>
      </w:r>
      <w:r>
        <w:rPr>
          <w:spacing w:val="-5"/>
          <w:sz w:val="22"/>
        </w:rPr>
        <w:t> </w:t>
      </w:r>
      <w:r>
        <w:rPr>
          <w:sz w:val="22"/>
        </w:rPr>
        <w:t>Two</w:t>
      </w:r>
      <w:r>
        <w:rPr>
          <w:spacing w:val="-1"/>
          <w:sz w:val="22"/>
        </w:rPr>
        <w:t> </w:t>
      </w:r>
      <w:r>
        <w:rPr>
          <w:sz w:val="22"/>
        </w:rPr>
        <w:t>Sample</w:t>
      </w:r>
      <w:r>
        <w:rPr>
          <w:spacing w:val="-3"/>
          <w:sz w:val="22"/>
        </w:rPr>
        <w:t> </w:t>
      </w:r>
      <w:r>
        <w:rPr>
          <w:sz w:val="22"/>
        </w:rPr>
        <w:t>T-Test on</w:t>
      </w:r>
      <w:r>
        <w:rPr>
          <w:spacing w:val="-2"/>
          <w:sz w:val="22"/>
        </w:rPr>
        <w:t> </w:t>
      </w:r>
      <w:r>
        <w:rPr>
          <w:sz w:val="22"/>
        </w:rPr>
        <w:t>Mean</w:t>
      </w:r>
      <w:r>
        <w:rPr>
          <w:spacing w:val="-1"/>
          <w:sz w:val="22"/>
        </w:rPr>
        <w:t> </w:t>
      </w:r>
      <w:r>
        <w:rPr>
          <w:sz w:val="22"/>
        </w:rPr>
        <w:t>Written</w:t>
      </w:r>
      <w:r>
        <w:rPr>
          <w:spacing w:val="-1"/>
          <w:sz w:val="22"/>
        </w:rPr>
        <w:t> </w:t>
      </w:r>
      <w:r>
        <w:rPr>
          <w:sz w:val="22"/>
        </w:rPr>
        <w:t>English</w:t>
      </w:r>
      <w:r>
        <w:rPr>
          <w:spacing w:val="-1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Score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Narrative</w:t>
      </w:r>
    </w:p>
    <w:p>
      <w:pPr>
        <w:tabs>
          <w:tab w:pos="8464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Essay</w:t>
        <w:tab/>
        <w:t>158</w:t>
      </w:r>
    </w:p>
    <w:p>
      <w:pPr>
        <w:tabs>
          <w:tab w:pos="8433" w:val="left" w:leader="dot"/>
        </w:tabs>
        <w:spacing w:line="360" w:lineRule="auto" w:before="126"/>
        <w:ind w:left="305" w:right="160" w:firstLine="0"/>
        <w:jc w:val="left"/>
        <w:rPr>
          <w:sz w:val="22"/>
        </w:rPr>
      </w:pPr>
      <w:r>
        <w:rPr>
          <w:sz w:val="22"/>
        </w:rPr>
        <w:t>Table 4.14</w:t>
      </w:r>
      <w:r>
        <w:rPr>
          <w:b/>
          <w:sz w:val="22"/>
        </w:rPr>
        <w:t>: </w:t>
      </w:r>
      <w:r>
        <w:rPr>
          <w:sz w:val="22"/>
        </w:rPr>
        <w:t>WebQuest Online Strategies That Led to the Improvement of the Experimental</w:t>
      </w:r>
      <w:r>
        <w:rPr>
          <w:spacing w:val="1"/>
          <w:sz w:val="22"/>
        </w:rPr>
        <w:t> </w:t>
      </w:r>
      <w:r>
        <w:rPr>
          <w:sz w:val="22"/>
        </w:rPr>
        <w:t>Group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Narrative</w:t>
      </w:r>
      <w:r>
        <w:rPr>
          <w:spacing w:val="-1"/>
          <w:sz w:val="22"/>
        </w:rPr>
        <w:t> </w:t>
      </w:r>
      <w:r>
        <w:rPr>
          <w:sz w:val="22"/>
        </w:rPr>
        <w:t>Essay</w:t>
        <w:tab/>
      </w:r>
      <w:r>
        <w:rPr>
          <w:spacing w:val="-1"/>
          <w:sz w:val="22"/>
        </w:rPr>
        <w:t>160</w:t>
      </w:r>
    </w:p>
    <w:p>
      <w:pPr>
        <w:spacing w:before="0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4.15:</w:t>
      </w:r>
      <w:r>
        <w:rPr>
          <w:spacing w:val="-5"/>
          <w:sz w:val="22"/>
        </w:rPr>
        <w:t> </w:t>
      </w:r>
      <w:r>
        <w:rPr>
          <w:sz w:val="22"/>
        </w:rPr>
        <w:t>Two</w:t>
      </w:r>
      <w:r>
        <w:rPr>
          <w:spacing w:val="-1"/>
          <w:sz w:val="22"/>
        </w:rPr>
        <w:t> </w:t>
      </w:r>
      <w:r>
        <w:rPr>
          <w:sz w:val="22"/>
        </w:rPr>
        <w:t>Sample</w:t>
      </w:r>
      <w:r>
        <w:rPr>
          <w:spacing w:val="-4"/>
          <w:sz w:val="22"/>
        </w:rPr>
        <w:t> </w:t>
      </w:r>
      <w:r>
        <w:rPr>
          <w:sz w:val="22"/>
        </w:rPr>
        <w:t>T-Test on</w:t>
      </w:r>
      <w:r>
        <w:rPr>
          <w:spacing w:val="-1"/>
          <w:sz w:val="22"/>
        </w:rPr>
        <w:t> </w:t>
      </w:r>
      <w:r>
        <w:rPr>
          <w:sz w:val="22"/>
        </w:rPr>
        <w:t>Mean</w:t>
      </w:r>
      <w:r>
        <w:rPr>
          <w:spacing w:val="-1"/>
          <w:sz w:val="22"/>
        </w:rPr>
        <w:t> </w:t>
      </w:r>
      <w:r>
        <w:rPr>
          <w:sz w:val="22"/>
        </w:rPr>
        <w:t>Written</w:t>
      </w:r>
      <w:r>
        <w:rPr>
          <w:spacing w:val="-2"/>
          <w:sz w:val="22"/>
        </w:rPr>
        <w:t> </w:t>
      </w:r>
      <w:r>
        <w:rPr>
          <w:sz w:val="22"/>
        </w:rPr>
        <w:t>English</w:t>
      </w:r>
      <w:r>
        <w:rPr>
          <w:spacing w:val="-1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Score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Descriptive</w:t>
      </w:r>
    </w:p>
    <w:p>
      <w:pPr>
        <w:tabs>
          <w:tab w:pos="8409" w:val="lef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Essay</w:t>
        <w:tab/>
        <w:t>161</w:t>
      </w:r>
    </w:p>
    <w:p>
      <w:pPr>
        <w:tabs>
          <w:tab w:pos="8454" w:val="left" w:leader="dot"/>
        </w:tabs>
        <w:spacing w:line="360" w:lineRule="auto" w:before="127"/>
        <w:ind w:left="305" w:right="138" w:firstLine="0"/>
        <w:jc w:val="left"/>
        <w:rPr>
          <w:sz w:val="22"/>
        </w:rPr>
      </w:pPr>
      <w:r>
        <w:rPr>
          <w:sz w:val="22"/>
        </w:rPr>
        <w:t>Table 4.16</w:t>
      </w:r>
      <w:r>
        <w:rPr>
          <w:b/>
          <w:sz w:val="22"/>
        </w:rPr>
        <w:t>: </w:t>
      </w:r>
      <w:r>
        <w:rPr>
          <w:sz w:val="22"/>
        </w:rPr>
        <w:t>WebQuest Online Strategies That Led to the Improvement of the Experimental</w:t>
      </w:r>
      <w:r>
        <w:rPr>
          <w:spacing w:val="1"/>
          <w:sz w:val="22"/>
        </w:rPr>
        <w:t> </w:t>
      </w:r>
      <w:r>
        <w:rPr>
          <w:sz w:val="22"/>
        </w:rPr>
        <w:t>Group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Descriptive</w:t>
      </w:r>
      <w:r>
        <w:rPr>
          <w:spacing w:val="-1"/>
          <w:sz w:val="22"/>
        </w:rPr>
        <w:t> </w:t>
      </w:r>
      <w:r>
        <w:rPr>
          <w:sz w:val="22"/>
        </w:rPr>
        <w:t>Essay</w:t>
        <w:tab/>
      </w:r>
      <w:r>
        <w:rPr>
          <w:spacing w:val="-1"/>
          <w:sz w:val="22"/>
        </w:rPr>
        <w:t>164</w:t>
      </w:r>
    </w:p>
    <w:p>
      <w:pPr>
        <w:spacing w:line="252" w:lineRule="exact" w:before="0"/>
        <w:ind w:left="30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4.17:</w:t>
      </w:r>
      <w:r>
        <w:rPr>
          <w:spacing w:val="-5"/>
          <w:sz w:val="22"/>
        </w:rPr>
        <w:t> </w:t>
      </w:r>
      <w:r>
        <w:rPr>
          <w:sz w:val="22"/>
        </w:rPr>
        <w:t>Two</w:t>
      </w:r>
      <w:r>
        <w:rPr>
          <w:spacing w:val="-1"/>
          <w:sz w:val="22"/>
        </w:rPr>
        <w:t> </w:t>
      </w:r>
      <w:r>
        <w:rPr>
          <w:sz w:val="22"/>
        </w:rPr>
        <w:t>Sample</w:t>
      </w:r>
      <w:r>
        <w:rPr>
          <w:spacing w:val="-3"/>
          <w:sz w:val="22"/>
        </w:rPr>
        <w:t> </w:t>
      </w:r>
      <w:r>
        <w:rPr>
          <w:sz w:val="22"/>
        </w:rPr>
        <w:t>T-Test on</w:t>
      </w:r>
      <w:r>
        <w:rPr>
          <w:spacing w:val="-1"/>
          <w:sz w:val="22"/>
        </w:rPr>
        <w:t> </w:t>
      </w:r>
      <w:r>
        <w:rPr>
          <w:sz w:val="22"/>
        </w:rPr>
        <w:t>Mean</w:t>
      </w:r>
      <w:r>
        <w:rPr>
          <w:spacing w:val="-1"/>
          <w:sz w:val="22"/>
        </w:rPr>
        <w:t> </w:t>
      </w:r>
      <w:r>
        <w:rPr>
          <w:sz w:val="22"/>
        </w:rPr>
        <w:t>Written</w:t>
      </w:r>
      <w:r>
        <w:rPr>
          <w:spacing w:val="-1"/>
          <w:sz w:val="22"/>
        </w:rPr>
        <w:t> </w:t>
      </w:r>
      <w:r>
        <w:rPr>
          <w:sz w:val="22"/>
        </w:rPr>
        <w:t>English</w:t>
      </w:r>
      <w:r>
        <w:rPr>
          <w:spacing w:val="-1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Score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Expository</w:t>
      </w:r>
    </w:p>
    <w:p>
      <w:pPr>
        <w:tabs>
          <w:tab w:pos="8464" w:val="left" w:leader="dot"/>
        </w:tabs>
        <w:spacing w:before="128"/>
        <w:ind w:left="305" w:right="0" w:firstLine="0"/>
        <w:jc w:val="left"/>
        <w:rPr>
          <w:sz w:val="22"/>
        </w:rPr>
      </w:pPr>
      <w:r>
        <w:rPr>
          <w:sz w:val="22"/>
        </w:rPr>
        <w:t>Essay</w:t>
        <w:tab/>
        <w:t>164</w:t>
      </w:r>
    </w:p>
    <w:p>
      <w:pPr>
        <w:tabs>
          <w:tab w:pos="8459" w:val="left" w:leader="dot"/>
        </w:tabs>
        <w:spacing w:line="360" w:lineRule="auto" w:before="126"/>
        <w:ind w:left="305" w:right="136" w:firstLine="0"/>
        <w:jc w:val="left"/>
        <w:rPr>
          <w:sz w:val="22"/>
        </w:rPr>
      </w:pPr>
      <w:r>
        <w:rPr>
          <w:sz w:val="22"/>
        </w:rPr>
        <w:t>Table 4.18</w:t>
      </w:r>
      <w:r>
        <w:rPr>
          <w:b/>
          <w:sz w:val="22"/>
        </w:rPr>
        <w:t>: </w:t>
      </w:r>
      <w:r>
        <w:rPr>
          <w:sz w:val="22"/>
        </w:rPr>
        <w:t>WebQuest Online Strategies That Led to the Improvement of the Experimental</w:t>
      </w:r>
      <w:r>
        <w:rPr>
          <w:spacing w:val="1"/>
          <w:sz w:val="22"/>
        </w:rPr>
        <w:t> </w:t>
      </w:r>
      <w:r>
        <w:rPr>
          <w:sz w:val="22"/>
        </w:rPr>
        <w:t>Group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Expository</w:t>
      </w:r>
      <w:r>
        <w:rPr>
          <w:spacing w:val="-2"/>
          <w:sz w:val="22"/>
        </w:rPr>
        <w:t> </w:t>
      </w:r>
      <w:r>
        <w:rPr>
          <w:sz w:val="22"/>
        </w:rPr>
        <w:t>Essay</w:t>
        <w:tab/>
      </w:r>
      <w:r>
        <w:rPr>
          <w:spacing w:val="-2"/>
          <w:sz w:val="22"/>
        </w:rPr>
        <w:t>167</w:t>
      </w:r>
    </w:p>
    <w:p>
      <w:pPr>
        <w:tabs>
          <w:tab w:pos="8435" w:val="left" w:leader="dot"/>
        </w:tabs>
        <w:spacing w:line="360" w:lineRule="auto" w:before="0"/>
        <w:ind w:left="305" w:right="16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7"/>
          <w:sz w:val="22"/>
        </w:rPr>
        <w:t> </w:t>
      </w:r>
      <w:r>
        <w:rPr>
          <w:sz w:val="22"/>
        </w:rPr>
        <w:t>4.19:</w:t>
      </w:r>
      <w:r>
        <w:rPr>
          <w:spacing w:val="6"/>
          <w:sz w:val="22"/>
        </w:rPr>
        <w:t> </w:t>
      </w:r>
      <w:r>
        <w:rPr>
          <w:sz w:val="22"/>
        </w:rPr>
        <w:t>Two</w:t>
      </w:r>
      <w:r>
        <w:rPr>
          <w:spacing w:val="10"/>
          <w:sz w:val="22"/>
        </w:rPr>
        <w:t> </w:t>
      </w:r>
      <w:r>
        <w:rPr>
          <w:sz w:val="22"/>
        </w:rPr>
        <w:t>Sample</w:t>
      </w:r>
      <w:r>
        <w:rPr>
          <w:spacing w:val="8"/>
          <w:sz w:val="22"/>
        </w:rPr>
        <w:t> </w:t>
      </w:r>
      <w:r>
        <w:rPr>
          <w:sz w:val="22"/>
        </w:rPr>
        <w:t>T-Test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Mean</w:t>
      </w:r>
      <w:r>
        <w:rPr>
          <w:spacing w:val="10"/>
          <w:sz w:val="22"/>
        </w:rPr>
        <w:t> </w:t>
      </w:r>
      <w:r>
        <w:rPr>
          <w:sz w:val="22"/>
        </w:rPr>
        <w:t>Written</w:t>
      </w:r>
      <w:r>
        <w:rPr>
          <w:spacing w:val="10"/>
          <w:sz w:val="22"/>
        </w:rPr>
        <w:t> </w:t>
      </w:r>
      <w:r>
        <w:rPr>
          <w:sz w:val="22"/>
        </w:rPr>
        <w:t>English</w:t>
      </w:r>
      <w:r>
        <w:rPr>
          <w:spacing w:val="10"/>
          <w:sz w:val="22"/>
        </w:rPr>
        <w:t> </w:t>
      </w:r>
      <w:r>
        <w:rPr>
          <w:sz w:val="22"/>
        </w:rPr>
        <w:t>Performance</w:t>
      </w:r>
      <w:r>
        <w:rPr>
          <w:spacing w:val="10"/>
          <w:sz w:val="22"/>
        </w:rPr>
        <w:t> </w:t>
      </w:r>
      <w:r>
        <w:rPr>
          <w:sz w:val="22"/>
        </w:rPr>
        <w:t>Score</w:t>
      </w:r>
      <w:r>
        <w:rPr>
          <w:spacing w:val="12"/>
          <w:sz w:val="22"/>
        </w:rPr>
        <w:t> </w:t>
      </w:r>
      <w:r>
        <w:rPr>
          <w:sz w:val="22"/>
        </w:rPr>
        <w:t>Based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Gender</w:t>
        <w:tab/>
      </w:r>
      <w:r>
        <w:rPr>
          <w:spacing w:val="-2"/>
          <w:sz w:val="22"/>
        </w:rPr>
        <w:t>167</w:t>
      </w:r>
    </w:p>
    <w:p>
      <w:pPr>
        <w:tabs>
          <w:tab w:pos="8435" w:val="left" w:leader="dot"/>
        </w:tabs>
        <w:spacing w:line="360" w:lineRule="auto" w:before="0"/>
        <w:ind w:left="305" w:right="157" w:firstLine="55"/>
        <w:jc w:val="left"/>
        <w:rPr>
          <w:sz w:val="22"/>
        </w:rPr>
      </w:pPr>
      <w:r>
        <w:rPr>
          <w:sz w:val="22"/>
        </w:rPr>
        <w:t>Table 4.20</w:t>
      </w:r>
      <w:r>
        <w:rPr>
          <w:b/>
          <w:sz w:val="22"/>
        </w:rPr>
        <w:t>: </w:t>
      </w:r>
      <w:r>
        <w:rPr>
          <w:sz w:val="22"/>
        </w:rPr>
        <w:t>WebQuest Online Strategies That Led to the Improvement ofMale and Female</w:t>
      </w:r>
      <w:r>
        <w:rPr>
          <w:spacing w:val="1"/>
          <w:sz w:val="22"/>
        </w:rPr>
        <w:t> </w:t>
      </w:r>
      <w:r>
        <w:rPr>
          <w:sz w:val="22"/>
        </w:rPr>
        <w:t>Students</w:t>
        <w:tab/>
      </w:r>
      <w:r>
        <w:rPr>
          <w:spacing w:val="-1"/>
          <w:sz w:val="22"/>
        </w:rPr>
        <w:t>169</w:t>
      </w:r>
    </w:p>
    <w:p>
      <w:pPr>
        <w:spacing w:after="0" w:line="360" w:lineRule="auto"/>
        <w:jc w:val="left"/>
        <w:rPr>
          <w:sz w:val="22"/>
        </w:rPr>
        <w:sectPr>
          <w:pgSz w:w="11910" w:h="16840"/>
          <w:pgMar w:header="0" w:footer="1014" w:top="1580" w:bottom="1200" w:left="1680" w:right="1300"/>
        </w:sectPr>
      </w:pPr>
    </w:p>
    <w:p>
      <w:pPr>
        <w:spacing w:before="198"/>
        <w:ind w:left="2740" w:right="2555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FIGURES</w:t>
      </w:r>
    </w:p>
    <w:p>
      <w:pPr>
        <w:tabs>
          <w:tab w:pos="8271" w:val="left" w:leader="dot"/>
        </w:tabs>
        <w:spacing w:before="121"/>
        <w:ind w:left="143" w:right="0" w:firstLine="0"/>
        <w:jc w:val="center"/>
        <w:rPr>
          <w:sz w:val="22"/>
        </w:rPr>
      </w:pPr>
      <w:r>
        <w:rPr>
          <w:sz w:val="22"/>
        </w:rPr>
        <w:t>Graphic</w:t>
      </w:r>
      <w:r>
        <w:rPr>
          <w:spacing w:val="-2"/>
          <w:sz w:val="22"/>
        </w:rPr>
        <w:t> </w:t>
      </w:r>
      <w:r>
        <w:rPr>
          <w:sz w:val="22"/>
        </w:rPr>
        <w:t>Representation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4"/>
          <w:sz w:val="22"/>
        </w:rPr>
        <w:t> </w:t>
      </w:r>
      <w:r>
        <w:rPr>
          <w:sz w:val="22"/>
        </w:rPr>
        <w:t>Theoretical</w:t>
      </w:r>
      <w:r>
        <w:rPr>
          <w:spacing w:val="-1"/>
          <w:sz w:val="22"/>
        </w:rPr>
        <w:t> </w:t>
      </w:r>
      <w:r>
        <w:rPr>
          <w:sz w:val="22"/>
        </w:rPr>
        <w:t>Framework</w:t>
        <w:tab/>
        <w:t>124</w:t>
      </w:r>
    </w:p>
    <w:p>
      <w:pPr>
        <w:tabs>
          <w:tab w:pos="8323" w:val="left" w:leader="dot"/>
        </w:tabs>
        <w:spacing w:before="127"/>
        <w:ind w:left="169" w:right="0" w:firstLine="0"/>
        <w:jc w:val="center"/>
        <w:rPr>
          <w:sz w:val="22"/>
        </w:rPr>
      </w:pPr>
      <w:r>
        <w:rPr>
          <w:sz w:val="22"/>
        </w:rPr>
        <w:t>Structure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 Research</w:t>
      </w:r>
      <w:r>
        <w:rPr>
          <w:spacing w:val="-2"/>
          <w:sz w:val="22"/>
        </w:rPr>
        <w:t> </w:t>
      </w:r>
      <w:r>
        <w:rPr>
          <w:sz w:val="22"/>
        </w:rPr>
        <w:t>Design…</w:t>
        <w:tab/>
        <w:t>126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014" w:top="1580" w:bottom="1200" w:left="1680" w:right="1300"/>
        </w:sectPr>
      </w:pPr>
    </w:p>
    <w:p>
      <w:pPr>
        <w:pStyle w:val="BodyText"/>
        <w:spacing w:before="3"/>
        <w:rPr>
          <w:sz w:val="9"/>
        </w:rPr>
      </w:pPr>
    </w:p>
    <w:p>
      <w:pPr>
        <w:spacing w:before="91"/>
        <w:ind w:left="2740" w:right="2555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APPENDICES</w:t>
      </w:r>
    </w:p>
    <w:p>
      <w:pPr>
        <w:tabs>
          <w:tab w:pos="8747" w:val="right" w:leader="dot"/>
        </w:tabs>
        <w:spacing w:before="122"/>
        <w:ind w:left="36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1"/>
          <w:sz w:val="22"/>
        </w:rPr>
        <w:t> </w:t>
      </w:r>
      <w:r>
        <w:rPr>
          <w:sz w:val="22"/>
        </w:rPr>
        <w:t>A(Essay</w:t>
      </w:r>
      <w:r>
        <w:rPr>
          <w:spacing w:val="-2"/>
          <w:sz w:val="22"/>
        </w:rPr>
        <w:t> </w:t>
      </w:r>
      <w:r>
        <w:rPr>
          <w:sz w:val="22"/>
        </w:rPr>
        <w:t>Writing</w:t>
      </w:r>
      <w:r>
        <w:rPr>
          <w:spacing w:val="-3"/>
          <w:sz w:val="22"/>
        </w:rPr>
        <w:t> </w:t>
      </w:r>
      <w:r>
        <w:rPr>
          <w:sz w:val="22"/>
        </w:rPr>
        <w:t>Tasks)</w:t>
        <w:tab/>
        <w:t>215</w:t>
      </w:r>
    </w:p>
    <w:p>
      <w:pPr>
        <w:tabs>
          <w:tab w:pos="8752" w:val="right" w:leader="dot"/>
        </w:tabs>
        <w:spacing w:before="126"/>
        <w:ind w:left="36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1"/>
          <w:sz w:val="22"/>
        </w:rPr>
        <w:t> </w:t>
      </w:r>
      <w:r>
        <w:rPr>
          <w:sz w:val="22"/>
        </w:rPr>
        <w:t>B(Marking</w:t>
      </w:r>
      <w:r>
        <w:rPr>
          <w:spacing w:val="-1"/>
          <w:sz w:val="22"/>
        </w:rPr>
        <w:t> </w:t>
      </w:r>
      <w:r>
        <w:rPr>
          <w:sz w:val="22"/>
        </w:rPr>
        <w:t>Scheme)</w:t>
        <w:tab/>
        <w:t>216</w:t>
      </w:r>
    </w:p>
    <w:p>
      <w:pPr>
        <w:tabs>
          <w:tab w:pos="8802" w:val="right" w:leader="dot"/>
        </w:tabs>
        <w:spacing w:before="126"/>
        <w:ind w:left="36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1"/>
          <w:sz w:val="22"/>
        </w:rPr>
        <w:t> </w:t>
      </w:r>
      <w:r>
        <w:rPr>
          <w:sz w:val="22"/>
        </w:rPr>
        <w:t>C</w:t>
      </w:r>
      <w:r>
        <w:rPr>
          <w:spacing w:val="109"/>
          <w:sz w:val="22"/>
        </w:rPr>
        <w:t> </w:t>
      </w:r>
      <w:r>
        <w:rPr>
          <w:sz w:val="22"/>
        </w:rPr>
        <w:t>(Manual for</w:t>
      </w:r>
      <w:r>
        <w:rPr>
          <w:spacing w:val="-2"/>
          <w:sz w:val="22"/>
        </w:rPr>
        <w:t> </w:t>
      </w:r>
      <w:r>
        <w:rPr>
          <w:sz w:val="22"/>
        </w:rPr>
        <w:t>Treatment)</w:t>
        <w:tab/>
        <w:t>218</w:t>
      </w:r>
    </w:p>
    <w:p>
      <w:pPr>
        <w:tabs>
          <w:tab w:pos="8754" w:val="right" w:leader="dot"/>
        </w:tabs>
        <w:spacing w:before="127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D</w:t>
      </w:r>
      <w:r>
        <w:rPr>
          <w:spacing w:val="-1"/>
          <w:sz w:val="22"/>
        </w:rPr>
        <w:t> </w:t>
      </w:r>
      <w:r>
        <w:rPr>
          <w:sz w:val="22"/>
        </w:rPr>
        <w:t>(YASSSSStudents‘</w:t>
      </w:r>
      <w:r>
        <w:rPr>
          <w:spacing w:val="1"/>
          <w:sz w:val="22"/>
        </w:rPr>
        <w:t> </w:t>
      </w:r>
      <w:r>
        <w:rPr>
          <w:sz w:val="22"/>
        </w:rPr>
        <w:t>Written English</w:t>
      </w:r>
      <w:r>
        <w:rPr>
          <w:spacing w:val="-1"/>
          <w:sz w:val="22"/>
        </w:rPr>
        <w:t> </w:t>
      </w:r>
      <w:r>
        <w:rPr>
          <w:sz w:val="22"/>
        </w:rPr>
        <w:t>Raw</w:t>
      </w:r>
      <w:r>
        <w:rPr>
          <w:spacing w:val="-3"/>
          <w:sz w:val="22"/>
        </w:rPr>
        <w:t> </w:t>
      </w:r>
      <w:r>
        <w:rPr>
          <w:sz w:val="22"/>
        </w:rPr>
        <w:t>Scores)</w:t>
        <w:tab/>
        <w:t>247</w:t>
      </w:r>
    </w:p>
    <w:p>
      <w:pPr>
        <w:tabs>
          <w:tab w:pos="8769" w:val="right" w:leader="dot"/>
        </w:tabs>
        <w:spacing w:before="128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E (GDSSSH</w:t>
      </w:r>
      <w:r>
        <w:rPr>
          <w:spacing w:val="-1"/>
          <w:sz w:val="22"/>
        </w:rPr>
        <w:t> </w:t>
      </w:r>
      <w:r>
        <w:rPr>
          <w:sz w:val="22"/>
        </w:rPr>
        <w:t>Students‘</w:t>
      </w:r>
      <w:r>
        <w:rPr>
          <w:spacing w:val="-2"/>
          <w:sz w:val="22"/>
        </w:rPr>
        <w:t> </w:t>
      </w:r>
      <w:r>
        <w:rPr>
          <w:sz w:val="22"/>
        </w:rPr>
        <w:t>Written English Raw</w:t>
      </w:r>
      <w:r>
        <w:rPr>
          <w:spacing w:val="-5"/>
          <w:sz w:val="22"/>
        </w:rPr>
        <w:t> </w:t>
      </w:r>
      <w:r>
        <w:rPr>
          <w:sz w:val="22"/>
        </w:rPr>
        <w:t>Scores)</w:t>
        <w:tab/>
        <w:t>262</w:t>
      </w:r>
    </w:p>
    <w:p>
      <w:pPr>
        <w:tabs>
          <w:tab w:pos="8800" w:val="righ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F (GDSSSB</w:t>
      </w:r>
      <w:r>
        <w:rPr>
          <w:spacing w:val="-1"/>
          <w:sz w:val="22"/>
        </w:rPr>
        <w:t> </w:t>
      </w:r>
      <w:r>
        <w:rPr>
          <w:sz w:val="22"/>
        </w:rPr>
        <w:t>Students‘</w:t>
      </w:r>
      <w:r>
        <w:rPr>
          <w:spacing w:val="-2"/>
          <w:sz w:val="22"/>
        </w:rPr>
        <w:t> </w:t>
      </w:r>
      <w:r>
        <w:rPr>
          <w:sz w:val="22"/>
        </w:rPr>
        <w:t>Written English Raw</w:t>
      </w:r>
      <w:r>
        <w:rPr>
          <w:spacing w:val="-4"/>
          <w:sz w:val="22"/>
        </w:rPr>
        <w:t> </w:t>
      </w:r>
      <w:r>
        <w:rPr>
          <w:sz w:val="22"/>
        </w:rPr>
        <w:t>Scores)</w:t>
        <w:tab/>
        <w:t>277</w:t>
      </w:r>
    </w:p>
    <w:p>
      <w:pPr>
        <w:tabs>
          <w:tab w:pos="8793" w:val="right" w:leader="dot"/>
        </w:tabs>
        <w:spacing w:before="127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G</w:t>
      </w:r>
      <w:r>
        <w:rPr>
          <w:spacing w:val="-1"/>
          <w:sz w:val="22"/>
        </w:rPr>
        <w:t> </w:t>
      </w:r>
      <w:r>
        <w:rPr>
          <w:sz w:val="22"/>
        </w:rPr>
        <w:t>(GDSSSK</w:t>
      </w:r>
      <w:r>
        <w:rPr>
          <w:spacing w:val="1"/>
          <w:sz w:val="22"/>
        </w:rPr>
        <w:t> </w:t>
      </w:r>
      <w:r>
        <w:rPr>
          <w:sz w:val="22"/>
        </w:rPr>
        <w:t>Students‘</w:t>
      </w:r>
      <w:r>
        <w:rPr>
          <w:spacing w:val="-2"/>
          <w:sz w:val="22"/>
        </w:rPr>
        <w:t> </w:t>
      </w:r>
      <w:r>
        <w:rPr>
          <w:sz w:val="22"/>
        </w:rPr>
        <w:t>Written English Raw</w:t>
      </w:r>
      <w:r>
        <w:rPr>
          <w:spacing w:val="-5"/>
          <w:sz w:val="22"/>
        </w:rPr>
        <w:t> </w:t>
      </w:r>
      <w:r>
        <w:rPr>
          <w:sz w:val="22"/>
        </w:rPr>
        <w:t>Scores)</w:t>
        <w:tab/>
        <w:t>292</w:t>
      </w:r>
    </w:p>
    <w:p>
      <w:pPr>
        <w:tabs>
          <w:tab w:pos="8764" w:val="righ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H</w:t>
      </w:r>
      <w:r>
        <w:rPr>
          <w:spacing w:val="-1"/>
          <w:sz w:val="22"/>
        </w:rPr>
        <w:t> </w:t>
      </w:r>
      <w:r>
        <w:rPr>
          <w:sz w:val="22"/>
        </w:rPr>
        <w:t>(Samples of Students‘</w:t>
      </w:r>
      <w:r>
        <w:rPr>
          <w:spacing w:val="-3"/>
          <w:sz w:val="22"/>
        </w:rPr>
        <w:t> </w:t>
      </w:r>
      <w:r>
        <w:rPr>
          <w:sz w:val="22"/>
        </w:rPr>
        <w:t>Written English)</w:t>
        <w:tab/>
        <w:t>307</w:t>
      </w:r>
    </w:p>
    <w:p>
      <w:pPr>
        <w:tabs>
          <w:tab w:pos="8790" w:val="right" w:leader="dot"/>
        </w:tabs>
        <w:spacing w:before="127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I</w:t>
      </w:r>
      <w:r>
        <w:rPr>
          <w:spacing w:val="-4"/>
          <w:sz w:val="22"/>
        </w:rPr>
        <w:t> </w:t>
      </w:r>
      <w:r>
        <w:rPr>
          <w:sz w:val="22"/>
        </w:rPr>
        <w:t>(Samples of Students‘</w:t>
      </w:r>
      <w:r>
        <w:rPr>
          <w:spacing w:val="1"/>
          <w:sz w:val="22"/>
        </w:rPr>
        <w:t> </w:t>
      </w:r>
      <w:r>
        <w:rPr>
          <w:sz w:val="22"/>
        </w:rPr>
        <w:t>Narrative Essay)</w:t>
        <w:tab/>
        <w:t>312</w:t>
      </w:r>
    </w:p>
    <w:p>
      <w:pPr>
        <w:tabs>
          <w:tab w:pos="8766" w:val="righ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6"/>
          <w:sz w:val="22"/>
        </w:rPr>
        <w:t> </w:t>
      </w:r>
      <w:r>
        <w:rPr>
          <w:sz w:val="22"/>
        </w:rPr>
        <w:t>J</w:t>
      </w:r>
      <w:r>
        <w:rPr>
          <w:spacing w:val="2"/>
          <w:sz w:val="22"/>
        </w:rPr>
        <w:t> </w:t>
      </w:r>
      <w:r>
        <w:rPr>
          <w:sz w:val="22"/>
        </w:rPr>
        <w:t>(Samples of</w:t>
      </w:r>
      <w:r>
        <w:rPr>
          <w:spacing w:val="-2"/>
          <w:sz w:val="22"/>
        </w:rPr>
        <w:t> </w:t>
      </w:r>
      <w:r>
        <w:rPr>
          <w:sz w:val="22"/>
        </w:rPr>
        <w:t>Students‘</w:t>
      </w:r>
      <w:r>
        <w:rPr>
          <w:spacing w:val="1"/>
          <w:sz w:val="22"/>
        </w:rPr>
        <w:t> </w:t>
      </w:r>
      <w:r>
        <w:rPr>
          <w:sz w:val="22"/>
        </w:rPr>
        <w:t>Descriptive Essay)</w:t>
        <w:tab/>
        <w:t>316</w:t>
      </w:r>
    </w:p>
    <w:p>
      <w:pPr>
        <w:tabs>
          <w:tab w:pos="8788" w:val="righ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K</w:t>
      </w:r>
      <w:r>
        <w:rPr>
          <w:spacing w:val="-2"/>
          <w:sz w:val="22"/>
        </w:rPr>
        <w:t> </w:t>
      </w:r>
      <w:r>
        <w:rPr>
          <w:sz w:val="22"/>
        </w:rPr>
        <w:t>(Samples of Students‘</w:t>
      </w:r>
      <w:r>
        <w:rPr>
          <w:spacing w:val="1"/>
          <w:sz w:val="22"/>
        </w:rPr>
        <w:t> </w:t>
      </w:r>
      <w:r>
        <w:rPr>
          <w:sz w:val="22"/>
        </w:rPr>
        <w:t>Expository</w:t>
      </w:r>
      <w:r>
        <w:rPr>
          <w:spacing w:val="-3"/>
          <w:sz w:val="22"/>
        </w:rPr>
        <w:t> </w:t>
      </w:r>
      <w:r>
        <w:rPr>
          <w:sz w:val="22"/>
        </w:rPr>
        <w:t>Essay)</w:t>
        <w:tab/>
        <w:t>321</w:t>
      </w:r>
    </w:p>
    <w:p>
      <w:pPr>
        <w:tabs>
          <w:tab w:pos="8766" w:val="righ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3"/>
          <w:sz w:val="22"/>
        </w:rPr>
        <w:t> </w:t>
      </w:r>
      <w:r>
        <w:rPr>
          <w:sz w:val="22"/>
        </w:rPr>
        <w:t>L (Samples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Male</w:t>
      </w:r>
      <w:r>
        <w:rPr>
          <w:spacing w:val="-2"/>
          <w:sz w:val="22"/>
        </w:rPr>
        <w:t> </w:t>
      </w:r>
      <w:r>
        <w:rPr>
          <w:sz w:val="22"/>
        </w:rPr>
        <w:t>and Female Students‘</w:t>
      </w:r>
      <w:r>
        <w:rPr>
          <w:spacing w:val="-2"/>
          <w:sz w:val="22"/>
        </w:rPr>
        <w:t> </w:t>
      </w:r>
      <w:r>
        <w:rPr>
          <w:sz w:val="22"/>
        </w:rPr>
        <w:t>Written English…</w:t>
        <w:tab/>
        <w:t>325</w:t>
      </w:r>
    </w:p>
    <w:p>
      <w:pPr>
        <w:tabs>
          <w:tab w:pos="8788" w:val="right" w:leader="dot"/>
        </w:tabs>
        <w:spacing w:before="126"/>
        <w:ind w:left="305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M</w:t>
      </w:r>
      <w:r>
        <w:rPr>
          <w:spacing w:val="-2"/>
          <w:sz w:val="22"/>
        </w:rPr>
        <w:t> </w:t>
      </w:r>
      <w:r>
        <w:rPr>
          <w:sz w:val="22"/>
        </w:rPr>
        <w:t>(Pictures of</w:t>
      </w:r>
      <w:r>
        <w:rPr>
          <w:spacing w:val="-2"/>
          <w:sz w:val="22"/>
        </w:rPr>
        <w:t> </w:t>
      </w:r>
      <w:r>
        <w:rPr>
          <w:sz w:val="22"/>
        </w:rPr>
        <w:t>the Experimental Subjects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Action)</w:t>
        <w:tab/>
        <w:t>329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014" w:top="1580" w:bottom="1200" w:left="1680" w:right="1300"/>
        </w:sectPr>
      </w:pPr>
    </w:p>
    <w:p>
      <w:pPr>
        <w:pStyle w:val="Heading1"/>
        <w:spacing w:before="232"/>
        <w:ind w:left="2739" w:right="2555"/>
      </w:pPr>
      <w:bookmarkStart w:name="_TOC_250046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7"/>
      <w:r>
        <w:rPr/>
        <w:t>ABBREVIATIONS</w:t>
      </w:r>
    </w:p>
    <w:p>
      <w:pPr>
        <w:pStyle w:val="BodyText"/>
        <w:spacing w:before="134"/>
        <w:ind w:left="305"/>
      </w:pPr>
      <w:r>
        <w:rPr/>
        <w:t>C: Control</w:t>
      </w:r>
    </w:p>
    <w:p>
      <w:pPr>
        <w:pStyle w:val="BodyText"/>
        <w:spacing w:line="360" w:lineRule="auto" w:before="137"/>
        <w:ind w:left="305" w:right="1913"/>
      </w:pPr>
      <w:r>
        <w:rPr/>
        <w:t>COEMA: Content, organization, expression and mechanical accuracy</w:t>
      </w:r>
      <w:r>
        <w:rPr>
          <w:spacing w:val="-57"/>
        </w:rPr>
        <w:t> </w:t>
      </w:r>
      <w:r>
        <w:rPr/>
        <w:t>EFL:</w:t>
      </w:r>
      <w:r>
        <w:rPr>
          <w:spacing w:val="-1"/>
        </w:rPr>
        <w:t> </w:t>
      </w:r>
      <w:r>
        <w:rPr/>
        <w:t>English as Foreign</w:t>
      </w:r>
      <w:r>
        <w:rPr>
          <w:spacing w:val="2"/>
        </w:rPr>
        <w:t> </w:t>
      </w:r>
      <w:r>
        <w:rPr/>
        <w:t>Language</w:t>
      </w:r>
    </w:p>
    <w:p>
      <w:pPr>
        <w:pStyle w:val="BodyText"/>
        <w:ind w:left="305"/>
      </w:pPr>
      <w:r>
        <w:rPr/>
        <w:t>E:</w:t>
      </w:r>
      <w:r>
        <w:rPr>
          <w:spacing w:val="-1"/>
        </w:rPr>
        <w:t> </w:t>
      </w:r>
      <w:r>
        <w:rPr/>
        <w:t>Experimental</w:t>
      </w:r>
    </w:p>
    <w:p>
      <w:pPr>
        <w:pStyle w:val="BodyText"/>
        <w:spacing w:line="360" w:lineRule="auto" w:before="140"/>
        <w:ind w:left="305" w:right="2558"/>
      </w:pPr>
      <w:r>
        <w:rPr/>
        <w:t>DSLGSSS:Dr. ShehuLawalGiwa Senior Secondary School</w:t>
      </w:r>
      <w:r>
        <w:rPr>
          <w:spacing w:val="1"/>
        </w:rPr>
        <w:t> </w:t>
      </w:r>
      <w:r>
        <w:rPr/>
        <w:t>GSSSB:Government Senior Secondary SchoolBomo</w:t>
      </w:r>
      <w:r>
        <w:rPr>
          <w:spacing w:val="1"/>
        </w:rPr>
        <w:t> </w:t>
      </w:r>
      <w:r>
        <w:rPr/>
        <w:t>GSSSH:Government Senior Secondary School Hunkuyi</w:t>
      </w:r>
      <w:r>
        <w:rPr>
          <w:spacing w:val="1"/>
        </w:rPr>
        <w:t> </w:t>
      </w:r>
      <w:r>
        <w:rPr/>
        <w:t>GSSSK: Government Senior Secondary SchoolKudan</w:t>
      </w:r>
      <w:r>
        <w:rPr>
          <w:spacing w:val="1"/>
        </w:rPr>
        <w:t> </w:t>
      </w:r>
      <w:r>
        <w:rPr/>
        <w:t>GSSSY:Government Senior Secondary School Yakawada</w:t>
      </w:r>
      <w:r>
        <w:rPr>
          <w:spacing w:val="1"/>
        </w:rPr>
        <w:t> </w:t>
      </w:r>
      <w:r>
        <w:rPr/>
        <w:t>GGSSSS:Government Girls‘ Senior Secondary School Samaru</w:t>
      </w:r>
      <w:r>
        <w:rPr>
          <w:spacing w:val="-57"/>
        </w:rPr>
        <w:t> </w:t>
      </w:r>
      <w:r>
        <w:rPr/>
        <w:t>HML:</w:t>
      </w:r>
      <w:r>
        <w:rPr>
          <w:spacing w:val="-1"/>
        </w:rPr>
        <w:t> </w:t>
      </w:r>
      <w:r>
        <w:rPr/>
        <w:t>High, middle and</w:t>
      </w:r>
      <w:r>
        <w:rPr>
          <w:spacing w:val="2"/>
        </w:rPr>
        <w:t> </w:t>
      </w:r>
      <w:r>
        <w:rPr/>
        <w:t>low</w:t>
      </w:r>
    </w:p>
    <w:p>
      <w:pPr>
        <w:pStyle w:val="BodyText"/>
        <w:spacing w:line="360" w:lineRule="auto"/>
        <w:ind w:left="305" w:right="3726"/>
      </w:pPr>
      <w:r>
        <w:rPr/>
        <w:t>ICT: Information and Communication Technology</w:t>
      </w:r>
      <w:r>
        <w:rPr>
          <w:spacing w:val="-57"/>
        </w:rPr>
        <w:t> </w:t>
      </w:r>
      <w:r>
        <w:rPr/>
        <w:t>IT:</w:t>
      </w:r>
      <w:r>
        <w:rPr>
          <w:spacing w:val="3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Technology</w:t>
      </w:r>
    </w:p>
    <w:p>
      <w:pPr>
        <w:pStyle w:val="BodyText"/>
        <w:ind w:left="305"/>
      </w:pPr>
      <w:r>
        <w:rPr/>
        <w:t>JAMB:</w:t>
      </w:r>
      <w:r>
        <w:rPr>
          <w:spacing w:val="-3"/>
        </w:rPr>
        <w:t> </w:t>
      </w:r>
      <w:r>
        <w:rPr/>
        <w:t>Joint</w:t>
      </w:r>
      <w:r>
        <w:rPr>
          <w:spacing w:val="-1"/>
        </w:rPr>
        <w:t> </w:t>
      </w:r>
      <w:r>
        <w:rPr/>
        <w:t>Admissions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Matriculations Board</w:t>
      </w:r>
    </w:p>
    <w:p>
      <w:pPr>
        <w:spacing w:before="139"/>
        <w:ind w:left="305" w:right="0" w:firstLine="0"/>
        <w:jc w:val="left"/>
        <w:rPr>
          <w:sz w:val="23"/>
        </w:rPr>
      </w:pPr>
      <w:r>
        <w:rPr>
          <w:sz w:val="23"/>
        </w:rPr>
        <w:t>L:</w:t>
      </w:r>
      <w:r>
        <w:rPr>
          <w:spacing w:val="-1"/>
          <w:sz w:val="23"/>
        </w:rPr>
        <w:t> </w:t>
      </w:r>
      <w:r>
        <w:rPr>
          <w:sz w:val="23"/>
        </w:rPr>
        <w:t>Levels</w:t>
      </w:r>
    </w:p>
    <w:p>
      <w:pPr>
        <w:spacing w:before="131"/>
        <w:ind w:left="305" w:right="0" w:firstLine="0"/>
        <w:jc w:val="left"/>
        <w:rPr>
          <w:sz w:val="23"/>
        </w:rPr>
      </w:pPr>
      <w:r>
        <w:rPr>
          <w:sz w:val="23"/>
        </w:rPr>
        <w:t>NECO:</w:t>
      </w:r>
      <w:r>
        <w:rPr>
          <w:spacing w:val="-2"/>
          <w:sz w:val="23"/>
        </w:rPr>
        <w:t> </w:t>
      </w:r>
      <w:r>
        <w:rPr>
          <w:sz w:val="23"/>
        </w:rPr>
        <w:t>National</w:t>
      </w:r>
      <w:r>
        <w:rPr>
          <w:spacing w:val="-2"/>
          <w:sz w:val="23"/>
        </w:rPr>
        <w:t> </w:t>
      </w:r>
      <w:r>
        <w:rPr>
          <w:sz w:val="23"/>
        </w:rPr>
        <w:t>Examinations</w:t>
      </w:r>
      <w:r>
        <w:rPr>
          <w:spacing w:val="-3"/>
          <w:sz w:val="23"/>
        </w:rPr>
        <w:t> </w:t>
      </w:r>
      <w:r>
        <w:rPr>
          <w:sz w:val="23"/>
        </w:rPr>
        <w:t>Council</w:t>
      </w:r>
    </w:p>
    <w:p>
      <w:pPr>
        <w:pStyle w:val="BodyText"/>
        <w:spacing w:line="360" w:lineRule="auto" w:before="132"/>
        <w:ind w:left="305" w:right="4265"/>
      </w:pPr>
      <w:r>
        <w:rPr/>
        <w:t>NCC: Nigerian Communication Commission</w:t>
      </w:r>
      <w:r>
        <w:rPr>
          <w:spacing w:val="-57"/>
        </w:rPr>
        <w:t> </w:t>
      </w:r>
      <w:r>
        <w:rPr/>
        <w:t>SAP:</w:t>
      </w:r>
      <w:r>
        <w:rPr>
          <w:spacing w:val="-1"/>
        </w:rPr>
        <w:t> </w:t>
      </w:r>
      <w:r>
        <w:rPr/>
        <w:t>School Access</w:t>
      </w:r>
      <w:r>
        <w:rPr>
          <w:spacing w:val="1"/>
        </w:rPr>
        <w:t> </w:t>
      </w:r>
      <w:r>
        <w:rPr/>
        <w:t>Program</w:t>
      </w:r>
    </w:p>
    <w:p>
      <w:pPr>
        <w:pStyle w:val="BodyText"/>
        <w:ind w:left="305"/>
      </w:pPr>
      <w:r>
        <w:rPr/>
        <w:t>SSS:</w:t>
      </w:r>
      <w:r>
        <w:rPr>
          <w:spacing w:val="-3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</w:t>
      </w:r>
    </w:p>
    <w:p>
      <w:pPr>
        <w:pStyle w:val="BodyText"/>
        <w:spacing w:line="360" w:lineRule="auto" w:before="139"/>
        <w:ind w:left="305" w:right="4186"/>
      </w:pPr>
      <w:r>
        <w:rPr/>
        <w:t>TESL: Teaching English as Second Language</w:t>
      </w:r>
      <w:r>
        <w:rPr>
          <w:spacing w:val="-58"/>
        </w:rPr>
        <w:t> </w:t>
      </w:r>
      <w:r>
        <w:rPr/>
        <w:t>USPF:</w:t>
      </w:r>
      <w:r>
        <w:rPr>
          <w:spacing w:val="-1"/>
        </w:rPr>
        <w:t> </w:t>
      </w:r>
      <w:r>
        <w:rPr/>
        <w:t>Universal Service Provision Fund</w:t>
      </w:r>
    </w:p>
    <w:p>
      <w:pPr>
        <w:pStyle w:val="BodyText"/>
        <w:spacing w:before="1"/>
        <w:ind w:left="305"/>
      </w:pPr>
      <w:r>
        <w:rPr/>
        <w:t>UNESCO:</w:t>
      </w:r>
      <w:r>
        <w:rPr>
          <w:spacing w:val="-2"/>
        </w:rPr>
        <w:t> </w:t>
      </w:r>
      <w:r>
        <w:rPr/>
        <w:t>United</w:t>
      </w:r>
      <w:r>
        <w:rPr>
          <w:spacing w:val="-1"/>
        </w:rPr>
        <w:t> </w:t>
      </w:r>
      <w:r>
        <w:rPr/>
        <w:t>Nation</w:t>
      </w:r>
      <w:r>
        <w:rPr>
          <w:spacing w:val="-2"/>
        </w:rPr>
        <w:t> </w:t>
      </w:r>
      <w:r>
        <w:rPr/>
        <w:t>Educational Scientific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Organization</w:t>
      </w:r>
    </w:p>
    <w:p>
      <w:pPr>
        <w:spacing w:before="136"/>
        <w:ind w:left="305" w:right="0" w:firstLine="0"/>
        <w:jc w:val="left"/>
        <w:rPr>
          <w:sz w:val="23"/>
        </w:rPr>
      </w:pPr>
      <w:r>
        <w:rPr>
          <w:sz w:val="23"/>
        </w:rPr>
        <w:t>WAEC:</w:t>
      </w:r>
      <w:r>
        <w:rPr>
          <w:spacing w:val="-3"/>
          <w:sz w:val="23"/>
        </w:rPr>
        <w:t> </w:t>
      </w:r>
      <w:r>
        <w:rPr>
          <w:sz w:val="23"/>
        </w:rPr>
        <w:t>West</w:t>
      </w:r>
      <w:r>
        <w:rPr>
          <w:spacing w:val="-2"/>
          <w:sz w:val="23"/>
        </w:rPr>
        <w:t> </w:t>
      </w:r>
      <w:r>
        <w:rPr>
          <w:sz w:val="23"/>
        </w:rPr>
        <w:t>African</w:t>
      </w:r>
      <w:r>
        <w:rPr>
          <w:spacing w:val="-2"/>
          <w:sz w:val="23"/>
        </w:rPr>
        <w:t> </w:t>
      </w:r>
      <w:r>
        <w:rPr>
          <w:sz w:val="23"/>
        </w:rPr>
        <w:t>Examinations</w:t>
      </w:r>
      <w:r>
        <w:rPr>
          <w:spacing w:val="-4"/>
          <w:sz w:val="23"/>
        </w:rPr>
        <w:t> </w:t>
      </w:r>
      <w:r>
        <w:rPr>
          <w:sz w:val="23"/>
        </w:rPr>
        <w:t>Council</w:t>
      </w:r>
    </w:p>
    <w:p>
      <w:pPr>
        <w:spacing w:before="132"/>
        <w:ind w:left="305" w:right="0" w:firstLine="0"/>
        <w:jc w:val="left"/>
        <w:rPr>
          <w:sz w:val="23"/>
        </w:rPr>
      </w:pPr>
      <w:r>
        <w:rPr>
          <w:sz w:val="23"/>
        </w:rPr>
        <w:t>WASSCE:</w:t>
      </w:r>
      <w:r>
        <w:rPr>
          <w:spacing w:val="-1"/>
          <w:sz w:val="23"/>
        </w:rPr>
        <w:t> </w:t>
      </w:r>
      <w:r>
        <w:rPr>
          <w:sz w:val="23"/>
        </w:rPr>
        <w:t>West</w:t>
      </w:r>
      <w:r>
        <w:rPr>
          <w:spacing w:val="-3"/>
          <w:sz w:val="23"/>
        </w:rPr>
        <w:t> </w:t>
      </w:r>
      <w:r>
        <w:rPr>
          <w:sz w:val="23"/>
        </w:rPr>
        <w:t>African</w:t>
      </w:r>
      <w:r>
        <w:rPr>
          <w:spacing w:val="-3"/>
          <w:sz w:val="23"/>
        </w:rPr>
        <w:t> </w:t>
      </w:r>
      <w:r>
        <w:rPr>
          <w:sz w:val="23"/>
        </w:rPr>
        <w:t>Senior</w:t>
      </w:r>
      <w:r>
        <w:rPr>
          <w:spacing w:val="-2"/>
          <w:sz w:val="23"/>
        </w:rPr>
        <w:t> </w:t>
      </w:r>
      <w:r>
        <w:rPr>
          <w:sz w:val="23"/>
        </w:rPr>
        <w:t>Secondary</w:t>
      </w:r>
      <w:r>
        <w:rPr>
          <w:spacing w:val="-8"/>
          <w:sz w:val="23"/>
        </w:rPr>
        <w:t> </w:t>
      </w:r>
      <w:r>
        <w:rPr>
          <w:sz w:val="23"/>
        </w:rPr>
        <w:t>Certificate</w:t>
      </w:r>
      <w:r>
        <w:rPr>
          <w:spacing w:val="1"/>
          <w:sz w:val="23"/>
        </w:rPr>
        <w:t> </w:t>
      </w:r>
      <w:r>
        <w:rPr>
          <w:sz w:val="23"/>
        </w:rPr>
        <w:t>Examination</w:t>
      </w:r>
    </w:p>
    <w:p>
      <w:pPr>
        <w:pStyle w:val="BodyText"/>
        <w:spacing w:line="360" w:lineRule="auto" w:before="134"/>
        <w:ind w:left="305" w:right="4139"/>
      </w:pPr>
      <w:r>
        <w:rPr/>
        <w:t>WOLS: WebQuest Online Learning Strategies</w:t>
      </w:r>
      <w:r>
        <w:rPr>
          <w:spacing w:val="-58"/>
        </w:rPr>
        <w:t> </w:t>
      </w:r>
      <w:r>
        <w:rPr/>
        <w:t>WQWI:</w:t>
      </w:r>
      <w:r>
        <w:rPr>
          <w:spacing w:val="-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Writing Instruction</w:t>
      </w:r>
    </w:p>
    <w:p>
      <w:pPr>
        <w:pStyle w:val="BodyText"/>
        <w:ind w:left="305"/>
      </w:pPr>
      <w:r>
        <w:rPr/>
        <w:t>YASSSS:</w:t>
      </w:r>
      <w:r>
        <w:rPr>
          <w:spacing w:val="-1"/>
        </w:rPr>
        <w:t> </w:t>
      </w:r>
      <w:r>
        <w:rPr/>
        <w:t>Yusuf</w:t>
      </w:r>
      <w:r>
        <w:rPr>
          <w:spacing w:val="1"/>
        </w:rPr>
        <w:t> </w:t>
      </w:r>
      <w:r>
        <w:rPr/>
        <w:t>Aboki 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School, Shika</w:t>
      </w:r>
    </w:p>
    <w:p>
      <w:pPr>
        <w:spacing w:after="0"/>
        <w:sectPr>
          <w:pgSz w:w="11910" w:h="16840"/>
          <w:pgMar w:header="0" w:footer="1014" w:top="1580" w:bottom="1200" w:left="1680" w:right="1300"/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Heading1"/>
        <w:spacing w:before="90"/>
        <w:ind w:left="319" w:right="131"/>
      </w:pPr>
      <w:r>
        <w:rPr/>
        <w:t>DEFINITIONS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spacing w:line="360" w:lineRule="auto" w:before="134"/>
        <w:ind w:left="305" w:right="122"/>
        <w:jc w:val="both"/>
      </w:pPr>
      <w:r>
        <w:rPr>
          <w:b/>
        </w:rPr>
        <w:t>Asynchronous:</w:t>
      </w:r>
      <w:r>
        <w:rPr/>
        <w:t>This is a kind of online learning that takes place at any time. The parties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not required to meet</w:t>
      </w:r>
      <w:r>
        <w:rPr>
          <w:spacing w:val="2"/>
        </w:rPr>
        <w:t> </w:t>
      </w:r>
      <w:r>
        <w:rPr/>
        <w:t>at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5" w:right="122"/>
        <w:jc w:val="both"/>
      </w:pPr>
      <w:r>
        <w:rPr>
          <w:b/>
        </w:rPr>
        <w:t>Content: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05" w:right="118"/>
        <w:jc w:val="both"/>
      </w:pPr>
      <w:r>
        <w:rPr>
          <w:b/>
        </w:rPr>
        <w:t>Effects: </w:t>
      </w:r>
      <w:r>
        <w:rPr/>
        <w:t>It referstoa change in the learners' achievement level in writing that mayresult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implementing</w:t>
      </w:r>
      <w:r>
        <w:rPr>
          <w:spacing w:val="-2"/>
        </w:rPr>
        <w:t> </w:t>
      </w:r>
      <w:r>
        <w:rPr/>
        <w:t>the suggested WebQuest.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305"/>
        <w:jc w:val="both"/>
      </w:pPr>
      <w:r>
        <w:rPr>
          <w:b/>
        </w:rPr>
        <w:t>Email:</w:t>
      </w:r>
      <w:r>
        <w:rPr>
          <w:b/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meanselectronic</w:t>
      </w:r>
      <w:r>
        <w:rPr>
          <w:spacing w:val="-1"/>
        </w:rPr>
        <w:t> </w:t>
      </w:r>
      <w:r>
        <w:rPr/>
        <w:t>mail,</w:t>
      </w:r>
      <w:r>
        <w:rPr>
          <w:spacing w:val="-1"/>
        </w:rPr>
        <w:t> </w:t>
      </w:r>
      <w:r>
        <w:rPr/>
        <w:t>conveyed</w:t>
      </w:r>
      <w:r>
        <w:rPr>
          <w:spacing w:val="-2"/>
        </w:rPr>
        <w:t> </w:t>
      </w:r>
      <w:r>
        <w:rPr/>
        <w:t>via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internet.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305" w:right="116"/>
        <w:jc w:val="both"/>
      </w:pPr>
      <w:r>
        <w:rPr>
          <w:b/>
        </w:rPr>
        <w:t>Expression:</w:t>
      </w:r>
      <w:r>
        <w:rPr>
          <w:b/>
          <w:spacing w:val="1"/>
        </w:rPr>
        <w:t> </w:t>
      </w:r>
      <w:r>
        <w:rPr/>
        <w:t>Expression means being able to construct sentences that allow ideas to be</w:t>
      </w:r>
      <w:r>
        <w:rPr>
          <w:spacing w:val="-57"/>
        </w:rPr>
        <w:t> </w:t>
      </w:r>
      <w:r>
        <w:rPr/>
        <w:t>readable,</w:t>
      </w:r>
      <w:r>
        <w:rPr>
          <w:spacing w:val="-1"/>
        </w:rPr>
        <w:t> </w:t>
      </w:r>
      <w:r>
        <w:rPr/>
        <w:t>and that does not</w:t>
      </w:r>
      <w:r>
        <w:rPr>
          <w:spacing w:val="-1"/>
        </w:rPr>
        <w:t> </w:t>
      </w:r>
      <w:r>
        <w:rPr/>
        <w:t>subscribe</w:t>
      </w:r>
      <w:r>
        <w:rPr>
          <w:spacing w:val="-2"/>
        </w:rPr>
        <w:t> </w:t>
      </w:r>
      <w:r>
        <w:rPr/>
        <w:t>to ambiguity</w:t>
      </w:r>
      <w:r>
        <w:rPr>
          <w:spacing w:val="-3"/>
        </w:rPr>
        <w:t> </w:t>
      </w:r>
      <w:r>
        <w:rPr/>
        <w:t>and the use</w:t>
      </w:r>
      <w:r>
        <w:rPr>
          <w:spacing w:val="-3"/>
        </w:rPr>
        <w:t> </w:t>
      </w:r>
      <w:r>
        <w:rPr/>
        <w:t>of difficult words.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05" w:right="115"/>
        <w:jc w:val="both"/>
      </w:pPr>
      <w:r>
        <w:rPr>
          <w:b/>
        </w:rPr>
        <w:t>ICT: </w:t>
      </w:r>
      <w:r>
        <w:rPr/>
        <w:t>ICT is taken to include stand-alone computers, networked technologies with a</w:t>
      </w:r>
      <w:r>
        <w:rPr>
          <w:spacing w:val="1"/>
        </w:rPr>
        <w:t> </w:t>
      </w:r>
      <w:r>
        <w:rPr/>
        <w:t>multimodal</w:t>
      </w:r>
      <w:r>
        <w:rPr>
          <w:spacing w:val="1"/>
        </w:rPr>
        <w:t> </w:t>
      </w:r>
      <w:r>
        <w:rPr/>
        <w:t>interface,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phones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multimodal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communication.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305" w:right="115"/>
        <w:jc w:val="both"/>
      </w:pPr>
      <w:r>
        <w:rPr>
          <w:b/>
        </w:rPr>
        <w:t>Internet: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tothe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email,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transmitted via</w:t>
      </w:r>
      <w:r>
        <w:rPr>
          <w:spacing w:val="-1"/>
        </w:rPr>
        <w:t> </w:t>
      </w:r>
      <w:r>
        <w:rPr/>
        <w:t>computer and other</w:t>
      </w:r>
      <w:r>
        <w:rPr>
          <w:spacing w:val="-1"/>
        </w:rPr>
        <w:t> </w:t>
      </w:r>
      <w:r>
        <w:rPr/>
        <w:t>ICT devices.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5" w:right="120"/>
        <w:jc w:val="both"/>
      </w:pPr>
      <w:r>
        <w:rPr>
          <w:b/>
        </w:rPr>
        <w:t>Long Term WebQuest: </w:t>
      </w:r>
      <w:r>
        <w:rPr/>
        <w:t>ThisWebQuest means a process of synthesizing, analyzing,</w:t>
      </w:r>
      <w:r>
        <w:rPr>
          <w:spacing w:val="1"/>
        </w:rPr>
        <w:t> </w:t>
      </w:r>
      <w:r>
        <w:rPr/>
        <w:t>extending and refining knowledge. After completing a longer term WebQuest, a learner</w:t>
      </w:r>
      <w:r>
        <w:rPr>
          <w:spacing w:val="1"/>
        </w:rPr>
        <w:t> </w:t>
      </w:r>
      <w:r>
        <w:rPr/>
        <w:t>would have analyzed a body of knowledge deeply, transformed it in some way, and</w:t>
      </w:r>
      <w:r>
        <w:rPr>
          <w:spacing w:val="1"/>
        </w:rPr>
        <w:t> </w:t>
      </w:r>
      <w:r>
        <w:rPr/>
        <w:t>demonstrated an understanding of the material by creating something that others can</w:t>
      </w:r>
      <w:r>
        <w:rPr>
          <w:spacing w:val="1"/>
        </w:rPr>
        <w:t> </w:t>
      </w:r>
      <w:r>
        <w:rPr/>
        <w:t>respond to, on-line or off-. A longer term WebQuest will typically take between one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month in a classroom setting.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05" w:right="120"/>
        <w:jc w:val="both"/>
      </w:pPr>
      <w:r>
        <w:rPr>
          <w:b/>
        </w:rPr>
        <w:t>Mechanical</w:t>
      </w:r>
      <w:r>
        <w:rPr>
          <w:b/>
          <w:spacing w:val="1"/>
        </w:rPr>
        <w:t> </w:t>
      </w:r>
      <w:r>
        <w:rPr>
          <w:b/>
        </w:rPr>
        <w:t>Accuracy</w:t>
      </w:r>
      <w:r>
        <w:rPr/>
        <w:t>: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correctness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construction,</w:t>
      </w:r>
      <w:r>
        <w:rPr>
          <w:spacing w:val="-1"/>
        </w:rPr>
        <w:t> </w:t>
      </w:r>
      <w:r>
        <w:rPr/>
        <w:t>punctuation, and spelling</w:t>
      </w:r>
      <w:r>
        <w:rPr>
          <w:spacing w:val="-2"/>
        </w:rPr>
        <w:t> </w:t>
      </w:r>
      <w:r>
        <w:rPr/>
        <w:t>rules.</w:t>
      </w:r>
    </w:p>
    <w:p>
      <w:pPr>
        <w:spacing w:after="0" w:line="360" w:lineRule="auto"/>
        <w:jc w:val="both"/>
        <w:sectPr>
          <w:pgSz w:w="11910" w:h="16840"/>
          <w:pgMar w:header="0" w:footer="1014" w:top="1580" w:bottom="1200" w:left="1680" w:right="1300"/>
        </w:sectPr>
      </w:pPr>
    </w:p>
    <w:p>
      <w:pPr>
        <w:pStyle w:val="BodyText"/>
        <w:spacing w:line="360" w:lineRule="auto" w:before="74"/>
        <w:ind w:left="305" w:right="119"/>
        <w:jc w:val="both"/>
      </w:pPr>
      <w:r>
        <w:rPr>
          <w:b/>
        </w:rPr>
        <w:t>Organization: </w:t>
      </w:r>
      <w:r>
        <w:rPr/>
        <w:t>Organization refers to the correct use of formal features such as good</w:t>
      </w:r>
      <w:r>
        <w:rPr>
          <w:spacing w:val="1"/>
        </w:rPr>
        <w:t> </w:t>
      </w:r>
      <w:r>
        <w:rPr/>
        <w:t>paragraphing,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use of emphasis</w:t>
      </w:r>
      <w:r>
        <w:rPr>
          <w:spacing w:val="-1"/>
        </w:rPr>
        <w:t> </w:t>
      </w:r>
      <w:r>
        <w:rPr/>
        <w:t>and arrangement of</w:t>
      </w:r>
      <w:r>
        <w:rPr>
          <w:spacing w:val="-1"/>
        </w:rPr>
        <w:t> </w:t>
      </w:r>
      <w:r>
        <w:rPr/>
        <w:t>ideas.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5" w:right="118"/>
        <w:jc w:val="both"/>
      </w:pPr>
      <w:r>
        <w:rPr>
          <w:b/>
        </w:rPr>
        <w:t>Online learning: </w:t>
      </w:r>
      <w:r>
        <w:rPr/>
        <w:t>Online learningrefers to instructional environments supported by the</w:t>
      </w:r>
      <w:r>
        <w:rPr>
          <w:spacing w:val="1"/>
        </w:rPr>
        <w:t> </w:t>
      </w:r>
      <w:r>
        <w:rPr/>
        <w:t>Internet. Online learning comprises a wide variety of programs that use the Internet</w:t>
      </w:r>
      <w:r>
        <w:rPr>
          <w:spacing w:val="1"/>
        </w:rPr>
        <w:t> </w:t>
      </w:r>
      <w:r>
        <w:rPr/>
        <w:t>within and beyond school walls to provide access to instructional materials as well as</w:t>
      </w:r>
      <w:r>
        <w:rPr>
          <w:spacing w:val="1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interaction among</w:t>
      </w:r>
      <w:r>
        <w:rPr>
          <w:spacing w:val="-3"/>
        </w:rPr>
        <w:t> </w:t>
      </w:r>
      <w:r>
        <w:rPr/>
        <w:t>teachers and 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1"/>
        <w:ind w:left="305" w:right="115"/>
        <w:jc w:val="both"/>
      </w:pPr>
      <w:r>
        <w:rPr>
          <w:b/>
        </w:rPr>
        <w:t>Scaffolding:</w:t>
      </w:r>
      <w:r>
        <w:rPr/>
        <w:t>Scaffolding means combining practice and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explanation inan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demonstrating,</w:t>
      </w:r>
      <w:r>
        <w:rPr>
          <w:spacing w:val="1"/>
        </w:rPr>
        <w:t> </w:t>
      </w:r>
      <w:r>
        <w:rPr/>
        <w:t>modeling,</w:t>
      </w:r>
      <w:r>
        <w:rPr>
          <w:spacing w:val="1"/>
        </w:rPr>
        <w:t> </w:t>
      </w:r>
      <w:r>
        <w:rPr/>
        <w:t>imitating,discussing, collaborating, reflecting, and repeated action by which the learner</w:t>
      </w:r>
      <w:r>
        <w:rPr>
          <w:spacing w:val="1"/>
        </w:rPr>
        <w:t> </w:t>
      </w:r>
      <w:r>
        <w:rPr/>
        <w:t>is able toconstruct meaning by taking on participatory, proactive, and communal roles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passive</w:t>
      </w:r>
      <w:r>
        <w:rPr>
          <w:spacing w:val="1"/>
        </w:rPr>
        <w:t> </w:t>
      </w:r>
      <w:r>
        <w:rPr/>
        <w:t>recipients.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5" w:right="113"/>
        <w:jc w:val="both"/>
      </w:pPr>
      <w:r>
        <w:rPr>
          <w:b/>
        </w:rPr>
        <w:t>Short Term WebQuest: </w:t>
      </w:r>
      <w:r>
        <w:rPr/>
        <w:t>This WebQuestrefers to a process of acquiring and analyzing</w:t>
      </w:r>
      <w:r>
        <w:rPr>
          <w:spacing w:val="1"/>
        </w:rPr>
        <w:t> </w:t>
      </w:r>
      <w:r>
        <w:rPr/>
        <w:t>of knowledge. At the end of a short term WebQuest, a learner will have grappled with a</w:t>
      </w:r>
      <w:r>
        <w:rPr>
          <w:spacing w:val="1"/>
        </w:rPr>
        <w:t> </w:t>
      </w:r>
      <w:r>
        <w:rPr/>
        <w:t>significant amount of new information and made sense of it. A short-term WebQuest is</w:t>
      </w:r>
      <w:r>
        <w:rPr>
          <w:spacing w:val="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completed</w:t>
      </w:r>
      <w:r>
        <w:rPr>
          <w:spacing w:val="3"/>
        </w:rPr>
        <w:t> </w:t>
      </w:r>
      <w:r>
        <w:rPr/>
        <w:t>in one to three</w:t>
      </w:r>
      <w:r>
        <w:rPr>
          <w:spacing w:val="-1"/>
        </w:rPr>
        <w:t> </w:t>
      </w:r>
      <w:r>
        <w:rPr/>
        <w:t>class periods.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305" w:right="117"/>
        <w:jc w:val="both"/>
      </w:pPr>
      <w:r>
        <w:rPr>
          <w:b/>
        </w:rPr>
        <w:t>Skype: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allows</w:t>
      </w:r>
      <w:r>
        <w:rPr>
          <w:spacing w:val="60"/>
        </w:rPr>
        <w:t> </w:t>
      </w:r>
      <w:r>
        <w:rPr/>
        <w:t>users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makevoice and video calls, send and receive instant messages, and share files. It is</w:t>
      </w:r>
      <w:r>
        <w:rPr>
          <w:spacing w:val="1"/>
        </w:rPr>
        <w:t> </w:t>
      </w:r>
      <w:r>
        <w:rPr/>
        <w:t>freedownloadable</w:t>
      </w:r>
      <w:r>
        <w:rPr>
          <w:spacing w:val="-1"/>
        </w:rPr>
        <w:t> </w:t>
      </w:r>
      <w:r>
        <w:rPr/>
        <w:t>software, with an</w:t>
      </w:r>
      <w:r>
        <w:rPr>
          <w:spacing w:val="-1"/>
        </w:rPr>
        <w:t> </w:t>
      </w:r>
      <w:r>
        <w:rPr/>
        <w:t>option to upgrade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advanced, paid</w:t>
      </w:r>
      <w:r>
        <w:rPr>
          <w:spacing w:val="1"/>
        </w:rPr>
        <w:t> </w:t>
      </w:r>
      <w:r>
        <w:rPr/>
        <w:t>version.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305" w:right="116"/>
        <w:jc w:val="both"/>
      </w:pPr>
      <w:r>
        <w:rPr>
          <w:b/>
        </w:rPr>
        <w:t>Synchronous:</w:t>
      </w:r>
      <w:r>
        <w:rPr/>
        <w:t>This means learning that presents parties at thesame time for an event; it</w:t>
      </w:r>
      <w:r>
        <w:rPr>
          <w:spacing w:val="1"/>
        </w:rPr>
        <w:t> </w:t>
      </w:r>
      <w:r>
        <w:rPr/>
        <w:t>involves dialog, activity, or event in a real-time mode throughthe use of applications or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such as VOIP,</w:t>
      </w:r>
      <w:r>
        <w:rPr>
          <w:spacing w:val="-1"/>
        </w:rPr>
        <w:t> </w:t>
      </w:r>
      <w:r>
        <w:rPr/>
        <w:t>desktop video</w:t>
      </w:r>
      <w:r>
        <w:rPr>
          <w:spacing w:val="-1"/>
        </w:rPr>
        <w:t> </w:t>
      </w:r>
      <w:r>
        <w:rPr/>
        <w:t>conferencing,</w:t>
      </w:r>
      <w:r>
        <w:rPr>
          <w:spacing w:val="-1"/>
        </w:rPr>
        <w:t> </w:t>
      </w:r>
      <w:r>
        <w:rPr/>
        <w:t>andInternet Relay</w:t>
      </w:r>
      <w:r>
        <w:rPr>
          <w:spacing w:val="-6"/>
        </w:rPr>
        <w:t> </w:t>
      </w:r>
      <w:r>
        <w:rPr/>
        <w:t>Chat (IRC).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5" w:right="116"/>
        <w:jc w:val="both"/>
      </w:pPr>
      <w:r>
        <w:rPr>
          <w:b/>
        </w:rPr>
        <w:t>Software: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acommercially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computers;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equivalent of a textbook or manual which can be used as an intervention in computer</w:t>
      </w:r>
      <w:r>
        <w:rPr>
          <w:spacing w:val="1"/>
        </w:rPr>
        <w:t> </w:t>
      </w:r>
      <w:r>
        <w:rPr/>
        <w:t>use.</w:t>
      </w:r>
    </w:p>
    <w:p>
      <w:pPr>
        <w:spacing w:after="0" w:line="36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360" w:lineRule="auto" w:before="74"/>
        <w:ind w:left="305" w:right="115"/>
        <w:jc w:val="both"/>
      </w:pPr>
      <w:r>
        <w:rPr>
          <w:b/>
        </w:rPr>
        <w:t>Telecollaboration:</w:t>
      </w:r>
      <w:r>
        <w:rPr/>
        <w:t>This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where</w:t>
      </w:r>
      <w:r>
        <w:rPr>
          <w:spacing w:val="-57"/>
        </w:rPr>
        <w:t> </w:t>
      </w:r>
      <w:r>
        <w:rPr/>
        <w:t>learningtakes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contexts,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collaboration.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5" w:right="117"/>
        <w:jc w:val="both"/>
      </w:pPr>
      <w:r>
        <w:rPr>
          <w:b/>
        </w:rPr>
        <w:t>WebQuest: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Internet</w:t>
      </w:r>
      <w:r>
        <w:rPr>
          <w:spacing w:val="-57"/>
        </w:rPr>
        <w:t> </w:t>
      </w:r>
      <w:r>
        <w:rPr/>
        <w:t>information that inspires independent learning skills by using search engines to explore</w:t>
      </w:r>
      <w:r>
        <w:rPr>
          <w:spacing w:val="1"/>
        </w:rPr>
        <w:t> </w:t>
      </w:r>
      <w:r>
        <w:rPr/>
        <w:t>issues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 solutions.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5" w:right="113"/>
        <w:jc w:val="both"/>
      </w:pPr>
      <w:r>
        <w:rPr>
          <w:b/>
        </w:rPr>
        <w:t>Writing:</w:t>
      </w:r>
      <w:r>
        <w:rPr>
          <w:b/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paper-or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screen.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thought,</w:t>
      </w:r>
      <w:r>
        <w:rPr>
          <w:spacing w:val="1"/>
        </w:rPr>
        <w:t> </w:t>
      </w:r>
      <w:r>
        <w:rPr/>
        <w:t>discipline,</w:t>
      </w:r>
      <w:r>
        <w:rPr>
          <w:spacing w:val="1"/>
        </w:rPr>
        <w:t> </w:t>
      </w:r>
      <w:r>
        <w:rPr/>
        <w:t>andconcentration. It involves committing something to a relatively permanent. From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constructionists`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happenswithin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context and for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 audience.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5" w:right="111"/>
        <w:jc w:val="both"/>
      </w:pPr>
      <w:r>
        <w:rPr>
          <w:b/>
        </w:rPr>
        <w:t>Writing Skills:</w:t>
      </w:r>
      <w:r>
        <w:rPr/>
        <w:t>Writing skill is a process of discovering and organizing your ideas,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reshaping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revising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studyinvolvewriting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punctuation,</w:t>
      </w:r>
      <w:r>
        <w:rPr>
          <w:spacing w:val="1"/>
        </w:rPr>
        <w:t> </w:t>
      </w:r>
      <w:r>
        <w:rPr/>
        <w:t>accuracy, arranging words into coherent sentences, arranging coherent sentences into</w:t>
      </w:r>
      <w:r>
        <w:rPr>
          <w:spacing w:val="1"/>
        </w:rPr>
        <w:t> </w:t>
      </w:r>
      <w:r>
        <w:rPr/>
        <w:t>coherent</w:t>
      </w:r>
      <w:r>
        <w:rPr>
          <w:spacing w:val="-1"/>
        </w:rPr>
        <w:t> </w:t>
      </w:r>
      <w:r>
        <w:rPr/>
        <w:t>paragraphs and transforming</w:t>
      </w:r>
      <w:r>
        <w:rPr>
          <w:spacing w:val="-3"/>
        </w:rPr>
        <w:t> </w:t>
      </w:r>
      <w:r>
        <w:rPr/>
        <w:t>ideas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comprehensivewritten text.</w:t>
      </w:r>
    </w:p>
    <w:p>
      <w:pPr>
        <w:spacing w:after="0" w:line="36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before="8"/>
      </w:pPr>
    </w:p>
    <w:p>
      <w:pPr>
        <w:pStyle w:val="Heading1"/>
        <w:spacing w:before="90"/>
        <w:ind w:left="2411" w:right="2481"/>
      </w:pPr>
      <w:r>
        <w:rPr/>
        <w:t>INTRODUCTION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spacing w:before="90"/>
        <w:ind w:left="305"/>
        <w:jc w:val="both"/>
      </w:pPr>
      <w:bookmarkStart w:name="_TOC_250045" w:id="8"/>
      <w:r>
        <w:rPr/>
        <w:t>1.1</w:t>
      </w:r>
      <w:r>
        <w:rPr>
          <w:spacing w:val="-2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bookmarkEnd w:id="8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284"/>
        <w:jc w:val="both"/>
      </w:pPr>
      <w:r>
        <w:rPr/>
        <w:t>The importance of the English language as a medium of communication in the world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emphasized.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international</w:t>
      </w:r>
      <w:r>
        <w:rPr>
          <w:spacing w:val="23"/>
        </w:rPr>
        <w:t> </w:t>
      </w:r>
      <w:r>
        <w:rPr/>
        <w:t>language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24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27"/>
          <w:vertAlign w:val="baseline"/>
        </w:rPr>
        <w:t> </w:t>
      </w:r>
      <w:r>
        <w:rPr>
          <w:vertAlign w:val="baseline"/>
        </w:rPr>
        <w:t>It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widely</w:t>
      </w:r>
      <w:r>
        <w:rPr>
          <w:spacing w:val="17"/>
          <w:vertAlign w:val="baseline"/>
        </w:rPr>
        <w:t> </w:t>
      </w:r>
      <w:r>
        <w:rPr>
          <w:vertAlign w:val="baseline"/>
        </w:rPr>
        <w:t>spoken</w:t>
      </w:r>
      <w:r>
        <w:rPr>
          <w:spacing w:val="26"/>
          <w:vertAlign w:val="baseline"/>
        </w:rPr>
        <w:t> </w:t>
      </w:r>
      <w:r>
        <w:rPr>
          <w:vertAlign w:val="baseline"/>
        </w:rPr>
        <w:t>at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useful</w:t>
      </w:r>
      <w:r>
        <w:rPr>
          <w:spacing w:val="25"/>
          <w:vertAlign w:val="baseline"/>
        </w:rPr>
        <w:t> </w:t>
      </w:r>
      <w:r>
        <w:rPr>
          <w:vertAlign w:val="baseline"/>
        </w:rPr>
        <w:t>level</w:t>
      </w:r>
      <w:r>
        <w:rPr>
          <w:spacing w:val="23"/>
          <w:vertAlign w:val="baseline"/>
        </w:rPr>
        <w:t> </w:t>
      </w:r>
      <w:r>
        <w:rPr>
          <w:vertAlign w:val="baseline"/>
        </w:rPr>
        <w:t>by</w:t>
      </w:r>
      <w:r>
        <w:rPr>
          <w:spacing w:val="18"/>
          <w:vertAlign w:val="baseline"/>
        </w:rPr>
        <w:t> </w:t>
      </w:r>
      <w:r>
        <w:rPr>
          <w:vertAlign w:val="baseline"/>
        </w:rPr>
        <w:t>over</w:t>
      </w:r>
    </w:p>
    <w:p>
      <w:pPr>
        <w:pStyle w:val="BodyText"/>
        <w:spacing w:line="480" w:lineRule="auto" w:before="1"/>
        <w:ind w:left="305" w:right="283"/>
        <w:jc w:val="both"/>
      </w:pPr>
      <w:r>
        <w:rPr/>
        <w:t>1.75 billion people-a quarter of the world‘s population (Mark, 2013).In Nigeria, English</w:t>
      </w:r>
      <w:r>
        <w:rPr>
          <w:spacing w:val="1"/>
        </w:rPr>
        <w:t> </w:t>
      </w:r>
      <w:r>
        <w:rPr/>
        <w:t>is not only used as a medium of instruction but as a language of administration, law,</w:t>
      </w:r>
      <w:r>
        <w:rPr>
          <w:spacing w:val="1"/>
        </w:rPr>
        <w:t> </w:t>
      </w:r>
      <w:r>
        <w:rPr/>
        <w:t>commerce and religious</w:t>
      </w:r>
      <w:r>
        <w:rPr>
          <w:spacing w:val="1"/>
        </w:rPr>
        <w:t> </w:t>
      </w:r>
      <w:r>
        <w:rPr/>
        <w:t>activities, and it</w:t>
      </w:r>
      <w:r>
        <w:rPr>
          <w:spacing w:val="-1"/>
        </w:rPr>
        <w:t> </w:t>
      </w:r>
      <w:r>
        <w:rPr/>
        <w:t>is also an</w:t>
      </w:r>
      <w:r>
        <w:rPr>
          <w:spacing w:val="-1"/>
        </w:rPr>
        <w:t> </w:t>
      </w:r>
      <w:r>
        <w:rPr/>
        <w:t>official language.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Forlearners of English all over the world, including Nigeria, writing is the most difficult</w:t>
      </w:r>
      <w:r>
        <w:rPr>
          <w:spacing w:val="-57"/>
        </w:rPr>
        <w:t> </w:t>
      </w:r>
      <w:r>
        <w:rPr/>
        <w:t>skill (Hoewisch, 2001).Among the four language skills which are: listening, speaking,</w:t>
      </w:r>
      <w:r>
        <w:rPr>
          <w:spacing w:val="1"/>
        </w:rPr>
        <w:t> </w:t>
      </w:r>
      <w:r>
        <w:rPr/>
        <w:t>reading and writing, writing has proved to be the highest order skill (Beck, 2011).</w:t>
      </w:r>
      <w:r>
        <w:rPr>
          <w:spacing w:val="1"/>
        </w:rPr>
        <w:t> </w:t>
      </w:r>
      <w:r>
        <w:rPr/>
        <w:t>Despite the fact that students are motivated to learn writing, they write with much</w:t>
      </w:r>
      <w:r>
        <w:rPr>
          <w:spacing w:val="1"/>
        </w:rPr>
        <w:t> </w:t>
      </w:r>
      <w:r>
        <w:rPr/>
        <w:t>difficulty, and the achievement is critically low (Brent, 2001). No one ever fully masters</w:t>
      </w:r>
      <w:r>
        <w:rPr>
          <w:spacing w:val="-57"/>
        </w:rPr>
        <w:t> </w:t>
      </w:r>
      <w:r>
        <w:rPr/>
        <w:t>the skills involved in writing; there is no identifiable agreed threshold which a beginner</w:t>
      </w:r>
      <w:r>
        <w:rPr>
          <w:spacing w:val="1"/>
        </w:rPr>
        <w:t> </w:t>
      </w:r>
      <w:r>
        <w:rPr/>
        <w:t>writer has to reach in order to be recognized as a skilled practitioner. Improvement and</w:t>
      </w:r>
      <w:r>
        <w:rPr>
          <w:spacing w:val="1"/>
        </w:rPr>
        <w:t> </w:t>
      </w:r>
      <w:r>
        <w:rPr/>
        <w:t>development are realistic goals for even the most able and talented writers (Collin,</w:t>
      </w:r>
      <w:r>
        <w:rPr>
          <w:spacing w:val="1"/>
        </w:rPr>
        <w:t> </w:t>
      </w:r>
      <w:r>
        <w:rPr/>
        <w:t>1986).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In order to facilitate learningthe English language, Lee (2002) suggests that 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informationtechnology</w:t>
      </w:r>
      <w:r>
        <w:rPr>
          <w:spacing w:val="1"/>
        </w:rPr>
        <w:t> </w:t>
      </w:r>
      <w:r>
        <w:rPr/>
        <w:t>(IT)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classes.McCormick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claimed that (IT) can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to diversify, develop</w:t>
      </w:r>
      <w:r>
        <w:rPr>
          <w:spacing w:val="60"/>
        </w:rPr>
        <w:t> </w:t>
      </w:r>
      <w:r>
        <w:rPr/>
        <w:t>and improve the pedagogical relation</w:t>
      </w:r>
      <w:r>
        <w:rPr>
          <w:spacing w:val="1"/>
        </w:rPr>
        <w:t> </w:t>
      </w:r>
      <w:r>
        <w:rPr/>
        <w:t>of teaching and learning. Information and communication technology (ICT)refers to</w:t>
      </w:r>
      <w:r>
        <w:rPr>
          <w:spacing w:val="1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types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technologies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utilized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processing,</w:t>
      </w:r>
      <w:r>
        <w:rPr>
          <w:spacing w:val="8"/>
        </w:rPr>
        <w:t> </w:t>
      </w:r>
      <w:r>
        <w:rPr/>
        <w:t>transmitting</w:t>
      </w:r>
      <w:r>
        <w:rPr>
          <w:spacing w:val="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34" w:header="0" w:top="1580" w:bottom="1120" w:left="1680" w:right="1040"/>
          <w:pgNumType w:start="1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communicating data and information (Ede, 2010).</w:t>
      </w:r>
      <w:r>
        <w:rPr>
          <w:spacing w:val="1"/>
        </w:rPr>
        <w:t> </w:t>
      </w:r>
      <w:r>
        <w:rPr/>
        <w:t>Another scholar, Molony (2006)</w:t>
      </w:r>
      <w:r>
        <w:rPr>
          <w:spacing w:val="1"/>
        </w:rPr>
        <w:t> </w:t>
      </w:r>
      <w:r>
        <w:rPr/>
        <w:t>describedICT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information.Beebe</w:t>
      </w:r>
      <w:r>
        <w:rPr>
          <w:spacing w:val="18"/>
        </w:rPr>
        <w:t> </w:t>
      </w:r>
      <w:r>
        <w:rPr/>
        <w:t>(2004)</w:t>
      </w:r>
      <w:r>
        <w:rPr>
          <w:spacing w:val="18"/>
        </w:rPr>
        <w:t> </w:t>
      </w:r>
      <w:r>
        <w:rPr/>
        <w:t>added</w:t>
      </w:r>
      <w:r>
        <w:rPr>
          <w:spacing w:val="21"/>
        </w:rPr>
        <w:t> </w:t>
      </w:r>
      <w:r>
        <w:rPr/>
        <w:t>that</w:t>
      </w:r>
      <w:r>
        <w:rPr>
          <w:spacing w:val="22"/>
        </w:rPr>
        <w:t> </w:t>
      </w:r>
      <w:r>
        <w:rPr/>
        <w:t>ICT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be</w:t>
      </w:r>
      <w:r>
        <w:rPr>
          <w:spacing w:val="19"/>
        </w:rPr>
        <w:t> </w:t>
      </w:r>
      <w:r>
        <w:rPr/>
        <w:t>used</w:t>
      </w:r>
      <w:r>
        <w:rPr>
          <w:spacing w:val="18"/>
        </w:rPr>
        <w:t> </w:t>
      </w:r>
      <w:r>
        <w:rPr/>
        <w:t>interchangeably</w:t>
      </w:r>
      <w:r>
        <w:rPr>
          <w:spacing w:val="14"/>
        </w:rPr>
        <w:t> </w:t>
      </w:r>
      <w:r>
        <w:rPr/>
        <w:t>with</w:t>
      </w:r>
    </w:p>
    <w:p>
      <w:pPr>
        <w:pStyle w:val="BodyText"/>
        <w:spacing w:line="480" w:lineRule="auto" w:before="1"/>
        <w:ind w:left="305" w:right="374"/>
        <w:jc w:val="both"/>
      </w:pPr>
      <w:r>
        <w:rPr>
          <w:spacing w:val="1"/>
          <w:w w:val="58"/>
        </w:rPr>
        <w:t>―</w:t>
      </w:r>
      <w:r>
        <w:rPr>
          <w:spacing w:val="-4"/>
          <w:w w:val="58"/>
        </w:rPr>
        <w:t>I</w:t>
      </w:r>
      <w:r>
        <w:rPr/>
        <w:t>nte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120"/>
        </w:rPr>
        <w:t>t‖</w:t>
      </w:r>
      <w:r>
        <w:rPr>
          <w:spacing w:val="-1"/>
          <w:w w:val="120"/>
        </w:rPr>
        <w:t>.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 it </w:t>
      </w:r>
      <w:r>
        <w:rPr>
          <w:spacing w:val="-1"/>
        </w:rPr>
        <w:t>c</w:t>
      </w:r>
      <w:r>
        <w:rPr/>
        <w:t>om</w:t>
      </w:r>
      <w:r>
        <w:rPr>
          <w:spacing w:val="1"/>
        </w:rPr>
        <w:t>e</w:t>
      </w:r>
      <w:r>
        <w:rPr>
          <w:w w:val="99"/>
        </w:rPr>
        <w:t>s</w:t>
      </w:r>
      <w:r>
        <w:rPr/>
        <w:t> to using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4"/>
        </w:rPr>
        <w:t>I</w:t>
      </w:r>
      <w:r>
        <w:rPr/>
        <w:t>nt</w:t>
      </w:r>
      <w:r>
        <w:rPr>
          <w:spacing w:val="1"/>
        </w:rPr>
        <w:t>e</w:t>
      </w:r>
      <w:r>
        <w:rPr/>
        <w:t>rn</w:t>
      </w:r>
      <w:r>
        <w:rPr>
          <w:spacing w:val="-2"/>
        </w:rPr>
        <w:t>e</w:t>
      </w:r>
      <w:r>
        <w:rPr/>
        <w:t>t,</w:t>
      </w:r>
      <w:r>
        <w:rPr>
          <w:spacing w:val="3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re</w:t>
      </w:r>
      <w:r>
        <w:rPr>
          <w:spacing w:val="-2"/>
        </w:rPr>
        <w:t> </w:t>
      </w:r>
      <w:r>
        <w:rPr>
          <w:w w:val="99"/>
        </w:rPr>
        <w:t>is</w:t>
      </w:r>
      <w:r>
        <w:rPr/>
        <w:t> co</w:t>
      </w:r>
      <w:r>
        <w:rPr>
          <w:spacing w:val="1"/>
        </w:rPr>
        <w:t>n</w:t>
      </w:r>
      <w:r>
        <w:rPr>
          <w:spacing w:val="-1"/>
        </w:rPr>
        <w:t>ce</w:t>
      </w:r>
      <w:r>
        <w:rPr/>
        <w:t>rn</w:t>
      </w:r>
      <w:r>
        <w:rPr>
          <w:spacing w:val="1"/>
        </w:rPr>
        <w:t> </w:t>
      </w:r>
      <w:r>
        <w:rPr/>
        <w:t>that if students h</w:t>
      </w:r>
      <w:r>
        <w:rPr>
          <w:spacing w:val="-1"/>
        </w:rPr>
        <w:t>a</w:t>
      </w:r>
      <w:r>
        <w:rPr/>
        <w:t>ve</w:t>
      </w:r>
      <w:r>
        <w:rPr>
          <w:spacing w:val="-1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e</w:t>
      </w:r>
      <w:r>
        <w:rPr/>
        <w:t>e </w:t>
      </w:r>
      <w:r>
        <w:rPr/>
        <w:t>access to the Internet; they may stray and access inappropriate materials (Vidoni, 2002).</w:t>
      </w:r>
      <w:r>
        <w:rPr>
          <w:spacing w:val="-57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WebQuest online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can effectively</w:t>
      </w:r>
      <w:r>
        <w:rPr>
          <w:spacing w:val="-4"/>
        </w:rPr>
        <w:t> </w:t>
      </w:r>
      <w:r>
        <w:rPr/>
        <w:t>address these</w:t>
      </w:r>
      <w:r>
        <w:rPr>
          <w:spacing w:val="1"/>
        </w:rPr>
        <w:t> </w:t>
      </w:r>
      <w:r>
        <w:rPr/>
        <w:t>concerns.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Online learning is a modern way of teaching many facets of educational endeavors,</w:t>
      </w:r>
      <w:r>
        <w:rPr>
          <w:spacing w:val="1"/>
        </w:rPr>
        <w:t> </w:t>
      </w:r>
      <w:r>
        <w:rPr/>
        <w:t>including reading and writing skills of both native and non-native speakers of English. It</w:t>
      </w:r>
      <w:r>
        <w:rPr>
          <w:spacing w:val="-57"/>
        </w:rPr>
        <w:t> </w:t>
      </w:r>
      <w:r>
        <w:rPr/>
        <w:t>is described by most scholars as access to learning experiences via the use of some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(Benson,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supported by the Internet which comprises a wide variety of programmes that use 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walls</w:t>
      </w:r>
      <w:r>
        <w:rPr>
          <w:spacing w:val="1"/>
        </w:rPr>
        <w:t> </w:t>
      </w:r>
      <w:r>
        <w:rPr/>
        <w:t>to provide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facilitate interaction among teachers and students. Online learning is also related to 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help,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documentation,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services(Driscoll,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enormous. This is because high quality educational materials from across the world are</w:t>
      </w:r>
      <w:r>
        <w:rPr>
          <w:spacing w:val="1"/>
        </w:rPr>
        <w:t> </w:t>
      </w:r>
      <w:r>
        <w:rPr/>
        <w:t>being made available</w:t>
      </w:r>
      <w:r>
        <w:rPr>
          <w:spacing w:val="1"/>
        </w:rPr>
        <w:t> </w:t>
      </w:r>
      <w:r>
        <w:rPr/>
        <w:t>for free to</w:t>
      </w:r>
      <w:r>
        <w:rPr>
          <w:spacing w:val="1"/>
        </w:rPr>
        <w:t> </w:t>
      </w:r>
      <w:r>
        <w:rPr/>
        <w:t>many thousands</w:t>
      </w:r>
      <w:r>
        <w:rPr>
          <w:spacing w:val="1"/>
        </w:rPr>
        <w:t> </w:t>
      </w:r>
      <w:r>
        <w:rPr/>
        <w:t>of users.In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regard, insight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needed into the processes of utilizing online learning to provide scaffolding and 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60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5"/>
        <w:ind w:left="305" w:right="290"/>
        <w:jc w:val="both"/>
      </w:pPr>
      <w:r>
        <w:rPr/>
        <w:t>Today‘s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immersed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environments,</w:t>
      </w:r>
      <w:r>
        <w:rPr>
          <w:spacing w:val="-57"/>
        </w:rPr>
        <w:t> </w:t>
      </w:r>
      <w:r>
        <w:rPr/>
        <w:t>regularly onlineusing email, instant messaging, blogs, or other electronic systems to talk</w:t>
      </w:r>
      <w:r>
        <w:rPr>
          <w:spacing w:val="1"/>
        </w:rPr>
        <w:t> </w:t>
      </w:r>
      <w:r>
        <w:rPr/>
        <w:t>with</w:t>
      </w:r>
      <w:r>
        <w:rPr>
          <w:spacing w:val="9"/>
        </w:rPr>
        <w:t> </w:t>
      </w:r>
      <w:r>
        <w:rPr/>
        <w:t>one</w:t>
      </w:r>
      <w:r>
        <w:rPr>
          <w:spacing w:val="8"/>
        </w:rPr>
        <w:t> </w:t>
      </w:r>
      <w:r>
        <w:rPr/>
        <w:t>another.</w:t>
      </w:r>
      <w:r>
        <w:rPr>
          <w:spacing w:val="8"/>
        </w:rPr>
        <w:t> </w:t>
      </w:r>
      <w:r>
        <w:rPr/>
        <w:t>So</w:t>
      </w:r>
      <w:r>
        <w:rPr>
          <w:spacing w:val="9"/>
        </w:rPr>
        <w:t> </w:t>
      </w:r>
      <w:r>
        <w:rPr/>
        <w:t>many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these</w:t>
      </w:r>
      <w:r>
        <w:rPr>
          <w:spacing w:val="10"/>
        </w:rPr>
        <w:t> </w:t>
      </w:r>
      <w:r>
        <w:rPr/>
        <w:t>electronic</w:t>
      </w:r>
      <w:r>
        <w:rPr>
          <w:spacing w:val="9"/>
        </w:rPr>
        <w:t> </w:t>
      </w:r>
      <w:r>
        <w:rPr/>
        <w:t>communication</w:t>
      </w:r>
      <w:r>
        <w:rPr>
          <w:spacing w:val="9"/>
        </w:rPr>
        <w:t> </w:t>
      </w:r>
      <w:r>
        <w:rPr/>
        <w:t>systems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being</w:t>
      </w:r>
      <w:r>
        <w:rPr>
          <w:spacing w:val="6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284"/>
        <w:jc w:val="both"/>
      </w:pPr>
      <w:r>
        <w:rPr/>
        <w:t>schools where administrators are instituting bans or limits on the devices during school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popularity 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adolescents raises important questions as to how these technologies will become new</w:t>
      </w:r>
      <w:r>
        <w:rPr>
          <w:spacing w:val="1"/>
        </w:rPr>
        <w:t> </w:t>
      </w:r>
      <w:r>
        <w:rPr/>
        <w:t>catalysts for teaching and learning written English in senior secondary schools. This is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factors that motivated this 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The Federal Ministry of Education of Nigeria in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effort to actualize the objective of</w:t>
      </w:r>
      <w:r>
        <w:rPr>
          <w:spacing w:val="1"/>
        </w:rPr>
        <w:t> </w:t>
      </w:r>
      <w:r>
        <w:rPr/>
        <w:t>the Sustainable Development Goals (SDG) launched an ICT-driven project known as</w:t>
      </w:r>
      <w:r>
        <w:rPr>
          <w:spacing w:val="1"/>
        </w:rPr>
        <w:t> </w:t>
      </w:r>
      <w:r>
        <w:rPr/>
        <w:t>SchoolNet.The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wassaddled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equipping</w:t>
      </w:r>
      <w:r>
        <w:rPr>
          <w:spacing w:val="60"/>
        </w:rPr>
        <w:t> </w:t>
      </w:r>
      <w:r>
        <w:rPr/>
        <w:t>all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 schools in Nigeria with computers and internet connectivity. The 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Commissions</w:t>
      </w:r>
      <w:r>
        <w:rPr>
          <w:spacing w:val="-57"/>
        </w:rPr>
        <w:t> </w:t>
      </w:r>
      <w:r>
        <w:rPr/>
        <w:t>(NCC)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(USPF)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sponsored</w:t>
      </w:r>
      <w:r>
        <w:rPr>
          <w:spacing w:val="1"/>
        </w:rPr>
        <w:t> </w:t>
      </w:r>
      <w:r>
        <w:rPr/>
        <w:t>School</w:t>
      </w:r>
      <w:r>
        <w:rPr>
          <w:spacing w:val="-57"/>
        </w:rPr>
        <w:t> </w:t>
      </w:r>
      <w:r>
        <w:rPr/>
        <w:t>Access Programme(SAP) which provided adequate computers and Internet connectivity</w:t>
      </w:r>
      <w:r>
        <w:rPr>
          <w:spacing w:val="1"/>
        </w:rPr>
        <w:t> </w:t>
      </w:r>
      <w:r>
        <w:rPr/>
        <w:t>tosome secondary schools in Nigeria. This isanother important reason that inspired the</w:t>
      </w:r>
      <w:r>
        <w:rPr>
          <w:spacing w:val="1"/>
        </w:rPr>
        <w:t> </w:t>
      </w:r>
      <w:r>
        <w:rPr/>
        <w:t>present study. A study of WebQuest online learning</w:t>
      </w:r>
      <w:r>
        <w:rPr>
          <w:spacing w:val="1"/>
        </w:rPr>
        <w:t> </w:t>
      </w:r>
      <w:r>
        <w:rPr/>
        <w:t>strategies could help both the</w:t>
      </w:r>
      <w:r>
        <w:rPr>
          <w:spacing w:val="1"/>
        </w:rPr>
        <w:t> </w:t>
      </w:r>
      <w:r>
        <w:rPr/>
        <w:t>teachers and the students to utilize the computers and the Internet connectivity in the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305" w:right="281"/>
        <w:jc w:val="both"/>
      </w:pPr>
      <w:r>
        <w:rPr/>
        <w:t>Another factorthat motivated this study is basically related to the level of commitment of</w:t>
      </w:r>
      <w:r>
        <w:rPr>
          <w:spacing w:val="1"/>
        </w:rPr>
        <w:t> </w:t>
      </w:r>
      <w:r>
        <w:rPr/>
        <w:t>Kaduna state government in the area of information and communication technology.</w:t>
      </w:r>
      <w:r>
        <w:rPr>
          <w:spacing w:val="1"/>
        </w:rPr>
        <w:t> </w:t>
      </w:r>
      <w:r>
        <w:rPr/>
        <w:t>Kaduna state governmenthas distributed customized tablets to selected senior secondary</w:t>
      </w:r>
      <w:r>
        <w:rPr>
          <w:spacing w:val="1"/>
        </w:rPr>
        <w:t> </w:t>
      </w:r>
      <w:r>
        <w:rPr/>
        <w:t>schoolsin the state in order to facilitate e-Learning (News Agency of Nigeria, 2015).This</w:t>
      </w:r>
      <w:r>
        <w:rPr>
          <w:spacing w:val="1"/>
        </w:rPr>
        <w:t> </w:t>
      </w:r>
      <w:r>
        <w:rPr/>
        <w:t>is a clear indication that teaching and learning using ICT has come to stay.A study on the</w:t>
      </w:r>
      <w:r>
        <w:rPr>
          <w:spacing w:val="-57"/>
        </w:rPr>
        <w:t> </w:t>
      </w:r>
      <w:r>
        <w:rPr/>
        <w:t>effect of WebQuest online learning is timely so as to find effective ways of teaching and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written English.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69"/>
        <w:jc w:val="both"/>
      </w:pP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Matriculation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(JAMB)</w:t>
      </w:r>
      <w:r>
        <w:rPr>
          <w:spacing w:val="1"/>
        </w:rPr>
        <w:t> </w:t>
      </w:r>
      <w:r>
        <w:rPr/>
        <w:t>examination online inspired this study.This is because all pre-degree students seeking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WebQuest online learning will expose the students to online programme and reduce the</w:t>
      </w:r>
      <w:r>
        <w:rPr>
          <w:spacing w:val="1"/>
        </w:rPr>
        <w:t> </w:t>
      </w:r>
      <w:r>
        <w:rPr/>
        <w:t>phobia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programme.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Introduction of Computer Based Test (CBT) for assessing educational courses in the</w:t>
      </w:r>
      <w:r>
        <w:rPr>
          <w:spacing w:val="1"/>
        </w:rPr>
        <w:t> </w:t>
      </w:r>
      <w:r>
        <w:rPr/>
        <w:t>Faculty of Education, Ahmadu Bello University, Zaria is another factor that motivated</w:t>
      </w:r>
      <w:r>
        <w:rPr>
          <w:spacing w:val="1"/>
        </w:rPr>
        <w:t> </w:t>
      </w:r>
      <w:r>
        <w:rPr/>
        <w:t>this study. This proved that seeking ICT knowledge has become mandatory for all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at the lower and</w:t>
      </w:r>
      <w:r>
        <w:rPr>
          <w:spacing w:val="2"/>
        </w:rPr>
        <w:t> </w:t>
      </w:r>
      <w:r>
        <w:rPr/>
        <w:t>higher levels of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4"/>
        <w:ind w:left="305" w:right="372"/>
        <w:jc w:val="both"/>
      </w:pPr>
      <w:r>
        <w:rPr/>
        <w:t>In the quest for ways to enhance teaching and learning, Dodge developed WebQuests in</w:t>
      </w:r>
      <w:r>
        <w:rPr>
          <w:spacing w:val="1"/>
        </w:rPr>
        <w:t> </w:t>
      </w:r>
      <w:r>
        <w:rPr/>
        <w:t>1995. He called his work WebQuest and posted summary of his idea on the web. Bernie</w:t>
      </w:r>
      <w:r>
        <w:rPr>
          <w:spacing w:val="-57"/>
        </w:rPr>
        <w:t> </w:t>
      </w:r>
      <w:r>
        <w:rPr/>
        <w:t>Dodge as the father of the WebQuests, defined it as "an inquiry-oriented activity in</w:t>
      </w:r>
      <w:r>
        <w:rPr>
          <w:spacing w:val="1"/>
        </w:rPr>
        <w:t> </w:t>
      </w:r>
      <w:r>
        <w:rPr/>
        <w:t>which some or all of the information that learners interact with comes from resources on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Internet‖</w:t>
      </w:r>
      <w:r>
        <w:rPr>
          <w:spacing w:val="1"/>
        </w:rPr>
        <w:t> </w:t>
      </w:r>
      <w:r>
        <w:rPr/>
        <w:t>(Dodge,</w:t>
      </w:r>
      <w:r>
        <w:rPr>
          <w:spacing w:val="1"/>
        </w:rPr>
        <w:t> </w:t>
      </w:r>
      <w:r>
        <w:rPr/>
        <w:t>1995:17).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incorporated WebQuest into their Curricula (Schwartz &amp; Willing, 2001:104). This is</w:t>
      </w:r>
      <w:r>
        <w:rPr>
          <w:spacing w:val="1"/>
        </w:rPr>
        <w:t> </w:t>
      </w:r>
      <w:r>
        <w:rPr/>
        <w:t>why the present study aspires to investigate the effects of WebQuest online learning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with a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its efficacy</w:t>
      </w:r>
      <w:r>
        <w:rPr>
          <w:spacing w:val="-5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written English.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5"/>
        <w:ind w:left="305" w:right="371"/>
        <w:jc w:val="both"/>
      </w:pPr>
      <w:r>
        <w:rPr/>
        <w:t>In a WebQuest, students are sent to quest for knowledge. They are directed to Online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mission.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accessing</w:t>
      </w:r>
      <w:r>
        <w:rPr>
          <w:spacing w:val="-57"/>
        </w:rPr>
        <w:t> </w:t>
      </w:r>
      <w:r>
        <w:rPr/>
        <w:t>textbooks which may be out-dated or filter CD-ROM. WebQuest exposes students to 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experts,</w:t>
      </w:r>
      <w:r>
        <w:rPr>
          <w:spacing w:val="1"/>
        </w:rPr>
        <w:t> </w:t>
      </w:r>
      <w:r>
        <w:rPr/>
        <w:t>directories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</w:t>
      </w:r>
      <w:r>
        <w:rPr>
          <w:spacing w:val="-57"/>
        </w:rPr>
        <w:t> </w:t>
      </w:r>
      <w:r>
        <w:rPr/>
        <w:t>current</w:t>
      </w:r>
      <w:r>
        <w:rPr>
          <w:spacing w:val="54"/>
        </w:rPr>
        <w:t> </w:t>
      </w:r>
      <w:r>
        <w:rPr/>
        <w:t>news,</w:t>
      </w:r>
      <w:r>
        <w:rPr>
          <w:spacing w:val="56"/>
        </w:rPr>
        <w:t> </w:t>
      </w:r>
      <w:r>
        <w:rPr/>
        <w:t>and</w:t>
      </w:r>
      <w:r>
        <w:rPr>
          <w:spacing w:val="54"/>
        </w:rPr>
        <w:t> </w:t>
      </w:r>
      <w:r>
        <w:rPr/>
        <w:t>all</w:t>
      </w:r>
      <w:r>
        <w:rPr>
          <w:spacing w:val="57"/>
        </w:rPr>
        <w:t> </w:t>
      </w:r>
      <w:r>
        <w:rPr/>
        <w:t>manner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interest</w:t>
      </w:r>
      <w:r>
        <w:rPr>
          <w:spacing w:val="57"/>
        </w:rPr>
        <w:t> </w:t>
      </w:r>
      <w:r>
        <w:rPr/>
        <w:t>groups.</w:t>
      </w:r>
      <w:r>
        <w:rPr>
          <w:spacing w:val="55"/>
        </w:rPr>
        <w:t> </w:t>
      </w:r>
      <w:r>
        <w:rPr/>
        <w:t>They</w:t>
      </w:r>
      <w:r>
        <w:rPr>
          <w:spacing w:val="49"/>
        </w:rPr>
        <w:t> </w:t>
      </w:r>
      <w:r>
        <w:rPr/>
        <w:t>must</w:t>
      </w:r>
      <w:r>
        <w:rPr>
          <w:spacing w:val="55"/>
        </w:rPr>
        <w:t> </w:t>
      </w:r>
      <w:r>
        <w:rPr/>
        <w:t>critically</w:t>
      </w:r>
      <w:r>
        <w:rPr>
          <w:spacing w:val="51"/>
        </w:rPr>
        <w:t> </w:t>
      </w:r>
      <w:r>
        <w:rPr/>
        <w:t>evaluate</w:t>
      </w:r>
      <w:r>
        <w:rPr>
          <w:spacing w:val="5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8"/>
        <w:jc w:val="both"/>
      </w:pPr>
      <w:r>
        <w:rPr/>
        <w:t>extract relevant information in order to construct meaning within the context of the goal.</w:t>
      </w:r>
      <w:r>
        <w:rPr>
          <w:spacing w:val="-57"/>
        </w:rPr>
        <w:t> </w:t>
      </w:r>
      <w:r>
        <w:rPr/>
        <w:t>It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conducted independently</w:t>
      </w:r>
      <w:r>
        <w:rPr>
          <w:spacing w:val="-5"/>
        </w:rPr>
        <w:t> </w:t>
      </w:r>
      <w:r>
        <w:rPr/>
        <w:t>or in small groups.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8"/>
        <w:jc w:val="both"/>
      </w:pPr>
      <w:r>
        <w:rPr/>
        <w:t>Bates &amp; Poole (2006) indicates that a good WebQuest represents a guide for the learners</w:t>
      </w:r>
      <w:r>
        <w:rPr>
          <w:spacing w:val="-57"/>
        </w:rPr>
        <w:t> </w:t>
      </w:r>
      <w:r>
        <w:rPr/>
        <w:t>about the learning materials. It has various sources which can enrich the lesson in a</w:t>
      </w:r>
      <w:r>
        <w:rPr>
          <w:spacing w:val="1"/>
        </w:rPr>
        <w:t> </w:t>
      </w:r>
      <w:r>
        <w:rPr/>
        <w:t>positive way. It enables the students to work independently and the role of the teacher</w:t>
      </w:r>
      <w:r>
        <w:rPr>
          <w:spacing w:val="1"/>
        </w:rPr>
        <w:t> </w:t>
      </w:r>
      <w:r>
        <w:rPr/>
        <w:t>changes from a conveyor of knowledge to a facilitator. It includes guidance on how to</w:t>
      </w:r>
      <w:r>
        <w:rPr>
          <w:spacing w:val="1"/>
        </w:rPr>
        <w:t> </w:t>
      </w:r>
      <w:r>
        <w:rPr/>
        <w:t>organize</w:t>
      </w:r>
      <w:r>
        <w:rPr>
          <w:spacing w:val="-2"/>
        </w:rPr>
        <w:t> </w:t>
      </w:r>
      <w:r>
        <w:rPr/>
        <w:t>the acquired information.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WebQuests</w:t>
      </w:r>
      <w:r>
        <w:rPr>
          <w:spacing w:val="46"/>
        </w:rPr>
        <w:t> </w:t>
      </w:r>
      <w:r>
        <w:rPr/>
        <w:t>are</w:t>
      </w:r>
      <w:r>
        <w:rPr>
          <w:spacing w:val="45"/>
        </w:rPr>
        <w:t> </w:t>
      </w:r>
      <w:r>
        <w:rPr/>
        <w:t>structured,</w:t>
      </w:r>
      <w:r>
        <w:rPr>
          <w:spacing w:val="46"/>
        </w:rPr>
        <w:t> </w:t>
      </w:r>
      <w:r>
        <w:rPr/>
        <w:t>organized,</w:t>
      </w:r>
      <w:r>
        <w:rPr>
          <w:spacing w:val="45"/>
        </w:rPr>
        <w:t> </w:t>
      </w:r>
      <w:r>
        <w:rPr/>
        <w:t>with</w:t>
      </w:r>
      <w:r>
        <w:rPr>
          <w:spacing w:val="47"/>
        </w:rPr>
        <w:t> </w:t>
      </w:r>
      <w:r>
        <w:rPr/>
        <w:t>time</w:t>
      </w:r>
      <w:r>
        <w:rPr>
          <w:spacing w:val="43"/>
        </w:rPr>
        <w:t> </w:t>
      </w:r>
      <w:r>
        <w:rPr/>
        <w:t>efficient</w:t>
      </w:r>
      <w:r>
        <w:rPr>
          <w:spacing w:val="47"/>
        </w:rPr>
        <w:t> </w:t>
      </w:r>
      <w:r>
        <w:rPr/>
        <w:t>tools</w:t>
      </w:r>
      <w:r>
        <w:rPr>
          <w:spacing w:val="46"/>
        </w:rPr>
        <w:t> </w:t>
      </w:r>
      <w:r>
        <w:rPr/>
        <w:t>used</w:t>
      </w:r>
      <w:r>
        <w:rPr>
          <w:spacing w:val="46"/>
        </w:rPr>
        <w:t> </w:t>
      </w:r>
      <w:r>
        <w:rPr/>
        <w:t>by</w:t>
      </w:r>
      <w:r>
        <w:rPr>
          <w:spacing w:val="41"/>
        </w:rPr>
        <w:t> </w:t>
      </w:r>
      <w:r>
        <w:rPr/>
        <w:t>educators</w:t>
      </w:r>
      <w:r>
        <w:rPr>
          <w:spacing w:val="46"/>
        </w:rPr>
        <w:t> </w:t>
      </w:r>
      <w:r>
        <w:rPr/>
        <w:t>to</w:t>
      </w:r>
      <w:r>
        <w:rPr>
          <w:spacing w:val="-58"/>
        </w:rPr>
        <w:t> </w:t>
      </w:r>
      <w:r>
        <w:rPr/>
        <w:t>make available to students a wide array of relevant Internet information that can inspire</w:t>
      </w:r>
      <w:r>
        <w:rPr>
          <w:spacing w:val="1"/>
        </w:rPr>
        <w:t> </w:t>
      </w:r>
      <w:r>
        <w:rPr/>
        <w:t>critical thinking and independent learning skills. WebQuests, with the use of search</w:t>
      </w:r>
      <w:r>
        <w:rPr>
          <w:spacing w:val="1"/>
        </w:rPr>
        <w:t> </w:t>
      </w:r>
      <w:r>
        <w:rPr/>
        <w:t>engines, allow students to explore issues, find their own answers, and acquire all the</w:t>
      </w:r>
      <w:r>
        <w:rPr>
          <w:spacing w:val="1"/>
        </w:rPr>
        <w:t> </w:t>
      </w:r>
      <w:r>
        <w:rPr/>
        <w:t>necessary information (Zheng et al., 2007). This also formed part of the factors that</w:t>
      </w:r>
      <w:r>
        <w:rPr>
          <w:spacing w:val="1"/>
        </w:rPr>
        <w:t> </w:t>
      </w:r>
      <w:r>
        <w:rPr/>
        <w:t>inspired</w:t>
      </w:r>
      <w:r>
        <w:rPr>
          <w:spacing w:val="-1"/>
        </w:rPr>
        <w:t> </w:t>
      </w:r>
      <w:r>
        <w:rPr/>
        <w:t>the study.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846" w:val="left" w:leader="none"/>
        </w:tabs>
        <w:spacing w:line="240" w:lineRule="auto" w:before="0" w:after="0"/>
        <w:ind w:left="845" w:right="0" w:hanging="541"/>
        <w:jc w:val="both"/>
      </w:pPr>
      <w:bookmarkStart w:name="_TOC_250044" w:id="9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9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1"/>
        <w:jc w:val="both"/>
      </w:pPr>
      <w:r>
        <w:rPr>
          <w:sz w:val="22"/>
        </w:rPr>
        <w:t>The situation of the English language in Nigerian secondary schools is not satisfactory.</w:t>
      </w:r>
      <w:r>
        <w:rPr/>
        <w:t>This is</w:t>
      </w:r>
      <w:r>
        <w:rPr>
          <w:spacing w:val="1"/>
        </w:rPr>
        <w:t> </w:t>
      </w:r>
      <w:r>
        <w:rPr/>
        <w:t>indeed obvious going by the poormastery writing skills of senior secondary 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organized;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vague,</w:t>
      </w:r>
      <w:r>
        <w:rPr>
          <w:spacing w:val="1"/>
        </w:rPr>
        <w:t> </w:t>
      </w:r>
      <w:r>
        <w:rPr/>
        <w:t>boring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connection.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poor</w:t>
      </w:r>
      <w:r>
        <w:rPr>
          <w:spacing w:val="-57"/>
        </w:rPr>
        <w:t> </w:t>
      </w:r>
      <w:r>
        <w:rPr/>
        <w:t>writing skills of the students contributed immensely to the mass failure of English</w:t>
      </w:r>
      <w:r>
        <w:rPr>
          <w:spacing w:val="1"/>
        </w:rPr>
        <w:t> </w:t>
      </w:r>
      <w:r>
        <w:rPr/>
        <w:t>language in West African Examinations Council, National Examinations Council and</w:t>
      </w:r>
      <w:r>
        <w:rPr>
          <w:spacing w:val="1"/>
        </w:rPr>
        <w:t> </w:t>
      </w:r>
      <w:r>
        <w:rPr/>
        <w:t>Senior</w:t>
      </w:r>
      <w:r>
        <w:rPr>
          <w:spacing w:val="-2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Certificate Examinations.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Evidence of these problems have been supported by the report of Senior Secondary</w:t>
      </w:r>
      <w:r>
        <w:rPr>
          <w:spacing w:val="1"/>
        </w:rPr>
        <w:t> </w:t>
      </w:r>
      <w:r>
        <w:rPr/>
        <w:t>Certificate Examinations (SSCE) where it was pointed out that in 2012, only 38.81%</w:t>
      </w:r>
      <w:r>
        <w:rPr>
          <w:spacing w:val="1"/>
        </w:rPr>
        <w:t> </w:t>
      </w:r>
      <w:r>
        <w:rPr/>
        <w:t>passed English; in 2013, only 36.57% passed English, and</w:t>
      </w:r>
      <w:r>
        <w:rPr>
          <w:spacing w:val="1"/>
        </w:rPr>
        <w:t> </w:t>
      </w:r>
      <w:r>
        <w:rPr/>
        <w:t>in 2014, only 31.8% passed</w:t>
      </w:r>
      <w:r>
        <w:rPr>
          <w:spacing w:val="1"/>
        </w:rPr>
        <w:t> </w:t>
      </w:r>
      <w:r>
        <w:rPr/>
        <w:t>English (WAEC, 2014). Poor writing skillsmay be responsible for the mass failure of</w:t>
      </w:r>
      <w:r>
        <w:rPr>
          <w:spacing w:val="1"/>
        </w:rPr>
        <w:t> </w:t>
      </w:r>
      <w:r>
        <w:rPr/>
        <w:t>English which needs to be addressed using scientific and technological ways of teaching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learning.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Teaching approaches and strategies have been featured as one of the major factors</w:t>
      </w:r>
      <w:r>
        <w:rPr>
          <w:spacing w:val="1"/>
        </w:rPr>
        <w:t> </w:t>
      </w:r>
      <w:r>
        <w:rPr/>
        <w:t>contributing to the low level of English achievement. Piccinin (1997) indicated that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teacher-centred</w:t>
      </w:r>
      <w:r>
        <w:rPr>
          <w:spacing w:val="1"/>
        </w:rPr>
        <w:t> </w:t>
      </w:r>
      <w:r>
        <w:rPr/>
        <w:t>(TTC)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produce effective results and make it impossible for learners to acquire the level of</w:t>
      </w:r>
      <w:r>
        <w:rPr>
          <w:spacing w:val="1"/>
        </w:rPr>
        <w:t> </w:t>
      </w:r>
      <w:r>
        <w:rPr/>
        <w:t>competency required for success. ICT can be a procedural strategy in language teaching</w:t>
      </w:r>
      <w:r>
        <w:rPr>
          <w:spacing w:val="1"/>
        </w:rPr>
        <w:t> </w:t>
      </w:r>
      <w:r>
        <w:rPr/>
        <w:t>and learning. Therefore, there is need to conduct a research like the present onein order</w:t>
      </w:r>
      <w:r>
        <w:rPr>
          <w:spacing w:val="1"/>
        </w:rPr>
        <w:t> </w:t>
      </w:r>
      <w:r>
        <w:rPr/>
        <w:t>to examine</w:t>
      </w:r>
      <w:r>
        <w:rPr>
          <w:spacing w:val="-1"/>
        </w:rPr>
        <w:t> </w:t>
      </w:r>
      <w:r>
        <w:rPr/>
        <w:t>the viability</w:t>
      </w:r>
      <w:r>
        <w:rPr>
          <w:spacing w:val="-8"/>
        </w:rPr>
        <w:t> </w:t>
      </w:r>
      <w:r>
        <w:rPr/>
        <w:t>of ICT in Nigerian secondary</w:t>
      </w:r>
      <w:r>
        <w:rPr>
          <w:spacing w:val="-5"/>
        </w:rPr>
        <w:t> </w:t>
      </w:r>
      <w:r>
        <w:rPr/>
        <w:t>schools.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3"/>
        <w:jc w:val="both"/>
      </w:pPr>
      <w:r>
        <w:rPr/>
        <w:t>National Policy on Education of the Federal Republic of Nigeria(2004) emphasized that</w:t>
      </w:r>
      <w:r>
        <w:rPr>
          <w:spacing w:val="1"/>
        </w:rPr>
        <w:t> </w:t>
      </w:r>
      <w:r>
        <w:rPr/>
        <w:t>modern technology should be used for teaching and learning at all levels of education.</w:t>
      </w:r>
      <w:r>
        <w:rPr>
          <w:spacing w:val="1"/>
        </w:rPr>
        <w:t> </w:t>
      </w:r>
      <w:r>
        <w:rPr/>
        <w:t>But, Yusuf (2005) revealed that even teachers who have competence in ICT do not</w:t>
      </w:r>
      <w:r>
        <w:rPr>
          <w:spacing w:val="1"/>
        </w:rPr>
        <w:t> </w:t>
      </w:r>
      <w:r>
        <w:rPr/>
        <w:t>integrate them in their teaching. This problem could be afactor for low level of English</w:t>
      </w:r>
      <w:r>
        <w:rPr>
          <w:spacing w:val="1"/>
        </w:rPr>
        <w:t> </w:t>
      </w:r>
      <w:r>
        <w:rPr/>
        <w:t>achievement in Nigerian secondary schools. A study of WebQuest could be a solution to</w:t>
      </w:r>
      <w:r>
        <w:rPr>
          <w:spacing w:val="-57"/>
        </w:rPr>
        <w:t> </w:t>
      </w:r>
      <w:r>
        <w:rPr/>
        <w:t>this problem.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305" w:right="370"/>
        <w:jc w:val="both"/>
      </w:pPr>
      <w:r>
        <w:rPr/>
        <w:t>Employers have been complaining that senior secondary school students graduate with a</w:t>
      </w:r>
      <w:r>
        <w:rPr>
          <w:spacing w:val="-57"/>
        </w:rPr>
        <w:t> </w:t>
      </w:r>
      <w:r>
        <w:rPr/>
        <w:t>significant gap in writing skills. Many of the students are not constantly practising essay</w:t>
      </w:r>
      <w:r>
        <w:rPr>
          <w:spacing w:val="-57"/>
        </w:rPr>
        <w:t> </w:t>
      </w:r>
      <w:r>
        <w:rPr/>
        <w:t>writing.</w:t>
      </w:r>
      <w:r>
        <w:rPr>
          <w:spacing w:val="41"/>
        </w:rPr>
        <w:t> </w:t>
      </w:r>
      <w:r>
        <w:rPr/>
        <w:t>Inability</w:t>
      </w:r>
      <w:r>
        <w:rPr>
          <w:spacing w:val="42"/>
        </w:rPr>
        <w:t> </w:t>
      </w:r>
      <w:r>
        <w:rPr/>
        <w:t>of</w:t>
      </w:r>
      <w:r>
        <w:rPr>
          <w:spacing w:val="49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practise</w:t>
      </w:r>
      <w:r>
        <w:rPr>
          <w:spacing w:val="46"/>
        </w:rPr>
        <w:t> </w:t>
      </w:r>
      <w:r>
        <w:rPr/>
        <w:t>constantly</w:t>
      </w:r>
      <w:r>
        <w:rPr>
          <w:spacing w:val="42"/>
        </w:rPr>
        <w:t> </w:t>
      </w:r>
      <w:r>
        <w:rPr/>
        <w:t>leads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poor</w:t>
      </w:r>
      <w:r>
        <w:rPr>
          <w:spacing w:val="47"/>
        </w:rPr>
        <w:t> </w:t>
      </w:r>
      <w:r>
        <w:rPr/>
        <w:t>presentation.</w:t>
      </w:r>
      <w:r>
        <w:rPr>
          <w:spacing w:val="4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84"/>
        <w:jc w:val="both"/>
      </w:pPr>
      <w:r>
        <w:rPr/>
        <w:t>students‘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organized;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vague,</w:t>
      </w:r>
      <w:r>
        <w:rPr>
          <w:spacing w:val="1"/>
        </w:rPr>
        <w:t> </w:t>
      </w:r>
      <w:r>
        <w:rPr/>
        <w:t>boring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lack logical sequencing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81"/>
        <w:jc w:val="both"/>
      </w:pPr>
      <w:r>
        <w:rPr/>
        <w:t>This study, therefore, investigated the effects of WebQest online learning strategies in</w:t>
      </w:r>
      <w:r>
        <w:rPr>
          <w:spacing w:val="1"/>
        </w:rPr>
        <w:t> </w:t>
      </w:r>
      <w:r>
        <w:rPr/>
        <w:t>order to establish its efficacy on the written English of senior secondary school students.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 study</w:t>
      </w:r>
      <w:r>
        <w:rPr>
          <w:spacing w:val="-5"/>
        </w:rPr>
        <w:t> </w:t>
      </w:r>
      <w:r>
        <w:rPr/>
        <w:t>intends to ascertain: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8" w:after="0"/>
        <w:ind w:left="1025" w:right="379" w:hanging="540"/>
        <w:jc w:val="both"/>
        <w:rPr>
          <w:sz w:val="24"/>
        </w:rPr>
      </w:pPr>
      <w:r>
        <w:rPr>
          <w:sz w:val="24"/>
        </w:rPr>
        <w:t>if adoption of ICT such as WebQuest online learning can assist teachers to teach</w:t>
      </w:r>
      <w:r>
        <w:rPr>
          <w:spacing w:val="-52"/>
          <w:sz w:val="24"/>
        </w:rPr>
        <w:t> </w:t>
      </w:r>
      <w:r>
        <w:rPr>
          <w:sz w:val="24"/>
        </w:rPr>
        <w:t>writing</w:t>
      </w:r>
      <w:r>
        <w:rPr>
          <w:spacing w:val="-1"/>
          <w:sz w:val="24"/>
        </w:rPr>
        <w:t> </w:t>
      </w:r>
      <w:r>
        <w:rPr>
          <w:sz w:val="24"/>
        </w:rPr>
        <w:t>effectively;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7" w:hanging="540"/>
        <w:jc w:val="both"/>
        <w:rPr>
          <w:sz w:val="24"/>
        </w:rPr>
      </w:pPr>
      <w:r>
        <w:rPr>
          <w:sz w:val="24"/>
        </w:rPr>
        <w:t>whether learning content, organization, expression and mechanical accuracy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WebQuest</w:t>
      </w:r>
      <w:r>
        <w:rPr>
          <w:spacing w:val="-2"/>
          <w:sz w:val="24"/>
        </w:rPr>
        <w:t> </w:t>
      </w:r>
      <w:r>
        <w:rPr>
          <w:sz w:val="24"/>
        </w:rPr>
        <w:t>online can lead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improvement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-1"/>
          <w:sz w:val="24"/>
        </w:rPr>
        <w:t> </w:t>
      </w:r>
      <w:r>
        <w:rPr>
          <w:sz w:val="24"/>
        </w:rPr>
        <w:t>English.</w:t>
      </w:r>
    </w:p>
    <w:p>
      <w:pPr>
        <w:pStyle w:val="ListParagraph"/>
        <w:numPr>
          <w:ilvl w:val="2"/>
          <w:numId w:val="8"/>
        </w:numPr>
        <w:tabs>
          <w:tab w:pos="1081" w:val="left" w:leader="none"/>
        </w:tabs>
        <w:spacing w:line="480" w:lineRule="auto" w:before="0" w:after="0"/>
        <w:ind w:left="1025" w:right="373" w:hanging="540"/>
        <w:jc w:val="both"/>
        <w:rPr>
          <w:sz w:val="24"/>
        </w:rPr>
      </w:pPr>
      <w:r>
        <w:rPr/>
        <w:tab/>
      </w:r>
      <w:r>
        <w:rPr>
          <w:sz w:val="24"/>
        </w:rPr>
        <w:t>if effective implementation of WebQuest online learning strategies can lead to</w:t>
      </w:r>
      <w:r>
        <w:rPr>
          <w:spacing w:val="1"/>
          <w:sz w:val="24"/>
        </w:rPr>
        <w:t> </w:t>
      </w:r>
      <w:r>
        <w:rPr>
          <w:sz w:val="24"/>
        </w:rPr>
        <w:t>the improvement of the written English ofmale and female students at the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Heading1"/>
        <w:numPr>
          <w:ilvl w:val="1"/>
          <w:numId w:val="8"/>
        </w:numPr>
        <w:tabs>
          <w:tab w:pos="666" w:val="left" w:leader="none"/>
        </w:tabs>
        <w:spacing w:line="240" w:lineRule="auto" w:before="163" w:after="0"/>
        <w:ind w:left="665" w:right="0" w:hanging="361"/>
        <w:jc w:val="both"/>
      </w:pPr>
      <w:bookmarkStart w:name="_TOC_250043" w:id="10"/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10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This research work studied theeffects of WebQuest online learning strategies on the</w:t>
      </w:r>
      <w:r>
        <w:rPr>
          <w:spacing w:val="1"/>
        </w:rPr>
        <w:t> </w:t>
      </w:r>
      <w:r>
        <w:rPr/>
        <w:t>written English of students of senior secondaryschool in Kaduna state, Nigeria. The</w:t>
      </w:r>
      <w:r>
        <w:rPr>
          <w:spacing w:val="1"/>
        </w:rPr>
        <w:t> </w:t>
      </w:r>
      <w:r>
        <w:rPr/>
        <w:t>studyis</w:t>
      </w:r>
      <w:r>
        <w:rPr>
          <w:spacing w:val="-1"/>
        </w:rPr>
        <w:t> </w:t>
      </w:r>
      <w:r>
        <w:rPr/>
        <w:t>designed to: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8" w:after="0"/>
        <w:ind w:left="1025" w:right="373" w:hanging="540"/>
        <w:jc w:val="both"/>
        <w:rPr>
          <w:sz w:val="24"/>
        </w:rPr>
      </w:pPr>
      <w:r>
        <w:rPr>
          <w:sz w:val="24"/>
        </w:rPr>
        <w:t>determine thedifference betweenthe written Englishmean performance score</w:t>
      </w:r>
      <w:r>
        <w:rPr>
          <w:spacing w:val="1"/>
          <w:sz w:val="24"/>
        </w:rPr>
        <w:t> </w:t>
      </w:r>
      <w:r>
        <w:rPr>
          <w:sz w:val="24"/>
        </w:rPr>
        <w:t>of the students exposed to WebQuest online learning strategies and those 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treatment;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2" w:hanging="540"/>
        <w:jc w:val="both"/>
        <w:rPr>
          <w:sz w:val="24"/>
        </w:rPr>
      </w:pPr>
      <w:r>
        <w:rPr>
          <w:sz w:val="24"/>
        </w:rPr>
        <w:t>find out thedifference between the narrative essaymean performance scoreof</w:t>
      </w:r>
      <w:r>
        <w:rPr>
          <w:spacing w:val="1"/>
          <w:sz w:val="24"/>
        </w:rPr>
        <w:t> </w:t>
      </w:r>
      <w:r>
        <w:rPr>
          <w:sz w:val="24"/>
        </w:rPr>
        <w:t>those exposed to</w:t>
      </w:r>
      <w:r>
        <w:rPr>
          <w:spacing w:val="1"/>
          <w:sz w:val="24"/>
        </w:rPr>
        <w:t> </w:t>
      </w:r>
      <w:r>
        <w:rPr>
          <w:sz w:val="24"/>
        </w:rPr>
        <w:t>WebQuest online learning strategies</w:t>
      </w:r>
      <w:r>
        <w:rPr>
          <w:spacing w:val="54"/>
          <w:sz w:val="24"/>
        </w:rPr>
        <w:t> </w:t>
      </w:r>
      <w:r>
        <w:rPr>
          <w:sz w:val="24"/>
        </w:rPr>
        <w:t>and those not 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320" w:bottom="1200" w:left="1680" w:right="1040"/>
        </w:sectPr>
      </w:pP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64" w:after="0"/>
        <w:ind w:left="1025" w:right="374" w:hanging="540"/>
        <w:jc w:val="both"/>
        <w:rPr>
          <w:sz w:val="24"/>
        </w:rPr>
      </w:pPr>
      <w:r>
        <w:rPr>
          <w:sz w:val="24"/>
        </w:rPr>
        <w:t>ascertain</w:t>
      </w:r>
      <w:r>
        <w:rPr>
          <w:spacing w:val="1"/>
          <w:sz w:val="24"/>
        </w:rPr>
        <w:t> </w:t>
      </w:r>
      <w:r>
        <w:rPr>
          <w:sz w:val="24"/>
        </w:rPr>
        <w:t>thedifferencebetween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descriptive</w:t>
      </w:r>
      <w:r>
        <w:rPr>
          <w:spacing w:val="1"/>
          <w:sz w:val="24"/>
        </w:rPr>
        <w:t> </w:t>
      </w:r>
      <w:r>
        <w:rPr>
          <w:sz w:val="24"/>
        </w:rPr>
        <w:t>essay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scoreof those exposed to WebQuest online learning strategies and those 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treatment;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4" w:hanging="540"/>
        <w:jc w:val="both"/>
        <w:rPr>
          <w:sz w:val="24"/>
        </w:rPr>
      </w:pPr>
      <w:r>
        <w:rPr>
          <w:sz w:val="24"/>
        </w:rPr>
        <w:t>find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thedifference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expository</w:t>
      </w:r>
      <w:r>
        <w:rPr>
          <w:spacing w:val="1"/>
          <w:sz w:val="24"/>
        </w:rPr>
        <w:t> </w:t>
      </w:r>
      <w:r>
        <w:rPr>
          <w:sz w:val="24"/>
        </w:rPr>
        <w:t>essay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54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scoreof those exposed to WebQuest online learning strategies and those 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1" w:after="0"/>
        <w:ind w:left="1025" w:right="374" w:hanging="540"/>
        <w:jc w:val="both"/>
        <w:rPr>
          <w:sz w:val="24"/>
        </w:rPr>
      </w:pPr>
      <w:r>
        <w:rPr>
          <w:sz w:val="24"/>
        </w:rPr>
        <w:t>determine thedifference betweenthe written English mean performance score</w:t>
      </w:r>
      <w:r>
        <w:rPr>
          <w:spacing w:val="1"/>
          <w:sz w:val="24"/>
        </w:rPr>
        <w:t> </w:t>
      </w:r>
      <w:r>
        <w:rPr>
          <w:sz w:val="24"/>
        </w:rPr>
        <w:t>of male and female studentsexposed to WebQuest online learning strategies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those not exposed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numPr>
          <w:ilvl w:val="1"/>
          <w:numId w:val="8"/>
        </w:numPr>
        <w:tabs>
          <w:tab w:pos="666" w:val="left" w:leader="none"/>
        </w:tabs>
        <w:spacing w:line="240" w:lineRule="auto" w:before="0" w:after="0"/>
        <w:ind w:left="665" w:right="0" w:hanging="361"/>
        <w:jc w:val="left"/>
      </w:pPr>
      <w:bookmarkStart w:name="_TOC_250042" w:id="11"/>
      <w:r>
        <w:rPr/>
        <w:t>Research</w:t>
      </w:r>
      <w:r>
        <w:rPr>
          <w:spacing w:val="-2"/>
        </w:rPr>
        <w:t> </w:t>
      </w:r>
      <w:bookmarkEnd w:id="11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5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is designed to</w:t>
      </w:r>
      <w:r>
        <w:rPr>
          <w:spacing w:val="1"/>
        </w:rPr>
        <w:t> </w:t>
      </w:r>
      <w:r>
        <w:rPr/>
        <w:t>address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questions: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3" w:hanging="540"/>
        <w:jc w:val="both"/>
        <w:rPr>
          <w:sz w:val="24"/>
        </w:rPr>
      </w:pPr>
      <w:r>
        <w:rPr>
          <w:sz w:val="24"/>
        </w:rPr>
        <w:t>What is the difference between the written English mean performance of 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treatment?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2" w:hanging="540"/>
        <w:jc w:val="both"/>
        <w:rPr>
          <w:sz w:val="24"/>
        </w:rPr>
      </w:pPr>
      <w:r>
        <w:rPr>
          <w:sz w:val="24"/>
        </w:rPr>
        <w:t>What is the difference between thenarrative essay mean performance scoreof</w:t>
      </w:r>
      <w:r>
        <w:rPr>
          <w:spacing w:val="1"/>
          <w:sz w:val="24"/>
        </w:rPr>
        <w:t> </w:t>
      </w:r>
      <w:r>
        <w:rPr>
          <w:sz w:val="24"/>
        </w:rPr>
        <w:t>those exposed to</w:t>
      </w:r>
      <w:r>
        <w:rPr>
          <w:spacing w:val="1"/>
          <w:sz w:val="24"/>
        </w:rPr>
        <w:t> </w:t>
      </w:r>
      <w:r>
        <w:rPr>
          <w:sz w:val="24"/>
        </w:rPr>
        <w:t>WebQuest online learning strategies</w:t>
      </w:r>
      <w:r>
        <w:rPr>
          <w:spacing w:val="54"/>
          <w:sz w:val="24"/>
        </w:rPr>
        <w:t> </w:t>
      </w:r>
      <w:r>
        <w:rPr>
          <w:sz w:val="24"/>
        </w:rPr>
        <w:t>and those not 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treatment?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1" w:after="0"/>
        <w:ind w:left="1025" w:right="374" w:hanging="540"/>
        <w:jc w:val="both"/>
        <w:rPr>
          <w:sz w:val="24"/>
        </w:rPr>
      </w:pPr>
      <w:r>
        <w:rPr>
          <w:sz w:val="24"/>
        </w:rPr>
        <w:t>What is the difference between the descriptive essaymean performance score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54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treatment?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2" w:hanging="540"/>
        <w:jc w:val="both"/>
        <w:rPr>
          <w:sz w:val="24"/>
        </w:rPr>
      </w:pPr>
      <w:r>
        <w:rPr>
          <w:sz w:val="24"/>
        </w:rPr>
        <w:t>What is the difference between the expository essay mean performancescoreof</w:t>
      </w:r>
      <w:r>
        <w:rPr>
          <w:spacing w:val="-52"/>
          <w:sz w:val="24"/>
        </w:rPr>
        <w:t> </w:t>
      </w:r>
      <w:r>
        <w:rPr>
          <w:sz w:val="24"/>
        </w:rPr>
        <w:t>those exposed to</w:t>
      </w:r>
      <w:r>
        <w:rPr>
          <w:spacing w:val="1"/>
          <w:sz w:val="24"/>
        </w:rPr>
        <w:t> </w:t>
      </w:r>
      <w:r>
        <w:rPr>
          <w:sz w:val="24"/>
        </w:rPr>
        <w:t>WebQuest online learning strategies</w:t>
      </w:r>
      <w:r>
        <w:rPr>
          <w:spacing w:val="54"/>
          <w:sz w:val="24"/>
        </w:rPr>
        <w:t> </w:t>
      </w:r>
      <w:r>
        <w:rPr>
          <w:sz w:val="24"/>
        </w:rPr>
        <w:t>and those not 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340" w:bottom="1200" w:left="1680" w:right="1040"/>
        </w:sectPr>
      </w:pP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64" w:after="0"/>
        <w:ind w:left="1025" w:right="372" w:hanging="540"/>
        <w:jc w:val="both"/>
        <w:rPr>
          <w:sz w:val="24"/>
        </w:rPr>
      </w:pPr>
      <w:r>
        <w:rPr>
          <w:sz w:val="24"/>
        </w:rPr>
        <w:t>What is the difference between the written English mean performance score of</w:t>
      </w:r>
      <w:r>
        <w:rPr>
          <w:spacing w:val="1"/>
          <w:sz w:val="24"/>
        </w:rPr>
        <w:t> </w:t>
      </w:r>
      <w:r>
        <w:rPr>
          <w:sz w:val="24"/>
        </w:rPr>
        <w:t>male and female studentsexposed to WebQuest online learning strategies 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treatment?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numPr>
          <w:ilvl w:val="1"/>
          <w:numId w:val="8"/>
        </w:numPr>
        <w:tabs>
          <w:tab w:pos="666" w:val="left" w:leader="none"/>
        </w:tabs>
        <w:spacing w:line="240" w:lineRule="auto" w:before="1" w:after="0"/>
        <w:ind w:left="665" w:right="0" w:hanging="361"/>
        <w:jc w:val="left"/>
      </w:pPr>
      <w:bookmarkStart w:name="_TOC_250041" w:id="12"/>
      <w:bookmarkEnd w:id="12"/>
      <w:r>
        <w:rPr/>
        <w:t>Hypotheses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5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hypotheses are</w:t>
      </w:r>
      <w:r>
        <w:rPr>
          <w:spacing w:val="-2"/>
        </w:rPr>
        <w:t> </w:t>
      </w:r>
      <w:r>
        <w:rPr/>
        <w:t>postulated</w:t>
      </w:r>
      <w:r>
        <w:rPr>
          <w:spacing w:val="-1"/>
        </w:rPr>
        <w:t> </w:t>
      </w:r>
      <w:r>
        <w:rPr/>
        <w:t>for 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2" w:hanging="54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strategies and</w:t>
      </w:r>
      <w:r>
        <w:rPr>
          <w:spacing w:val="-1"/>
          <w:sz w:val="24"/>
        </w:rPr>
        <w:t> </w:t>
      </w:r>
      <w:r>
        <w:rPr>
          <w:sz w:val="24"/>
        </w:rPr>
        <w:t>thosenot 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2" w:after="0"/>
        <w:ind w:left="1025" w:right="373" w:hanging="54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narrative</w:t>
      </w:r>
      <w:r>
        <w:rPr>
          <w:spacing w:val="1"/>
          <w:sz w:val="24"/>
        </w:rPr>
        <w:t> </w:t>
      </w:r>
      <w:r>
        <w:rPr>
          <w:sz w:val="24"/>
        </w:rPr>
        <w:t>essay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performance scoreof those exposed to</w:t>
      </w:r>
      <w:r>
        <w:rPr>
          <w:spacing w:val="54"/>
          <w:sz w:val="24"/>
        </w:rPr>
        <w:t> </w:t>
      </w:r>
      <w:r>
        <w:rPr>
          <w:sz w:val="24"/>
        </w:rPr>
        <w:t>WebQuest online learning strategies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those not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3" w:hanging="54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descriptive</w:t>
      </w:r>
      <w:r>
        <w:rPr>
          <w:spacing w:val="1"/>
          <w:sz w:val="24"/>
        </w:rPr>
        <w:t> </w:t>
      </w:r>
      <w:r>
        <w:rPr>
          <w:sz w:val="24"/>
        </w:rPr>
        <w:t>essay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-52"/>
          <w:sz w:val="24"/>
        </w:rPr>
        <w:t> </w:t>
      </w:r>
      <w:r>
        <w:rPr>
          <w:sz w:val="24"/>
        </w:rPr>
        <w:t>performance score of those exposed to WebQuest online learning strategies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those not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tothe</w:t>
      </w:r>
      <w:r>
        <w:rPr>
          <w:spacing w:val="-2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3" w:hanging="54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expository</w:t>
      </w:r>
      <w:r>
        <w:rPr>
          <w:spacing w:val="1"/>
          <w:sz w:val="24"/>
        </w:rPr>
        <w:t> </w:t>
      </w:r>
      <w:r>
        <w:rPr>
          <w:sz w:val="24"/>
        </w:rPr>
        <w:t>essay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46"/>
          <w:sz w:val="24"/>
        </w:rPr>
        <w:t> </w:t>
      </w:r>
      <w:r>
        <w:rPr>
          <w:sz w:val="24"/>
        </w:rPr>
        <w:t>scoreof</w:t>
      </w:r>
      <w:r>
        <w:rPr>
          <w:spacing w:val="46"/>
          <w:sz w:val="24"/>
        </w:rPr>
        <w:t> </w:t>
      </w:r>
      <w:r>
        <w:rPr>
          <w:sz w:val="24"/>
        </w:rPr>
        <w:t>those</w:t>
      </w:r>
      <w:r>
        <w:rPr>
          <w:spacing w:val="46"/>
          <w:sz w:val="24"/>
        </w:rPr>
        <w:t> </w:t>
      </w:r>
      <w:r>
        <w:rPr>
          <w:sz w:val="24"/>
        </w:rPr>
        <w:t>exposed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WebQuest</w:t>
      </w:r>
      <w:r>
        <w:rPr>
          <w:spacing w:val="47"/>
          <w:sz w:val="24"/>
        </w:rPr>
        <w:t> </w:t>
      </w:r>
      <w:r>
        <w:rPr>
          <w:sz w:val="24"/>
        </w:rPr>
        <w:t>online</w:t>
      </w:r>
      <w:r>
        <w:rPr>
          <w:spacing w:val="46"/>
          <w:sz w:val="24"/>
        </w:rPr>
        <w:t> </w:t>
      </w:r>
      <w:r>
        <w:rPr>
          <w:sz w:val="24"/>
        </w:rPr>
        <w:t>learning</w:t>
      </w:r>
      <w:r>
        <w:rPr>
          <w:spacing w:val="46"/>
          <w:sz w:val="24"/>
        </w:rPr>
        <w:t> </w:t>
      </w:r>
      <w:r>
        <w:rPr>
          <w:sz w:val="24"/>
        </w:rPr>
        <w:t>strategies</w:t>
      </w:r>
      <w:r>
        <w:rPr>
          <w:spacing w:val="-5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those not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2"/>
          <w:numId w:val="8"/>
        </w:numPr>
        <w:tabs>
          <w:tab w:pos="1026" w:val="left" w:leader="none"/>
        </w:tabs>
        <w:spacing w:line="480" w:lineRule="auto" w:before="0" w:after="0"/>
        <w:ind w:left="1025" w:right="374" w:hanging="540"/>
        <w:jc w:val="both"/>
        <w:rPr>
          <w:sz w:val="24"/>
        </w:rPr>
      </w:pPr>
      <w:r>
        <w:rPr>
          <w:sz w:val="24"/>
        </w:rPr>
        <w:t>There is no significant difference between written English mean performance</w:t>
      </w:r>
      <w:r>
        <w:rPr>
          <w:spacing w:val="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ofmale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toWebQuest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strategies and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-4"/>
          <w:sz w:val="24"/>
        </w:rPr>
        <w:t> </w:t>
      </w:r>
      <w:r>
        <w:rPr>
          <w:sz w:val="24"/>
        </w:rPr>
        <w:t>exposed 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numPr>
          <w:ilvl w:val="1"/>
          <w:numId w:val="8"/>
        </w:numPr>
        <w:tabs>
          <w:tab w:pos="666" w:val="left" w:leader="none"/>
        </w:tabs>
        <w:spacing w:line="240" w:lineRule="auto" w:before="0" w:after="0"/>
        <w:ind w:left="665" w:right="0" w:hanging="361"/>
        <w:jc w:val="left"/>
      </w:pPr>
      <w:bookmarkStart w:name="_TOC_250040" w:id="13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bookmarkEnd w:id="13"/>
      <w:r>
        <w:rPr/>
        <w:t>Study</w:t>
      </w:r>
    </w:p>
    <w:p>
      <w:pPr>
        <w:spacing w:after="0" w:line="240" w:lineRule="auto"/>
        <w:jc w:val="left"/>
        <w:sectPr>
          <w:pgSz w:w="11910" w:h="16840"/>
          <w:pgMar w:header="0" w:footer="934" w:top="1340" w:bottom="1200" w:left="1680" w:right="1040"/>
        </w:sectPr>
      </w:pPr>
    </w:p>
    <w:p>
      <w:pPr>
        <w:pStyle w:val="BodyText"/>
        <w:spacing w:line="480" w:lineRule="auto" w:before="76"/>
        <w:ind w:left="305" w:right="369"/>
        <w:jc w:val="both"/>
      </w:pPr>
      <w:r>
        <w:rPr/>
        <w:t>The present age is characterized by the technological advancement world over.</w:t>
      </w:r>
      <w:r>
        <w:rPr>
          <w:spacing w:val="1"/>
        </w:rPr>
        <w:t> </w:t>
      </w:r>
      <w:r>
        <w:rPr/>
        <w:t>In fact,</w:t>
      </w:r>
      <w:r>
        <w:rPr>
          <w:spacing w:val="1"/>
        </w:rPr>
        <w:t> </w:t>
      </w:r>
      <w:r>
        <w:rPr/>
        <w:t>the speedy growth rate of science and technology is enormous. The need to utilize the</w:t>
      </w:r>
      <w:r>
        <w:rPr>
          <w:spacing w:val="1"/>
        </w:rPr>
        <w:t> </w:t>
      </w:r>
      <w:r>
        <w:rPr/>
        <w:t>scientific and technological means of learning proved obvious. Therefore, this study</w:t>
      </w:r>
      <w:r>
        <w:rPr>
          <w:spacing w:val="1"/>
        </w:rPr>
        <w:t> </w:t>
      </w:r>
      <w:r>
        <w:rPr/>
        <w:t>could be of immense importance to the teachers of English, other teachers, students,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planners,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bodies,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administrators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The study could be of great importance to the above mentioned category of potential</w:t>
      </w:r>
      <w:r>
        <w:rPr>
          <w:spacing w:val="1"/>
        </w:rPr>
        <w:t> </w:t>
      </w:r>
      <w:r>
        <w:rPr/>
        <w:t>beneficiaries including researchers and other interested bodies in the field of language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communication studies.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valuable.</w:t>
      </w:r>
      <w:r>
        <w:rPr>
          <w:spacing w:val="1"/>
        </w:rPr>
        <w:t> </w:t>
      </w:r>
      <w:r>
        <w:rPr/>
        <w:t>Theidea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facilitates the opportunities of getting theknowledge by different and new ways. The</w:t>
      </w:r>
      <w:r>
        <w:rPr>
          <w:spacing w:val="1"/>
        </w:rPr>
        <w:t> </w:t>
      </w:r>
      <w:r>
        <w:rPr/>
        <w:t>information is transferred to students in anyplace and at any time, instead of going to</w:t>
      </w:r>
      <w:r>
        <w:rPr>
          <w:spacing w:val="1"/>
        </w:rPr>
        <w:t> </w:t>
      </w:r>
      <w:r>
        <w:rPr/>
        <w:t>distant places to learn. In WebQuest online learning, website addresses will be given to</w:t>
      </w:r>
      <w:r>
        <w:rPr>
          <w:spacing w:val="1"/>
        </w:rPr>
        <w:t> </w:t>
      </w:r>
      <w:r>
        <w:rPr/>
        <w:t>the students, and linkthem to the learning materials. Other teachers in other fields might</w:t>
      </w:r>
      <w:r>
        <w:rPr>
          <w:spacing w:val="1"/>
        </w:rPr>
        <w:t> </w:t>
      </w:r>
      <w:r>
        <w:rPr/>
        <w:t>benefit from the present study. It is believed that no matter what subject you teach, you</w:t>
      </w:r>
      <w:r>
        <w:rPr>
          <w:spacing w:val="1"/>
        </w:rPr>
        <w:t> </w:t>
      </w:r>
      <w:r>
        <w:rPr/>
        <w:t>will be a teacher of writing and a teacher of communication. Every subject area requires</w:t>
      </w:r>
      <w:r>
        <w:rPr>
          <w:spacing w:val="-57"/>
        </w:rPr>
        <w:t> </w:t>
      </w:r>
      <w:r>
        <w:rPr/>
        <w:t>students to write, whether it is an interpretive essay, a science report, a statement about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to solve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mathematical problem, 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historical analysis.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Students,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low,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high,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beneficiaries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structured assistance in using internet sites as a source of learning so as to improve</w:t>
      </w:r>
      <w:r>
        <w:rPr>
          <w:spacing w:val="1"/>
        </w:rPr>
        <w:t> </w:t>
      </w:r>
      <w:r>
        <w:rPr/>
        <w:t>students‘ critical thinking skills. Students of higher institutions could benefit from this</w:t>
      </w:r>
      <w:r>
        <w:rPr>
          <w:spacing w:val="1"/>
        </w:rPr>
        <w:t> </w:t>
      </w:r>
      <w:r>
        <w:rPr/>
        <w:t>study</w:t>
      </w:r>
      <w:r>
        <w:rPr>
          <w:spacing w:val="5"/>
        </w:rPr>
        <w:t> </w:t>
      </w:r>
      <w:r>
        <w:rPr/>
        <w:t>when</w:t>
      </w:r>
      <w:r>
        <w:rPr>
          <w:spacing w:val="10"/>
        </w:rPr>
        <w:t> </w:t>
      </w:r>
      <w:r>
        <w:rPr/>
        <w:t>they</w:t>
      </w:r>
      <w:r>
        <w:rPr>
          <w:spacing w:val="6"/>
        </w:rPr>
        <w:t> </w:t>
      </w:r>
      <w:r>
        <w:rPr/>
        <w:t>have</w:t>
      </w:r>
      <w:r>
        <w:rPr>
          <w:spacing w:val="9"/>
        </w:rPr>
        <w:t> </w:t>
      </w:r>
      <w:r>
        <w:rPr/>
        <w:t>access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site.</w:t>
      </w:r>
      <w:r>
        <w:rPr>
          <w:spacing w:val="10"/>
        </w:rPr>
        <w:t> </w:t>
      </w:r>
      <w:r>
        <w:rPr/>
        <w:t>Other</w:t>
      </w:r>
      <w:r>
        <w:rPr>
          <w:spacing w:val="9"/>
        </w:rPr>
        <w:t> </w:t>
      </w:r>
      <w:r>
        <w:rPr/>
        <w:t>beneficiaries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in</w:t>
      </w:r>
      <w:r>
        <w:rPr>
          <w:spacing w:val="9"/>
        </w:rPr>
        <w:t> </w:t>
      </w:r>
      <w:r>
        <w:rPr/>
        <w:t>other</w:t>
      </w:r>
      <w:r>
        <w:rPr>
          <w:spacing w:val="11"/>
        </w:rPr>
        <w:t> </w:t>
      </w:r>
      <w:r>
        <w:rPr/>
        <w:t>fields.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6"/>
        <w:jc w:val="both"/>
      </w:pPr>
      <w:r>
        <w:rPr/>
        <w:t>WebQuest assiststhese students to deal with the original documents instead of dealing</w:t>
      </w:r>
      <w:r>
        <w:rPr>
          <w:spacing w:val="1"/>
        </w:rPr>
        <w:t> </w:t>
      </w:r>
      <w:r>
        <w:rPr/>
        <w:t>withsecondary</w:t>
      </w:r>
      <w:r>
        <w:rPr>
          <w:spacing w:val="-6"/>
        </w:rPr>
        <w:t> </w:t>
      </w:r>
      <w:r>
        <w:rPr/>
        <w:t>sources</w:t>
      </w:r>
      <w:r>
        <w:rPr>
          <w:spacing w:val="2"/>
        </w:rPr>
        <w:t> </w:t>
      </w:r>
      <w:r>
        <w:rPr/>
        <w:t>as books.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Administrators, secretaries, civil servants as well as technicians whose writing ability is</w:t>
      </w:r>
      <w:r>
        <w:rPr>
          <w:spacing w:val="1"/>
        </w:rPr>
        <w:t> </w:t>
      </w:r>
      <w:r>
        <w:rPr/>
        <w:t>low could benefit from this study.They can follow the links and learn the writing skills</w:t>
      </w:r>
      <w:r>
        <w:rPr>
          <w:spacing w:val="1"/>
        </w:rPr>
        <w:t> </w:t>
      </w:r>
      <w:r>
        <w:rPr/>
        <w:t>through 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in their offices or at homes. They can ask</w:t>
      </w:r>
      <w:r>
        <w:rPr>
          <w:spacing w:val="60"/>
        </w:rPr>
        <w:t> </w:t>
      </w:r>
      <w:r>
        <w:rPr/>
        <w:t>questions on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WebQuest 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facilitator can</w:t>
      </w:r>
      <w:r>
        <w:rPr>
          <w:spacing w:val="-1"/>
        </w:rPr>
        <w:t> </w:t>
      </w:r>
      <w:r>
        <w:rPr/>
        <w:t>respond</w:t>
      </w:r>
      <w:r>
        <w:rPr>
          <w:spacing w:val="-1"/>
        </w:rPr>
        <w:t> </w:t>
      </w:r>
      <w:r>
        <w:rPr/>
        <w:t>through 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means.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beneficiariesof the present study. The examination norm could be directed toward the</w:t>
      </w:r>
      <w:r>
        <w:rPr>
          <w:spacing w:val="1"/>
        </w:rPr>
        <w:t> </w:t>
      </w:r>
      <w:r>
        <w:rPr/>
        <w:t>most efficient ways of assessment and obtaining instant result. The issue of examination</w:t>
      </w:r>
      <w:r>
        <w:rPr>
          <w:spacing w:val="-57"/>
        </w:rPr>
        <w:t> </w:t>
      </w:r>
      <w:r>
        <w:rPr/>
        <w:t>malpractice using WebQuest online assessment will be completely eradicated and time</w:t>
      </w:r>
      <w:r>
        <w:rPr>
          <w:spacing w:val="1"/>
        </w:rPr>
        <w:t> </w:t>
      </w:r>
      <w:r>
        <w:rPr/>
        <w:t>that is spent in conducting examination will reduce drastically. The registered students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assessed using</w:t>
      </w:r>
      <w:r>
        <w:rPr>
          <w:spacing w:val="-4"/>
        </w:rPr>
        <w:t> </w:t>
      </w:r>
      <w:r>
        <w:rPr/>
        <w:t>WebQuest which prevented examination malpractice.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3"/>
        <w:jc w:val="both"/>
      </w:pPr>
      <w:r>
        <w:rPr/>
        <w:t>Community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and adult education learners in WebQuest online learning. Other</w:t>
      </w:r>
      <w:r>
        <w:rPr>
          <w:spacing w:val="1"/>
        </w:rPr>
        <w:t> </w:t>
      </w:r>
      <w:r>
        <w:rPr/>
        <w:t>derivable benefit is that, the study if found effective would be an eye opener for parents</w:t>
      </w:r>
      <w:r>
        <w:rPr>
          <w:spacing w:val="1"/>
        </w:rPr>
        <w:t> </w:t>
      </w:r>
      <w:r>
        <w:rPr/>
        <w:t>and caregivers to know the value of modern technological devices and encourage their</w:t>
      </w:r>
      <w:r>
        <w:rPr>
          <w:spacing w:val="1"/>
        </w:rPr>
        <w:t> </w:t>
      </w:r>
      <w:r>
        <w:rPr/>
        <w:t>ward to meet the global standard. The parents could also benefit from the study if</w:t>
      </w:r>
      <w:r>
        <w:rPr>
          <w:spacing w:val="1"/>
        </w:rPr>
        <w:t> </w:t>
      </w:r>
      <w:r>
        <w:rPr/>
        <w:t>concentrate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designed</w:t>
      </w:r>
      <w:r>
        <w:rPr>
          <w:spacing w:val="45"/>
        </w:rPr>
        <w:t> </w:t>
      </w:r>
      <w:r>
        <w:rPr/>
        <w:t>materials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WebQuest</w:t>
      </w:r>
      <w:r>
        <w:rPr>
          <w:spacing w:val="45"/>
        </w:rPr>
        <w:t> </w:t>
      </w:r>
      <w:r>
        <w:rPr/>
        <w:t>model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discourage</w:t>
      </w:r>
      <w:r>
        <w:rPr>
          <w:spacing w:val="44"/>
        </w:rPr>
        <w:t> </w:t>
      </w:r>
      <w:r>
        <w:rPr/>
        <w:t>their</w:t>
      </w:r>
      <w:r>
        <w:rPr>
          <w:spacing w:val="-58"/>
        </w:rPr>
        <w:t> </w:t>
      </w:r>
      <w:r>
        <w:rPr/>
        <w:t>ward to stop unnecessary browsing and chatting at home. Parents and caregivers would</w:t>
      </w:r>
      <w:r>
        <w:rPr>
          <w:spacing w:val="1"/>
        </w:rPr>
        <w:t> </w:t>
      </w:r>
      <w:r>
        <w:rPr/>
        <w:t>notice,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joy,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immensely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engaging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to learn even</w:t>
      </w:r>
      <w:r>
        <w:rPr>
          <w:spacing w:val="2"/>
        </w:rPr>
        <w:t> </w:t>
      </w:r>
      <w:r>
        <w:rPr/>
        <w:t>at home.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Educational administrators, too, could benefit from the present study. The study could</w:t>
      </w:r>
      <w:r>
        <w:rPr>
          <w:spacing w:val="1"/>
        </w:rPr>
        <w:t> </w:t>
      </w:r>
      <w:r>
        <w:rPr/>
        <w:t>have positive impact on their decisions in planning, executing the educational policies,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gear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innovative,</w:t>
      </w:r>
      <w:r>
        <w:rPr>
          <w:spacing w:val="-57"/>
        </w:rPr>
        <w:t> </w:t>
      </w:r>
      <w:r>
        <w:rPr/>
        <w:t>creative and critical faculties. This study would also guide curriculum developers to use</w:t>
      </w:r>
      <w:r>
        <w:rPr>
          <w:spacing w:val="1"/>
        </w:rPr>
        <w:t> </w:t>
      </w:r>
      <w:r>
        <w:rPr/>
        <w:t>appropriate steps and WebQuest strategies if found effective for improving the written</w:t>
      </w:r>
      <w:r>
        <w:rPr>
          <w:spacing w:val="1"/>
        </w:rPr>
        <w:t> </w:t>
      </w:r>
      <w:r>
        <w:rPr/>
        <w:t>English performance of senior secondary school students. It would help in making</w:t>
      </w:r>
      <w:r>
        <w:rPr>
          <w:spacing w:val="1"/>
        </w:rPr>
        <w:t> </w:t>
      </w:r>
      <w:r>
        <w:rPr/>
        <w:t>decisions related to designing the content materials of the curriculum and other areas</w:t>
      </w:r>
      <w:r>
        <w:rPr>
          <w:spacing w:val="1"/>
        </w:rPr>
        <w:t> </w:t>
      </w:r>
      <w:r>
        <w:rPr/>
        <w:t>seeking improvement. This could be achieved by integrating WebQuest online learning</w:t>
      </w:r>
      <w:r>
        <w:rPr>
          <w:spacing w:val="1"/>
        </w:rPr>
        <w:t> </w:t>
      </w:r>
      <w:r>
        <w:rPr/>
        <w:t>and</w:t>
      </w:r>
      <w:r>
        <w:rPr>
          <w:spacing w:val="44"/>
        </w:rPr>
        <w:t> </w:t>
      </w:r>
      <w:r>
        <w:rPr/>
        <w:t>incorporating</w:t>
      </w:r>
      <w:r>
        <w:rPr>
          <w:spacing w:val="44"/>
        </w:rPr>
        <w:t> </w:t>
      </w:r>
      <w:r>
        <w:rPr/>
        <w:t>it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curriculum.</w:t>
      </w:r>
      <w:r>
        <w:rPr>
          <w:spacing w:val="48"/>
        </w:rPr>
        <w:t> </w:t>
      </w:r>
      <w:r>
        <w:rPr/>
        <w:t>It</w:t>
      </w:r>
      <w:r>
        <w:rPr>
          <w:spacing w:val="45"/>
        </w:rPr>
        <w:t> </w:t>
      </w:r>
      <w:r>
        <w:rPr/>
        <w:t>is</w:t>
      </w:r>
      <w:r>
        <w:rPr>
          <w:spacing w:val="46"/>
        </w:rPr>
        <w:t> </w:t>
      </w:r>
      <w:r>
        <w:rPr/>
        <w:t>hoped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result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this</w:t>
      </w:r>
      <w:r>
        <w:rPr>
          <w:spacing w:val="45"/>
        </w:rPr>
        <w:t> </w:t>
      </w:r>
      <w:r>
        <w:rPr/>
        <w:t>study</w:t>
      </w:r>
      <w:r>
        <w:rPr>
          <w:spacing w:val="37"/>
        </w:rPr>
        <w:t> </w:t>
      </w:r>
      <w:r>
        <w:rPr/>
        <w:t>may</w:t>
      </w:r>
      <w:r>
        <w:rPr>
          <w:spacing w:val="-57"/>
        </w:rPr>
        <w:t> </w:t>
      </w:r>
      <w:r>
        <w:rPr/>
        <w:t>enable the educational managers, administrators in Nigeria to take into consideration the</w:t>
      </w:r>
      <w:r>
        <w:rPr>
          <w:spacing w:val="-57"/>
        </w:rPr>
        <w:t> </w:t>
      </w:r>
      <w:r>
        <w:rPr/>
        <w:t>importance of WebQuest online learning strategies (WOLS) in teaching and learning of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skills.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</w:pPr>
      <w:bookmarkStart w:name="_TOC_250039" w:id="14"/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14"/>
      <w:r>
        <w:rPr/>
        <w:t>Delimitation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The study was limited tofour public senior secondary schools in Kaduna State. The</w:t>
      </w:r>
      <w:r>
        <w:rPr>
          <w:spacing w:val="1"/>
        </w:rPr>
        <w:t> </w:t>
      </w:r>
      <w:r>
        <w:rPr/>
        <w:t>choice of these schools stemmed from the fact that they enrollstudents with different</w:t>
      </w:r>
      <w:r>
        <w:rPr>
          <w:spacing w:val="1"/>
        </w:rPr>
        <w:t> </w:t>
      </w:r>
      <w:r>
        <w:rPr/>
        <w:t>background and they representthe entire population of Kaduna State. They also have</w:t>
      </w:r>
      <w:r>
        <w:rPr>
          <w:spacing w:val="1"/>
        </w:rPr>
        <w:t> </w:t>
      </w:r>
      <w:r>
        <w:rPr/>
        <w:t>internet and online facilities required for the study. The SSII students were selected</w:t>
      </w:r>
      <w:r>
        <w:rPr>
          <w:spacing w:val="1"/>
        </w:rPr>
        <w:t> </w:t>
      </w:r>
      <w:r>
        <w:rPr/>
        <w:t>based on the fact that they have enough time to undergo the treatment unlike SSI</w:t>
      </w:r>
      <w:r>
        <w:rPr>
          <w:spacing w:val="1"/>
        </w:rPr>
        <w:t> </w:t>
      </w:r>
      <w:r>
        <w:rPr/>
        <w:t>students that have just been introduced to the senior secondary school, or SSIII students</w:t>
      </w:r>
      <w:r>
        <w:rPr>
          <w:spacing w:val="1"/>
        </w:rPr>
        <w:t> </w:t>
      </w:r>
      <w:r>
        <w:rPr/>
        <w:t>that are busy preparing for SSCE. The study examined written English because all 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written</w:t>
      </w:r>
      <w:r>
        <w:rPr>
          <w:spacing w:val="-57"/>
        </w:rPr>
        <w:t> </w:t>
      </w:r>
      <w:r>
        <w:rPr/>
        <w:t>English covered were content, organization, expression and mechanical accuracy. These</w:t>
      </w:r>
      <w:r>
        <w:rPr>
          <w:spacing w:val="-57"/>
        </w:rPr>
        <w:t> </w:t>
      </w:r>
      <w:r>
        <w:rPr/>
        <w:t>aspects were selected in order to meet the standard of WAEC and NECO as examining</w:t>
      </w:r>
      <w:r>
        <w:rPr>
          <w:spacing w:val="1"/>
        </w:rPr>
        <w:t> </w:t>
      </w:r>
      <w:r>
        <w:rPr/>
        <w:t>bodies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senior</w:t>
      </w:r>
      <w:r>
        <w:rPr>
          <w:spacing w:val="9"/>
        </w:rPr>
        <w:t> </w:t>
      </w:r>
      <w:r>
        <w:rPr/>
        <w:t>secondary</w:t>
      </w:r>
      <w:r>
        <w:rPr>
          <w:spacing w:val="4"/>
        </w:rPr>
        <w:t> </w:t>
      </w:r>
      <w:r>
        <w:rPr/>
        <w:t>school</w:t>
      </w:r>
      <w:r>
        <w:rPr>
          <w:spacing w:val="9"/>
        </w:rPr>
        <w:t> </w:t>
      </w:r>
      <w:r>
        <w:rPr/>
        <w:t>students.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choice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WebQuest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avoid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69"/>
        <w:jc w:val="both"/>
      </w:pPr>
      <w:r>
        <w:rPr/>
        <w:t>unnecessary time wastage online as well as its ability to subjectall the students to the</w:t>
      </w:r>
      <w:r>
        <w:rPr>
          <w:spacing w:val="1"/>
        </w:rPr>
        <w:t> </w:t>
      </w:r>
      <w:r>
        <w:rPr/>
        <w:t>same learning material.</w:t>
      </w:r>
      <w:r>
        <w:rPr>
          <w:spacing w:val="1"/>
        </w:rPr>
        <w:t> </w:t>
      </w:r>
      <w:r>
        <w:rPr/>
        <w:t>The materials designed</w:t>
      </w:r>
      <w:r>
        <w:rPr>
          <w:spacing w:val="60"/>
        </w:rPr>
        <w:t> </w:t>
      </w:r>
      <w:r>
        <w:rPr/>
        <w:t>for the studywere accessed only by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Internet connectivity.</w:t>
      </w:r>
    </w:p>
    <w:p>
      <w:pPr>
        <w:pStyle w:val="Heading1"/>
        <w:spacing w:before="6"/>
        <w:ind w:left="2411" w:right="2481"/>
      </w:pPr>
      <w:bookmarkStart w:name="_TOC_250038" w:id="15"/>
      <w:r>
        <w:rPr/>
        <w:t>CHAPTER</w:t>
      </w:r>
      <w:r>
        <w:rPr>
          <w:spacing w:val="-2"/>
        </w:rPr>
        <w:t> </w:t>
      </w:r>
      <w:bookmarkEnd w:id="15"/>
      <w:r>
        <w:rPr/>
        <w:t>TWO</w:t>
      </w:r>
    </w:p>
    <w:p>
      <w:pPr>
        <w:pStyle w:val="BodyText"/>
        <w:rPr>
          <w:b/>
        </w:rPr>
      </w:pPr>
    </w:p>
    <w:p>
      <w:pPr>
        <w:pStyle w:val="Heading1"/>
        <w:ind w:left="2411" w:right="2482"/>
      </w:pPr>
      <w:bookmarkStart w:name="_TOC_250037" w:id="16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6"/>
      <w:r>
        <w:rPr/>
        <w:t>RELATED LITERATURE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</w:pPr>
      <w:bookmarkStart w:name="_TOC_250036" w:id="17"/>
      <w:bookmarkEnd w:id="17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371"/>
        <w:jc w:val="both"/>
      </w:pPr>
      <w:r>
        <w:rPr/>
        <w:t>This chapter reviews literature relevant to the study. The review is presented in the</w:t>
      </w:r>
      <w:r>
        <w:rPr>
          <w:spacing w:val="1"/>
        </w:rPr>
        <w:t> </w:t>
      </w:r>
      <w:r>
        <w:rPr/>
        <w:t>following sub-headings:</w:t>
      </w:r>
      <w:r>
        <w:rPr>
          <w:spacing w:val="60"/>
        </w:rPr>
        <w:t> </w:t>
      </w:r>
      <w:r>
        <w:rPr/>
        <w:t>definitions and characteristics of online learning,advantages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learning,approaches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b/>
        </w:rPr>
        <w:t>,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English,WebQuest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writing,gender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writing,WebQuest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teachingof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descriptive essay and WebQest and teaching of expository essay. Previous studies on</w:t>
      </w:r>
      <w:r>
        <w:rPr>
          <w:spacing w:val="1"/>
        </w:rPr>
        <w:t> </w:t>
      </w:r>
      <w:r>
        <w:rPr/>
        <w:t>WebQuest learning strategies, the theoretical framework and gains from the review are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important components of the chapter.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</w:pPr>
      <w:bookmarkStart w:name="_TOC_250035" w:id="18"/>
      <w:r>
        <w:rPr/>
        <w:t>Definitions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 Online</w:t>
      </w:r>
      <w:r>
        <w:rPr>
          <w:spacing w:val="-3"/>
        </w:rPr>
        <w:t> </w:t>
      </w:r>
      <w:bookmarkEnd w:id="18"/>
      <w:r>
        <w:rPr/>
        <w:t>Learning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374"/>
        <w:jc w:val="both"/>
      </w:pPr>
      <w:r>
        <w:rPr/>
        <w:t>Online learning is a very vast area; a fact that makes it difficult to develop a generic</w:t>
      </w:r>
      <w:r>
        <w:rPr>
          <w:spacing w:val="1"/>
        </w:rPr>
        <w:t> </w:t>
      </w:r>
      <w:r>
        <w:rPr/>
        <w:t>definition.Terms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includee-Learning,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distributed learning, network learning, tele-learning, virtual learning, computer-assisted</w:t>
      </w:r>
      <w:r>
        <w:rPr>
          <w:spacing w:val="1"/>
        </w:rPr>
        <w:t> </w:t>
      </w:r>
      <w:r>
        <w:rPr/>
        <w:t>learning, Web-based learning, and distance learning. All of these terms imply that the</w:t>
      </w:r>
      <w:r>
        <w:rPr>
          <w:spacing w:val="1"/>
        </w:rPr>
        <w:t> </w:t>
      </w:r>
      <w:r>
        <w:rPr/>
        <w:t>learner is at a distance from the tutor or instructor, that the learner uses some form of</w:t>
      </w:r>
      <w:r>
        <w:rPr>
          <w:spacing w:val="1"/>
        </w:rPr>
        <w:t> </w:t>
      </w:r>
      <w:r>
        <w:rPr/>
        <w:t>technology (usually a computer) to access the learning materials, that the learner uses</w:t>
      </w:r>
      <w:r>
        <w:rPr>
          <w:spacing w:val="1"/>
        </w:rPr>
        <w:t> </w:t>
      </w:r>
      <w:r>
        <w:rPr/>
        <w:t>technology to interact with the tutor or instructor and other learners, and that some form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support is provided to learners.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Khan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delivering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audience,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medium.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online</w:t>
      </w:r>
      <w:r>
        <w:rPr>
          <w:spacing w:val="-57"/>
        </w:rPr>
        <w:t> </w:t>
      </w:r>
      <w:r>
        <w:rPr/>
        <w:t>learning involves more than just the presentation and delivery of the materials using the</w:t>
      </w:r>
      <w:r>
        <w:rPr>
          <w:spacing w:val="1"/>
        </w:rPr>
        <w:t> </w:t>
      </w:r>
      <w:r>
        <w:rPr/>
        <w:t>Web: the learner and the learning process should be the focus of online learning. As a</w:t>
      </w:r>
      <w:r>
        <w:rPr>
          <w:spacing w:val="1"/>
        </w:rPr>
        <w:t> </w:t>
      </w:r>
      <w:r>
        <w:rPr/>
        <w:t>result, the author defines online learning as the use of the Internet to access learning</w:t>
      </w:r>
      <w:r>
        <w:rPr>
          <w:spacing w:val="1"/>
        </w:rPr>
        <w:t> </w:t>
      </w:r>
      <w:r>
        <w:rPr/>
        <w:t>materials; to interact with the content, instructor, and other learners;</w:t>
      </w:r>
      <w:r>
        <w:rPr>
          <w:spacing w:val="1"/>
        </w:rPr>
        <w:t> </w:t>
      </w:r>
      <w:r>
        <w:rPr/>
        <w:t>and to obtain</w:t>
      </w:r>
      <w:r>
        <w:rPr>
          <w:spacing w:val="1"/>
        </w:rPr>
        <w:t> </w:t>
      </w:r>
      <w:r>
        <w:rPr/>
        <w:t>support during the learning process, in order to acquire knowledge, to construct personal</w:t>
      </w:r>
      <w:r>
        <w:rPr>
          <w:spacing w:val="-57"/>
        </w:rPr>
        <w:t> </w:t>
      </w:r>
      <w:r>
        <w:rPr/>
        <w:t>meaning, and to grow from the learning experience. This definition captures vividly the</w:t>
      </w:r>
      <w:r>
        <w:rPr>
          <w:spacing w:val="1"/>
        </w:rPr>
        <w:t> </w:t>
      </w:r>
      <w:r>
        <w:rPr/>
        <w:t>intention of the present study because it is a kind of learning that allows the students to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materials, and</w:t>
      </w:r>
      <w:r>
        <w:rPr>
          <w:spacing w:val="-1"/>
        </w:rPr>
        <w:t> </w:t>
      </w:r>
      <w:r>
        <w:rPr/>
        <w:t>to interact</w:t>
      </w:r>
      <w:r>
        <w:rPr>
          <w:spacing w:val="-1"/>
        </w:rPr>
        <w:t> </w:t>
      </w:r>
      <w:r>
        <w:rPr/>
        <w:t>with contents</w:t>
      </w:r>
      <w:r>
        <w:rPr>
          <w:spacing w:val="-1"/>
        </w:rPr>
        <w:t> </w:t>
      </w:r>
      <w:r>
        <w:rPr/>
        <w:t>and instructor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learners.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Lowenthal (2009) defined online learning as the technology medium or context with</w:t>
      </w:r>
      <w:r>
        <w:rPr>
          <w:spacing w:val="1"/>
        </w:rPr>
        <w:t> </w:t>
      </w:r>
      <w:r>
        <w:rPr/>
        <w:t>which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/>
        <w:t>used,</w:t>
      </w:r>
      <w:r>
        <w:rPr>
          <w:spacing w:val="15"/>
        </w:rPr>
        <w:t> </w:t>
      </w:r>
      <w:r>
        <w:rPr/>
        <w:t>but</w:t>
      </w:r>
      <w:r>
        <w:rPr>
          <w:spacing w:val="16"/>
        </w:rPr>
        <w:t> </w:t>
      </w:r>
      <w:r>
        <w:rPr/>
        <w:t>Benson</w:t>
      </w:r>
      <w:r>
        <w:rPr>
          <w:spacing w:val="15"/>
        </w:rPr>
        <w:t> </w:t>
      </w:r>
      <w:r>
        <w:rPr/>
        <w:t>(2002)</w:t>
      </w:r>
      <w:r>
        <w:rPr>
          <w:spacing w:val="15"/>
        </w:rPr>
        <w:t> </w:t>
      </w:r>
      <w:r>
        <w:rPr/>
        <w:t>described</w:t>
      </w:r>
      <w:r>
        <w:rPr>
          <w:spacing w:val="15"/>
        </w:rPr>
        <w:t> </w:t>
      </w:r>
      <w:r>
        <w:rPr/>
        <w:t>online</w:t>
      </w:r>
      <w:r>
        <w:rPr>
          <w:spacing w:val="14"/>
        </w:rPr>
        <w:t> </w:t>
      </w:r>
      <w:r>
        <w:rPr/>
        <w:t>learning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more</w:t>
      </w:r>
      <w:r>
        <w:rPr>
          <w:spacing w:val="15"/>
        </w:rPr>
        <w:t> </w:t>
      </w:r>
      <w:r>
        <w:rPr/>
        <w:t>recent</w:t>
      </w:r>
      <w:r>
        <w:rPr>
          <w:spacing w:val="16"/>
        </w:rPr>
        <w:t> </w:t>
      </w:r>
      <w:r>
        <w:rPr/>
        <w:t>version</w:t>
      </w:r>
      <w:r>
        <w:rPr>
          <w:spacing w:val="-58"/>
        </w:rPr>
        <w:t> </w:t>
      </w:r>
      <w:r>
        <w:rPr/>
        <w:t>of distance learning which improves access to educational opportunities for learners. Itis</w:t>
      </w:r>
      <w:r>
        <w:rPr>
          <w:spacing w:val="-57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 both non-traditional and disenfranchised.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0"/>
        <w:jc w:val="both"/>
      </w:pPr>
      <w:r>
        <w:rPr/>
        <w:t>Driscoll (2002) said that online learning is related to the more common concepts of</w:t>
      </w:r>
      <w:r>
        <w:rPr>
          <w:spacing w:val="1"/>
        </w:rPr>
        <w:t> </w:t>
      </w:r>
      <w:r>
        <w:rPr/>
        <w:t>online help, online documentation, and online services. Online learning is related to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materials are available online on a network readily accessible.</w:t>
      </w:r>
      <w:r>
        <w:rPr>
          <w:spacing w:val="1"/>
        </w:rPr>
        <w:t> </w:t>
      </w:r>
      <w:r>
        <w:rPr/>
        <w:t>Malo &amp; Moticka (2003)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accessible on a computer. The content may be on the Web or the Internet, or simply</w:t>
      </w:r>
      <w:r>
        <w:rPr>
          <w:spacing w:val="1"/>
        </w:rPr>
        <w:t> </w:t>
      </w:r>
      <w:r>
        <w:rPr/>
        <w:t>installed</w:t>
      </w:r>
      <w:r>
        <w:rPr>
          <w:spacing w:val="-1"/>
        </w:rPr>
        <w:t> </w:t>
      </w:r>
      <w:r>
        <w:rPr/>
        <w:t>on a</w:t>
      </w:r>
      <w:r>
        <w:rPr>
          <w:spacing w:val="-2"/>
        </w:rPr>
        <w:t> </w:t>
      </w:r>
      <w:r>
        <w:rPr/>
        <w:t>CD-ROM or</w:t>
      </w:r>
      <w:r>
        <w:rPr>
          <w:spacing w:val="-2"/>
        </w:rPr>
        <w:t> </w:t>
      </w:r>
      <w:r>
        <w:rPr/>
        <w:t>the computer</w:t>
      </w:r>
      <w:r>
        <w:rPr>
          <w:spacing w:val="-1"/>
        </w:rPr>
        <w:t> </w:t>
      </w:r>
      <w:r>
        <w:rPr/>
        <w:t>Hard disk and can be</w:t>
      </w:r>
      <w:r>
        <w:rPr>
          <w:spacing w:val="-2"/>
        </w:rPr>
        <w:t> </w:t>
      </w:r>
      <w:r>
        <w:rPr/>
        <w:t>assessed independently.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merged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computers and   </w:t>
      </w:r>
      <w:r>
        <w:rPr>
          <w:spacing w:val="1"/>
        </w:rPr>
        <w:t> </w:t>
      </w:r>
      <w:r>
        <w:rPr/>
        <w:t>computer networks to give teachers new tools to support teaching</w:t>
      </w:r>
      <w:r>
        <w:rPr>
          <w:spacing w:val="1"/>
        </w:rPr>
        <w:t> </w:t>
      </w:r>
      <w:r>
        <w:rPr/>
        <w:t>(Lord, 2000). This is relevant to the present study because WebQuest online learning</w:t>
      </w:r>
      <w:r>
        <w:rPr>
          <w:spacing w:val="1"/>
        </w:rPr>
        <w:t> </w:t>
      </w:r>
      <w:r>
        <w:rPr/>
        <w:t>entails the use</w:t>
      </w:r>
      <w:r>
        <w:rPr>
          <w:spacing w:val="1"/>
        </w:rPr>
        <w:t> </w:t>
      </w:r>
      <w:r>
        <w:rPr/>
        <w:t>a computer network</w:t>
      </w:r>
      <w:r>
        <w:rPr>
          <w:spacing w:val="1"/>
        </w:rPr>
        <w:t> </w:t>
      </w:r>
      <w:r>
        <w:rPr/>
        <w:t>to facilitate student-student as</w:t>
      </w:r>
      <w:r>
        <w:rPr>
          <w:spacing w:val="1"/>
        </w:rPr>
        <w:t> </w:t>
      </w:r>
      <w:r>
        <w:rPr/>
        <w:t>well as student-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across a desk, classroom or</w:t>
      </w:r>
      <w:r>
        <w:rPr>
          <w:spacing w:val="-1"/>
        </w:rPr>
        <w:t> </w:t>
      </w:r>
      <w:r>
        <w:rPr/>
        <w:t>across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comprises a wide variety of programmes that use the Internet within and beyond school</w:t>
      </w:r>
      <w:r>
        <w:rPr>
          <w:spacing w:val="1"/>
        </w:rPr>
        <w:t> </w:t>
      </w:r>
      <w:r>
        <w:rPr/>
        <w:t>walls to provide access to instructional materials as well as facilitate interaction among</w:t>
      </w:r>
      <w:r>
        <w:rPr>
          <w:spacing w:val="1"/>
        </w:rPr>
        <w:t> </w:t>
      </w:r>
      <w:r>
        <w:rPr/>
        <w:t>teachers and students.</w:t>
      </w:r>
      <w:r>
        <w:rPr>
          <w:spacing w:val="1"/>
        </w:rPr>
        <w:t> </w:t>
      </w:r>
      <w:r>
        <w:rPr/>
        <w:t>It is a kind of study that makesstudents be online asthe new way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studying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network.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The</w:t>
      </w:r>
      <w:r>
        <w:rPr>
          <w:spacing w:val="9"/>
        </w:rPr>
        <w:t> </w:t>
      </w:r>
      <w:r>
        <w:rPr/>
        <w:t>definition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Malo</w:t>
      </w:r>
      <w:r>
        <w:rPr>
          <w:spacing w:val="14"/>
        </w:rPr>
        <w:t> </w:t>
      </w:r>
      <w:r>
        <w:rPr/>
        <w:t>&amp;</w:t>
      </w:r>
      <w:r>
        <w:rPr>
          <w:spacing w:val="9"/>
        </w:rPr>
        <w:t> </w:t>
      </w:r>
      <w:r>
        <w:rPr/>
        <w:t>Moticka</w:t>
      </w:r>
      <w:r>
        <w:rPr>
          <w:spacing w:val="12"/>
        </w:rPr>
        <w:t> </w:t>
      </w:r>
      <w:r>
        <w:rPr/>
        <w:t>(2003)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/>
        <w:t>highly</w:t>
      </w:r>
      <w:r>
        <w:rPr>
          <w:spacing w:val="6"/>
        </w:rPr>
        <w:t> </w:t>
      </w:r>
      <w:r>
        <w:rPr/>
        <w:t>relevant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present</w:t>
      </w:r>
      <w:r>
        <w:rPr>
          <w:spacing w:val="12"/>
        </w:rPr>
        <w:t> </w:t>
      </w:r>
      <w:r>
        <w:rPr/>
        <w:t>study,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it</w:t>
      </w:r>
      <w:r>
        <w:rPr>
          <w:spacing w:val="-57"/>
        </w:rPr>
        <w:t> </w:t>
      </w:r>
      <w:r>
        <w:rPr/>
        <w:t>is going towards the direction of providing online help for the learners to make use of it</w:t>
      </w:r>
      <w:r>
        <w:rPr>
          <w:spacing w:val="1"/>
        </w:rPr>
        <w:t> </w:t>
      </w:r>
      <w:r>
        <w:rPr/>
        <w:t>wherever they are.The present study is dissatisfied with the definition of Driscoll (2002)</w:t>
      </w:r>
      <w:r>
        <w:rPr>
          <w:spacing w:val="-57"/>
        </w:rPr>
        <w:t> </w:t>
      </w:r>
      <w:r>
        <w:rPr/>
        <w:t>because</w:t>
      </w:r>
      <w:r>
        <w:rPr>
          <w:spacing w:val="-2"/>
        </w:rPr>
        <w:t> </w:t>
      </w:r>
      <w:r>
        <w:rPr/>
        <w:t>it neglected the</w:t>
      </w:r>
      <w:r>
        <w:rPr>
          <w:spacing w:val="-1"/>
        </w:rPr>
        <w:t> </w:t>
      </w:r>
      <w:r>
        <w:rPr/>
        <w:t>issue</w:t>
      </w:r>
      <w:r>
        <w:rPr>
          <w:spacing w:val="-1"/>
        </w:rPr>
        <w:t> </w:t>
      </w:r>
      <w:r>
        <w:rPr/>
        <w:t>of interaction, brainstorming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assessment.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2"/>
        <w:jc w:val="both"/>
      </w:pPr>
      <w:r>
        <w:rPr/>
        <w:t>Online learning has many characteristics because of its role pedagogically.</w:t>
      </w:r>
      <w:r>
        <w:rPr>
          <w:spacing w:val="1"/>
        </w:rPr>
        <w:t> </w:t>
      </w:r>
      <w:r>
        <w:rPr/>
        <w:t>Isteta &amp;</w:t>
      </w:r>
      <w:r>
        <w:rPr>
          <w:spacing w:val="1"/>
        </w:rPr>
        <w:t> </w:t>
      </w:r>
      <w:r>
        <w:rPr/>
        <w:t>Sarhan (2007) claimed that online learning provides an interactive learning environment</w:t>
      </w:r>
      <w:r>
        <w:rPr>
          <w:spacing w:val="-57"/>
        </w:rPr>
        <w:t> </w:t>
      </w:r>
      <w:r>
        <w:rPr/>
        <w:t>between the learner and the teacher, and between the learner and his classmates. It</w:t>
      </w:r>
      <w:r>
        <w:rPr>
          <w:spacing w:val="1"/>
        </w:rPr>
        <w:t> </w:t>
      </w:r>
      <w:r>
        <w:rPr/>
        <w:t>provides fun in learning, and promotes learning with friends in small groups. It also</w:t>
      </w:r>
      <w:r>
        <w:rPr>
          <w:spacing w:val="1"/>
        </w:rPr>
        <w:t> </w:t>
      </w:r>
      <w:r>
        <w:rPr/>
        <w:t>provides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learner</w:t>
      </w:r>
      <w:r>
        <w:rPr>
          <w:spacing w:val="59"/>
        </w:rPr>
        <w:t> </w:t>
      </w:r>
      <w:r>
        <w:rPr/>
        <w:t>with</w:t>
      </w:r>
      <w:r>
        <w:rPr>
          <w:spacing w:val="58"/>
        </w:rPr>
        <w:t> </w:t>
      </w:r>
      <w:r>
        <w:rPr/>
        <w:t>teaching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learning</w:t>
      </w:r>
      <w:r>
        <w:rPr>
          <w:spacing w:val="59"/>
        </w:rPr>
        <w:t> </w:t>
      </w:r>
      <w:r>
        <w:rPr/>
        <w:t>environment;</w:t>
      </w:r>
      <w:r>
        <w:rPr>
          <w:spacing w:val="59"/>
        </w:rPr>
        <w:t> </w:t>
      </w:r>
      <w:r>
        <w:rPr/>
        <w:t>and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students  can</w:t>
      </w:r>
      <w:r>
        <w:rPr>
          <w:spacing w:val="-58"/>
        </w:rPr>
        <w:t> </w:t>
      </w:r>
      <w:r>
        <w:rPr/>
        <w:t>obtain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anywhere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time.Online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helps</w:t>
      </w:r>
      <w:r>
        <w:rPr>
          <w:spacing w:val="1"/>
        </w:rPr>
        <w:t> </w:t>
      </w:r>
      <w:r>
        <w:rPr/>
        <w:t>students to learn without the obligation of a specific age and encourages the learner to</w:t>
      </w:r>
      <w:r>
        <w:rPr>
          <w:spacing w:val="1"/>
        </w:rPr>
        <w:t> </w:t>
      </w:r>
      <w:r>
        <w:rPr/>
        <w:t>lifelong</w:t>
      </w:r>
      <w:r>
        <w:rPr>
          <w:spacing w:val="12"/>
        </w:rPr>
        <w:t> </w:t>
      </w:r>
      <w:r>
        <w:rPr/>
        <w:t>learning.</w:t>
      </w:r>
      <w:r>
        <w:rPr>
          <w:spacing w:val="16"/>
        </w:rPr>
        <w:t> </w:t>
      </w:r>
      <w:r>
        <w:rPr/>
        <w:t>Similarly,</w:t>
      </w:r>
      <w:r>
        <w:rPr>
          <w:spacing w:val="20"/>
        </w:rPr>
        <w:t> </w:t>
      </w:r>
      <w:r>
        <w:rPr/>
        <w:t>Lindblom-Ylanne</w:t>
      </w:r>
      <w:r>
        <w:rPr>
          <w:spacing w:val="16"/>
        </w:rPr>
        <w:t> </w:t>
      </w:r>
      <w:r>
        <w:rPr/>
        <w:t>&amp;</w:t>
      </w:r>
      <w:r>
        <w:rPr>
          <w:spacing w:val="13"/>
        </w:rPr>
        <w:t> </w:t>
      </w:r>
      <w:r>
        <w:rPr/>
        <w:t>Pihlajamaki</w:t>
      </w:r>
      <w:r>
        <w:rPr>
          <w:spacing w:val="15"/>
        </w:rPr>
        <w:t> </w:t>
      </w:r>
      <w:r>
        <w:rPr/>
        <w:t>(2003)</w:t>
      </w:r>
      <w:r>
        <w:rPr>
          <w:spacing w:val="16"/>
        </w:rPr>
        <w:t> </w:t>
      </w:r>
      <w:r>
        <w:rPr/>
        <w:t>revealed</w:t>
      </w:r>
      <w:r>
        <w:rPr>
          <w:spacing w:val="14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5"/>
        <w:jc w:val="both"/>
      </w:pPr>
      <w:r>
        <w:rPr/>
        <w:t>online learning provides</w:t>
      </w:r>
      <w:r>
        <w:rPr>
          <w:spacing w:val="60"/>
        </w:rPr>
        <w:t> </w:t>
      </w:r>
      <w:r>
        <w:rPr/>
        <w:t>strong academic self-concept, and involves fluency in the use</w:t>
      </w:r>
      <w:r>
        <w:rPr>
          <w:spacing w:val="1"/>
        </w:rPr>
        <w:t> </w:t>
      </w:r>
      <w:r>
        <w:rPr/>
        <w:t>of online learning technologies. It provides understanding and valuing interaction and</w:t>
      </w:r>
      <w:r>
        <w:rPr>
          <w:spacing w:val="1"/>
        </w:rPr>
        <w:t> </w:t>
      </w:r>
      <w:r>
        <w:rPr/>
        <w:t>collaborative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and promotes self-directed</w:t>
      </w:r>
      <w:r>
        <w:rPr>
          <w:spacing w:val="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skills.</w:t>
      </w:r>
    </w:p>
    <w:p>
      <w:pPr>
        <w:pStyle w:val="BodyText"/>
        <w:spacing w:line="480" w:lineRule="auto" w:before="1"/>
        <w:ind w:left="305" w:right="371"/>
        <w:jc w:val="both"/>
      </w:pPr>
      <w:r>
        <w:rPr/>
        <w:t>To this, we can also add that online learning paves way for critical thinking. It prepares</w:t>
      </w:r>
      <w:r>
        <w:rPr>
          <w:spacing w:val="1"/>
        </w:rPr>
        <w:t> </w:t>
      </w:r>
      <w:r>
        <w:rPr/>
        <w:t>the learner to think critically before responding to any question. Online learning can</w:t>
      </w:r>
      <w:r>
        <w:rPr>
          <w:spacing w:val="1"/>
        </w:rPr>
        <w:t> </w:t>
      </w:r>
      <w:r>
        <w:rPr/>
        <w:t>support and improve learning experience. In addition, it can also help the teacher to</w:t>
      </w:r>
      <w:r>
        <w:rPr>
          <w:spacing w:val="1"/>
        </w:rPr>
        <w:t> </w:t>
      </w:r>
      <w:r>
        <w:rPr/>
        <w:t>infuse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language. This can be achieved if the students show high level of commitment which is</w:t>
      </w:r>
      <w:r>
        <w:rPr>
          <w:spacing w:val="1"/>
        </w:rPr>
        <w:t> </w:t>
      </w:r>
      <w:r>
        <w:rPr/>
        <w:t>relevant in the present study. Table 2.1 highlights the summary for the review of related</w:t>
      </w:r>
      <w:r>
        <w:rPr>
          <w:spacing w:val="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under definitions and characteristics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after="3"/>
        <w:ind w:left="305" w:right="376"/>
        <w:jc w:val="both"/>
      </w:pPr>
      <w:r>
        <w:rPr/>
        <w:t>Table 2.1: Summary Table for the Review on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-2"/>
        </w:rPr>
        <w:t> </w:t>
      </w:r>
      <w:r>
        <w:rPr/>
        <w:t>Learning</w:t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2701"/>
        <w:gridCol w:w="3600"/>
      </w:tblGrid>
      <w:tr>
        <w:trPr>
          <w:trHeight w:val="551" w:hRule="atLeast"/>
        </w:trPr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 and Authors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2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61" w:val="left" w:leader="none"/>
                <w:tab w:pos="1804" w:val="left" w:leader="none"/>
              </w:tabs>
              <w:spacing w:line="276" w:lineRule="exact"/>
              <w:ind w:left="108" w:righ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  <w:tab/>
              <w:t>of</w:t>
              <w:tab/>
            </w:r>
            <w:r>
              <w:rPr>
                <w:b/>
                <w:spacing w:val="-1"/>
                <w:sz w:val="24"/>
              </w:rPr>
              <w:t>Aspects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653" w:hRule="atLeast"/>
        </w:trPr>
        <w:tc>
          <w:tcPr>
            <w:tcW w:w="2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Web-Based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</w:p>
          <w:p>
            <w:pPr>
              <w:pStyle w:val="TableParagraph"/>
              <w:spacing w:line="240" w:lineRule="auto" w:before="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Driscoll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(2002)</w:t>
            </w:r>
          </w:p>
        </w:tc>
        <w:tc>
          <w:tcPr>
            <w:tcW w:w="2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help,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  <w:p>
            <w:pPr>
              <w:pStyle w:val="TableParagraph"/>
              <w:tabs>
                <w:tab w:pos="2243" w:val="left" w:leader="none"/>
              </w:tabs>
              <w:spacing w:line="270" w:lineRule="atLeast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documentation,</w:t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3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maximize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opportunity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</w:tr>
      <w:tr>
        <w:trPr>
          <w:trHeight w:val="1517" w:hRule="atLeast"/>
        </w:trPr>
        <w:tc>
          <w:tcPr>
            <w:tcW w:w="2251" w:type="dxa"/>
          </w:tcPr>
          <w:p>
            <w:pPr>
              <w:pStyle w:val="TableParagraph"/>
              <w:tabs>
                <w:tab w:pos="1050" w:val="left" w:leader="none"/>
                <w:tab w:pos="1940" w:val="left" w:leader="none"/>
              </w:tabs>
              <w:spacing w:line="240" w:lineRule="auto"/>
              <w:ind w:left="107" w:right="108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use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  <w:p>
            <w:pPr>
              <w:pStyle w:val="TableParagraph"/>
              <w:tabs>
                <w:tab w:pos="1422" w:val="left" w:leader="none"/>
              </w:tabs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Benson,</w:t>
              <w:tab/>
              <w:t>(2002);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Carliner,</w:t>
            </w:r>
            <w:r>
              <w:rPr>
                <w:b/>
                <w:spacing w:val="63"/>
                <w:sz w:val="24"/>
              </w:rPr>
              <w:t> </w:t>
            </w:r>
            <w:r>
              <w:rPr>
                <w:b/>
                <w:sz w:val="24"/>
              </w:rPr>
              <w:t>(2004)</w:t>
            </w:r>
            <w:r>
              <w:rPr>
                <w:b/>
                <w:spacing w:val="65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Conrad,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2002)</w:t>
            </w:r>
          </w:p>
        </w:tc>
        <w:tc>
          <w:tcPr>
            <w:tcW w:w="2701" w:type="dxa"/>
          </w:tcPr>
          <w:p>
            <w:pPr>
              <w:pStyle w:val="TableParagraph"/>
              <w:spacing w:line="240" w:lineRule="auto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Learning through modern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achieved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Strategies</w:t>
            </w:r>
          </w:p>
        </w:tc>
        <w:tc>
          <w:tcPr>
            <w:tcW w:w="3600" w:type="dxa"/>
          </w:tcPr>
          <w:p>
            <w:pPr>
              <w:pStyle w:val="TableParagraph"/>
              <w:spacing w:line="240" w:lineRule="auto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 using modern technology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WebQest</w:t>
            </w:r>
          </w:p>
        </w:tc>
      </w:tr>
      <w:tr>
        <w:trPr>
          <w:trHeight w:val="2615" w:hRule="atLeast"/>
        </w:trPr>
        <w:tc>
          <w:tcPr>
            <w:tcW w:w="2251" w:type="dxa"/>
          </w:tcPr>
          <w:p>
            <w:pPr>
              <w:pStyle w:val="TableParagraph"/>
              <w:spacing w:line="240" w:lineRule="auto" w:before="130"/>
              <w:ind w:left="107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Brno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Moticka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(2003)</w:t>
            </w:r>
          </w:p>
        </w:tc>
        <w:tc>
          <w:tcPr>
            <w:tcW w:w="2701" w:type="dxa"/>
          </w:tcPr>
          <w:p>
            <w:pPr>
              <w:pStyle w:val="TableParagraph"/>
              <w:spacing w:line="240" w:lineRule="auto" w:before="130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accessible on a computer.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Web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internet,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simply installed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CD-ROM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tabs>
                <w:tab w:pos="6302" w:val="left" w:leader="none"/>
              </w:tabs>
              <w:spacing w:before="1"/>
              <w:ind w:left="-2266" w:right="-3615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</w:t>
            </w:r>
            <w:r>
              <w:rPr>
                <w:spacing w:val="-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computer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Hard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disk</w:t>
              <w:tab/>
            </w:r>
          </w:p>
        </w:tc>
        <w:tc>
          <w:tcPr>
            <w:tcW w:w="3600" w:type="dxa"/>
          </w:tcPr>
          <w:p>
            <w:pPr>
              <w:pStyle w:val="TableParagraph"/>
              <w:spacing w:line="240" w:lineRule="auto" w:before="130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Utilization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 materials is part of the task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present study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90" w:after="3"/>
        <w:ind w:left="305" w:right="376" w:firstLine="0"/>
        <w:jc w:val="both"/>
        <w:rPr>
          <w:b/>
          <w:sz w:val="24"/>
        </w:rPr>
      </w:pPr>
      <w:r>
        <w:rPr>
          <w:b/>
          <w:sz w:val="24"/>
        </w:rPr>
        <w:t>Table 2.1: Summary Table for the Review 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Definitions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Learning Continues</w:t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691"/>
        <w:gridCol w:w="3609"/>
      </w:tblGrid>
      <w:tr>
        <w:trPr>
          <w:trHeight w:val="551" w:hRule="atLeast"/>
        </w:trPr>
        <w:tc>
          <w:tcPr>
            <w:tcW w:w="2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 and Authors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2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52" w:val="left" w:leader="none"/>
                <w:tab w:pos="1788" w:val="left" w:leader="none"/>
              </w:tabs>
              <w:spacing w:line="276" w:lineRule="exact"/>
              <w:ind w:left="107" w:righ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  <w:tab/>
              <w:t>of</w:t>
              <w:tab/>
            </w:r>
            <w:r>
              <w:rPr>
                <w:b/>
                <w:spacing w:val="-1"/>
                <w:sz w:val="24"/>
              </w:rPr>
              <w:t>Aspects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517" w:hRule="atLeast"/>
        </w:trPr>
        <w:tc>
          <w:tcPr>
            <w:tcW w:w="225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89" w:val="left" w:leader="none"/>
                <w:tab w:pos="1396" w:val="left" w:leader="none"/>
              </w:tabs>
              <w:spacing w:line="240" w:lineRule="auto"/>
              <w:ind w:left="107" w:right="110"/>
              <w:jc w:val="left"/>
              <w:rPr>
                <w:sz w:val="24"/>
              </w:rPr>
            </w:pPr>
            <w:r>
              <w:rPr>
                <w:sz w:val="24"/>
              </w:rPr>
              <w:t>Using</w:t>
              <w:tab/>
              <w:t>the</w:t>
              <w:tab/>
            </w:r>
            <w:r>
              <w:rPr>
                <w:spacing w:val="-1"/>
                <w:sz w:val="24"/>
              </w:rPr>
              <w:t>Internet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Based-content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  <w:p>
            <w:pPr>
              <w:pStyle w:val="TableParagraph"/>
              <w:tabs>
                <w:tab w:pos="935" w:val="left" w:leader="none"/>
                <w:tab w:pos="1391" w:val="left" w:leader="none"/>
              </w:tabs>
              <w:spacing w:line="240" w:lineRule="auto"/>
              <w:ind w:left="107" w:righ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Isteta</w:t>
              <w:tab/>
              <w:t>&amp;</w:t>
              <w:tab/>
            </w:r>
            <w:r>
              <w:rPr>
                <w:b/>
                <w:spacing w:val="-1"/>
                <w:sz w:val="24"/>
              </w:rPr>
              <w:t>Sarhan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(2005)</w:t>
            </w:r>
          </w:p>
        </w:tc>
        <w:tc>
          <w:tcPr>
            <w:tcW w:w="2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</w:t>
            </w:r>
          </w:p>
        </w:tc>
        <w:tc>
          <w:tcPr>
            <w:tcW w:w="3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 order to 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focus</w:t>
            </w:r>
          </w:p>
        </w:tc>
      </w:tr>
      <w:tr>
        <w:trPr>
          <w:trHeight w:val="2483" w:hRule="atLeast"/>
        </w:trPr>
        <w:tc>
          <w:tcPr>
            <w:tcW w:w="2252" w:type="dxa"/>
          </w:tcPr>
          <w:p>
            <w:pPr>
              <w:pStyle w:val="TableParagraph"/>
              <w:tabs>
                <w:tab w:pos="1100" w:val="left" w:leader="none"/>
                <w:tab w:pos="1578" w:val="left" w:leader="none"/>
              </w:tabs>
              <w:spacing w:line="240" w:lineRule="auto" w:before="130"/>
              <w:ind w:left="107" w:right="105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Collaborative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</w:t>
              <w:tab/>
              <w:tab/>
              <w:t>Essay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  <w:tab/>
              <w:t>Processes?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Lindblom-Ylanne,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S.,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Pihlajamaki,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H. (2003)</w:t>
            </w:r>
          </w:p>
        </w:tc>
        <w:tc>
          <w:tcPr>
            <w:tcW w:w="2691" w:type="dxa"/>
          </w:tcPr>
          <w:p>
            <w:pPr>
              <w:pStyle w:val="TableParagraph"/>
              <w:spacing w:line="240" w:lineRule="auto" w:before="130"/>
              <w:ind w:left="107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Collaborative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 can enhance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essay-writing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processes.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Collaborative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tasks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its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benefits</w:t>
            </w:r>
          </w:p>
        </w:tc>
        <w:tc>
          <w:tcPr>
            <w:tcW w:w="3609" w:type="dxa"/>
          </w:tcPr>
          <w:p>
            <w:pPr>
              <w:pStyle w:val="TableParagraph"/>
              <w:spacing w:line="240" w:lineRule="auto" w:before="130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collaborative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task</w:t>
            </w:r>
          </w:p>
        </w:tc>
      </w:tr>
      <w:tr>
        <w:trPr>
          <w:trHeight w:val="1234" w:hRule="atLeast"/>
        </w:trPr>
        <w:tc>
          <w:tcPr>
            <w:tcW w:w="2252" w:type="dxa"/>
          </w:tcPr>
          <w:p>
            <w:pPr>
              <w:pStyle w:val="TableParagraph"/>
              <w:spacing w:line="242" w:lineRule="auto" w:before="130"/>
              <w:ind w:left="107" w:right="865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Web-Based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Khan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(1997)</w:t>
            </w:r>
          </w:p>
        </w:tc>
        <w:tc>
          <w:tcPr>
            <w:tcW w:w="2691" w:type="dxa"/>
          </w:tcPr>
          <w:p>
            <w:pPr>
              <w:pStyle w:val="TableParagraph"/>
              <w:spacing w:line="240" w:lineRule="auto" w:before="13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The need for Web-Based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 and its roles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essay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</w:tc>
        <w:tc>
          <w:tcPr>
            <w:tcW w:w="3609" w:type="dxa"/>
          </w:tcPr>
          <w:p>
            <w:pPr>
              <w:pStyle w:val="TableParagraph"/>
              <w:spacing w:line="240" w:lineRule="auto" w:before="130"/>
              <w:ind w:left="117" w:right="10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trained using web-based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readily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tabs>
                <w:tab w:pos="3610" w:val="left" w:leader="none"/>
              </w:tabs>
              <w:spacing w:before="1"/>
              <w:ind w:left="-495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                                             </w:t>
            </w:r>
            <w:r>
              <w:rPr>
                <w:spacing w:val="-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WebQuest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software</w:t>
              <w:tab/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Heading1"/>
        <w:numPr>
          <w:ilvl w:val="1"/>
          <w:numId w:val="9"/>
        </w:numPr>
        <w:tabs>
          <w:tab w:pos="666" w:val="left" w:leader="none"/>
        </w:tabs>
        <w:spacing w:line="240" w:lineRule="auto" w:before="1" w:after="0"/>
        <w:ind w:left="665" w:right="0" w:hanging="361"/>
        <w:jc w:val="both"/>
      </w:pPr>
      <w:bookmarkStart w:name="_TOC_250034" w:id="19"/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Disadvantages</w:t>
      </w:r>
      <w:r>
        <w:rPr>
          <w:spacing w:val="-2"/>
        </w:rPr>
        <w:t> </w:t>
      </w:r>
      <w:r>
        <w:rPr/>
        <w:t>of Online</w:t>
      </w:r>
      <w:r>
        <w:rPr>
          <w:spacing w:val="-3"/>
        </w:rPr>
        <w:t> </w:t>
      </w:r>
      <w:bookmarkEnd w:id="19"/>
      <w:r>
        <w:rPr/>
        <w:t>Learning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379"/>
        <w:jc w:val="both"/>
      </w:pPr>
      <w:r>
        <w:rPr/>
        <w:t>It is obvious that online learning has been used to promote teaching and learning. More</w:t>
      </w:r>
      <w:r>
        <w:rPr>
          <w:spacing w:val="1"/>
        </w:rPr>
        <w:t> </w:t>
      </w:r>
      <w:r>
        <w:rPr/>
        <w:t>and more uses of its unique features are found everyday and it is not surprising that the</w:t>
      </w:r>
      <w:r>
        <w:rPr>
          <w:spacing w:val="1"/>
        </w:rPr>
        <w:t> </w:t>
      </w:r>
      <w:r>
        <w:rPr/>
        <w:t>field of education is also being strongly affected. However, online learning cannot do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advantages and</w:t>
      </w:r>
      <w:r>
        <w:rPr>
          <w:spacing w:val="1"/>
        </w:rPr>
        <w:t> </w:t>
      </w:r>
      <w:r>
        <w:rPr/>
        <w:t>advantages.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Coleman (2005) identified two benefits of online learning: The first advantage of online</w:t>
      </w:r>
      <w:r>
        <w:rPr>
          <w:spacing w:val="1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lack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physical</w:t>
      </w:r>
      <w:r>
        <w:rPr>
          <w:spacing w:val="23"/>
        </w:rPr>
        <w:t> </w:t>
      </w:r>
      <w:r>
        <w:rPr/>
        <w:t>setting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time</w:t>
      </w:r>
      <w:r>
        <w:rPr>
          <w:spacing w:val="22"/>
        </w:rPr>
        <w:t> </w:t>
      </w:r>
      <w:r>
        <w:rPr/>
        <w:t>schedule.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online</w:t>
      </w:r>
      <w:r>
        <w:rPr>
          <w:spacing w:val="21"/>
        </w:rPr>
        <w:t> </w:t>
      </w:r>
      <w:r>
        <w:rPr/>
        <w:t>learning,</w:t>
      </w:r>
      <w:r>
        <w:rPr>
          <w:spacing w:val="23"/>
        </w:rPr>
        <w:t> </w:t>
      </w:r>
      <w:r>
        <w:rPr/>
        <w:t>one</w:t>
      </w:r>
      <w:r>
        <w:rPr>
          <w:spacing w:val="-58"/>
        </w:rPr>
        <w:t> </w:t>
      </w:r>
      <w:r>
        <w:rPr/>
        <w:t>can get his hand on a computer connected to the Internet and can get to class on time.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second</w:t>
      </w:r>
      <w:r>
        <w:rPr>
          <w:spacing w:val="15"/>
        </w:rPr>
        <w:t> </w:t>
      </w:r>
      <w:r>
        <w:rPr/>
        <w:t>benefit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online</w:t>
      </w:r>
      <w:r>
        <w:rPr>
          <w:spacing w:val="14"/>
        </w:rPr>
        <w:t> </w:t>
      </w:r>
      <w:r>
        <w:rPr/>
        <w:t>learning</w:t>
      </w:r>
      <w:r>
        <w:rPr>
          <w:spacing w:val="12"/>
        </w:rPr>
        <w:t> </w:t>
      </w:r>
      <w:r>
        <w:rPr/>
        <w:t>is</w:t>
      </w:r>
      <w:r>
        <w:rPr>
          <w:spacing w:val="17"/>
        </w:rPr>
        <w:t> </w:t>
      </w:r>
      <w:r>
        <w:rPr/>
        <w:t>ability</w:t>
      </w:r>
      <w:r>
        <w:rPr>
          <w:spacing w:val="10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get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touch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materials concerning a course at the time deemed more convenient. The course content</w:t>
      </w:r>
      <w:r>
        <w:rPr>
          <w:spacing w:val="1"/>
        </w:rPr>
        <w:t> </w:t>
      </w:r>
      <w:r>
        <w:rPr/>
        <w:t>and activities are provided online, students no longer need to worry about accessing</w:t>
      </w:r>
      <w:r>
        <w:rPr>
          <w:spacing w:val="1"/>
        </w:rPr>
        <w:t> </w:t>
      </w:r>
      <w:r>
        <w:rPr/>
        <w:t>course materials. This is relevant to the present study because the students will be</w:t>
      </w:r>
      <w:r>
        <w:rPr>
          <w:spacing w:val="1"/>
        </w:rPr>
        <w:t> </w:t>
      </w:r>
      <w:r>
        <w:rPr/>
        <w:t>allowed to search for information on their own. It is worthy to note at this point that</w:t>
      </w:r>
      <w:r>
        <w:rPr>
          <w:spacing w:val="1"/>
        </w:rPr>
        <w:t> </w:t>
      </w:r>
      <w:r>
        <w:rPr/>
        <w:t>despite the availability of content and activities online, monitoring is very important</w:t>
      </w:r>
      <w:r>
        <w:rPr>
          <w:spacing w:val="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at the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level.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Pinar (2007)identifiedadvantages of online learning as extendibility, accessibility, and</w:t>
      </w:r>
      <w:r>
        <w:rPr>
          <w:spacing w:val="1"/>
        </w:rPr>
        <w:t> </w:t>
      </w:r>
      <w:r>
        <w:rPr/>
        <w:t>suitability of users to proceed through a training programme at their own pace and at</w:t>
      </w:r>
      <w:r>
        <w:rPr>
          <w:spacing w:val="1"/>
        </w:rPr>
        <w:t> </w:t>
      </w:r>
      <w:r>
        <w:rPr/>
        <w:t>their own place. They can also access the training at any time, receiving only as much as</w:t>
      </w:r>
      <w:r>
        <w:rPr>
          <w:spacing w:val="-57"/>
        </w:rPr>
        <w:t> </w:t>
      </w:r>
      <w:r>
        <w:rPr/>
        <w:t>they need. It is used in collaborative and exploratory learning environments.</w:t>
      </w:r>
      <w:r>
        <w:rPr>
          <w:spacing w:val="1"/>
        </w:rPr>
        <w:t> </w:t>
      </w:r>
      <w:r>
        <w:rPr/>
        <w:t>In online</w:t>
      </w:r>
      <w:r>
        <w:rPr>
          <w:spacing w:val="1"/>
        </w:rPr>
        <w:t> </w:t>
      </w:r>
      <w:r>
        <w:rPr/>
        <w:t>learning,</w:t>
      </w:r>
      <w:r>
        <w:rPr>
          <w:spacing w:val="27"/>
        </w:rPr>
        <w:t> </w:t>
      </w:r>
      <w:r>
        <w:rPr/>
        <w:t>learning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delivered</w:t>
      </w:r>
      <w:r>
        <w:rPr>
          <w:spacing w:val="27"/>
        </w:rPr>
        <w:t> </w:t>
      </w:r>
      <w:r>
        <w:rPr/>
        <w:t>directly</w:t>
      </w:r>
      <w:r>
        <w:rPr>
          <w:spacing w:val="22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learner</w:t>
      </w:r>
      <w:r>
        <w:rPr>
          <w:spacing w:val="26"/>
        </w:rPr>
        <w:t> </w:t>
      </w:r>
      <w:r>
        <w:rPr/>
        <w:t>instead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other</w:t>
      </w:r>
      <w:r>
        <w:rPr>
          <w:spacing w:val="29"/>
        </w:rPr>
        <w:t> </w:t>
      </w:r>
      <w:r>
        <w:rPr/>
        <w:t>way</w:t>
      </w:r>
      <w:r>
        <w:rPr>
          <w:spacing w:val="25"/>
        </w:rPr>
        <w:t> </w:t>
      </w:r>
      <w:r>
        <w:rPr/>
        <w:t>around,</w:t>
      </w:r>
      <w:r>
        <w:rPr>
          <w:spacing w:val="-58"/>
        </w:rPr>
        <w:t> </w:t>
      </w:r>
      <w:r>
        <w:rPr/>
        <w:t>and the access is controllable. Online learning discourages absenteeism and promotes</w:t>
      </w:r>
      <w:r>
        <w:rPr>
          <w:spacing w:val="1"/>
        </w:rPr>
        <w:t> </w:t>
      </w:r>
      <w:r>
        <w:rPr/>
        <w:t>self-reliance.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Bhuasiri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Incensement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instruction,</w:t>
      </w:r>
      <w:r>
        <w:rPr>
          <w:spacing w:val="-1"/>
        </w:rPr>
        <w:t> </w:t>
      </w:r>
      <w:r>
        <w:rPr/>
        <w:t>accountability,</w:t>
      </w:r>
      <w:r>
        <w:rPr>
          <w:spacing w:val="2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and convenience.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4"/>
        <w:jc w:val="both"/>
      </w:pPr>
      <w:r>
        <w:rPr/>
        <w:t>Conversely, online learning has disadvantages. One of the most important and direct</w:t>
      </w:r>
      <w:r>
        <w:rPr>
          <w:spacing w:val="1"/>
        </w:rPr>
        <w:t> </w:t>
      </w:r>
      <w:r>
        <w:rPr/>
        <w:t>contrasts with traditional education is having no set times for classes, and there is no</w:t>
      </w:r>
      <w:r>
        <w:rPr>
          <w:spacing w:val="1"/>
        </w:rPr>
        <w:t> </w:t>
      </w:r>
      <w:r>
        <w:rPr/>
        <w:t>assign physical place to go. This means that if the student is not well disciplined and can</w:t>
      </w:r>
      <w:r>
        <w:rPr>
          <w:spacing w:val="-57"/>
        </w:rPr>
        <w:t> </w:t>
      </w:r>
      <w:r>
        <w:rPr/>
        <w:t>manage time in a reasonable manner, he or she might not be able to cope with the work.</w:t>
      </w:r>
      <w:r>
        <w:rPr>
          <w:spacing w:val="1"/>
        </w:rPr>
        <w:t> </w:t>
      </w:r>
      <w:r>
        <w:rPr/>
        <w:t>Another disadvantage</w:t>
      </w:r>
      <w:r>
        <w:rPr>
          <w:spacing w:val="60"/>
        </w:rPr>
        <w:t> </w:t>
      </w:r>
      <w:r>
        <w:rPr/>
        <w:t>posed by online learning is the comparability of the materials</w:t>
      </w:r>
      <w:r>
        <w:rPr>
          <w:spacing w:val="1"/>
        </w:rPr>
        <w:t> </w:t>
      </w:r>
      <w:r>
        <w:rPr/>
        <w:t>they will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 sure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 being used in the online course equals in quality the traditional one and that it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well adapted to</w:t>
      </w:r>
      <w:r>
        <w:rPr>
          <w:spacing w:val="2"/>
        </w:rPr>
        <w:t> </w:t>
      </w:r>
      <w:r>
        <w:rPr/>
        <w:t>the online course</w:t>
      </w:r>
      <w:r>
        <w:rPr>
          <w:spacing w:val="-2"/>
        </w:rPr>
        <w:t> </w:t>
      </w:r>
      <w:r>
        <w:rPr/>
        <w:t>(Li</w:t>
      </w:r>
      <w:r>
        <w:rPr>
          <w:spacing w:val="1"/>
        </w:rPr>
        <w:t> </w:t>
      </w:r>
      <w:r>
        <w:rPr/>
        <w:t>&amp; Irby</w:t>
      </w:r>
      <w:r>
        <w:rPr>
          <w:spacing w:val="-5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305" w:right="371"/>
        <w:jc w:val="both"/>
      </w:pPr>
      <w:r>
        <w:rPr/>
        <w:t>Lastly, probably the biggest disadvantage posed by online learning, could be technology</w:t>
      </w:r>
      <w:r>
        <w:rPr>
          <w:spacing w:val="-57"/>
        </w:rPr>
        <w:t> </w:t>
      </w:r>
      <w:r>
        <w:rPr/>
        <w:t>which might affect older adults even more. The problem may arise when the students‘</w:t>
      </w:r>
      <w:r>
        <w:rPr>
          <w:spacing w:val="1"/>
        </w:rPr>
        <w:t> </w:t>
      </w:r>
      <w:r>
        <w:rPr/>
        <w:t>technological capabilities or training might not be enough to do what is expected (Li &amp;</w:t>
      </w:r>
      <w:r>
        <w:rPr>
          <w:spacing w:val="1"/>
        </w:rPr>
        <w:t> </w:t>
      </w:r>
      <w:r>
        <w:rPr/>
        <w:t>Irby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requirements; it will</w:t>
      </w:r>
      <w:r>
        <w:rPr>
          <w:spacing w:val="-1"/>
        </w:rPr>
        <w:t> </w:t>
      </w:r>
      <w:r>
        <w:rPr/>
        <w:t>not be able to</w:t>
      </w:r>
      <w:r>
        <w:rPr>
          <w:spacing w:val="-1"/>
        </w:rPr>
        <w:t> </w:t>
      </w:r>
      <w:r>
        <w:rPr/>
        <w:t>work efficiently.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Pinar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bandwidth/browser limitations may restrict instructional methodologies, and there must</w:t>
      </w:r>
      <w:r>
        <w:rPr>
          <w:spacing w:val="1"/>
        </w:rPr>
        <w:t> </w:t>
      </w:r>
      <w:r>
        <w:rPr/>
        <w:t>be web server access.</w:t>
      </w:r>
      <w:r>
        <w:rPr>
          <w:spacing w:val="1"/>
        </w:rPr>
        <w:t> </w:t>
      </w:r>
      <w:r>
        <w:rPr/>
        <w:t>Time is required for downloading applications.The students</w:t>
      </w:r>
      <w:r>
        <w:rPr>
          <w:spacing w:val="1"/>
        </w:rPr>
        <w:t> </w:t>
      </w:r>
      <w:r>
        <w:rPr/>
        <w:t>assessment and feedback is limited. The Internet provides a wonderful means to get all</w:t>
      </w:r>
      <w:r>
        <w:rPr>
          <w:spacing w:val="1"/>
        </w:rPr>
        <w:t> </w:t>
      </w:r>
      <w:r>
        <w:rPr/>
        <w:t>kinds of information back and forth to your audience, but it also makes it harder to</w:t>
      </w:r>
      <w:r>
        <w:rPr>
          <w:spacing w:val="1"/>
        </w:rPr>
        <w:t> </w:t>
      </w:r>
      <w:r>
        <w:rPr/>
        <w:t>assess some types of student feedback and information. It may take some longer time to</w:t>
      </w:r>
      <w:r>
        <w:rPr>
          <w:spacing w:val="1"/>
        </w:rPr>
        <w:t> </w:t>
      </w:r>
      <w:r>
        <w:rPr/>
        <w:t>design and develop online courses, the first time around. This is because of its recent</w:t>
      </w:r>
      <w:r>
        <w:rPr>
          <w:spacing w:val="1"/>
        </w:rPr>
        <w:t> </w:t>
      </w:r>
      <w:r>
        <w:rPr/>
        <w:t>emergence to the training arena. New technologies always require time, experience, and</w:t>
      </w:r>
      <w:r>
        <w:rPr>
          <w:spacing w:val="1"/>
        </w:rPr>
        <w:t> </w:t>
      </w:r>
      <w:r>
        <w:rPr/>
        <w:t>money</w:t>
      </w:r>
      <w:r>
        <w:rPr>
          <w:spacing w:val="22"/>
        </w:rPr>
        <w:t> </w:t>
      </w:r>
      <w:r>
        <w:rPr/>
        <w:t>in</w:t>
      </w:r>
      <w:r>
        <w:rPr>
          <w:spacing w:val="28"/>
        </w:rPr>
        <w:t> </w:t>
      </w:r>
      <w:r>
        <w:rPr/>
        <w:t>order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take</w:t>
      </w:r>
      <w:r>
        <w:rPr>
          <w:spacing w:val="26"/>
        </w:rPr>
        <w:t> </w:t>
      </w:r>
      <w:r>
        <w:rPr/>
        <w:t>full</w:t>
      </w:r>
      <w:r>
        <w:rPr>
          <w:spacing w:val="27"/>
        </w:rPr>
        <w:t> </w:t>
      </w:r>
      <w:r>
        <w:rPr/>
        <w:t>advantage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its</w:t>
      </w:r>
      <w:r>
        <w:rPr>
          <w:spacing w:val="27"/>
        </w:rPr>
        <w:t> </w:t>
      </w:r>
      <w:r>
        <w:rPr/>
        <w:t>capabilities.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great</w:t>
      </w:r>
      <w:r>
        <w:rPr>
          <w:spacing w:val="28"/>
        </w:rPr>
        <w:t> </w:t>
      </w:r>
      <w:r>
        <w:rPr/>
        <w:t>thing,</w:t>
      </w:r>
      <w:r>
        <w:rPr>
          <w:spacing w:val="29"/>
        </w:rPr>
        <w:t> </w:t>
      </w:r>
      <w:r>
        <w:rPr/>
        <w:t>however,</w:t>
      </w:r>
      <w:r>
        <w:rPr>
          <w:spacing w:val="26"/>
        </w:rPr>
        <w:t> </w:t>
      </w:r>
      <w:r>
        <w:rPr/>
        <w:t>is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you will learn new</w:t>
      </w:r>
      <w:r>
        <w:rPr>
          <w:spacing w:val="-1"/>
        </w:rPr>
        <w:t> </w:t>
      </w:r>
      <w:r>
        <w:rPr/>
        <w:t>skills and knowledge with each new course.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writing, it is important to put into consideration the issue of the disadvantages of online</w:t>
      </w:r>
      <w:r>
        <w:rPr>
          <w:spacing w:val="1"/>
        </w:rPr>
        <w:t> </w:t>
      </w:r>
      <w:r>
        <w:rPr/>
        <w:t>learning in EFL classes. The present study utilized the advantages, and avoided the</w:t>
      </w:r>
      <w:r>
        <w:rPr>
          <w:spacing w:val="1"/>
        </w:rPr>
        <w:t> </w:t>
      </w:r>
      <w:r>
        <w:rPr/>
        <w:t>disadvantages in the course of conducting this research work. One unsatisfactory and</w:t>
      </w:r>
      <w:r>
        <w:rPr>
          <w:spacing w:val="1"/>
        </w:rPr>
        <w:t> </w:t>
      </w:r>
      <w:r>
        <w:rPr/>
        <w:t>inaccurate aspect of Pinar‘s (2007) advantages and disadvantages of online learning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asynchronous</w:t>
      </w:r>
      <w:r>
        <w:rPr>
          <w:spacing w:val="20"/>
        </w:rPr>
        <w:t> </w:t>
      </w:r>
      <w:r>
        <w:rPr/>
        <w:t>online</w:t>
      </w:r>
      <w:r>
        <w:rPr>
          <w:spacing w:val="19"/>
        </w:rPr>
        <w:t> </w:t>
      </w:r>
      <w:r>
        <w:rPr/>
        <w:t>learning.</w:t>
      </w:r>
      <w:r>
        <w:rPr>
          <w:spacing w:val="4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obvious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what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useful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synchronous</w:t>
      </w:r>
      <w:r>
        <w:rPr>
          <w:spacing w:val="21"/>
        </w:rPr>
        <w:t> </w:t>
      </w:r>
      <w:r>
        <w:rPr/>
        <w:t>might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6"/>
        <w:jc w:val="both"/>
      </w:pPr>
      <w:r>
        <w:rPr/>
        <w:t>not be useful in asynchronous online learning. The present study is also satisfied that</w:t>
      </w:r>
      <w:r>
        <w:rPr>
          <w:spacing w:val="1"/>
        </w:rPr>
        <w:t> </w:t>
      </w:r>
      <w:r>
        <w:rPr/>
        <w:t>online learning is important at this particular time that modern technology has stolen the</w:t>
      </w:r>
      <w:r>
        <w:rPr>
          <w:spacing w:val="-57"/>
        </w:rPr>
        <w:t> </w:t>
      </w:r>
      <w:r>
        <w:rPr/>
        <w:t>heart of the students but disagreed with the fact that it could replace the teachers.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 is still responsible for the management of the classroom and administration of</w:t>
      </w:r>
      <w:r>
        <w:rPr>
          <w:spacing w:val="1"/>
        </w:rPr>
        <w:t> </w:t>
      </w:r>
      <w:r>
        <w:rPr/>
        <w:t>the online learning to teach the students effectively. The table below summarizes the</w:t>
      </w:r>
      <w:r>
        <w:rPr>
          <w:spacing w:val="1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related literature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online</w:t>
      </w:r>
      <w:r>
        <w:rPr>
          <w:spacing w:val="-1"/>
        </w:rPr>
        <w:t> </w:t>
      </w:r>
      <w:r>
        <w:rPr/>
        <w:t>learning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83"/>
        <w:jc w:val="both"/>
      </w:pPr>
      <w:r>
        <w:rPr/>
        <w:t>The</w:t>
      </w:r>
      <w:r>
        <w:rPr>
          <w:spacing w:val="57"/>
        </w:rPr>
        <w:t> </w:t>
      </w:r>
      <w:r>
        <w:rPr/>
        <w:t>table</w:t>
      </w:r>
      <w:r>
        <w:rPr>
          <w:spacing w:val="58"/>
        </w:rPr>
        <w:t> </w:t>
      </w:r>
      <w:r>
        <w:rPr/>
        <w:t>below</w:t>
      </w:r>
      <w:r>
        <w:rPr>
          <w:spacing w:val="59"/>
        </w:rPr>
        <w:t> </w:t>
      </w:r>
      <w:r>
        <w:rPr/>
        <w:t>highlights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summary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review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related</w:t>
      </w:r>
      <w:r>
        <w:rPr>
          <w:spacing w:val="59"/>
        </w:rPr>
        <w:t> </w:t>
      </w:r>
      <w:r>
        <w:rPr/>
        <w:t>literature</w:t>
      </w:r>
      <w:r>
        <w:rPr>
          <w:spacing w:val="57"/>
        </w:rPr>
        <w:t> </w:t>
      </w:r>
      <w:r>
        <w:rPr/>
        <w:t>under</w:t>
      </w:r>
      <w:r>
        <w:rPr>
          <w:spacing w:val="-57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 disadvantages of learning.</w:t>
      </w:r>
    </w:p>
    <w:p>
      <w:pPr>
        <w:pStyle w:val="BodyText"/>
        <w:spacing w:before="4"/>
      </w:pPr>
    </w:p>
    <w:p>
      <w:pPr>
        <w:pStyle w:val="Heading1"/>
        <w:spacing w:before="1" w:after="3"/>
        <w:ind w:left="305" w:right="376"/>
        <w:jc w:val="both"/>
      </w:pPr>
      <w:r>
        <w:rPr/>
        <w:t>Table 2.2: Summary Table for the Review on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-2"/>
        </w:rPr>
        <w:t> </w:t>
      </w:r>
      <w:r>
        <w:rPr/>
        <w:t>Learning</w:t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2611"/>
        <w:gridCol w:w="3692"/>
      </w:tblGrid>
      <w:tr>
        <w:trPr>
          <w:trHeight w:val="551" w:hRule="atLeast"/>
        </w:trPr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 and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26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74"/>
                <w:sz w:val="24"/>
              </w:rPr>
              <w:t> </w:t>
            </w:r>
            <w:r>
              <w:rPr>
                <w:b/>
                <w:sz w:val="24"/>
              </w:rPr>
              <w:t>of  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</w:p>
          <w:p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3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10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08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</w:p>
          <w:p>
            <w:pPr>
              <w:pStyle w:val="TableParagraph"/>
              <w:spacing w:line="259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161" w:hRule="atLeast"/>
        </w:trPr>
        <w:tc>
          <w:tcPr>
            <w:tcW w:w="225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24" w:val="left" w:leader="none"/>
                <w:tab w:pos="1938" w:val="left" w:leader="none"/>
              </w:tabs>
              <w:spacing w:line="240" w:lineRule="auto"/>
              <w:ind w:left="107" w:right="108"/>
              <w:jc w:val="left"/>
              <w:rPr>
                <w:sz w:val="24"/>
              </w:rPr>
            </w:pPr>
            <w:r>
              <w:rPr>
                <w:sz w:val="24"/>
              </w:rPr>
              <w:t>An</w:t>
              <w:tab/>
              <w:t>overview</w:t>
              <w:tab/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Irby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(2008)</w:t>
            </w:r>
          </w:p>
        </w:tc>
        <w:tc>
          <w:tcPr>
            <w:tcW w:w="2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benefits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challenges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 in EFL classes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enormous.</w:t>
            </w:r>
          </w:p>
        </w:tc>
        <w:tc>
          <w:tcPr>
            <w:tcW w:w="3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6" w:right="11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opportunity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</w:tc>
      </w:tr>
      <w:tr>
        <w:trPr>
          <w:trHeight w:val="1600" w:hRule="atLeast"/>
        </w:trPr>
        <w:tc>
          <w:tcPr>
            <w:tcW w:w="2251" w:type="dxa"/>
          </w:tcPr>
          <w:p>
            <w:pPr>
              <w:pStyle w:val="TableParagraph"/>
              <w:tabs>
                <w:tab w:pos="1861" w:val="left" w:leader="none"/>
              </w:tabs>
              <w:spacing w:line="240" w:lineRule="auto" w:before="55"/>
              <w:ind w:left="107" w:right="107"/>
              <w:jc w:val="left"/>
              <w:rPr>
                <w:sz w:val="24"/>
              </w:rPr>
            </w:pPr>
            <w:r>
              <w:rPr>
                <w:sz w:val="24"/>
              </w:rPr>
              <w:t>Compelling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Arguments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Attending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Cyber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Classroom</w:t>
            </w:r>
          </w:p>
          <w:p>
            <w:pPr>
              <w:pStyle w:val="TableParagraph"/>
              <w:spacing w:line="240" w:lineRule="auto" w:before="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Coleman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(2008)</w:t>
            </w:r>
          </w:p>
        </w:tc>
        <w:tc>
          <w:tcPr>
            <w:tcW w:w="2611" w:type="dxa"/>
          </w:tcPr>
          <w:p>
            <w:pPr>
              <w:pStyle w:val="TableParagraph"/>
              <w:spacing w:line="240" w:lineRule="auto" w:before="55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 skills of 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vital.</w:t>
            </w:r>
          </w:p>
        </w:tc>
        <w:tc>
          <w:tcPr>
            <w:tcW w:w="3692" w:type="dxa"/>
          </w:tcPr>
          <w:p>
            <w:pPr>
              <w:pStyle w:val="TableParagraph"/>
              <w:spacing w:line="240" w:lineRule="auto" w:before="55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The subjects were used to establish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importance of online learning 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otherwise</w:t>
            </w:r>
          </w:p>
        </w:tc>
      </w:tr>
      <w:tr>
        <w:trPr>
          <w:trHeight w:val="1533" w:hRule="atLeast"/>
        </w:trPr>
        <w:tc>
          <w:tcPr>
            <w:tcW w:w="2251" w:type="dxa"/>
          </w:tcPr>
          <w:p>
            <w:pPr>
              <w:pStyle w:val="TableParagraph"/>
              <w:tabs>
                <w:tab w:pos="791" w:val="left" w:leader="none"/>
                <w:tab w:pos="1938" w:val="left" w:leader="none"/>
              </w:tabs>
              <w:spacing w:line="242" w:lineRule="auto" w:before="153"/>
              <w:ind w:left="107" w:right="108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A</w:t>
              <w:tab/>
              <w:t>survey</w:t>
              <w:tab/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Computerized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Models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Pinar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(2007)</w:t>
            </w:r>
          </w:p>
        </w:tc>
        <w:tc>
          <w:tcPr>
            <w:tcW w:w="2611" w:type="dxa"/>
          </w:tcPr>
          <w:p>
            <w:pPr>
              <w:pStyle w:val="TableParagraph"/>
              <w:tabs>
                <w:tab w:pos="2155" w:val="left" w:leader="none"/>
              </w:tabs>
              <w:spacing w:line="240" w:lineRule="auto" w:before="153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Advantages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disadvantages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EFL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classes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indeed</w:t>
            </w:r>
          </w:p>
          <w:p>
            <w:pPr>
              <w:pStyle w:val="TableParagraph"/>
              <w:tabs>
                <w:tab w:pos="6302" w:val="left" w:leader="none"/>
              </w:tabs>
              <w:ind w:left="-226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</w:t>
            </w:r>
            <w:r>
              <w:rPr>
                <w:spacing w:val="-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very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vital.</w:t>
              <w:tab/>
            </w:r>
          </w:p>
        </w:tc>
        <w:tc>
          <w:tcPr>
            <w:tcW w:w="3692" w:type="dxa"/>
          </w:tcPr>
          <w:p>
            <w:pPr>
              <w:pStyle w:val="TableParagraph"/>
              <w:spacing w:line="240" w:lineRule="auto" w:before="153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utilized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advantages and avoid the influence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disadvantages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Heading1"/>
        <w:numPr>
          <w:ilvl w:val="1"/>
          <w:numId w:val="9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</w:pPr>
      <w:bookmarkStart w:name="_TOC_250033" w:id="20"/>
      <w:r>
        <w:rPr/>
        <w:t>Approaches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Online</w:t>
      </w:r>
      <w:r>
        <w:rPr>
          <w:spacing w:val="-4"/>
        </w:rPr>
        <w:t> </w:t>
      </w:r>
      <w:bookmarkEnd w:id="20"/>
      <w:r>
        <w:rPr/>
        <w:t>Learning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Two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emerged:</w:t>
      </w:r>
      <w:r>
        <w:rPr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. </w:t>
      </w:r>
      <w:r>
        <w:rPr>
          <w:spacing w:val="-25"/>
        </w:rPr>
        <w:t> </w:t>
      </w:r>
      <w:r>
        <w:rPr>
          <w:spacing w:val="3"/>
        </w:rPr>
        <w:t>S</w:t>
      </w:r>
      <w:r>
        <w:rPr>
          <w:spacing w:val="-5"/>
        </w:rPr>
        <w:t>y</w:t>
      </w:r>
      <w:r>
        <w:rPr/>
        <w:t>n</w:t>
      </w:r>
      <w:r>
        <w:rPr>
          <w:spacing w:val="-1"/>
        </w:rPr>
        <w:t>c</w:t>
      </w:r>
      <w:r>
        <w:rPr>
          <w:spacing w:val="2"/>
        </w:rPr>
        <w:t>h</w:t>
      </w:r>
      <w:r>
        <w:rPr/>
        <w:t>rono</w:t>
      </w:r>
      <w:r>
        <w:rPr>
          <w:spacing w:val="-1"/>
        </w:rPr>
        <w:t>u</w:t>
      </w:r>
      <w:r>
        <w:rPr/>
        <w:t>s </w:t>
      </w:r>
      <w:r>
        <w:rPr>
          <w:spacing w:val="-25"/>
        </w:rPr>
        <w:t> 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-27"/>
        </w:rPr>
        <w:t> </w:t>
      </w:r>
      <w:r>
        <w:rPr/>
        <w:t>is </w:t>
      </w:r>
      <w:r>
        <w:rPr>
          <w:spacing w:val="-24"/>
        </w:rPr>
        <w:t> </w:t>
      </w:r>
      <w:r>
        <w:rPr/>
        <w:t>ins</w:t>
      </w:r>
      <w:r>
        <w:rPr>
          <w:spacing w:val="1"/>
        </w:rPr>
        <w:t>t</w:t>
      </w:r>
      <w:r>
        <w:rPr/>
        <w:t>ru</w:t>
      </w:r>
      <w:r>
        <w:rPr>
          <w:spacing w:val="-2"/>
        </w:rPr>
        <w:t>c</w:t>
      </w:r>
      <w:r>
        <w:rPr/>
        <w:t>tion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a</w:t>
      </w:r>
      <w:r>
        <w:rPr/>
        <w:t>bor</w:t>
      </w:r>
      <w:r>
        <w:rPr>
          <w:spacing w:val="-2"/>
        </w:rPr>
        <w:t>a</w:t>
      </w:r>
      <w:r>
        <w:rPr/>
        <w:t>tion </w:t>
      </w:r>
      <w:r>
        <w:rPr>
          <w:spacing w:val="-25"/>
        </w:rPr>
        <w:t> </w:t>
      </w:r>
      <w:r>
        <w:rPr/>
        <w:t>in </w:t>
      </w:r>
      <w:r>
        <w:rPr>
          <w:spacing w:val="-24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l </w:t>
      </w:r>
      <w:r>
        <w:rPr>
          <w:spacing w:val="-22"/>
        </w:rPr>
        <w:t> </w:t>
      </w:r>
      <w:r>
        <w:rPr/>
        <w:t>ti</w:t>
      </w:r>
      <w:r>
        <w:rPr>
          <w:w w:val="110"/>
        </w:rPr>
        <w:t>me‖</w:t>
      </w:r>
      <w:r>
        <w:rPr/>
        <w:t> </w:t>
      </w:r>
      <w:r>
        <w:rPr>
          <w:spacing w:val="-26"/>
        </w:rPr>
        <w:t> </w:t>
      </w:r>
      <w:r>
        <w:rPr/>
        <w:t>via </w:t>
      </w:r>
      <w:r>
        <w:rPr>
          <w:spacing w:val="-25"/>
        </w:rPr>
        <w:t> </w:t>
      </w:r>
      <w:r>
        <w:rPr/>
        <w:t>the Internet. It involves tools such as live chat, audio and video conferencing, data and</w:t>
      </w:r>
      <w:r>
        <w:rPr>
          <w:spacing w:val="1"/>
        </w:rPr>
        <w:t> </w:t>
      </w:r>
      <w:r>
        <w:rPr/>
        <w:t>application</w:t>
      </w:r>
      <w:r>
        <w:rPr>
          <w:spacing w:val="17"/>
        </w:rPr>
        <w:t> </w:t>
      </w:r>
      <w:r>
        <w:rPr/>
        <w:t>sharing,</w:t>
      </w:r>
      <w:r>
        <w:rPr>
          <w:spacing w:val="17"/>
        </w:rPr>
        <w:t> </w:t>
      </w:r>
      <w:r>
        <w:rPr/>
        <w:t>shared</w:t>
      </w:r>
      <w:r>
        <w:rPr>
          <w:spacing w:val="17"/>
        </w:rPr>
        <w:t> </w:t>
      </w:r>
      <w:r>
        <w:rPr/>
        <w:t>whiteboard,</w:t>
      </w:r>
      <w:r>
        <w:rPr>
          <w:spacing w:val="37"/>
        </w:rPr>
        <w:t> </w:t>
      </w:r>
      <w:r>
        <w:rPr/>
        <w:t>joint</w:t>
      </w:r>
      <w:r>
        <w:rPr>
          <w:spacing w:val="18"/>
        </w:rPr>
        <w:t> </w:t>
      </w:r>
      <w:r>
        <w:rPr/>
        <w:t>viewing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multimedia</w:t>
      </w:r>
      <w:r>
        <w:rPr>
          <w:spacing w:val="17"/>
        </w:rPr>
        <w:t> </w:t>
      </w:r>
      <w:r>
        <w:rPr/>
        <w:t>presentations</w:t>
      </w:r>
      <w:r>
        <w:rPr>
          <w:spacing w:val="2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online slide shows. Any learning tool that is in real-time, such as Instant messaging,</w:t>
      </w:r>
      <w:r>
        <w:rPr>
          <w:spacing w:val="1"/>
        </w:rPr>
        <w:t> </w:t>
      </w:r>
      <w:r>
        <w:rPr/>
        <w:t>Twitter,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immediately,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synchronous.</w:t>
      </w:r>
      <w:r>
        <w:rPr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real-time</w:t>
      </w:r>
      <w:r>
        <w:rPr>
          <w:spacing w:val="-57"/>
        </w:rPr>
        <w:t> </w:t>
      </w:r>
      <w:r>
        <w:rPr/>
        <w:t>interaction, which canbe collaborative in nature incorporating e-tivities (Salmon, 2013).</w:t>
      </w:r>
      <w:r>
        <w:rPr>
          <w:spacing w:val="1"/>
        </w:rPr>
        <w:t> </w:t>
      </w:r>
      <w:r>
        <w:rPr/>
        <w:t>Synchronous e-Learning, on the other hand, refers to learning and teaching that take</w:t>
      </w:r>
      <w:r>
        <w:rPr>
          <w:spacing w:val="1"/>
        </w:rPr>
        <w:t> </w:t>
      </w:r>
      <w:r>
        <w:rPr/>
        <w:t>place</w:t>
      </w:r>
      <w:r>
        <w:rPr>
          <w:spacing w:val="-2"/>
        </w:rPr>
        <w:t> </w:t>
      </w:r>
      <w:r>
        <w:rPr/>
        <w:t>simultaneously</w:t>
      </w:r>
      <w:r>
        <w:rPr>
          <w:spacing w:val="-5"/>
        </w:rPr>
        <w:t> </w:t>
      </w:r>
      <w:r>
        <w:rPr/>
        <w:t>via</w:t>
      </w:r>
      <w:r>
        <w:rPr>
          <w:spacing w:val="1"/>
        </w:rPr>
        <w:t> </w:t>
      </w:r>
      <w:r>
        <w:rPr/>
        <w:t>an electronic</w:t>
      </w:r>
      <w:r>
        <w:rPr>
          <w:spacing w:val="-1"/>
        </w:rPr>
        <w:t> </w:t>
      </w:r>
      <w:r>
        <w:rPr/>
        <w:t>mode.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Synchronous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teaching/learning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whiteboards,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chat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chat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feedback to help students improve their language skills. Thus, it can duplicate the face-</w:t>
      </w:r>
      <w:r>
        <w:rPr>
          <w:spacing w:val="1"/>
        </w:rPr>
        <w:t> </w:t>
      </w:r>
      <w:r>
        <w:rPr/>
        <w:t>to-face real time classroom (Keegan et al., 2005). The familiarity of the classroom</w:t>
      </w:r>
      <w:r>
        <w:rPr>
          <w:spacing w:val="1"/>
        </w:rPr>
        <w:t> </w:t>
      </w:r>
      <w:r>
        <w:rPr/>
        <w:t>model, immediate feedback from the teacher and fellow students and creating contents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hallmarks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environment. Synchronous net-based discourses can improve understanding of complex</w:t>
      </w:r>
      <w:r>
        <w:rPr>
          <w:spacing w:val="1"/>
        </w:rPr>
        <w:t> </w:t>
      </w:r>
      <w:r>
        <w:rPr/>
        <w:t>subject matters (Pfister, 2005) and as a result, non-native English speakers can out-</w:t>
      </w:r>
      <w:r>
        <w:rPr>
          <w:spacing w:val="1"/>
        </w:rPr>
        <w:t> </w:t>
      </w:r>
      <w:r>
        <w:rPr/>
        <w:t>perform</w:t>
      </w:r>
      <w:r>
        <w:rPr>
          <w:spacing w:val="46"/>
        </w:rPr>
        <w:t> </w:t>
      </w:r>
      <w:r>
        <w:rPr/>
        <w:t>face-to-</w:t>
      </w:r>
      <w:r>
        <w:rPr>
          <w:spacing w:val="46"/>
        </w:rPr>
        <w:t> </w:t>
      </w:r>
      <w:r>
        <w:rPr/>
        <w:t>face</w:t>
      </w:r>
      <w:r>
        <w:rPr>
          <w:spacing w:val="45"/>
        </w:rPr>
        <w:t> </w:t>
      </w:r>
      <w:r>
        <w:rPr/>
        <w:t>language.</w:t>
      </w:r>
      <w:r>
        <w:rPr>
          <w:spacing w:val="46"/>
        </w:rPr>
        <w:t> </w:t>
      </w:r>
      <w:r>
        <w:rPr/>
        <w:t>However,</w:t>
      </w:r>
      <w:r>
        <w:rPr>
          <w:spacing w:val="46"/>
        </w:rPr>
        <w:t> </w:t>
      </w:r>
      <w:r>
        <w:rPr/>
        <w:t>it</w:t>
      </w:r>
      <w:r>
        <w:rPr>
          <w:spacing w:val="47"/>
        </w:rPr>
        <w:t> </w:t>
      </w:r>
      <w:r>
        <w:rPr/>
        <w:t>can</w:t>
      </w:r>
      <w:r>
        <w:rPr>
          <w:spacing w:val="45"/>
        </w:rPr>
        <w:t> </w:t>
      </w:r>
      <w:r>
        <w:rPr/>
        <w:t>be</w:t>
      </w:r>
      <w:r>
        <w:rPr>
          <w:spacing w:val="45"/>
        </w:rPr>
        <w:t> </w:t>
      </w:r>
      <w:r>
        <w:rPr/>
        <w:t>problematic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students</w:t>
      </w:r>
      <w:r>
        <w:rPr>
          <w:spacing w:val="47"/>
        </w:rPr>
        <w:t> </w:t>
      </w:r>
      <w:r>
        <w:rPr/>
        <w:t>due</w:t>
      </w:r>
      <w:r>
        <w:rPr>
          <w:spacing w:val="45"/>
        </w:rPr>
        <w:t> </w:t>
      </w:r>
      <w:r>
        <w:rPr/>
        <w:t>to</w:t>
      </w:r>
      <w:r>
        <w:rPr>
          <w:spacing w:val="-58"/>
        </w:rPr>
        <w:t> </w:t>
      </w:r>
      <w:r>
        <w:rPr/>
        <w:t>being</w:t>
      </w:r>
      <w:r>
        <w:rPr>
          <w:spacing w:val="-3"/>
        </w:rPr>
        <w:t> </w:t>
      </w:r>
      <w:r>
        <w:rPr/>
        <w:t>time bound and the</w:t>
      </w:r>
      <w:r>
        <w:rPr>
          <w:spacing w:val="1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of technology</w:t>
      </w:r>
      <w:r>
        <w:rPr>
          <w:spacing w:val="-3"/>
        </w:rPr>
        <w:t> </w:t>
      </w:r>
      <w:r>
        <w:rPr/>
        <w:t>on a</w:t>
      </w:r>
      <w:r>
        <w:rPr>
          <w:spacing w:val="-1"/>
        </w:rPr>
        <w:t> </w:t>
      </w:r>
      <w:r>
        <w:rPr/>
        <w:t>scheduled time.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80"/>
        <w:jc w:val="both"/>
      </w:pPr>
      <w:r>
        <w:rPr/>
        <w:t>Rather than learning on their own, students who participate in synchronous learning</w:t>
      </w:r>
      <w:r>
        <w:rPr>
          <w:spacing w:val="1"/>
        </w:rPr>
        <w:t> </w:t>
      </w:r>
      <w:r>
        <w:rPr/>
        <w:t>courses are able to interact with other students and their teachers during the lesson.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synchronous virtual classroom is a place for instructors and students to interact and</w:t>
      </w:r>
      <w:r>
        <w:rPr>
          <w:spacing w:val="1"/>
        </w:rPr>
        <w:t> </w:t>
      </w:r>
      <w:r>
        <w:rPr/>
        <w:t>collaborate in real time. Using webcams and class discussion features, it resembles the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classroom, except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remotely</w:t>
      </w:r>
      <w:r>
        <w:rPr>
          <w:spacing w:val="-5"/>
        </w:rPr>
        <w:t> </w:t>
      </w:r>
      <w:r>
        <w:rPr/>
        <w:t>via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Internet.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5"/>
        <w:jc w:val="both"/>
      </w:pPr>
      <w:r>
        <w:rPr/>
        <w:t>Asynchronous learning methods use the time-delayed capabilities of the Internet. It</w:t>
      </w:r>
      <w:r>
        <w:rPr>
          <w:spacing w:val="1"/>
        </w:rPr>
        <w:t> </w:t>
      </w:r>
      <w:r>
        <w:rPr/>
        <w:t>involves tools such as e-mail, threaded discussion, newsgroups, bulletin boards and file</w:t>
      </w:r>
      <w:r>
        <w:rPr>
          <w:spacing w:val="1"/>
        </w:rPr>
        <w:t> </w:t>
      </w:r>
      <w:r>
        <w:rPr/>
        <w:t>attachments. Asynchronous session requires simultaneousstudent-teacher presence. On</w:t>
      </w:r>
      <w:r>
        <w:rPr>
          <w:spacing w:val="1"/>
        </w:rPr>
        <w:t> </w:t>
      </w:r>
      <w:r>
        <w:rPr/>
        <w:t>the other hand, asynchronous environments are not time bound andstudents can work on</w:t>
      </w:r>
      <w:r>
        <w:rPr>
          <w:spacing w:val="-57"/>
        </w:rPr>
        <w:t> </w:t>
      </w:r>
      <w:r>
        <w:rPr/>
        <w:t>e-tivities on their own pace. An asynchronous mode of learning/teaching has been the</w:t>
      </w:r>
      <w:r>
        <w:rPr>
          <w:spacing w:val="1"/>
        </w:rPr>
        <w:t> </w:t>
      </w:r>
      <w:r>
        <w:rPr/>
        <w:t>most prevalent form of online teaching so far because of its flexible modus operandi</w:t>
      </w:r>
      <w:r>
        <w:rPr>
          <w:spacing w:val="1"/>
        </w:rPr>
        <w:t> </w:t>
      </w:r>
      <w:r>
        <w:rPr/>
        <w:t>(Hrastinski, 2008). Asynchronous environments provide students with readily available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audio/video</w:t>
      </w:r>
      <w:r>
        <w:rPr>
          <w:spacing w:val="1"/>
        </w:rPr>
        <w:t> </w:t>
      </w:r>
      <w:r>
        <w:rPr/>
        <w:t>lectures,</w:t>
      </w:r>
      <w:r>
        <w:rPr>
          <w:spacing w:val="1"/>
        </w:rPr>
        <w:t> </w:t>
      </w:r>
      <w:r>
        <w:rPr/>
        <w:t>handouts,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presentations</w:t>
      </w:r>
      <w:r>
        <w:rPr>
          <w:i/>
        </w:rPr>
        <w:t>.</w:t>
      </w:r>
      <w:r>
        <w:rPr>
          <w:i/>
          <w:spacing w:val="58"/>
        </w:rPr>
        <w:t> </w:t>
      </w:r>
      <w:r>
        <w:rPr/>
        <w:t>Asynchronous</w:t>
      </w:r>
      <w:r>
        <w:rPr>
          <w:spacing w:val="59"/>
        </w:rPr>
        <w:t> </w:t>
      </w:r>
      <w:r>
        <w:rPr/>
        <w:t>learning</w:t>
      </w:r>
      <w:r>
        <w:rPr>
          <w:spacing w:val="58"/>
        </w:rPr>
        <w:t> </w:t>
      </w:r>
      <w:r>
        <w:rPr/>
        <w:t>can</w:t>
      </w:r>
      <w:r>
        <w:rPr>
          <w:spacing w:val="58"/>
        </w:rPr>
        <w:t> </w:t>
      </w:r>
      <w:r>
        <w:rPr/>
        <w:t>be</w:t>
      </w:r>
      <w:r>
        <w:rPr>
          <w:spacing w:val="57"/>
        </w:rPr>
        <w:t> </w:t>
      </w:r>
      <w:r>
        <w:rPr/>
        <w:t>carried</w:t>
      </w:r>
      <w:r>
        <w:rPr>
          <w:spacing w:val="58"/>
        </w:rPr>
        <w:t> </w:t>
      </w:r>
      <w:r>
        <w:rPr/>
        <w:t>out</w:t>
      </w:r>
      <w:r>
        <w:rPr>
          <w:spacing w:val="59"/>
        </w:rPr>
        <w:t> </w:t>
      </w:r>
      <w:r>
        <w:rPr/>
        <w:t>even</w:t>
      </w:r>
      <w:r>
        <w:rPr>
          <w:spacing w:val="58"/>
        </w:rPr>
        <w:t> </w:t>
      </w:r>
      <w:r>
        <w:rPr/>
        <w:t>when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student</w:t>
      </w:r>
      <w:r>
        <w:rPr>
          <w:spacing w:val="58"/>
        </w:rPr>
        <w:t> </w:t>
      </w:r>
      <w:r>
        <w:rPr/>
        <w:t>or</w:t>
      </w:r>
      <w:r>
        <w:rPr>
          <w:spacing w:val="-57"/>
        </w:rPr>
        <w:t> </w:t>
      </w:r>
      <w:r>
        <w:rPr/>
        <w:t>teacher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offline.</w:t>
      </w:r>
      <w:r>
        <w:rPr>
          <w:spacing w:val="1"/>
        </w:rPr>
        <w:t> </w:t>
      </w:r>
      <w:r>
        <w:rPr/>
        <w:t>Coursework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web,</w:t>
      </w:r>
      <w:r>
        <w:rPr>
          <w:spacing w:val="1"/>
        </w:rPr>
        <w:t> </w:t>
      </w:r>
      <w:r>
        <w:rPr/>
        <w:t>email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posted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forums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e-</w:t>
      </w:r>
      <w:r>
        <w:rPr>
          <w:spacing w:val="1"/>
        </w:rPr>
        <w:t> </w:t>
      </w:r>
      <w:r>
        <w:rPr/>
        <w:t>learning.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these</w:t>
      </w:r>
      <w:r>
        <w:rPr>
          <w:spacing w:val="26"/>
        </w:rPr>
        <w:t> </w:t>
      </w:r>
      <w:r>
        <w:rPr/>
        <w:t>instances,</w:t>
      </w:r>
      <w:r>
        <w:rPr>
          <w:spacing w:val="28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will</w:t>
      </w:r>
      <w:r>
        <w:rPr>
          <w:spacing w:val="29"/>
        </w:rPr>
        <w:t> </w:t>
      </w:r>
      <w:r>
        <w:rPr/>
        <w:t>typically</w:t>
      </w:r>
      <w:r>
        <w:rPr>
          <w:spacing w:val="23"/>
        </w:rPr>
        <w:t> </w:t>
      </w:r>
      <w:r>
        <w:rPr/>
        <w:t>complete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lessons</w:t>
      </w:r>
      <w:r>
        <w:rPr>
          <w:spacing w:val="30"/>
        </w:rPr>
        <w:t> </w:t>
      </w:r>
      <w:r>
        <w:rPr/>
        <w:t>on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own</w:t>
      </w:r>
      <w:r>
        <w:rPr>
          <w:spacing w:val="-57"/>
        </w:rPr>
        <w:t> </w:t>
      </w:r>
      <w:r>
        <w:rPr/>
        <w:t>and merely use the internet as a support tool rather than venturing online solely for</w:t>
      </w:r>
      <w:r>
        <w:rPr>
          <w:spacing w:val="1"/>
        </w:rPr>
        <w:t> </w:t>
      </w:r>
      <w:r>
        <w:rPr/>
        <w:t>interactive classes. Asynchronous e-learning can incorporate all L2 teaching methods</w:t>
      </w:r>
      <w:r>
        <w:rPr>
          <w:spacing w:val="1"/>
        </w:rPr>
        <w:t> </w:t>
      </w:r>
      <w:r>
        <w:rPr/>
        <w:t>that</w:t>
      </w:r>
      <w:r>
        <w:rPr>
          <w:spacing w:val="57"/>
        </w:rPr>
        <w:t> </w:t>
      </w:r>
      <w:r>
        <w:rPr/>
        <w:t>allow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delayed</w:t>
      </w:r>
      <w:r>
        <w:rPr>
          <w:spacing w:val="58"/>
        </w:rPr>
        <w:t> </w:t>
      </w:r>
      <w:r>
        <w:rPr/>
        <w:t>feedback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delayed</w:t>
      </w:r>
      <w:r>
        <w:rPr>
          <w:spacing w:val="58"/>
        </w:rPr>
        <w:t> </w:t>
      </w:r>
      <w:r>
        <w:rPr/>
        <w:t>response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emails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discussion</w:t>
      </w:r>
      <w:r>
        <w:rPr>
          <w:spacing w:val="-57"/>
        </w:rPr>
        <w:t> </w:t>
      </w:r>
      <w:r>
        <w:rPr/>
        <w:t>boards. Asynchronous language learning can be more encouraging for learners to ask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that require</w:t>
      </w:r>
      <w:r>
        <w:rPr>
          <w:spacing w:val="-2"/>
        </w:rPr>
        <w:t> </w:t>
      </w:r>
      <w:r>
        <w:rPr/>
        <w:t>long</w:t>
      </w:r>
      <w:r>
        <w:rPr>
          <w:spacing w:val="-3"/>
        </w:rPr>
        <w:t> </w:t>
      </w:r>
      <w:r>
        <w:rPr/>
        <w:t>answers (AbuSeileek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Qatawneh,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Parsad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Lewis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adopted</w:t>
      </w:r>
      <w:r>
        <w:rPr>
          <w:spacing w:val="-57"/>
        </w:rPr>
        <w:t> </w:t>
      </w:r>
      <w:r>
        <w:rPr/>
        <w:t>method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online</w:t>
      </w:r>
      <w:r>
        <w:rPr>
          <w:spacing w:val="31"/>
        </w:rPr>
        <w:t> </w:t>
      </w:r>
      <w:r>
        <w:rPr/>
        <w:t>education</w:t>
      </w:r>
      <w:r>
        <w:rPr>
          <w:spacing w:val="33"/>
        </w:rPr>
        <w:t> </w:t>
      </w:r>
      <w:r>
        <w:rPr/>
        <w:t>because</w:t>
      </w:r>
      <w:r>
        <w:rPr>
          <w:spacing w:val="31"/>
        </w:rPr>
        <w:t> </w:t>
      </w:r>
      <w:r>
        <w:rPr/>
        <w:t>learners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not</w:t>
      </w:r>
      <w:r>
        <w:rPr>
          <w:spacing w:val="33"/>
        </w:rPr>
        <w:t> </w:t>
      </w:r>
      <w:r>
        <w:rPr/>
        <w:t>time</w:t>
      </w:r>
      <w:r>
        <w:rPr>
          <w:spacing w:val="31"/>
        </w:rPr>
        <w:t> </w:t>
      </w:r>
      <w:r>
        <w:rPr/>
        <w:t>bound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can</w:t>
      </w:r>
      <w:r>
        <w:rPr>
          <w:spacing w:val="33"/>
        </w:rPr>
        <w:t> </w:t>
      </w:r>
      <w:r>
        <w:rPr/>
        <w:t>respond</w:t>
      </w:r>
      <w:r>
        <w:rPr>
          <w:spacing w:val="33"/>
        </w:rPr>
        <w:t> </w:t>
      </w:r>
      <w:r>
        <w:rPr/>
        <w:t>at</w:t>
      </w:r>
      <w:r>
        <w:rPr>
          <w:spacing w:val="-58"/>
        </w:rPr>
        <w:t> </w:t>
      </w:r>
      <w:r>
        <w:rPr/>
        <w:t>their leisure. The opportunity of delayed response allows them to use their higher order</w:t>
      </w:r>
      <w:r>
        <w:rPr>
          <w:spacing w:val="1"/>
        </w:rPr>
        <w:t> </w:t>
      </w:r>
      <w:r>
        <w:rPr/>
        <w:t>learning skills as they can keep thinking about a problem for an extended time period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divergent</w:t>
      </w:r>
      <w:r>
        <w:rPr>
          <w:spacing w:val="1"/>
        </w:rPr>
        <w:t> </w:t>
      </w:r>
      <w:r>
        <w:rPr/>
        <w:t>thinking.However,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has</w:t>
      </w:r>
      <w:r>
        <w:rPr>
          <w:spacing w:val="61"/>
        </w:rPr>
        <w:t> </w:t>
      </w:r>
      <w:r>
        <w:rPr/>
        <w:t>its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Bernard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(2004)</w:t>
      </w:r>
      <w:r>
        <w:rPr>
          <w:spacing w:val="13"/>
        </w:rPr>
        <w:t> </w:t>
      </w:r>
      <w:r>
        <w:rPr/>
        <w:t>confirmed</w:t>
      </w:r>
      <w:r>
        <w:rPr>
          <w:spacing w:val="16"/>
        </w:rPr>
        <w:t> </w:t>
      </w:r>
      <w:r>
        <w:rPr/>
        <w:t>that,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terms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achievement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attitude</w:t>
      </w:r>
      <w:r>
        <w:rPr>
          <w:spacing w:val="14"/>
        </w:rPr>
        <w:t> </w:t>
      </w:r>
      <w:r>
        <w:rPr/>
        <w:t>outcomes,</w:t>
      </w:r>
      <w:r>
        <w:rPr>
          <w:spacing w:val="18"/>
        </w:rPr>
        <w:t> </w:t>
      </w:r>
      <w:r>
        <w:rPr/>
        <w:t>asynchronous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6"/>
        <w:jc w:val="both"/>
      </w:pPr>
      <w:r>
        <w:rPr/>
        <w:t>environments had more positive effects than synchronous ones. In spite of the positive</w:t>
      </w:r>
      <w:r>
        <w:rPr>
          <w:spacing w:val="1"/>
        </w:rPr>
        <w:t> </w:t>
      </w:r>
      <w:r>
        <w:rPr/>
        <w:t>outcomes for asynchronous instruction, the authors also found that retention rates were</w:t>
      </w:r>
      <w:r>
        <w:rPr>
          <w:spacing w:val="1"/>
        </w:rPr>
        <w:t> </w:t>
      </w:r>
      <w:r>
        <w:rPr/>
        <w:t>lower and dropout rates substantially higher in asynchronous mode of learning than in</w:t>
      </w:r>
      <w:r>
        <w:rPr>
          <w:spacing w:val="1"/>
        </w:rPr>
        <w:t> </w:t>
      </w:r>
      <w:r>
        <w:rPr/>
        <w:t>synchronous.</w:t>
      </w:r>
    </w:p>
    <w:p>
      <w:pPr>
        <w:pStyle w:val="BodyText"/>
        <w:spacing w:line="480" w:lineRule="auto" w:before="1"/>
        <w:ind w:left="305" w:right="375"/>
        <w:jc w:val="both"/>
      </w:pPr>
      <w:r>
        <w:rPr/>
        <w:t>Both asynchronous and synchronous modes can be beneficial for language learning</w:t>
      </w:r>
      <w:r>
        <w:rPr>
          <w:spacing w:val="1"/>
        </w:rPr>
        <w:t> </w:t>
      </w:r>
      <w:r>
        <w:rPr/>
        <w:t>(Pérez, 2013). A blend of the two models can give students opportunities to learn 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modes.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teaching/learning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conversational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(Laurillard,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creating</w:t>
      </w:r>
      <w:r>
        <w:rPr>
          <w:spacing w:val="60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through dialogue, reflection and experience (Reynolds, Wang &amp; Poor, 2002). When</w:t>
      </w:r>
      <w:r>
        <w:rPr>
          <w:spacing w:val="1"/>
        </w:rPr>
        <w:t> </w:t>
      </w:r>
      <w:r>
        <w:rPr/>
        <w:t>blended,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wonderful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language</w:t>
      </w:r>
      <w:r>
        <w:rPr>
          <w:spacing w:val="60"/>
        </w:rPr>
        <w:t> </w:t>
      </w:r>
      <w:r>
        <w:rPr/>
        <w:t>learners‘</w:t>
      </w:r>
      <w:r>
        <w:rPr>
          <w:spacing w:val="1"/>
        </w:rPr>
        <w:t> </w:t>
      </w:r>
      <w:r>
        <w:rPr/>
        <w:t>cognitive participation, information processing and motivation (Ge, 2011). Language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is more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skill-oriented process rather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content mastery.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The present study utilized both asynchronous and synchronous learning activities. This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formats</w:t>
      </w:r>
      <w:r>
        <w:rPr>
          <w:spacing w:val="1"/>
        </w:rPr>
        <w:t> </w:t>
      </w:r>
      <w:r>
        <w:rPr/>
        <w:t>regardless</w:t>
      </w:r>
      <w:r>
        <w:rPr>
          <w:spacing w:val="-1"/>
        </w:rPr>
        <w:t> </w:t>
      </w:r>
      <w:r>
        <w:rPr/>
        <w:t>of their</w:t>
      </w:r>
      <w:r>
        <w:rPr>
          <w:spacing w:val="-1"/>
        </w:rPr>
        <w:t> </w:t>
      </w:r>
      <w:r>
        <w:rPr/>
        <w:t>schedules or</w:t>
      </w:r>
      <w:r>
        <w:rPr>
          <w:spacing w:val="-1"/>
        </w:rPr>
        <w:t> </w:t>
      </w:r>
      <w:r>
        <w:rPr/>
        <w:t>preferred learning</w:t>
      </w:r>
      <w:r>
        <w:rPr>
          <w:spacing w:val="2"/>
        </w:rPr>
        <w:t> </w:t>
      </w:r>
      <w:r>
        <w:rPr/>
        <w:t>methods.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In online learning,there is a plethora of different systems of learning such as Learning</w:t>
      </w:r>
      <w:r>
        <w:rPr>
          <w:spacing w:val="1"/>
        </w:rPr>
        <w:t> </w:t>
      </w:r>
      <w:r>
        <w:rPr/>
        <w:t>Management System (LMS),Virtual Learning Environment (VLE)or Web 2.0 which</w:t>
      </w:r>
      <w:r>
        <w:rPr>
          <w:spacing w:val="1"/>
        </w:rPr>
        <w:t> </w:t>
      </w:r>
      <w:r>
        <w:rPr/>
        <w:t>allow courses to be delivered.</w:t>
      </w:r>
      <w:r>
        <w:rPr>
          <w:spacing w:val="61"/>
        </w:rPr>
        <w:t> </w:t>
      </w:r>
      <w:r>
        <w:rPr/>
        <w:t>LMS and VLE have been used as applications that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assessment and grading. But, in 2005, a new range of web tools began to find their way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described</w:t>
      </w:r>
      <w:r>
        <w:rPr>
          <w:spacing w:val="45"/>
        </w:rPr>
        <w:t> </w:t>
      </w:r>
      <w:r>
        <w:rPr/>
        <w:t>as</w:t>
      </w:r>
      <w:r>
        <w:rPr>
          <w:spacing w:val="47"/>
        </w:rPr>
        <w:t> </w:t>
      </w:r>
      <w:r>
        <w:rPr/>
        <w:t>Web</w:t>
      </w:r>
      <w:r>
        <w:rPr>
          <w:spacing w:val="46"/>
        </w:rPr>
        <w:t> </w:t>
      </w:r>
      <w:r>
        <w:rPr/>
        <w:t>2.0</w:t>
      </w:r>
      <w:r>
        <w:rPr>
          <w:spacing w:val="46"/>
        </w:rPr>
        <w:t> </w:t>
      </w:r>
      <w:r>
        <w:rPr/>
        <w:t>tools,</w:t>
      </w:r>
      <w:r>
        <w:rPr>
          <w:spacing w:val="47"/>
        </w:rPr>
        <w:t> </w:t>
      </w:r>
      <w:r>
        <w:rPr/>
        <w:t>as</w:t>
      </w:r>
      <w:r>
        <w:rPr>
          <w:spacing w:val="46"/>
        </w:rPr>
        <w:t> </w:t>
      </w:r>
      <w:r>
        <w:rPr/>
        <w:t>they</w:t>
      </w:r>
      <w:r>
        <w:rPr>
          <w:spacing w:val="39"/>
        </w:rPr>
        <w:t> </w:t>
      </w:r>
      <w:r>
        <w:rPr/>
        <w:t>reflect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different</w:t>
      </w:r>
      <w:r>
        <w:rPr>
          <w:spacing w:val="47"/>
        </w:rPr>
        <w:t> </w:t>
      </w:r>
      <w:r>
        <w:rPr/>
        <w:t>culture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web</w:t>
      </w:r>
      <w:r>
        <w:rPr>
          <w:spacing w:val="49"/>
        </w:rPr>
        <w:t> </w:t>
      </w:r>
      <w:r>
        <w:rPr/>
        <w:t>use</w:t>
      </w:r>
      <w:r>
        <w:rPr>
          <w:spacing w:val="46"/>
        </w:rPr>
        <w:t> </w:t>
      </w:r>
      <w:r>
        <w:rPr/>
        <w:t>from</w:t>
      </w:r>
      <w:r>
        <w:rPr>
          <w:spacing w:val="4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7"/>
        <w:jc w:val="both"/>
      </w:pPr>
      <w:r>
        <w:rPr/>
        <w:t>fo</w:t>
      </w:r>
      <w:r>
        <w:rPr>
          <w:spacing w:val="-2"/>
        </w:rPr>
        <w:t>r</w:t>
      </w:r>
      <w:r>
        <w:rPr/>
        <w:t>mer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1"/>
        </w:rPr>
        <w:t>e-</w:t>
      </w:r>
      <w:r>
        <w:rPr/>
        <w:t>t</w:t>
      </w:r>
      <w:r>
        <w:rPr>
          <w:spacing w:val="2"/>
        </w:rPr>
        <w:t>o</w:t>
      </w:r>
      <w:r>
        <w:rPr>
          <w:spacing w:val="-1"/>
        </w:rPr>
        <w:t>-</w:t>
      </w:r>
      <w:r>
        <w:rPr/>
        <w:t>p</w:t>
      </w:r>
      <w:r>
        <w:rPr>
          <w:spacing w:val="-1"/>
        </w:rPr>
        <w:t>e</w:t>
      </w:r>
      <w:r>
        <w:rPr/>
        <w:t>rip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8"/>
        </w:rPr>
        <w:t> </w:t>
      </w:r>
      <w:r>
        <w:rPr/>
        <w:t>push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ins</w:t>
      </w:r>
      <w:r>
        <w:rPr>
          <w:spacing w:val="1"/>
        </w:rPr>
        <w:t>t</w:t>
      </w:r>
      <w:r>
        <w:rPr/>
        <w:t>itution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bsit</w:t>
      </w:r>
      <w:r>
        <w:rPr>
          <w:spacing w:val="-1"/>
        </w:rPr>
        <w:t>es</w:t>
      </w:r>
      <w:r>
        <w:rPr/>
        <w:t>.</w:t>
      </w:r>
      <w:r>
        <w:rPr>
          <w:spacing w:val="9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</w:t>
      </w:r>
      <w:r>
        <w:rPr>
          <w:spacing w:val="9"/>
        </w:rPr>
        <w:t> </w:t>
      </w:r>
      <w:r>
        <w:rPr/>
        <w:t>2.0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nt</w:t>
      </w:r>
      <w:r>
        <w:rPr>
          <w:spacing w:val="9"/>
        </w:rPr>
        <w:t> </w:t>
      </w:r>
      <w:r>
        <w:rPr>
          <w:spacing w:val="-1"/>
        </w:rPr>
        <w:t>state </w:t>
      </w:r>
      <w:r>
        <w:rPr/>
        <w:t>of online technology as it compares to the early days of the Web, characterized by</w:t>
      </w:r>
      <w:r>
        <w:rPr>
          <w:spacing w:val="1"/>
        </w:rPr>
        <w:t> </w:t>
      </w:r>
      <w:r>
        <w:rPr/>
        <w:t>greater user interactivity and collaboration, more pervasive network connectivity and</w:t>
      </w:r>
      <w:r>
        <w:rPr>
          <w:spacing w:val="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communication channels.</w:t>
      </w:r>
    </w:p>
    <w:p>
      <w:pPr>
        <w:pStyle w:val="BodyText"/>
        <w:spacing w:line="480" w:lineRule="auto" w:before="1"/>
        <w:ind w:left="305" w:right="377"/>
        <w:jc w:val="both"/>
      </w:pPr>
      <w:r>
        <w:rPr/>
        <w:t>Web</w:t>
      </w:r>
      <w:r>
        <w:rPr>
          <w:spacing w:val="1"/>
        </w:rPr>
        <w:t> </w:t>
      </w:r>
      <w:r>
        <w:rPr/>
        <w:t>2.0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empower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end-user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access,</w:t>
      </w:r>
      <w:r>
        <w:rPr>
          <w:spacing w:val="1"/>
        </w:rPr>
        <w:t> </w:t>
      </w:r>
      <w:r>
        <w:rPr/>
        <w:t>create,</w:t>
      </w:r>
      <w:r>
        <w:rPr>
          <w:spacing w:val="1"/>
        </w:rPr>
        <w:t> </w:t>
      </w:r>
      <w:r>
        <w:rPr/>
        <w:t>disseminate,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information easily in a user friendly, open environment. Web 2.0 tools have proved</w:t>
      </w:r>
      <w:r>
        <w:rPr>
          <w:spacing w:val="1"/>
        </w:rPr>
        <w:t> </w:t>
      </w:r>
      <w:r>
        <w:rPr/>
        <w:t>increasingly</w:t>
      </w:r>
      <w:r>
        <w:rPr>
          <w:spacing w:val="-6"/>
        </w:rPr>
        <w:t> </w:t>
      </w:r>
      <w:r>
        <w:rPr/>
        <w:t>popular</w:t>
      </w:r>
      <w:r>
        <w:rPr>
          <w:spacing w:val="-2"/>
        </w:rPr>
        <w:t> </w:t>
      </w:r>
      <w:r>
        <w:rPr/>
        <w:t>in both social</w:t>
      </w:r>
      <w:r>
        <w:rPr>
          <w:spacing w:val="1"/>
        </w:rPr>
        <w:t> </w:t>
      </w:r>
      <w:r>
        <w:rPr/>
        <w:t>media</w:t>
      </w:r>
      <w:r>
        <w:rPr>
          <w:spacing w:val="-1"/>
        </w:rPr>
        <w:t> </w:t>
      </w:r>
      <w:r>
        <w:rPr/>
        <w:t>and educational application.</w:t>
      </w:r>
    </w:p>
    <w:p>
      <w:pPr>
        <w:pStyle w:val="BodyText"/>
        <w:spacing w:line="480" w:lineRule="auto" w:before="1"/>
        <w:ind w:left="305" w:right="371"/>
        <w:jc w:val="both"/>
      </w:pPr>
      <w:r>
        <w:rPr/>
        <w:t>Thus,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2.0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learning;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venues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publication,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opportunities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 and efficient feedback to learners. It also provides opportunities to scaffold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(Hartshorne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Ajjan,</w:t>
      </w:r>
      <w:r>
        <w:rPr>
          <w:spacing w:val="1"/>
        </w:rPr>
        <w:t> </w:t>
      </w:r>
      <w:r>
        <w:rPr/>
        <w:t>2009;Vygotsky,</w:t>
      </w:r>
      <w:r>
        <w:rPr>
          <w:spacing w:val="1"/>
        </w:rPr>
        <w:t> </w:t>
      </w:r>
      <w:r>
        <w:rPr/>
        <w:t>1978).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designed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provide</w:t>
      </w:r>
      <w:r>
        <w:rPr>
          <w:spacing w:val="4"/>
        </w:rPr>
        <w:t> </w:t>
      </w:r>
      <w:r>
        <w:rPr/>
        <w:t>opportunities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student‘s</w:t>
      </w:r>
      <w:r>
        <w:rPr>
          <w:spacing w:val="4"/>
        </w:rPr>
        <w:t> </w:t>
      </w:r>
      <w:r>
        <w:rPr/>
        <w:t>Zone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Proximal</w:t>
      </w:r>
      <w:r>
        <w:rPr>
          <w:spacing w:val="5"/>
        </w:rPr>
        <w:t> </w:t>
      </w:r>
      <w:r>
        <w:rPr/>
        <w:t>Development.</w:t>
      </w:r>
      <w:r>
        <w:rPr>
          <w:spacing w:val="12"/>
        </w:rPr>
        <w:t> </w:t>
      </w:r>
      <w:r>
        <w:rPr/>
        <w:t>Web</w:t>
      </w:r>
    </w:p>
    <w:p>
      <w:pPr>
        <w:pStyle w:val="BodyText"/>
        <w:ind w:left="305"/>
        <w:jc w:val="both"/>
      </w:pPr>
      <w:r>
        <w:rPr/>
        <w:t>2.0</w:t>
      </w:r>
      <w:r>
        <w:rPr>
          <w:spacing w:val="-1"/>
        </w:rPr>
        <w:t> </w:t>
      </w:r>
      <w:r>
        <w:rPr/>
        <w:t>tools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Blog,</w:t>
      </w:r>
      <w:r>
        <w:rPr>
          <w:spacing w:val="-1"/>
        </w:rPr>
        <w:t> </w:t>
      </w:r>
      <w:r>
        <w:rPr/>
        <w:t>Twitter,</w:t>
      </w:r>
      <w:r>
        <w:rPr>
          <w:spacing w:val="-1"/>
        </w:rPr>
        <w:t> </w:t>
      </w:r>
      <w:r>
        <w:rPr/>
        <w:t>Facebook,</w:t>
      </w:r>
      <w:r>
        <w:rPr>
          <w:spacing w:val="-1"/>
        </w:rPr>
        <w:t> </w:t>
      </w:r>
      <w:r>
        <w:rPr/>
        <w:t>Podcast,</w:t>
      </w:r>
      <w:r>
        <w:rPr>
          <w:spacing w:val="-1"/>
        </w:rPr>
        <w:t> </w:t>
      </w:r>
      <w:r>
        <w:rPr/>
        <w:t>Wikis,WhatsApp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9"/>
        </w:numPr>
        <w:tabs>
          <w:tab w:pos="787" w:val="left" w:leader="none"/>
        </w:tabs>
        <w:spacing w:line="240" w:lineRule="auto" w:before="0" w:after="0"/>
        <w:ind w:left="786" w:right="0" w:hanging="482"/>
        <w:jc w:val="left"/>
      </w:pPr>
      <w:bookmarkStart w:name="_TOC_250032" w:id="21"/>
      <w:bookmarkEnd w:id="21"/>
      <w:r>
        <w:rPr/>
        <w:t>Blog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Blog is an Internet-based learning. It is essentially a homepage managed by a writer</w:t>
      </w:r>
      <w:r>
        <w:rPr>
          <w:spacing w:val="1"/>
        </w:rPr>
        <w:t> </w:t>
      </w:r>
      <w:r>
        <w:rPr/>
        <w:t>which could also be linked to online learning.   Halic et al. (2010) defined blog as a</w:t>
      </w:r>
      <w:r>
        <w:rPr>
          <w:spacing w:val="1"/>
        </w:rPr>
        <w:t> </w:t>
      </w:r>
      <w:r>
        <w:rPr/>
        <w:t>social media tool for communicative purposes only. Another scholar, McIntosh (2005:2)</w:t>
      </w:r>
      <w:r>
        <w:rPr>
          <w:spacing w:val="-57"/>
        </w:rPr>
        <w:t> </w:t>
      </w:r>
      <w:r>
        <w:rPr/>
        <w:t>expands</w:t>
      </w:r>
      <w:r>
        <w:rPr>
          <w:spacing w:val="-1"/>
        </w:rPr>
        <w:t> </w:t>
      </w:r>
      <w:r>
        <w:rPr/>
        <w:t>this definition in</w:t>
      </w:r>
      <w:r>
        <w:rPr>
          <w:spacing w:val="-2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way:</w:t>
      </w:r>
    </w:p>
    <w:p>
      <w:pPr>
        <w:spacing w:before="0"/>
        <w:ind w:left="1457" w:right="1528" w:firstLine="0"/>
        <w:jc w:val="both"/>
        <w:rPr>
          <w:i/>
          <w:sz w:val="24"/>
        </w:rPr>
      </w:pPr>
      <w:r>
        <w:rPr>
          <w:i/>
          <w:sz w:val="24"/>
        </w:rPr>
        <w:t>Historically, a weblog, or ‘blog’ for short, is recognized by 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regularly updated, time and date stamped posts, running down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computer screen in chronologically reverse order (i.e.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Crucially,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‘Add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Comment’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opinions, questions or thoughts. Finally, there is a writing style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element: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blogs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written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 who gives his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thoughts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generally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relaxed, ‘spoken’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style.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  <w:rPr>
          <w:b/>
        </w:rPr>
      </w:pPr>
      <w:r>
        <w:rPr/>
        <w:t>Blog has evolved along similar lines to other forms of human communication in that</w:t>
      </w:r>
      <w:r>
        <w:rPr>
          <w:spacing w:val="1"/>
        </w:rPr>
        <w:t> </w:t>
      </w:r>
      <w:r>
        <w:rPr/>
        <w:t>they are a product of convenience rather than design(Williams &amp; Jacobs 2004:232). On</w:t>
      </w:r>
      <w:r>
        <w:rPr>
          <w:spacing w:val="1"/>
        </w:rPr>
        <w:t> </w:t>
      </w:r>
      <w:r>
        <w:rPr/>
        <w:t>the basis of writing using blog, Lamshed, Berry, &amp; Armstrong (2002:9) stated that in a</w:t>
      </w:r>
      <w:r>
        <w:rPr>
          <w:spacing w:val="1"/>
        </w:rPr>
        <w:t> </w:t>
      </w:r>
      <w:r>
        <w:rPr/>
        <w:t>journal, a blog can be an</w:t>
      </w:r>
      <w:r>
        <w:rPr>
          <w:spacing w:val="60"/>
        </w:rPr>
        <w:t> </w:t>
      </w:r>
      <w:r>
        <w:rPr/>
        <w:t>updated resource that grows over time with the accumulation</w:t>
      </w:r>
      <w:r>
        <w:rPr>
          <w:spacing w:val="1"/>
        </w:rPr>
        <w:t> </w:t>
      </w:r>
      <w:r>
        <w:rPr/>
        <w:t>of writing and other contents. This archived information is accessed using a simple</w:t>
      </w:r>
      <w:r>
        <w:rPr>
          <w:spacing w:val="1"/>
        </w:rPr>
        <w:t> </w:t>
      </w:r>
      <w:r>
        <w:rPr/>
        <w:t>calendar that highlights the dates on which entries were made. These and various other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1"/>
        </w:rPr>
        <w:t>e</w:t>
      </w:r>
      <w:r>
        <w:rPr>
          <w:w w:val="99"/>
        </w:rPr>
        <w:t>rs</w:t>
      </w:r>
      <w:r>
        <w:rPr>
          <w:spacing w:val="23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H</w:t>
      </w:r>
      <w:r>
        <w:rPr/>
        <w:t>il</w:t>
      </w:r>
      <w:r>
        <w:rPr>
          <w:spacing w:val="-1"/>
        </w:rPr>
        <w:t>e</w:t>
      </w:r>
      <w:r>
        <w:rPr/>
        <w:t>r,</w:t>
      </w:r>
      <w:r>
        <w:rPr>
          <w:spacing w:val="23"/>
        </w:rPr>
        <w:t> </w:t>
      </w:r>
      <w:r>
        <w:rPr/>
        <w:t>2003;</w:t>
      </w:r>
      <w:r>
        <w:rPr>
          <w:spacing w:val="26"/>
        </w:rPr>
        <w:t> </w:t>
      </w:r>
      <w:r>
        <w:rPr/>
        <w:t>Tho</w:t>
      </w:r>
      <w:r>
        <w:rPr>
          <w:spacing w:val="-1"/>
        </w:rPr>
        <w:t>r</w:t>
      </w:r>
      <w:r>
        <w:rPr/>
        <w:t>ne</w:t>
      </w:r>
      <w:r>
        <w:rPr>
          <w:spacing w:val="22"/>
        </w:rPr>
        <w:t> </w:t>
      </w:r>
      <w:r>
        <w:rPr/>
        <w:t>&amp;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3"/>
        </w:rPr>
        <w:t>a</w:t>
      </w:r>
      <w:r>
        <w:rPr>
          <w:spacing w:val="-1"/>
        </w:rPr>
        <w:t>y</w:t>
      </w:r>
      <w:r>
        <w:rPr/>
        <w:t>n</w:t>
      </w:r>
      <w:r>
        <w:rPr>
          <w:spacing w:val="-1"/>
        </w:rPr>
        <w:t>e</w:t>
      </w:r>
      <w:r>
        <w:rPr/>
        <w:t>,</w:t>
      </w:r>
      <w:r>
        <w:rPr>
          <w:spacing w:val="23"/>
        </w:rPr>
        <w:t> </w:t>
      </w:r>
      <w:r>
        <w:rPr/>
        <w:t>200</w:t>
      </w:r>
      <w:r>
        <w:rPr>
          <w:spacing w:val="2"/>
        </w:rPr>
        <w:t>5</w:t>
      </w:r>
      <w:r>
        <w:rPr/>
        <w:t>)</w:t>
      </w:r>
      <w:r>
        <w:rPr>
          <w:spacing w:val="25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lso</w:t>
      </w:r>
      <w:r>
        <w:rPr>
          <w:spacing w:val="24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</w:t>
      </w:r>
      <w:r>
        <w:rPr>
          <w:spacing w:val="23"/>
        </w:rPr>
        <w:t> </w:t>
      </w:r>
      <w:r>
        <w:rPr/>
        <w:t>b</w:t>
      </w:r>
      <w:r>
        <w:rPr>
          <w:spacing w:val="2"/>
        </w:rPr>
        <w:t>l</w:t>
      </w:r>
      <w:r>
        <w:rPr/>
        <w:t>og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a set</w:t>
      </w:r>
      <w:r>
        <w:rPr>
          <w:spacing w:val="1"/>
        </w:rPr>
        <w:t> </w:t>
      </w:r>
      <w:r>
        <w:rPr/>
        <w:t>of...</w:t>
      </w:r>
      <w:r>
        <w:rPr>
          <w:spacing w:val="1"/>
        </w:rPr>
        <w:t> </w:t>
      </w:r>
      <w:r>
        <w:rPr/>
        <w:t>phenomena‖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diaries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fle</w:t>
      </w:r>
      <w:r>
        <w:rPr>
          <w:spacing w:val="-1"/>
        </w:rPr>
        <w:t>c</w:t>
      </w:r>
      <w:r>
        <w:rPr/>
        <w:t>tive </w:t>
      </w:r>
      <w:r>
        <w:rPr>
          <w:spacing w:val="3"/>
        </w:rPr>
        <w:t> </w:t>
      </w:r>
      <w:r>
        <w:rPr/>
        <w:t>journ</w:t>
      </w:r>
      <w:r>
        <w:rPr>
          <w:spacing w:val="-2"/>
        </w:rPr>
        <w:t>a</w:t>
      </w:r>
      <w:r>
        <w:rPr/>
        <w:t>ls. </w:t>
      </w:r>
      <w:r>
        <w:rPr>
          <w:spacing w:val="7"/>
        </w:rPr>
        <w:t> </w:t>
      </w:r>
      <w:r>
        <w:rPr>
          <w:spacing w:val="-4"/>
        </w:rPr>
        <w:t>I</w:t>
      </w:r>
      <w:r>
        <w:rPr/>
        <w:t>t </w:t>
      </w:r>
      <w:r>
        <w:rPr>
          <w:spacing w:val="5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s </w:t>
      </w:r>
      <w:r>
        <w:rPr>
          <w:spacing w:val="4"/>
        </w:rPr>
        <w:t> </w:t>
      </w:r>
      <w:r>
        <w:rPr/>
        <w:t>the </w:t>
      </w:r>
      <w:r>
        <w:rPr>
          <w:spacing w:val="4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5"/>
        </w:rPr>
        <w:t>t</w:t>
      </w:r>
      <w:r>
        <w:rPr/>
        <w:t>y </w:t>
      </w:r>
      <w:r>
        <w:rPr>
          <w:spacing w:val="-1"/>
        </w:rPr>
        <w:t> </w:t>
      </w:r>
      <w:r>
        <w:rPr/>
        <w:t>to </w:t>
      </w:r>
      <w:r>
        <w:rPr>
          <w:spacing w:val="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a</w:t>
      </w:r>
      <w:r>
        <w:rPr/>
        <w:t>ge </w:t>
      </w:r>
      <w:r>
        <w:rPr>
          <w:spacing w:val="3"/>
        </w:rPr>
        <w:t> </w:t>
      </w:r>
      <w:r>
        <w:rPr/>
        <w:t>p</w:t>
      </w:r>
      <w:r>
        <w:rPr>
          <w:spacing w:val="-1"/>
        </w:rPr>
        <w:t>e</w:t>
      </w:r>
      <w:r>
        <w:rPr/>
        <w:t>ople </w:t>
      </w:r>
      <w:r>
        <w:rPr>
          <w:spacing w:val="6"/>
        </w:rPr>
        <w:t> </w:t>
      </w:r>
      <w:r>
        <w:rPr/>
        <w:t>in 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a</w:t>
      </w:r>
      <w:r>
        <w:rPr/>
        <w:t>bo</w:t>
      </w:r>
      <w:r>
        <w:rPr>
          <w:spacing w:val="1"/>
        </w:rPr>
        <w:t>ra</w:t>
      </w:r>
      <w:r>
        <w:rPr/>
        <w:t>tive </w:t>
      </w:r>
      <w:r>
        <w:rPr>
          <w:spacing w:val="3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, knowledge</w:t>
      </w:r>
      <w:r>
        <w:rPr>
          <w:spacing w:val="-1"/>
        </w:rPr>
        <w:t> </w:t>
      </w:r>
      <w:r>
        <w:rPr/>
        <w:t>sharing,</w:t>
      </w:r>
      <w:r>
        <w:rPr>
          <w:spacing w:val="3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debate‖ (Williams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Jacobs,</w:t>
      </w:r>
      <w:r>
        <w:rPr>
          <w:spacing w:val="1"/>
        </w:rPr>
        <w:t> </w:t>
      </w:r>
      <w:r>
        <w:rPr/>
        <w:t>2004:232)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/>
        <w:ind w:left="305" w:right="369"/>
        <w:jc w:val="both"/>
      </w:pPr>
      <w:r>
        <w:rPr/>
        <w:t>Moreover, Van-Wyk (2014) added that blog as a Web 2.0 online learning strategy</w:t>
      </w:r>
      <w:r>
        <w:rPr>
          <w:spacing w:val="1"/>
        </w:rPr>
        <w:t> </w:t>
      </w:r>
      <w:r>
        <w:rPr/>
        <w:t>support economics education student teachers during teaching practice placements. It</w:t>
      </w:r>
      <w:r>
        <w:rPr>
          <w:spacing w:val="1"/>
        </w:rPr>
        <w:t> </w:t>
      </w:r>
      <w:r>
        <w:rPr/>
        <w:t>allows users to create personal journals and resource sites to share with their community</w:t>
      </w:r>
      <w:r>
        <w:rPr>
          <w:spacing w:val="-57"/>
        </w:rPr>
        <w:t> </w:t>
      </w:r>
      <w:r>
        <w:rPr/>
        <w:t>(Makri</w:t>
      </w:r>
      <w:r>
        <w:rPr>
          <w:spacing w:val="-1"/>
        </w:rPr>
        <w:t> </w:t>
      </w:r>
      <w:r>
        <w:rPr/>
        <w:t>&amp; Kynigos 2007; Van Wyk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4"/>
        <w:jc w:val="both"/>
      </w:pPr>
      <w:r>
        <w:rPr/>
        <w:t>Since their emergence alongside other online social media, blogs have been adopted</w:t>
      </w:r>
      <w:r>
        <w:rPr>
          <w:spacing w:val="1"/>
        </w:rPr>
        <w:t> </w:t>
      </w:r>
      <w:r>
        <w:rPr/>
        <w:t>(Makri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Kynigos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Charleston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fields,</w:t>
      </w:r>
      <w:r>
        <w:rPr>
          <w:spacing w:val="-57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business,</w:t>
      </w:r>
      <w:r>
        <w:rPr>
          <w:spacing w:val="1"/>
        </w:rPr>
        <w:t> </w:t>
      </w:r>
      <w:r>
        <w:rPr/>
        <w:t>travel,</w:t>
      </w:r>
      <w:r>
        <w:rPr>
          <w:spacing w:val="1"/>
        </w:rPr>
        <w:t> </w:t>
      </w:r>
      <w:r>
        <w:rPr/>
        <w:t>sport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blogs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researching,</w:t>
      </w:r>
      <w:r>
        <w:rPr>
          <w:spacing w:val="1"/>
        </w:rPr>
        <w:t> </w:t>
      </w:r>
      <w:r>
        <w:rPr/>
        <w:t>interpreting,</w:t>
      </w:r>
      <w:r>
        <w:rPr>
          <w:spacing w:val="1"/>
        </w:rPr>
        <w:t> </w:t>
      </w:r>
      <w:r>
        <w:rPr/>
        <w:t>interacting,</w:t>
      </w:r>
      <w:r>
        <w:rPr>
          <w:spacing w:val="1"/>
        </w:rPr>
        <w:t> </w:t>
      </w:r>
      <w:r>
        <w:rPr/>
        <w:t>reflecting,</w:t>
      </w:r>
      <w:r>
        <w:rPr>
          <w:spacing w:val="1"/>
        </w:rPr>
        <w:t> </w:t>
      </w:r>
      <w:r>
        <w:rPr/>
        <w:t>problem-solving,</w:t>
      </w:r>
      <w:r>
        <w:rPr>
          <w:spacing w:val="1"/>
        </w:rPr>
        <w:t> </w:t>
      </w:r>
      <w:r>
        <w:rPr/>
        <w:t>cooperating, sharing ideas andexpressing individual or group voice (Brescia &amp; Miller</w:t>
      </w:r>
      <w:r>
        <w:rPr>
          <w:spacing w:val="1"/>
        </w:rPr>
        <w:t> </w:t>
      </w:r>
      <w:r>
        <w:rPr/>
        <w:t>2006; Van Wyk, 2013). For example, educators and students can use blogs in order to</w:t>
      </w:r>
      <w:r>
        <w:rPr>
          <w:spacing w:val="1"/>
        </w:rPr>
        <w:t> </w:t>
      </w:r>
      <w:r>
        <w:rPr/>
        <w:t>publish news and information about the course; collect learning resources; share ideas</w:t>
      </w:r>
      <w:r>
        <w:rPr>
          <w:spacing w:val="1"/>
        </w:rPr>
        <w:t> </w:t>
      </w:r>
      <w:r>
        <w:rPr/>
        <w:t>and</w:t>
      </w:r>
      <w:r>
        <w:rPr>
          <w:spacing w:val="40"/>
        </w:rPr>
        <w:t> </w:t>
      </w:r>
      <w:r>
        <w:rPr/>
        <w:t>experiences;</w:t>
      </w:r>
      <w:r>
        <w:rPr>
          <w:spacing w:val="41"/>
        </w:rPr>
        <w:t> </w:t>
      </w:r>
      <w:r>
        <w:rPr/>
        <w:t>interact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an</w:t>
      </w:r>
      <w:r>
        <w:rPr>
          <w:spacing w:val="39"/>
        </w:rPr>
        <w:t> </w:t>
      </w:r>
      <w:r>
        <w:rPr/>
        <w:t>online</w:t>
      </w:r>
      <w:r>
        <w:rPr>
          <w:spacing w:val="40"/>
        </w:rPr>
        <w:t> </w:t>
      </w:r>
      <w:r>
        <w:rPr/>
        <w:t>forum;</w:t>
      </w:r>
      <w:r>
        <w:rPr>
          <w:spacing w:val="40"/>
        </w:rPr>
        <w:t> </w:t>
      </w:r>
      <w:r>
        <w:rPr/>
        <w:t>improve</w:t>
      </w:r>
      <w:r>
        <w:rPr>
          <w:spacing w:val="39"/>
        </w:rPr>
        <w:t> </w:t>
      </w:r>
      <w:r>
        <w:rPr/>
        <w:t>researching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writing</w:t>
      </w:r>
      <w:r>
        <w:rPr>
          <w:spacing w:val="40"/>
        </w:rPr>
        <w:t> </w:t>
      </w:r>
      <w:r>
        <w:rPr/>
        <w:t>skills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7"/>
        <w:jc w:val="both"/>
      </w:pPr>
      <w:r>
        <w:rPr/>
        <w:t>while preparing individual assignments; and develop collaboration and social skills in</w:t>
      </w:r>
      <w:r>
        <w:rPr>
          <w:spacing w:val="1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assignments</w:t>
      </w:r>
      <w:r>
        <w:rPr>
          <w:spacing w:val="-1"/>
        </w:rPr>
        <w:t> </w:t>
      </w:r>
      <w:r>
        <w:rPr/>
        <w:t>and projects</w:t>
      </w:r>
      <w:r>
        <w:rPr>
          <w:spacing w:val="-1"/>
        </w:rPr>
        <w:t> </w:t>
      </w:r>
      <w:r>
        <w:rPr/>
        <w:t>(Churchill,</w:t>
      </w:r>
      <w:r>
        <w:rPr>
          <w:spacing w:val="-1"/>
        </w:rPr>
        <w:t> </w:t>
      </w:r>
      <w:r>
        <w:rPr/>
        <w:t>2009; Van</w:t>
      </w:r>
      <w:r>
        <w:rPr>
          <w:spacing w:val="-1"/>
        </w:rPr>
        <w:t> </w:t>
      </w:r>
      <w:r>
        <w:rPr/>
        <w:t>Wyk,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With regards to writing skill, use of blogs will not improve learning without standard</w:t>
      </w:r>
      <w:r>
        <w:rPr>
          <w:spacing w:val="1"/>
        </w:rPr>
        <w:t> </w:t>
      </w:r>
      <w:r>
        <w:rPr/>
        <w:t>content and scaffolding in the learning environment (Ellison &amp; Wu 2008; Van Wyk,</w:t>
      </w:r>
      <w:r>
        <w:rPr>
          <w:spacing w:val="1"/>
        </w:rPr>
        <w:t> </w:t>
      </w:r>
      <w:r>
        <w:rPr/>
        <w:t>2013). The content must be well developed and saved on the web page as proposed in</w:t>
      </w:r>
      <w:r>
        <w:rPr>
          <w:spacing w:val="1"/>
        </w:rPr>
        <w:t> </w:t>
      </w:r>
      <w:r>
        <w:rPr/>
        <w:t>the present study. Blogs enable users to collect articles and comments contributed by the</w:t>
      </w:r>
      <w:r>
        <w:rPr>
          <w:spacing w:val="-57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educators</w:t>
      </w:r>
      <w:r>
        <w:rPr>
          <w:spacing w:val="60"/>
        </w:rPr>
        <w:t> </w:t>
      </w:r>
      <w:r>
        <w:rPr/>
        <w:t>with</w:t>
      </w:r>
      <w:r>
        <w:rPr>
          <w:spacing w:val="-57"/>
        </w:rPr>
        <w:t> </w:t>
      </w:r>
      <w:r>
        <w:rPr/>
        <w:t>further opportunities to use blogs in the classroom. This view point has a direct bearing</w:t>
      </w:r>
      <w:r>
        <w:rPr>
          <w:spacing w:val="1"/>
        </w:rPr>
        <w:t> </w:t>
      </w:r>
      <w:r>
        <w:rPr/>
        <w:t>with the present study. In this study, the students are allowed to</w:t>
      </w:r>
      <w:r>
        <w:rPr>
          <w:spacing w:val="60"/>
        </w:rPr>
        <w:t> </w:t>
      </w:r>
      <w:r>
        <w:rPr/>
        <w:t>share their ideas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members of other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intercourse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opportunities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express</w:t>
      </w:r>
      <w:r>
        <w:rPr>
          <w:spacing w:val="49"/>
        </w:rPr>
        <w:t> </w:t>
      </w:r>
      <w:r>
        <w:rPr/>
        <w:t>different</w:t>
      </w:r>
      <w:r>
        <w:rPr>
          <w:spacing w:val="48"/>
        </w:rPr>
        <w:t> </w:t>
      </w:r>
      <w:r>
        <w:rPr/>
        <w:t>perspectives.</w:t>
      </w:r>
      <w:r>
        <w:rPr>
          <w:spacing w:val="51"/>
        </w:rPr>
        <w:t> </w:t>
      </w:r>
      <w:r>
        <w:rPr/>
        <w:t>This</w:t>
      </w:r>
      <w:r>
        <w:rPr>
          <w:spacing w:val="48"/>
        </w:rPr>
        <w:t> </w:t>
      </w:r>
      <w:r>
        <w:rPr/>
        <w:t>approach</w:t>
      </w:r>
      <w:r>
        <w:rPr>
          <w:spacing w:val="49"/>
        </w:rPr>
        <w:t> </w:t>
      </w:r>
      <w:r>
        <w:rPr/>
        <w:t>suggests</w:t>
      </w:r>
      <w:r>
        <w:rPr>
          <w:spacing w:val="49"/>
        </w:rPr>
        <w:t> </w:t>
      </w:r>
      <w:r>
        <w:rPr/>
        <w:t>that</w:t>
      </w:r>
      <w:r>
        <w:rPr>
          <w:spacing w:val="48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negotiate</w:t>
      </w:r>
      <w:r>
        <w:rPr>
          <w:spacing w:val="-57"/>
        </w:rPr>
        <w:t> </w:t>
      </w:r>
      <w:r>
        <w:rPr/>
        <w:t>meanings with their peers in a social learning environment (Jonassen &amp; Reeves 1996;</w:t>
      </w:r>
      <w:r>
        <w:rPr>
          <w:spacing w:val="1"/>
        </w:rPr>
        <w:t> </w:t>
      </w:r>
      <w:r>
        <w:rPr/>
        <w:t>Charleston</w:t>
      </w:r>
      <w:r>
        <w:rPr>
          <w:spacing w:val="1"/>
        </w:rPr>
        <w:t> </w:t>
      </w:r>
      <w:r>
        <w:rPr/>
        <w:t>Observatory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Moreover, some researchers like Meyer 2003; Park et al. 2011; Van Wyk, 2013 pointed</w:t>
      </w:r>
      <w:r>
        <w:rPr>
          <w:spacing w:val="1"/>
        </w:rPr>
        <w:t> </w:t>
      </w:r>
      <w:r>
        <w:rPr/>
        <w:t>out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this</w:t>
      </w:r>
      <w:r>
        <w:rPr>
          <w:spacing w:val="16"/>
        </w:rPr>
        <w:t> </w:t>
      </w:r>
      <w:r>
        <w:rPr/>
        <w:t>process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3"/>
        </w:rPr>
        <w:t> </w:t>
      </w:r>
      <w:r>
        <w:rPr/>
        <w:t>more</w:t>
      </w:r>
      <w:r>
        <w:rPr>
          <w:spacing w:val="14"/>
        </w:rPr>
        <w:t> </w:t>
      </w:r>
      <w:r>
        <w:rPr/>
        <w:t>powerful</w:t>
      </w:r>
      <w:r>
        <w:rPr>
          <w:spacing w:val="15"/>
        </w:rPr>
        <w:t> </w:t>
      </w:r>
      <w:r>
        <w:rPr/>
        <w:t>when</w:t>
      </w:r>
      <w:r>
        <w:rPr>
          <w:spacing w:val="16"/>
        </w:rPr>
        <w:t> </w:t>
      </w:r>
      <w:r>
        <w:rPr/>
        <w:t>communication</w:t>
      </w:r>
      <w:r>
        <w:rPr>
          <w:spacing w:val="15"/>
        </w:rPr>
        <w:t> </w:t>
      </w:r>
      <w:r>
        <w:rPr/>
        <w:t>among</w:t>
      </w:r>
      <w:r>
        <w:rPr>
          <w:spacing w:val="12"/>
        </w:rPr>
        <w:t> </w:t>
      </w:r>
      <w:r>
        <w:rPr/>
        <w:t>participants</w:t>
      </w:r>
      <w:r>
        <w:rPr>
          <w:spacing w:val="16"/>
        </w:rPr>
        <w:t> </w:t>
      </w:r>
      <w:r>
        <w:rPr/>
        <w:t>is</w:t>
      </w:r>
      <w:r>
        <w:rPr>
          <w:spacing w:val="-58"/>
        </w:rPr>
        <w:t> </w:t>
      </w:r>
      <w:r>
        <w:rPr/>
        <w:t>in written form, because it gives participants more time to reflect on and to better</w:t>
      </w:r>
      <w:r>
        <w:rPr>
          <w:spacing w:val="1"/>
        </w:rPr>
        <w:t> </w:t>
      </w:r>
      <w:r>
        <w:rPr/>
        <w:t>articulate</w:t>
      </w:r>
      <w:r>
        <w:rPr>
          <w:spacing w:val="-1"/>
        </w:rPr>
        <w:t> </w:t>
      </w:r>
      <w:r>
        <w:rPr/>
        <w:t>their ideas.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The positive role of blogging is related to show of enthusiasm, students using blogs in</w:t>
      </w:r>
      <w:r>
        <w:rPr>
          <w:spacing w:val="1"/>
        </w:rPr>
        <w:t> </w:t>
      </w:r>
      <w:r>
        <w:rPr/>
        <w:t>the computer room during a class period were often found to stay well beyond the</w:t>
      </w:r>
      <w:r>
        <w:rPr>
          <w:spacing w:val="1"/>
        </w:rPr>
        <w:t> </w:t>
      </w:r>
      <w:r>
        <w:rPr/>
        <w:t>allotted time, a form of behavior that rarely occurs in a traditional classroom. This deep</w:t>
      </w:r>
      <w:r>
        <w:rPr>
          <w:spacing w:val="1"/>
        </w:rPr>
        <w:t> </w:t>
      </w:r>
      <w:r>
        <w:rPr/>
        <w:t>involv</w:t>
      </w:r>
      <w:r>
        <w:rPr>
          <w:spacing w:val="-1"/>
        </w:rPr>
        <w:t>e</w:t>
      </w:r>
      <w:r>
        <w:rPr/>
        <w:t>ment </w:t>
      </w:r>
      <w:r>
        <w:rPr>
          <w:spacing w:val="9"/>
        </w:rPr>
        <w:t> </w:t>
      </w:r>
      <w:r>
        <w:rPr/>
        <w:t>in </w:t>
      </w:r>
      <w:r>
        <w:rPr>
          <w:spacing w:val="9"/>
        </w:rPr>
        <w:t> </w:t>
      </w:r>
      <w:r>
        <w:rPr/>
        <w:t>blo</w:t>
      </w:r>
      <w:r>
        <w:rPr>
          <w:spacing w:val="-2"/>
        </w:rPr>
        <w:t>g</w:t>
      </w:r>
      <w:r>
        <w:rPr>
          <w:spacing w:val="-3"/>
        </w:rPr>
        <w:t>g</w:t>
      </w:r>
      <w:r>
        <w:rPr/>
        <w:t>ing 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9"/>
        </w:rPr>
        <w:t> </w:t>
      </w:r>
      <w:r>
        <w:rPr>
          <w:spacing w:val="-1"/>
        </w:rPr>
        <w:t>wil</w:t>
      </w:r>
      <w:r>
        <w:rPr/>
        <w:t>lin</w:t>
      </w:r>
      <w:r>
        <w:rPr>
          <w:spacing w:val="-2"/>
        </w:rPr>
        <w:t>g</w:t>
      </w:r>
      <w:r>
        <w:rPr/>
        <w:t>n</w:t>
      </w:r>
      <w:r>
        <w:rPr>
          <w:spacing w:val="-1"/>
        </w:rPr>
        <w:t>es</w:t>
      </w:r>
      <w:r>
        <w:rPr/>
        <w:t>s </w:t>
      </w:r>
      <w:r>
        <w:rPr>
          <w:spacing w:val="9"/>
        </w:rPr>
        <w:t> </w:t>
      </w:r>
      <w:r>
        <w:rPr/>
        <w:t>to </w:t>
      </w:r>
      <w:r>
        <w:rPr>
          <w:spacing w:val="9"/>
        </w:rPr>
        <w:t> </w:t>
      </w:r>
      <w:r>
        <w:rPr>
          <w:spacing w:val="-1"/>
        </w:rPr>
        <w:t>st</w:t>
      </w:r>
      <w:r>
        <w:rPr>
          <w:spacing w:val="1"/>
        </w:rPr>
        <w:t>a</w:t>
      </w:r>
      <w:r>
        <w:rPr/>
        <w:t>y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ond </w:t>
      </w:r>
      <w:r>
        <w:rPr>
          <w:spacing w:val="9"/>
        </w:rPr>
        <w:t> </w:t>
      </w:r>
      <w:r>
        <w:rPr/>
        <w:t>the </w:t>
      </w:r>
      <w:r>
        <w:rPr>
          <w:spacing w:val="8"/>
        </w:rPr>
        <w:t> </w:t>
      </w:r>
      <w:r>
        <w:rPr/>
        <w:t>b</w:t>
      </w:r>
      <w:r>
        <w:rPr>
          <w:spacing w:val="-1"/>
        </w:rPr>
        <w:t>e</w:t>
      </w:r>
      <w:r>
        <w:rPr/>
        <w:t>ll</w:t>
      </w:r>
      <w:r>
        <w:rPr>
          <w:w w:val="158"/>
        </w:rPr>
        <w:t>‖</w:t>
      </w:r>
      <w:r>
        <w:rPr/>
        <w:t> </w:t>
      </w:r>
      <w:r>
        <w:rPr>
          <w:spacing w:val="8"/>
        </w:rPr>
        <w:t> </w:t>
      </w:r>
      <w:r>
        <w:rPr/>
        <w:t>imp</w:t>
      </w:r>
      <w:r>
        <w:rPr>
          <w:spacing w:val="-1"/>
        </w:rPr>
        <w:t>ress</w:t>
      </w:r>
      <w:r>
        <w:rPr>
          <w:spacing w:val="4"/>
        </w:rPr>
        <w:t>e</w:t>
      </w:r>
      <w:r>
        <w:rPr/>
        <w:t>d </w:t>
      </w:r>
      <w:r>
        <w:rPr>
          <w:spacing w:val="9"/>
        </w:rPr>
        <w:t> </w:t>
      </w:r>
      <w:r>
        <w:rPr/>
        <w:t>the researcher. This can also play vital role in the present study. Students also seemed to be</w:t>
      </w:r>
      <w:r>
        <w:rPr>
          <w:spacing w:val="1"/>
        </w:rPr>
        <w:t> </w:t>
      </w:r>
      <w:r>
        <w:rPr/>
        <w:t>motivated to write without a concern for word limits in their posts. Many posted not just</w:t>
      </w:r>
      <w:r>
        <w:rPr>
          <w:spacing w:val="-57"/>
        </w:rPr>
        <w:t> </w:t>
      </w:r>
      <w:r>
        <w:rPr/>
        <w:t>as many words as the teachers had suggested—at least 200 words, when specified—but</w:t>
      </w:r>
      <w:r>
        <w:rPr>
          <w:spacing w:val="1"/>
        </w:rPr>
        <w:t> </w:t>
      </w:r>
      <w:r>
        <w:rPr/>
        <w:t>significantly more. Blogging enables users to exchange ideas and to share experiences;</w:t>
      </w:r>
      <w:r>
        <w:rPr>
          <w:spacing w:val="1"/>
        </w:rPr>
        <w:t> </w:t>
      </w:r>
      <w:r>
        <w:rPr/>
        <w:t>blogs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an ideal forum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social constructivist</w:t>
      </w:r>
      <w:r>
        <w:rPr>
          <w:spacing w:val="-1"/>
        </w:rPr>
        <w:t> </w:t>
      </w:r>
      <w:r>
        <w:rPr/>
        <w:t>teaching (Van Wyk,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In addition, the blog posts seemed to serve as motivation for students to make specific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correcting</w:t>
      </w:r>
      <w:r>
        <w:rPr>
          <w:spacing w:val="1"/>
        </w:rPr>
        <w:t> </w:t>
      </w:r>
      <w:r>
        <w:rPr/>
        <w:t>careless</w:t>
      </w:r>
      <w:r>
        <w:rPr>
          <w:spacing w:val="1"/>
        </w:rPr>
        <w:t> </w:t>
      </w:r>
      <w:r>
        <w:rPr/>
        <w:t>mistakes.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students were undoubtedly motivated by the fact that, while posted online, their writing</w:t>
      </w:r>
      <w:r>
        <w:rPr>
          <w:spacing w:val="1"/>
        </w:rPr>
        <w:t> </w:t>
      </w:r>
      <w:r>
        <w:rPr/>
        <w:t>was in essence published, and could be accessed and read by classmates,</w:t>
      </w:r>
      <w:r>
        <w:rPr>
          <w:spacing w:val="60"/>
        </w:rPr>
        <w:t> </w:t>
      </w:r>
      <w:r>
        <w:rPr/>
        <w:t>the teacher,</w:t>
      </w:r>
      <w:r>
        <w:rPr>
          <w:spacing w:val="1"/>
        </w:rPr>
        <w:t> </w:t>
      </w:r>
      <w:r>
        <w:rPr/>
        <w:t>and indeed anyone around the world with an internet connection. This differs from the</w:t>
      </w:r>
      <w:r>
        <w:rPr>
          <w:spacing w:val="1"/>
        </w:rPr>
        <w:t> </w:t>
      </w:r>
      <w:r>
        <w:rPr/>
        <w:t>present study because of the maximum protection of the programme. Only those that are</w:t>
      </w:r>
      <w:r>
        <w:rPr>
          <w:spacing w:val="-57"/>
        </w:rPr>
        <w:t> </w:t>
      </w:r>
      <w:r>
        <w:rPr/>
        <w:t>involved in the programme will be able to access the students‘ essays. Other students</w:t>
      </w:r>
      <w:r>
        <w:rPr>
          <w:spacing w:val="1"/>
        </w:rPr>
        <w:t> </w:t>
      </w:r>
      <w:r>
        <w:rPr/>
        <w:t>could have been influenced by having to have a blogging buddy check a submission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fo</w:t>
      </w:r>
      <w:r>
        <w:rPr>
          <w:spacing w:val="-2"/>
        </w:rPr>
        <w:t>r</w:t>
      </w:r>
      <w:r>
        <w:rPr/>
        <w:t>e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post</w:t>
      </w:r>
      <w:r>
        <w:rPr>
          <w:spacing w:val="-1"/>
        </w:rPr>
        <w:t>e</w:t>
      </w:r>
      <w:r>
        <w:rPr/>
        <w:t>d.</w:t>
      </w:r>
      <w:r>
        <w:rPr>
          <w:spacing w:val="6"/>
        </w:rPr>
        <w:t> </w:t>
      </w:r>
      <w:r>
        <w:rPr/>
        <w:t>Ma</w:t>
      </w:r>
      <w:r>
        <w:rPr>
          <w:spacing w:val="1"/>
        </w:rPr>
        <w:t>n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student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st</w:t>
      </w:r>
      <w:r>
        <w:rPr>
          <w:spacing w:val="1"/>
        </w:rPr>
        <w:t>a</w:t>
      </w:r>
      <w:r>
        <w:rPr/>
        <w:t>ted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b</w:t>
      </w:r>
      <w:r>
        <w:rPr>
          <w:spacing w:val="-1"/>
        </w:rPr>
        <w:t>eca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1"/>
          <w:w w:val="44"/>
        </w:rPr>
        <w:t>―</w:t>
      </w:r>
      <w:r>
        <w:rPr/>
        <w:t>publi</w:t>
      </w:r>
      <w:r>
        <w:rPr>
          <w:spacing w:val="-1"/>
        </w:rPr>
        <w:t>c</w:t>
      </w:r>
      <w:r>
        <w:rPr>
          <w:w w:val="158"/>
        </w:rPr>
        <w:t>‖</w:t>
      </w:r>
      <w:r>
        <w:rPr>
          <w:spacing w:val="6"/>
        </w:rPr>
        <w:t> </w:t>
      </w:r>
      <w:r>
        <w:rPr/>
        <w:t>n</w:t>
      </w:r>
      <w:r>
        <w:rPr>
          <w:spacing w:val="-1"/>
        </w:rPr>
        <w:t>a</w:t>
      </w:r>
      <w:r>
        <w:rPr/>
        <w:t>ture of blogging, they felt more immediate responsibility for what they wrote, which would</w:t>
      </w:r>
      <w:r>
        <w:rPr>
          <w:spacing w:val="1"/>
        </w:rPr>
        <w:t> </w:t>
      </w:r>
      <w:r>
        <w:rPr/>
        <w:t>presumably lead them to do higher quality work.</w:t>
      </w:r>
      <w:r>
        <w:rPr>
          <w:spacing w:val="1"/>
        </w:rPr>
        <w:t> </w:t>
      </w:r>
      <w:r>
        <w:rPr/>
        <w:t>Blogging as an online learning tool</w:t>
      </w:r>
      <w:r>
        <w:rPr>
          <w:spacing w:val="1"/>
        </w:rPr>
        <w:t> </w:t>
      </w:r>
      <w:r>
        <w:rPr/>
        <w:t>does not provide opportunity for students to search for relevant information somewhere</w:t>
      </w:r>
      <w:r>
        <w:rPr>
          <w:spacing w:val="1"/>
        </w:rPr>
        <w:t> </w:t>
      </w:r>
      <w:r>
        <w:rPr/>
        <w:t>else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WebQuest.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WebQuest,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relevant</w:t>
      </w:r>
      <w:r>
        <w:rPr>
          <w:spacing w:val="-57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selected websites.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6"/>
        <w:jc w:val="both"/>
      </w:pPr>
      <w:r>
        <w:rPr/>
        <w:t>Finally, students seemed highly motivated to give their classmates written feedback on</w:t>
      </w:r>
      <w:r>
        <w:rPr>
          <w:spacing w:val="1"/>
        </w:rPr>
        <w:t> </w:t>
      </w:r>
      <w:r>
        <w:rPr/>
        <w:t>their posts. Although for each assignment they were required to read and respond to the</w:t>
      </w:r>
      <w:r>
        <w:rPr>
          <w:spacing w:val="1"/>
        </w:rPr>
        <w:t> </w:t>
      </w:r>
      <w:r>
        <w:rPr/>
        <w:t>posts of only three classmates, most of them read the posts of many more than that, as</w:t>
      </w:r>
      <w:r>
        <w:rPr>
          <w:spacing w:val="1"/>
        </w:rPr>
        <w:t> </w:t>
      </w:r>
      <w:r>
        <w:rPr/>
        <w:t>was demonstrated by the fact that they would often comment on the posts of at least half</w:t>
      </w:r>
      <w:r>
        <w:rPr>
          <w:spacing w:val="-57"/>
        </w:rPr>
        <w:t> </w:t>
      </w:r>
      <w:r>
        <w:rPr/>
        <w:t>the students in their respective classes. A few students actually read and commented on</w:t>
      </w:r>
      <w:r>
        <w:rPr>
          <w:spacing w:val="1"/>
        </w:rPr>
        <w:t> </w:t>
      </w:r>
      <w:r>
        <w:rPr/>
        <w:t>the posts of alltheir classmates. This seems to show that the students perceived the</w:t>
      </w:r>
      <w:r>
        <w:rPr>
          <w:spacing w:val="1"/>
        </w:rPr>
        <w:t> </w:t>
      </w:r>
      <w:r>
        <w:rPr/>
        <w:t>blogging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exercises,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meaningful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 means of expressing their own ideas, learning about the ideas of others and</w:t>
      </w:r>
      <w:r>
        <w:rPr>
          <w:spacing w:val="1"/>
        </w:rPr>
        <w:t> </w:t>
      </w:r>
      <w:r>
        <w:rPr/>
        <w:t>responding</w:t>
      </w:r>
      <w:r>
        <w:rPr>
          <w:spacing w:val="-2"/>
        </w:rPr>
        <w:t> </w:t>
      </w:r>
      <w:r>
        <w:rPr/>
        <w:t>appropriately.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69"/>
        <w:jc w:val="both"/>
      </w:pPr>
      <w:r>
        <w:rPr/>
        <w:t>Although blogs can be a useful tool for the instruction of writing skills, some researches</w:t>
      </w:r>
      <w:r>
        <w:rPr>
          <w:spacing w:val="-57"/>
        </w:rPr>
        <w:t> </w:t>
      </w:r>
      <w:r>
        <w:rPr/>
        <w:t>highlighted the drawbacks of using blog and that discouraged the present study from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drawbacks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activity</w:t>
      </w:r>
      <w:r>
        <w:rPr>
          <w:spacing w:val="60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because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absence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teacher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may</w:t>
      </w:r>
      <w:r>
        <w:rPr>
          <w:spacing w:val="26"/>
        </w:rPr>
        <w:t> </w:t>
      </w:r>
      <w:r>
        <w:rPr/>
        <w:t>not</w:t>
      </w:r>
      <w:r>
        <w:rPr>
          <w:spacing w:val="29"/>
        </w:rPr>
        <w:t> </w:t>
      </w:r>
      <w:r>
        <w:rPr/>
        <w:t>use</w:t>
      </w:r>
      <w:r>
        <w:rPr>
          <w:spacing w:val="26"/>
        </w:rPr>
        <w:t> </w:t>
      </w:r>
      <w:r>
        <w:rPr/>
        <w:t>what</w:t>
      </w:r>
      <w:r>
        <w:rPr>
          <w:spacing w:val="29"/>
        </w:rPr>
        <w:t> </w:t>
      </w:r>
      <w:r>
        <w:rPr/>
        <w:t>they</w:t>
      </w:r>
      <w:r>
        <w:rPr>
          <w:spacing w:val="23"/>
        </w:rPr>
        <w:t> </w:t>
      </w:r>
      <w:r>
        <w:rPr/>
        <w:t>have</w:t>
      </w:r>
      <w:r>
        <w:rPr>
          <w:spacing w:val="30"/>
        </w:rPr>
        <w:t> </w:t>
      </w:r>
      <w:r>
        <w:rPr/>
        <w:t>learnt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their</w:t>
      </w:r>
      <w:r>
        <w:rPr>
          <w:spacing w:val="-57"/>
        </w:rPr>
        <w:t> </w:t>
      </w:r>
      <w:r>
        <w:rPr/>
        <w:t>blog postings. There is an issue of spending more than the allotted time and leads to</w:t>
      </w:r>
      <w:r>
        <w:rPr>
          <w:spacing w:val="1"/>
        </w:rPr>
        <w:t> </w:t>
      </w:r>
      <w:r>
        <w:rPr/>
        <w:t>distraction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subjects.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1"/>
        <w:jc w:val="both"/>
      </w:pPr>
      <w:r>
        <w:rPr/>
        <w:t>Another potential problem of using blogging activities is that blogs are not private, but</w:t>
      </w:r>
      <w:r>
        <w:rPr>
          <w:spacing w:val="1"/>
        </w:rPr>
        <w:t> </w:t>
      </w:r>
      <w:r>
        <w:rPr/>
        <w:t>public. By making blog writing and peer commentary available to</w:t>
      </w:r>
      <w:r>
        <w:rPr>
          <w:spacing w:val="60"/>
        </w:rPr>
        <w:t> </w:t>
      </w:r>
      <w:r>
        <w:rPr/>
        <w:t>everyone, students</w:t>
      </w:r>
      <w:r>
        <w:rPr>
          <w:spacing w:val="1"/>
        </w:rPr>
        <w:t> </w:t>
      </w:r>
      <w:r>
        <w:rPr/>
        <w:t>are at the same time denied privacy. A student who lacks confidence may feel fear at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thoughts,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problems may be embarrassed by the prospect of others seeing his/her mistakes. Blog</w:t>
      </w:r>
      <w:r>
        <w:rPr>
          <w:spacing w:val="1"/>
        </w:rPr>
        <w:t> </w:t>
      </w:r>
      <w:r>
        <w:rPr/>
        <w:t>could not be adopted in this study because blog online learning ceased to be a medium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platform.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WebQuest,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learners.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8"/>
      </w:pPr>
    </w:p>
    <w:p>
      <w:pPr>
        <w:pStyle w:val="Heading1"/>
        <w:numPr>
          <w:ilvl w:val="2"/>
          <w:numId w:val="9"/>
        </w:numPr>
        <w:tabs>
          <w:tab w:pos="846" w:val="left" w:leader="none"/>
        </w:tabs>
        <w:spacing w:line="240" w:lineRule="auto" w:before="90" w:after="0"/>
        <w:ind w:left="845" w:right="0" w:hanging="541"/>
        <w:jc w:val="both"/>
      </w:pPr>
      <w:bookmarkStart w:name="_TOC_250031" w:id="22"/>
      <w:bookmarkEnd w:id="22"/>
      <w:r>
        <w:rPr/>
        <w:t>Twitter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Twitter as a form of micro-blogging system was officially launched in October 2006,</w:t>
      </w:r>
      <w:r>
        <w:rPr>
          <w:spacing w:val="1"/>
        </w:rPr>
        <w:t> </w:t>
      </w:r>
      <w:r>
        <w:rPr/>
        <w:t>Twitt</w:t>
      </w:r>
      <w:r>
        <w:rPr>
          <w:spacing w:val="-1"/>
        </w:rPr>
        <w:t>e</w:t>
      </w:r>
      <w:r>
        <w:rPr/>
        <w:t>r</w:t>
      </w:r>
      <w:r>
        <w:rPr>
          <w:spacing w:val="1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loped</w:t>
      </w:r>
      <w:r>
        <w:rPr>
          <w:spacing w:val="18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16"/>
        </w:rPr>
        <w:t> </w:t>
      </w:r>
      <w:r>
        <w:rPr/>
        <w:t>Obvious</w:t>
      </w:r>
      <w:r>
        <w:rPr>
          <w:spacing w:val="21"/>
        </w:rPr>
        <w:t> </w:t>
      </w:r>
      <w:r>
        <w:rPr/>
        <w:t>Co</w:t>
      </w:r>
      <w:r>
        <w:rPr>
          <w:spacing w:val="-1"/>
        </w:rPr>
        <w:t>r</w:t>
      </w:r>
      <w:r>
        <w:rPr/>
        <w:t>p.</w:t>
      </w:r>
      <w:r>
        <w:rPr>
          <w:spacing w:val="21"/>
        </w:rPr>
        <w:t> </w:t>
      </w:r>
      <w:r>
        <w:rPr>
          <w:spacing w:val="-2"/>
        </w:rPr>
        <w:t>B</w:t>
      </w:r>
      <w:r>
        <w:rPr/>
        <w:t>o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t</w:t>
      </w:r>
      <w:r>
        <w:rPr/>
        <w:t>h</w:t>
      </w:r>
      <w:r>
        <w:rPr>
          <w:spacing w:val="18"/>
        </w:rPr>
        <w:t> </w:t>
      </w:r>
      <w:r>
        <w:rPr/>
        <w:t>(201</w:t>
      </w:r>
      <w:r>
        <w:rPr>
          <w:spacing w:val="-1"/>
        </w:rPr>
        <w:t>0</w:t>
      </w:r>
      <w:r>
        <w:rPr/>
        <w:t>:25)</w:t>
      </w:r>
      <w:r>
        <w:rPr>
          <w:spacing w:val="18"/>
        </w:rPr>
        <w:t> </w:t>
      </w:r>
      <w:r>
        <w:rPr/>
        <w:t>d</w:t>
      </w:r>
      <w:r>
        <w:rPr>
          <w:spacing w:val="-1"/>
        </w:rPr>
        <w:t>e</w:t>
      </w:r>
      <w:r>
        <w:rPr/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>
          <w:w w:val="99"/>
        </w:rPr>
        <w:t>Tw</w:t>
      </w:r>
      <w:r>
        <w:rPr>
          <w:spacing w:val="1"/>
          <w:w w:val="99"/>
        </w:rPr>
        <w:t>i</w:t>
      </w:r>
      <w:r>
        <w:rPr/>
        <w:t>tt</w:t>
      </w:r>
      <w:r>
        <w:rPr>
          <w:spacing w:val="-1"/>
        </w:rPr>
        <w:t>e</w:t>
      </w:r>
      <w:r>
        <w:rPr/>
        <w:t>r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9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e</w:t>
      </w:r>
      <w:r>
        <w:rPr/>
        <w:t>mail 2.0‖.</w:t>
      </w:r>
      <w:r>
        <w:rPr>
          <w:spacing w:val="1"/>
        </w:rPr>
        <w:t> </w:t>
      </w:r>
      <w:r>
        <w:rPr/>
        <w:t>A user can send a 140-character message (a tweet), forward other users' tweets</w:t>
      </w:r>
      <w:r>
        <w:rPr>
          <w:spacing w:val="1"/>
        </w:rPr>
        <w:t> </w:t>
      </w:r>
      <w:r>
        <w:rPr/>
        <w:t>(re-tweet), mark other users' tweets with the @ sign (tag), reply to tweets, send direct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publicly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usernames in tweets by including the @ sign (mentions). Ovadia (2009) has specified</w:t>
      </w:r>
      <w:r>
        <w:rPr>
          <w:spacing w:val="1"/>
        </w:rPr>
        <w:t> </w:t>
      </w:r>
      <w:r>
        <w:rPr/>
        <w:t>that since Twitter maintains tweets in chronological order, it offers a great platform for</w:t>
      </w:r>
      <w:r>
        <w:rPr>
          <w:spacing w:val="1"/>
        </w:rPr>
        <w:t> </w:t>
      </w:r>
      <w:r>
        <w:rPr/>
        <w:t>designing and conducting academic studies, especially in social and behavioral sciences.</w:t>
      </w:r>
      <w:r>
        <w:rPr>
          <w:spacing w:val="-57"/>
        </w:rPr>
        <w:t> </w:t>
      </w:r>
      <w:r>
        <w:rPr/>
        <w:t>As Fox &amp; Varadarajan (2011) observed, research opportunities on the use of Twitter for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purposes are</w:t>
      </w:r>
      <w:r>
        <w:rPr>
          <w:spacing w:val="1"/>
        </w:rPr>
        <w:t> </w:t>
      </w:r>
      <w:r>
        <w:rPr/>
        <w:t>still emerging.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9"/>
        <w:jc w:val="both"/>
      </w:pP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Twitter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implemented and a great deal of research has been carried out. It has been said that</w:t>
      </w:r>
      <w:r>
        <w:rPr>
          <w:spacing w:val="1"/>
        </w:rPr>
        <w:t> </w:t>
      </w:r>
      <w:r>
        <w:rPr/>
        <w:t>Twitter has a great potential to extend teaching and learning beyond formal lessons</w:t>
      </w:r>
      <w:r>
        <w:rPr>
          <w:spacing w:val="1"/>
        </w:rPr>
        <w:t> </w:t>
      </w:r>
      <w:r>
        <w:rPr/>
        <w:t>(Ebner, Lienhardt, Rohs, &amp;</w:t>
      </w:r>
      <w:r>
        <w:rPr>
          <w:spacing w:val="-2"/>
        </w:rPr>
        <w:t> </w:t>
      </w:r>
      <w:r>
        <w:rPr/>
        <w:t>Meyer, 2010).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For the educational uses of Twitter, some activities have been listed by many authors–</w:t>
      </w:r>
      <w:r>
        <w:rPr>
          <w:spacing w:val="1"/>
        </w:rPr>
        <w:t> </w:t>
      </w:r>
      <w:r>
        <w:rPr/>
        <w:t>above Grosseck &amp; Holotescu (2008) were pioneers with an early article on the wide</w:t>
      </w:r>
      <w:r>
        <w:rPr>
          <w:spacing w:val="1"/>
        </w:rPr>
        <w:t> </w:t>
      </w:r>
      <w:r>
        <w:rPr/>
        <w:t>variety of possible learning activities with Twitter. On the one hand, there are learning</w:t>
      </w:r>
      <w:r>
        <w:rPr>
          <w:spacing w:val="1"/>
        </w:rPr>
        <w:t> </w:t>
      </w:r>
      <w:r>
        <w:rPr/>
        <w:t>tasks based on opinion and content exchange (Conole &amp; Alevizou, 2010:31-32).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storytelling</w:t>
      </w:r>
      <w:r>
        <w:rPr>
          <w:spacing w:val="1"/>
        </w:rPr>
        <w:t> </w:t>
      </w:r>
      <w:r>
        <w:rPr/>
        <w:t>(Fernández, Revuelta, &amp; Sosa, 2012; Wheeler, 2009). Twitter hash tags are normally</w:t>
      </w:r>
      <w:r>
        <w:rPr>
          <w:spacing w:val="1"/>
        </w:rPr>
        <w:t> </w:t>
      </w:r>
      <w:r>
        <w:rPr/>
        <w:t>used</w:t>
      </w:r>
      <w:r>
        <w:rPr>
          <w:spacing w:val="53"/>
        </w:rPr>
        <w:t> </w:t>
      </w:r>
      <w:r>
        <w:rPr/>
        <w:t>in</w:t>
      </w:r>
      <w:r>
        <w:rPr>
          <w:spacing w:val="55"/>
        </w:rPr>
        <w:t> </w:t>
      </w:r>
      <w:r>
        <w:rPr/>
        <w:t>classroom</w:t>
      </w:r>
      <w:r>
        <w:rPr>
          <w:spacing w:val="57"/>
        </w:rPr>
        <w:t> </w:t>
      </w:r>
      <w:r>
        <w:rPr/>
        <w:t>settings,</w:t>
      </w:r>
      <w:r>
        <w:rPr>
          <w:spacing w:val="57"/>
        </w:rPr>
        <w:t> </w:t>
      </w:r>
      <w:r>
        <w:rPr/>
        <w:t>for</w:t>
      </w:r>
      <w:r>
        <w:rPr>
          <w:spacing w:val="55"/>
        </w:rPr>
        <w:t> </w:t>
      </w:r>
      <w:r>
        <w:rPr/>
        <w:t>example,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expand</w:t>
      </w:r>
      <w:r>
        <w:rPr>
          <w:spacing w:val="54"/>
        </w:rPr>
        <w:t> </w:t>
      </w:r>
      <w:r>
        <w:rPr/>
        <w:t>debate</w:t>
      </w:r>
      <w:r>
        <w:rPr>
          <w:spacing w:val="54"/>
        </w:rPr>
        <w:t> </w:t>
      </w:r>
      <w:r>
        <w:rPr/>
        <w:t>about</w:t>
      </w:r>
      <w:r>
        <w:rPr>
          <w:spacing w:val="57"/>
        </w:rPr>
        <w:t> </w:t>
      </w:r>
      <w:r>
        <w:rPr/>
        <w:t>content</w:t>
      </w:r>
      <w:r>
        <w:rPr>
          <w:spacing w:val="55"/>
        </w:rPr>
        <w:t> </w:t>
      </w:r>
      <w:r>
        <w:rPr/>
        <w:t>or</w:t>
      </w:r>
      <w:r>
        <w:rPr>
          <w:spacing w:val="53"/>
        </w:rPr>
        <w:t> </w:t>
      </w:r>
      <w:r>
        <w:rPr/>
        <w:t>to</w:t>
      </w:r>
      <w:r>
        <w:rPr>
          <w:spacing w:val="57"/>
        </w:rPr>
        <w:t> </w:t>
      </w:r>
      <w:r>
        <w:rPr/>
        <w:t>ask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8"/>
        <w:jc w:val="both"/>
      </w:pPr>
      <w:r>
        <w:rPr/>
        <w:t>questions</w:t>
      </w:r>
      <w:r>
        <w:rPr>
          <w:spacing w:val="1"/>
        </w:rPr>
        <w:t> </w:t>
      </w:r>
      <w:r>
        <w:rPr/>
        <w:t>(McArthur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Bostedo-Conway,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Twitter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expand</w:t>
      </w:r>
      <w:r>
        <w:rPr>
          <w:spacing w:val="1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2"/>
        </w:rPr>
        <w:t>o</w:t>
      </w:r>
      <w:r>
        <w:rPr>
          <w:spacing w:val="-1"/>
        </w:rPr>
        <w:t>cc</w:t>
      </w:r>
      <w:r>
        <w:rPr/>
        <w:t>u</w:t>
      </w:r>
      <w:r>
        <w:rPr>
          <w:spacing w:val="-1"/>
        </w:rPr>
        <w:t>r</w:t>
      </w:r>
      <w:r>
        <w:rPr>
          <w:w w:val="99"/>
        </w:rPr>
        <w:t>s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1"/>
        </w:rPr>
        <w:t>ce</w:t>
      </w:r>
      <w:r>
        <w:rPr>
          <w:spacing w:val="-1"/>
        </w:rPr>
        <w:t>-</w:t>
      </w:r>
      <w:r>
        <w:rPr/>
        <w:t>to</w:t>
      </w:r>
      <w:r>
        <w:rPr>
          <w:spacing w:val="1"/>
        </w:rPr>
        <w:t>-</w:t>
      </w:r>
      <w:r>
        <w:rPr/>
        <w:t>f</w:t>
      </w:r>
      <w:r>
        <w:rPr>
          <w:spacing w:val="-2"/>
        </w:rPr>
        <w:t>a</w:t>
      </w:r>
      <w:r>
        <w:rPr>
          <w:spacing w:val="1"/>
        </w:rPr>
        <w:t>c</w:t>
      </w:r>
      <w:r>
        <w:rPr/>
        <w:t>e</w:t>
      </w:r>
      <w:r>
        <w:rPr>
          <w:spacing w:val="13"/>
        </w:rPr>
        <w:t> </w:t>
      </w:r>
      <w:r>
        <w:rPr/>
        <w:t>lessons,</w:t>
      </w:r>
      <w:r>
        <w:rPr>
          <w:spacing w:val="14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9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ca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b</w:t>
      </w:r>
      <w:r>
        <w:rPr>
          <w:spacing w:val="-1"/>
        </w:rPr>
        <w:t>ac</w:t>
      </w:r>
      <w:r>
        <w:rPr/>
        <w:t>k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nn</w:t>
      </w:r>
      <w:r>
        <w:rPr>
          <w:spacing w:val="-1"/>
        </w:rPr>
        <w:t>e</w:t>
      </w:r>
      <w:r>
        <w:rPr>
          <w:w w:val="129"/>
        </w:rPr>
        <w:t>l‖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 it is commonly used for learning aims (Kwak, Lee, Park, &amp; Moon, 2010; Zhao &amp;</w:t>
      </w:r>
      <w:r>
        <w:rPr>
          <w:spacing w:val="1"/>
        </w:rPr>
        <w:t> </w:t>
      </w:r>
      <w:r>
        <w:rPr/>
        <w:t>Rosson,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Going beyond single activities, Sample (2010) presented a matrix as a framework for</w:t>
      </w:r>
      <w:r>
        <w:rPr>
          <w:spacing w:val="1"/>
        </w:rPr>
        <w:t> </w:t>
      </w:r>
      <w:r>
        <w:rPr/>
        <w:t>analyzing the wide range of possible uses of Twitter in education. The matrix has two</w:t>
      </w:r>
      <w:r>
        <w:rPr>
          <w:spacing w:val="1"/>
        </w:rPr>
        <w:t> </w:t>
      </w:r>
      <w:r>
        <w:rPr/>
        <w:t>axes around which the author organizes nine kinds of activities, describing the uses and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Twitter.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axis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conversational potential and are ordered from non-conversational to conversational. The</w:t>
      </w:r>
      <w:r>
        <w:rPr>
          <w:spacing w:val="-57"/>
        </w:rPr>
        <w:t> </w:t>
      </w:r>
      <w:r>
        <w:rPr/>
        <w:t>horizontal axis organizes student activities from passive to active roles. The activities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communication,</w:t>
      </w:r>
      <w:r>
        <w:rPr>
          <w:spacing w:val="60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activities, in-class back channel, instructor communication, lightly structured activities,</w:t>
      </w:r>
      <w:r>
        <w:rPr>
          <w:spacing w:val="1"/>
        </w:rPr>
        <w:t> </w:t>
      </w:r>
      <w:r>
        <w:rPr/>
        <w:t>out-of-class discussion, pedagogical communication, meta-cognitive/reflective activities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in-class directed discussion.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305" w:right="378"/>
        <w:jc w:val="both"/>
      </w:pPr>
      <w:r>
        <w:rPr/>
        <w:t>Harris &amp; Rea (2009) have summarized the advantages and disadvantages of utilizing</w:t>
      </w:r>
      <w:r>
        <w:rPr>
          <w:spacing w:val="1"/>
        </w:rPr>
        <w:t> </w:t>
      </w:r>
      <w:r>
        <w:rPr/>
        <w:t>Twitter Web 2.0 in an educational context. With these tools, the students become active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outwards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occurs,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access</w:t>
      </w:r>
      <w:r>
        <w:rPr>
          <w:spacing w:val="1"/>
        </w:rPr>
        <w:t> </w:t>
      </w:r>
      <w:r>
        <w:rPr/>
        <w:t>knowledge whenever they want. The tools also has some challenges to classrooms</w:t>
      </w:r>
      <w:r>
        <w:rPr>
          <w:spacing w:val="1"/>
        </w:rPr>
        <w:t> </w:t>
      </w:r>
      <w:r>
        <w:rPr/>
        <w:t>because learning becomes highly dependent on computers and related technologies, web</w:t>
      </w:r>
      <w:r>
        <w:rPr>
          <w:spacing w:val="-57"/>
        </w:rPr>
        <w:t> </w:t>
      </w:r>
      <w:r>
        <w:rPr/>
        <w:t>resources are exposed to potential abuse by bullies, plagiarism could occur,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publicity</w:t>
      </w:r>
      <w:r>
        <w:rPr>
          <w:spacing w:val="-6"/>
        </w:rPr>
        <w:t> </w:t>
      </w:r>
      <w:r>
        <w:rPr/>
        <w:t>of students‘ work</w:t>
      </w:r>
      <w:r>
        <w:rPr>
          <w:spacing w:val="-1"/>
        </w:rPr>
        <w:t> </w:t>
      </w:r>
      <w:r>
        <w:rPr/>
        <w:t>could create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certain level of discomfort.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5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Fox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Varadarajan (2011) that Twitter had provided research opportunities for educational</w:t>
      </w:r>
      <w:r>
        <w:rPr>
          <w:spacing w:val="1"/>
        </w:rPr>
        <w:t> </w:t>
      </w:r>
      <w:r>
        <w:rPr/>
        <w:t>purposes but the present</w:t>
      </w:r>
      <w:r>
        <w:rPr>
          <w:spacing w:val="1"/>
        </w:rPr>
        <w:t> </w:t>
      </w:r>
      <w:r>
        <w:rPr/>
        <w:t>study could not</w:t>
      </w:r>
      <w:r>
        <w:rPr>
          <w:spacing w:val="1"/>
        </w:rPr>
        <w:t> </w:t>
      </w:r>
      <w:r>
        <w:rPr/>
        <w:t>adopt it because it posed</w:t>
      </w:r>
      <w:r>
        <w:rPr>
          <w:spacing w:val="60"/>
        </w:rPr>
        <w:t> </w:t>
      </w:r>
      <w:r>
        <w:rPr/>
        <w:t>many challenges to</w:t>
      </w:r>
      <w:r>
        <w:rPr>
          <w:spacing w:val="1"/>
        </w:rPr>
        <w:t> </w:t>
      </w:r>
      <w:r>
        <w:rPr/>
        <w:t>the students.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 addressing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students‘</w:t>
      </w:r>
      <w:r>
        <w:rPr>
          <w:spacing w:val="1"/>
        </w:rPr>
        <w:t> </w:t>
      </w:r>
      <w:r>
        <w:rPr/>
        <w:t>need;</w:t>
      </w:r>
      <w:r>
        <w:rPr>
          <w:spacing w:val="1"/>
        </w:rPr>
        <w:t> </w:t>
      </w:r>
      <w:r>
        <w:rPr/>
        <w:t>establishing purpose depending on the aims and types of assignment; and modeling use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related to different contexts and aims.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846" w:val="left" w:leader="none"/>
        </w:tabs>
        <w:spacing w:line="240" w:lineRule="auto" w:before="1" w:after="0"/>
        <w:ind w:left="845" w:right="0" w:hanging="541"/>
        <w:jc w:val="both"/>
      </w:pPr>
      <w:bookmarkStart w:name="_TOC_250030" w:id="23"/>
      <w:bookmarkEnd w:id="23"/>
      <w:r>
        <w:rPr/>
        <w:t>WhatsApp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378"/>
        <w:jc w:val="both"/>
      </w:pPr>
      <w:r>
        <w:rPr/>
        <w:t>WhatsApp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phones</w:t>
      </w:r>
      <w:r>
        <w:rPr>
          <w:spacing w:val="1"/>
        </w:rPr>
        <w:t> </w:t>
      </w:r>
      <w:r>
        <w:rPr/>
        <w:t>like</w:t>
      </w:r>
      <w:r>
        <w:rPr>
          <w:spacing w:val="-58"/>
        </w:rPr>
        <w:t> </w:t>
      </w:r>
      <w:r>
        <w:rPr/>
        <w:t>IPhone, Android, Blackberry and Nokia mobile phones that allow users to send text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free.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sent</w:t>
      </w:r>
      <w:r>
        <w:rPr>
          <w:spacing w:val="60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WhatsApp.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WhatsApp</w:t>
      </w:r>
      <w:r>
        <w:rPr>
          <w:spacing w:val="1"/>
        </w:rPr>
        <w:t> </w:t>
      </w:r>
      <w:r>
        <w:rPr/>
        <w:t>sends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connection. WhatsApp</w:t>
      </w:r>
      <w:r>
        <w:rPr>
          <w:spacing w:val="1"/>
        </w:rPr>
        <w:t> </w:t>
      </w:r>
      <w:r>
        <w:rPr/>
        <w:t>supports many different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types, from simple text to</w:t>
      </w:r>
      <w:r>
        <w:rPr>
          <w:spacing w:val="1"/>
        </w:rPr>
        <w:t> </w:t>
      </w:r>
      <w:r>
        <w:rPr/>
        <w:t>pictures</w:t>
      </w:r>
      <w:r>
        <w:rPr>
          <w:spacing w:val="-1"/>
        </w:rPr>
        <w:t> </w:t>
      </w:r>
      <w:r>
        <w:rPr/>
        <w:t>to audio files and videos.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According to Solomon &amp; Schrum (2007), smart phones allow for a dialogue between</w:t>
      </w:r>
      <w:r>
        <w:rPr>
          <w:spacing w:val="1"/>
        </w:rPr>
        <w:t> </w:t>
      </w:r>
      <w:r>
        <w:rPr/>
        <w:t>reader and writer. They also encourage a community to be built between the readers and</w:t>
      </w:r>
      <w:r>
        <w:rPr>
          <w:spacing w:val="-57"/>
        </w:rPr>
        <w:t> </w:t>
      </w:r>
      <w:r>
        <w:rPr/>
        <w:t>the writer. WhatsApp journaling is a way to communicate to an authentic audience.</w:t>
      </w:r>
      <w:r>
        <w:rPr>
          <w:spacing w:val="1"/>
        </w:rPr>
        <w:t> </w:t>
      </w:r>
      <w:r>
        <w:rPr/>
        <w:t>Furthermore, as students are journaling, they learn from writing about issues as well as</w:t>
      </w:r>
      <w:r>
        <w:rPr>
          <w:spacing w:val="1"/>
        </w:rPr>
        <w:t> </w:t>
      </w:r>
      <w:r>
        <w:rPr/>
        <w:t>from the people who respond to their messages. WhatsApp provides a fresh insight that</w:t>
      </w:r>
      <w:r>
        <w:rPr>
          <w:spacing w:val="1"/>
        </w:rPr>
        <w:t> </w:t>
      </w:r>
      <w:r>
        <w:rPr/>
        <w:t>helps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foster</w:t>
      </w:r>
      <w:r>
        <w:rPr>
          <w:spacing w:val="22"/>
        </w:rPr>
        <w:t> </w:t>
      </w:r>
      <w:r>
        <w:rPr/>
        <w:t>knowledge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sharing.Yancey</w:t>
      </w:r>
      <w:r>
        <w:rPr>
          <w:spacing w:val="18"/>
        </w:rPr>
        <w:t> </w:t>
      </w:r>
      <w:r>
        <w:rPr/>
        <w:t>(2009)</w:t>
      </w:r>
      <w:r>
        <w:rPr>
          <w:spacing w:val="22"/>
        </w:rPr>
        <w:t> </w:t>
      </w:r>
      <w:r>
        <w:rPr/>
        <w:t>suggested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study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steps.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newer</w:t>
      </w:r>
      <w:r>
        <w:rPr>
          <w:spacing w:val="1"/>
        </w:rPr>
        <w:t> </w:t>
      </w:r>
      <w:r>
        <w:rPr/>
        <w:t>technologies to increase writing skills. The second step is to design a new model for a</w:t>
      </w:r>
      <w:r>
        <w:rPr>
          <w:spacing w:val="1"/>
        </w:rPr>
        <w:t> </w:t>
      </w:r>
      <w:r>
        <w:rPr/>
        <w:t>writing curriculum. The last step includes creating new models for teaching that allow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students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communicate</w:t>
      </w:r>
      <w:r>
        <w:rPr>
          <w:spacing w:val="3"/>
        </w:rPr>
        <w:t> </w:t>
      </w:r>
      <w:r>
        <w:rPr/>
        <w:t>using</w:t>
      </w:r>
      <w:r>
        <w:rPr>
          <w:spacing w:val="1"/>
        </w:rPr>
        <w:t> </w:t>
      </w:r>
      <w:r>
        <w:rPr/>
        <w:t>all</w:t>
      </w:r>
      <w:r>
        <w:rPr>
          <w:spacing w:val="5"/>
        </w:rPr>
        <w:t> </w:t>
      </w:r>
      <w:r>
        <w:rPr/>
        <w:t>available</w:t>
      </w:r>
      <w:r>
        <w:rPr>
          <w:spacing w:val="3"/>
        </w:rPr>
        <w:t> </w:t>
      </w:r>
      <w:r>
        <w:rPr/>
        <w:t>technologies</w:t>
      </w:r>
      <w:r>
        <w:rPr>
          <w:spacing w:val="3"/>
        </w:rPr>
        <w:t> </w:t>
      </w:r>
      <w:r>
        <w:rPr/>
        <w:t>both</w:t>
      </w:r>
      <w:r>
        <w:rPr>
          <w:spacing w:val="5"/>
        </w:rPr>
        <w:t> </w:t>
      </w:r>
      <w:r>
        <w:rPr/>
        <w:t>inside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outside</w:t>
      </w:r>
      <w:r>
        <w:rPr>
          <w:spacing w:val="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1"/>
        <w:jc w:val="both"/>
      </w:pPr>
      <w:r>
        <w:rPr/>
        <w:t>traditional classroom. This is the essence of teaching development either in writing or</w:t>
      </w:r>
      <w:r>
        <w:rPr>
          <w:spacing w:val="1"/>
        </w:rPr>
        <w:t> </w:t>
      </w:r>
      <w:r>
        <w:rPr/>
        <w:t>other language skills.In respect of teaching writing skills using WhatsApp, a group is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305" w:right="374"/>
        <w:jc w:val="both"/>
      </w:pPr>
      <w:r>
        <w:rPr/>
        <w:t>WhatsApp is unique with sensitive features.But one of the most interesting and sensitive</w:t>
      </w:r>
      <w:r>
        <w:rPr>
          <w:spacing w:val="-57"/>
        </w:rPr>
        <w:t> </w:t>
      </w:r>
      <w:r>
        <w:rPr/>
        <w:t>things about WhatsApp messaging and other popular technologies (text messaging,</w:t>
      </w:r>
      <w:r>
        <w:rPr>
          <w:spacing w:val="1"/>
        </w:rPr>
        <w:t> </w:t>
      </w:r>
      <w:r>
        <w:rPr/>
        <w:t>video games, etc.) is that they are potential learning tools. They can</w:t>
      </w:r>
      <w:r>
        <w:rPr>
          <w:spacing w:val="1"/>
        </w:rPr>
        <w:t> </w:t>
      </w:r>
      <w:r>
        <w:rPr/>
        <w:t>be bound by</w:t>
      </w:r>
      <w:r>
        <w:rPr>
          <w:spacing w:val="1"/>
        </w:rPr>
        <w:t> </w:t>
      </w:r>
      <w:r>
        <w:rPr/>
        <w:t>educationalists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help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learn</w:t>
      </w:r>
      <w:r>
        <w:rPr>
          <w:spacing w:val="36"/>
        </w:rPr>
        <w:t> </w:t>
      </w:r>
      <w:r>
        <w:rPr/>
        <w:t>school-related</w:t>
      </w:r>
      <w:r>
        <w:rPr>
          <w:spacing w:val="36"/>
        </w:rPr>
        <w:t> </w:t>
      </w:r>
      <w:r>
        <w:rPr/>
        <w:t>content,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shown</w:t>
      </w:r>
      <w:r>
        <w:rPr>
          <w:spacing w:val="36"/>
        </w:rPr>
        <w:t> </w:t>
      </w:r>
      <w:r>
        <w:rPr/>
        <w:t>by</w:t>
      </w:r>
      <w:r>
        <w:rPr>
          <w:spacing w:val="29"/>
        </w:rPr>
        <w:t> </w:t>
      </w:r>
      <w:r>
        <w:rPr/>
        <w:t>teachers</w:t>
      </w:r>
      <w:r>
        <w:rPr>
          <w:spacing w:val="-57"/>
        </w:rPr>
        <w:t> </w:t>
      </w:r>
      <w:r>
        <w:rPr/>
        <w:t>who encourage students to use messaging shorthand to spark their thinking processes</w:t>
      </w:r>
      <w:r>
        <w:rPr>
          <w:spacing w:val="1"/>
        </w:rPr>
        <w:t> </w:t>
      </w:r>
      <w:r>
        <w:rPr/>
        <w:t>(Lee,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It obvious that students have been facing difficulties to   differentiate between formal</w:t>
      </w:r>
      <w:r>
        <w:rPr>
          <w:spacing w:val="1"/>
        </w:rPr>
        <w:t> </w:t>
      </w:r>
      <w:r>
        <w:rPr/>
        <w:t>and informal writing, and consequently use informal message abbreviations in more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(Brown-Owens,</w:t>
      </w:r>
      <w:r>
        <w:rPr>
          <w:spacing w:val="1"/>
        </w:rPr>
        <w:t> </w:t>
      </w:r>
      <w:r>
        <w:rPr/>
        <w:t>Eason,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Lader,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 is not unsolvable; students can be taught both to understand what constitutes</w:t>
      </w:r>
      <w:r>
        <w:rPr>
          <w:spacing w:val="1"/>
        </w:rPr>
        <w:t> </w:t>
      </w:r>
      <w:r>
        <w:rPr/>
        <w:t>correct language, and also to know when different types of language are appropriate to</w:t>
      </w:r>
      <w:r>
        <w:rPr>
          <w:spacing w:val="1"/>
        </w:rPr>
        <w:t> </w:t>
      </w:r>
      <w:r>
        <w:rPr/>
        <w:t>use (Helderman, 2003). Joylyn told her students that "if they turned in papers written</w:t>
      </w:r>
      <w:r>
        <w:rPr>
          <w:spacing w:val="1"/>
        </w:rPr>
        <w:t> </w:t>
      </w:r>
      <w:r>
        <w:rPr/>
        <w:t>like mobile messages, their grades would suffer" (Helderman, 2003). Her threat worked</w:t>
      </w:r>
      <w:r>
        <w:rPr>
          <w:spacing w:val="1"/>
        </w:rPr>
        <w:t> </w:t>
      </w:r>
      <w:r>
        <w:rPr/>
        <w:t>because the students no longer make those same mistakes. Thisis a clear indication 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situations.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misuse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Obviously there are cases where this is true, as well as cases where it is not. However,</w:t>
      </w:r>
      <w:r>
        <w:rPr>
          <w:spacing w:val="1"/>
        </w:rPr>
        <w:t> </w:t>
      </w:r>
      <w:r>
        <w:rPr/>
        <w:t>regardless of the situation, teachers can work to ensure that students develop a sense of</w:t>
      </w:r>
      <w:r>
        <w:rPr>
          <w:spacing w:val="1"/>
        </w:rPr>
        <w:t> </w:t>
      </w:r>
      <w:r>
        <w:rPr/>
        <w:t>audience when writing.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6"/>
        <w:jc w:val="both"/>
      </w:pPr>
      <w:r>
        <w:rPr/>
        <w:t>On the basis of adapting literacy education to the reality that electronic messaging is the</w:t>
      </w:r>
      <w:r>
        <w:rPr>
          <w:spacing w:val="-57"/>
        </w:rPr>
        <w:t> </w:t>
      </w:r>
      <w:r>
        <w:rPr/>
        <w:t>dominant mode of written communication in the lives of many undergraduate students,</w:t>
      </w:r>
      <w:r>
        <w:rPr>
          <w:spacing w:val="1"/>
        </w:rPr>
        <w:t> </w:t>
      </w:r>
      <w:r>
        <w:rPr/>
        <w:t>educationalists can incorporate writing and electronic journals as they may improve</w:t>
      </w:r>
      <w:r>
        <w:rPr>
          <w:spacing w:val="1"/>
        </w:rPr>
        <w:t> </w:t>
      </w:r>
      <w:r>
        <w:rPr/>
        <w:t>students‘ writing skills (Raab, 2007).Teachers have discovered that when students are</w:t>
      </w:r>
      <w:r>
        <w:rPr>
          <w:spacing w:val="1"/>
        </w:rPr>
        <w:t> </w:t>
      </w:r>
      <w:r>
        <w:rPr/>
        <w:t>excited about their writing, they take more care with the final product (Rowen, 2005).</w:t>
      </w:r>
      <w:r>
        <w:rPr>
          <w:spacing w:val="1"/>
        </w:rPr>
        <w:t> </w:t>
      </w:r>
      <w:r>
        <w:rPr/>
        <w:t>New communicative applications such as WhatsApp should not be used just for the sake</w:t>
      </w:r>
      <w:r>
        <w:rPr>
          <w:spacing w:val="-57"/>
        </w:rPr>
        <w:t> </w:t>
      </w:r>
      <w:r>
        <w:rPr/>
        <w:t>of wasting time and chatting. There has to be a goal that the teacher is trying to reach. It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help students in improving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products in a</w:t>
      </w:r>
      <w:r>
        <w:rPr>
          <w:spacing w:val="-1"/>
        </w:rPr>
        <w:t> </w:t>
      </w:r>
      <w:r>
        <w:rPr/>
        <w:t>delightful way.</w:t>
      </w:r>
    </w:p>
    <w:p>
      <w:pPr>
        <w:pStyle w:val="BodyText"/>
        <w:spacing w:before="2"/>
        <w:ind w:left="305"/>
        <w:jc w:val="both"/>
      </w:pPr>
      <w:r>
        <w:rPr/>
        <w:t>Both</w:t>
      </w:r>
      <w:r>
        <w:rPr>
          <w:spacing w:val="-1"/>
        </w:rPr>
        <w:t> </w:t>
      </w:r>
      <w:r>
        <w:rPr/>
        <w:t>journaling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sending</w:t>
      </w:r>
      <w:r>
        <w:rPr>
          <w:spacing w:val="-2"/>
        </w:rPr>
        <w:t> </w:t>
      </w:r>
      <w:r>
        <w:rPr/>
        <w:t>messages through</w:t>
      </w:r>
      <w:r>
        <w:rPr>
          <w:spacing w:val="-1"/>
        </w:rPr>
        <w:t> </w:t>
      </w:r>
      <w:r>
        <w:rPr/>
        <w:t>emails 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305" w:right="372"/>
        <w:jc w:val="both"/>
      </w:pPr>
      <w:r>
        <w:rPr/>
        <w:t>In the past, before the emergence of computers and typewriters, handwriting was 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tocommunicate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word.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 with the written word. The emergence of mobile devices has brought</w:t>
      </w:r>
      <w:r>
        <w:rPr>
          <w:spacing w:val="1"/>
        </w:rPr>
        <w:t> </w:t>
      </w:r>
      <w:r>
        <w:rPr/>
        <w:t>positive changes where messages could be sent through emails tocommunicate with the</w:t>
      </w:r>
      <w:r>
        <w:rPr>
          <w:spacing w:val="1"/>
        </w:rPr>
        <w:t> </w:t>
      </w:r>
      <w:r>
        <w:rPr/>
        <w:t>written word. The use of computers is slowly replacing writing as the mainmode of</w:t>
      </w:r>
      <w:r>
        <w:rPr>
          <w:spacing w:val="1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(Ardilla, 2004).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4"/>
        <w:jc w:val="both"/>
      </w:pPr>
      <w:r>
        <w:rPr/>
        <w:t>Online bulletin boards and chat rooms, email, textmessages, and chatting apps such as</w:t>
      </w:r>
      <w:r>
        <w:rPr>
          <w:spacing w:val="1"/>
        </w:rPr>
        <w:t> </w:t>
      </w:r>
      <w:r>
        <w:rPr/>
        <w:t>Facebook, WhatsApp, Twitter are all means of composing and communicating written</w:t>
      </w:r>
      <w:r>
        <w:rPr>
          <w:spacing w:val="1"/>
        </w:rPr>
        <w:t> </w:t>
      </w:r>
      <w:r>
        <w:rPr/>
        <w:t>messages on computers or smart phones rather than using pencil and paper. This 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-1"/>
        </w:rPr>
        <w:t> </w:t>
      </w:r>
      <w:r>
        <w:rPr/>
        <w:t>written messages on the</w:t>
      </w:r>
      <w:r>
        <w:rPr>
          <w:spacing w:val="-1"/>
        </w:rPr>
        <w:t> </w:t>
      </w:r>
      <w:r>
        <w:rPr/>
        <w:t>computers on the smart phones.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305" w:right="376"/>
        <w:jc w:val="both"/>
      </w:pPr>
      <w:r>
        <w:rPr/>
        <w:t>While most educationalists recognize that WhatsApp messages are widely accepted by</w:t>
      </w:r>
      <w:r>
        <w:rPr>
          <w:spacing w:val="1"/>
        </w:rPr>
        <w:t> </w:t>
      </w:r>
      <w:r>
        <w:rPr/>
        <w:t>undergraduate</w:t>
      </w:r>
      <w:r>
        <w:rPr>
          <w:spacing w:val="10"/>
        </w:rPr>
        <w:t> </w:t>
      </w:r>
      <w:r>
        <w:rPr/>
        <w:t>students,</w:t>
      </w:r>
      <w:r>
        <w:rPr>
          <w:spacing w:val="14"/>
        </w:rPr>
        <w:t> </w:t>
      </w:r>
      <w:r>
        <w:rPr/>
        <w:t>there</w:t>
      </w:r>
      <w:r>
        <w:rPr>
          <w:spacing w:val="10"/>
        </w:rPr>
        <w:t> </w:t>
      </w:r>
      <w:r>
        <w:rPr/>
        <w:t>seem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0"/>
        </w:rPr>
        <w:t> </w:t>
      </w:r>
      <w:r>
        <w:rPr/>
        <w:t>two</w:t>
      </w:r>
      <w:r>
        <w:rPr>
          <w:spacing w:val="13"/>
        </w:rPr>
        <w:t> </w:t>
      </w:r>
      <w:r>
        <w:rPr/>
        <w:t>distinct</w:t>
      </w:r>
      <w:r>
        <w:rPr>
          <w:spacing w:val="11"/>
        </w:rPr>
        <w:t> </w:t>
      </w:r>
      <w:r>
        <w:rPr/>
        <w:t>opinions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its</w:t>
      </w:r>
      <w:r>
        <w:rPr>
          <w:spacing w:val="12"/>
        </w:rPr>
        <w:t> </w:t>
      </w:r>
      <w:r>
        <w:rPr/>
        <w:t>effect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8"/>
        <w:jc w:val="both"/>
      </w:pPr>
      <w:r>
        <w:rPr/>
        <w:t>Some scholarssee "Internet English" as a breakdown of the English language; others</w:t>
      </w:r>
      <w:r>
        <w:rPr>
          <w:spacing w:val="1"/>
        </w:rPr>
        <w:t> </w:t>
      </w:r>
      <w:r>
        <w:rPr/>
        <w:t>consider abbreviations as part of a continuing assault of technology on formal written</w:t>
      </w:r>
      <w:r>
        <w:rPr>
          <w:spacing w:val="1"/>
        </w:rPr>
        <w:t> </w:t>
      </w:r>
      <w:r>
        <w:rPr/>
        <w:t>English.</w:t>
      </w:r>
      <w:r>
        <w:rPr>
          <w:spacing w:val="1"/>
        </w:rPr>
        <w:t> </w:t>
      </w:r>
      <w:r>
        <w:rPr/>
        <w:t>Conversely,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"Internet</w:t>
      </w:r>
      <w:r>
        <w:rPr>
          <w:spacing w:val="1"/>
        </w:rPr>
        <w:t> </w:t>
      </w:r>
      <w:r>
        <w:rPr/>
        <w:t>English"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language is constantly developing and changing, but also as a type of literacy in and of</w:t>
      </w:r>
      <w:r>
        <w:rPr>
          <w:spacing w:val="1"/>
        </w:rPr>
        <w:t> </w:t>
      </w:r>
      <w:r>
        <w:rPr/>
        <w:t>itself,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capitalized</w:t>
      </w:r>
      <w:r>
        <w:rPr>
          <w:spacing w:val="-1"/>
        </w:rPr>
        <w:t> </w:t>
      </w:r>
      <w:r>
        <w:rPr/>
        <w:t>on to</w:t>
      </w:r>
      <w:r>
        <w:rPr>
          <w:spacing w:val="-1"/>
        </w:rPr>
        <w:t> </w:t>
      </w:r>
      <w:r>
        <w:rPr/>
        <w:t>engage</w:t>
      </w:r>
      <w:r>
        <w:rPr>
          <w:spacing w:val="-1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The 21st century will be remained as an era wherepeople who compose writing are not</w:t>
      </w:r>
      <w:r>
        <w:rPr>
          <w:spacing w:val="1"/>
        </w:rPr>
        <w:t> </w:t>
      </w:r>
      <w:r>
        <w:rPr/>
        <w:t>necessarily taught through formal instruction, but rather they willuse a process called</w:t>
      </w:r>
      <w:r>
        <w:rPr>
          <w:spacing w:val="1"/>
        </w:rPr>
        <w:t> </w:t>
      </w:r>
      <w:r>
        <w:rPr/>
        <w:t>co-apprenticeship in which the students write authentic texts and areevaluated by peers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instructors(Yancey,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online learning</w:t>
      </w:r>
      <w:r>
        <w:rPr>
          <w:spacing w:val="-3"/>
        </w:rPr>
        <w:t> </w:t>
      </w:r>
      <w:r>
        <w:rPr/>
        <w:t>strategies.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The present study agrees with the view of Brown-Owens, Eason, &amp; Lader (2003) that</w:t>
      </w:r>
      <w:r>
        <w:rPr>
          <w:spacing w:val="1"/>
        </w:rPr>
        <w:t> </w:t>
      </w:r>
      <w:r>
        <w:rPr/>
        <w:t>WhatsApp encourages students to use informal message abbreviation in formal writing</w:t>
      </w:r>
      <w:r>
        <w:rPr>
          <w:spacing w:val="1"/>
        </w:rPr>
        <w:t> </w:t>
      </w:r>
      <w:r>
        <w:rPr/>
        <w:t>situation and that students do not follow the laid down rules of language. That formed</w:t>
      </w:r>
      <w:r>
        <w:rPr>
          <w:spacing w:val="1"/>
        </w:rPr>
        <w:t> </w:t>
      </w:r>
      <w:r>
        <w:rPr/>
        <w:t>the basis for rejecting it in the present study.</w:t>
      </w:r>
      <w:r>
        <w:rPr>
          <w:spacing w:val="1"/>
        </w:rPr>
        <w:t> </w:t>
      </w:r>
      <w:r>
        <w:rPr/>
        <w:t>Helderman (2003) claimed that WhatsApp</w:t>
      </w:r>
      <w:r>
        <w:rPr>
          <w:spacing w:val="-57"/>
        </w:rPr>
        <w:t> </w:t>
      </w:r>
      <w:r>
        <w:rPr/>
        <w:t>is a positive trend if properly managed. This established that it is very difficult to handle</w:t>
      </w:r>
      <w:r>
        <w:rPr>
          <w:spacing w:val="-57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senior secondary</w:t>
      </w:r>
      <w:r>
        <w:rPr>
          <w:spacing w:val="-5"/>
        </w:rPr>
        <w:t> </w:t>
      </w:r>
      <w:r>
        <w:rPr/>
        <w:t>school students.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WhatsApp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content-consumption</w:t>
      </w:r>
      <w:r>
        <w:rPr>
          <w:spacing w:val="1"/>
        </w:rPr>
        <w:t> </w:t>
      </w:r>
      <w:r>
        <w:rPr/>
        <w:t>tool</w:t>
      </w:r>
      <w:r>
        <w:rPr>
          <w:spacing w:val="60"/>
        </w:rPr>
        <w:t> </w:t>
      </w:r>
      <w:r>
        <w:rPr/>
        <w:t>where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created.WhatsApp could not be adopted in this study because something not relevant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divert the attention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students.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846" w:val="left" w:leader="none"/>
        </w:tabs>
        <w:spacing w:line="240" w:lineRule="auto" w:before="0" w:after="0"/>
        <w:ind w:left="845" w:right="0" w:hanging="541"/>
        <w:jc w:val="left"/>
      </w:pPr>
      <w:bookmarkStart w:name="_TOC_250029" w:id="24"/>
      <w:bookmarkEnd w:id="24"/>
      <w:r>
        <w:rPr/>
        <w:t>Facebook</w:t>
      </w:r>
    </w:p>
    <w:p>
      <w:pPr>
        <w:spacing w:after="0" w:line="240" w:lineRule="auto"/>
        <w:jc w:val="left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Facebook is one of the major social networks used worldwide. When started in 2004,</w:t>
      </w:r>
      <w:r>
        <w:rPr>
          <w:spacing w:val="1"/>
        </w:rPr>
        <w:t> </w:t>
      </w:r>
      <w:r>
        <w:rPr/>
        <w:t>Facebook as a social network was used to connect distant friends, family members and</w:t>
      </w:r>
      <w:r>
        <w:rPr>
          <w:spacing w:val="1"/>
        </w:rPr>
        <w:t> </w:t>
      </w:r>
      <w:r>
        <w:rPr/>
        <w:t>co-workers. Facebook attracted hundreds of millions of users, many of whom have</w:t>
      </w:r>
      <w:r>
        <w:rPr>
          <w:spacing w:val="1"/>
        </w:rPr>
        <w:t> </w:t>
      </w:r>
      <w:r>
        <w:rPr/>
        <w:t>integrated this tool into their daily practices.</w:t>
      </w:r>
      <w:r>
        <w:rPr>
          <w:spacing w:val="1"/>
        </w:rPr>
        <w:t> </w:t>
      </w:r>
      <w:r>
        <w:rPr/>
        <w:t>Taking into consideration of the several</w:t>
      </w:r>
      <w:r>
        <w:rPr>
          <w:spacing w:val="1"/>
        </w:rPr>
        <w:t> </w:t>
      </w:r>
      <w:r>
        <w:rPr/>
        <w:t>features and ongoing development of Facebook, educators face a serious challenge in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60"/>
        </w:rPr>
        <w:t> </w:t>
      </w:r>
      <w:r>
        <w:rPr/>
        <w:t>process,</w:t>
      </w:r>
      <w:r>
        <w:rPr>
          <w:spacing w:val="1"/>
        </w:rPr>
        <w:t> </w:t>
      </w:r>
      <w:r>
        <w:rPr/>
        <w:t>specifically foreign language teaching and learning. This brought the issue of researches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conducted in</w:t>
      </w:r>
      <w:r>
        <w:rPr>
          <w:spacing w:val="-1"/>
        </w:rPr>
        <w:t> </w:t>
      </w:r>
      <w:r>
        <w:rPr/>
        <w:t>order to establish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potentialities of</w:t>
      </w:r>
      <w:r>
        <w:rPr>
          <w:spacing w:val="-2"/>
        </w:rPr>
        <w:t> </w:t>
      </w:r>
      <w:r>
        <w:rPr/>
        <w:t>Facebook</w:t>
      </w:r>
      <w:r>
        <w:rPr>
          <w:spacing w:val="-1"/>
        </w:rPr>
        <w:t> </w:t>
      </w:r>
      <w:r>
        <w:rPr/>
        <w:t>in teaching/learning.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Many researchers have found that Facebook, a widely used SNS, has potential to foster</w:t>
      </w:r>
      <w:r>
        <w:rPr>
          <w:spacing w:val="1"/>
        </w:rPr>
        <w:t> </w:t>
      </w:r>
      <w:r>
        <w:rPr/>
        <w:t>language learners‘ socio-pragmatic awareness (Blattner &amp; Fiori, 2011) and has been</w:t>
      </w:r>
      <w:r>
        <w:rPr>
          <w:spacing w:val="1"/>
        </w:rPr>
        <w:t> </w:t>
      </w:r>
      <w:r>
        <w:rPr/>
        <w:t>viewed as a facilitative platform for language learning (Kabilan, Ahmad, &amp; Abidin,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language-learning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(Lantz-Andersson,</w:t>
      </w:r>
      <w:r>
        <w:rPr>
          <w:spacing w:val="1"/>
        </w:rPr>
        <w:t> </w:t>
      </w:r>
      <w:r>
        <w:rPr/>
        <w:t>Vigmo,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Bowen,</w:t>
      </w:r>
      <w:r>
        <w:rPr>
          <w:spacing w:val="1"/>
        </w:rPr>
        <w:t> </w:t>
      </w:r>
      <w:r>
        <w:rPr/>
        <w:t>2013),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development through interaction (Long, 1985). Integrating Face-book into language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settings,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EFL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learners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 their amount of language production even outside of the language classroom</w:t>
      </w:r>
      <w:r>
        <w:rPr>
          <w:spacing w:val="1"/>
        </w:rPr>
        <w:t> </w:t>
      </w:r>
      <w:r>
        <w:rPr/>
        <w:t>(Erdem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Kibar, 2014;</w:t>
      </w:r>
      <w:r>
        <w:rPr>
          <w:spacing w:val="2"/>
        </w:rPr>
        <w:t> </w:t>
      </w:r>
      <w:r>
        <w:rPr/>
        <w:t>Mitchell, 2012).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Boyd &amp; Ellison (2007) strongly agreed that social networking sites such as Facebook as</w:t>
      </w:r>
      <w:r>
        <w:rPr>
          <w:spacing w:val="1"/>
        </w:rPr>
        <w:t> </w:t>
      </w:r>
      <w:r>
        <w:rPr/>
        <w:t>part of a larger suite of recent internet technologies that collectively fall under the</w:t>
      </w:r>
      <w:r>
        <w:rPr>
          <w:spacing w:val="1"/>
        </w:rPr>
        <w:t> </w:t>
      </w:r>
      <w:r>
        <w:rPr/>
        <w:t>heading Web 2.0, along with Twitter, Blogs and Wikis.Many scholars indicated that</w:t>
      </w:r>
      <w:r>
        <w:rPr>
          <w:spacing w:val="1"/>
        </w:rPr>
        <w:t> </w:t>
      </w:r>
      <w:r>
        <w:rPr/>
        <w:t>these social network sites could be used to support and embrace the Generation Y or</w:t>
      </w:r>
      <w:r>
        <w:rPr>
          <w:spacing w:val="1"/>
        </w:rPr>
        <w:t> </w:t>
      </w:r>
      <w:r>
        <w:rPr/>
        <w:t>digital natives (Prensky</w:t>
      </w:r>
      <w:r>
        <w:rPr>
          <w:spacing w:val="-5"/>
        </w:rPr>
        <w:t> </w:t>
      </w:r>
      <w:r>
        <w:rPr/>
        <w:t>2001; Siemens 2005).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305" w:right="373"/>
        <w:jc w:val="both"/>
      </w:pPr>
      <w:r>
        <w:rPr/>
        <w:t>The present study is comfortable with the view of Boyd &amp; Ellison (2007) that Facebook</w:t>
      </w:r>
      <w:r>
        <w:rPr>
          <w:spacing w:val="1"/>
        </w:rPr>
        <w:t> </w:t>
      </w:r>
      <w:r>
        <w:rPr/>
        <w:t>is among the Web 2.0 internet technologies. Vigmo &amp; Brown (2013) confirmed the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Facebook.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value to</w:t>
      </w:r>
      <w:r>
        <w:rPr>
          <w:spacing w:val="1"/>
        </w:rPr>
        <w:t> </w:t>
      </w:r>
      <w:r>
        <w:rPr/>
        <w:t>the teaching/learning process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the present</w:t>
      </w:r>
      <w:r>
        <w:rPr>
          <w:spacing w:val="1"/>
        </w:rPr>
        <w:t> </w:t>
      </w:r>
      <w:r>
        <w:rPr/>
        <w:t>study could not use it because the issue of informal abbreviation matters a lot in formal</w:t>
      </w:r>
      <w:r>
        <w:rPr>
          <w:spacing w:val="1"/>
        </w:rPr>
        <w:t> </w:t>
      </w:r>
      <w:r>
        <w:rPr/>
        <w:t>writing,</w:t>
      </w:r>
      <w:r>
        <w:rPr>
          <w:spacing w:val="-1"/>
        </w:rPr>
        <w:t> </w:t>
      </w:r>
      <w:r>
        <w:rPr/>
        <w:t>and there</w:t>
      </w:r>
      <w:r>
        <w:rPr>
          <w:spacing w:val="-2"/>
        </w:rPr>
        <w:t> </w:t>
      </w:r>
      <w:r>
        <w:rPr/>
        <w:t>is an issue</w:t>
      </w:r>
      <w:r>
        <w:rPr>
          <w:spacing w:val="-1"/>
        </w:rPr>
        <w:t> </w:t>
      </w:r>
      <w:r>
        <w:rPr/>
        <w:t>of diversion of</w:t>
      </w:r>
      <w:r>
        <w:rPr>
          <w:spacing w:val="1"/>
        </w:rPr>
        <w:t> </w:t>
      </w:r>
      <w:r>
        <w:rPr/>
        <w:t>attention which</w:t>
      </w:r>
      <w:r>
        <w:rPr>
          <w:spacing w:val="-1"/>
        </w:rPr>
        <w:t> </w:t>
      </w:r>
      <w:r>
        <w:rPr/>
        <w:t>is inevitable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846" w:val="left" w:leader="none"/>
        </w:tabs>
        <w:spacing w:line="240" w:lineRule="auto" w:before="1" w:after="0"/>
        <w:ind w:left="845" w:right="0" w:hanging="541"/>
        <w:jc w:val="both"/>
      </w:pPr>
      <w:r>
        <w:rPr/>
        <w:t>Mobile</w:t>
      </w:r>
      <w:r>
        <w:rPr>
          <w:spacing w:val="-4"/>
        </w:rPr>
        <w:t> </w:t>
      </w:r>
      <w:r>
        <w:rPr/>
        <w:t>Podcasting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The name "podcast" combines the terms iPod and broadcast into a single catchy word.</w:t>
      </w:r>
      <w:r>
        <w:rPr>
          <w:spacing w:val="1"/>
        </w:rPr>
        <w:t> </w:t>
      </w:r>
      <w:r>
        <w:rPr/>
        <w:t>As the name suggests, podcasts are audio and video broadcasts that can be played on an</w:t>
      </w:r>
      <w:r>
        <w:rPr>
          <w:spacing w:val="1"/>
        </w:rPr>
        <w:t> </w:t>
      </w:r>
      <w:r>
        <w:rPr/>
        <w:t>iPod.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podcasts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downloaded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Apple</w:t>
      </w:r>
      <w:r>
        <w:rPr>
          <w:spacing w:val="1"/>
        </w:rPr>
        <w:t> </w:t>
      </w:r>
      <w:r>
        <w:rPr/>
        <w:t>iTunes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-57"/>
        </w:rPr>
        <w:t> </w:t>
      </w:r>
      <w:r>
        <w:rPr/>
        <w:t>played</w:t>
      </w:r>
      <w:r>
        <w:rPr>
          <w:spacing w:val="1"/>
        </w:rPr>
        <w:t> </w:t>
      </w:r>
      <w:r>
        <w:rPr/>
        <w:t>directly within</w:t>
      </w:r>
      <w:r>
        <w:rPr>
          <w:spacing w:val="1"/>
        </w:rPr>
        <w:t> </w:t>
      </w:r>
      <w:r>
        <w:rPr/>
        <w:t>the program,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don't</w:t>
      </w:r>
      <w:r>
        <w:rPr>
          <w:spacing w:val="1"/>
        </w:rPr>
        <w:t> </w:t>
      </w:r>
      <w:r>
        <w:rPr/>
        <w:t>actually need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iPod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listen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podcast. Podcasts are distributed by professional organisations as well as amateur audio</w:t>
      </w:r>
      <w:r>
        <w:rPr>
          <w:spacing w:val="1"/>
        </w:rPr>
        <w:t> </w:t>
      </w:r>
      <w:r>
        <w:rPr/>
        <w:t>producers who want to share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content with others.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81"/>
        <w:jc w:val="both"/>
      </w:pPr>
      <w:r>
        <w:rPr/>
        <w:t>Podcasting could be means of publishing audio and video content on the web as a series</w:t>
      </w:r>
      <w:r>
        <w:rPr>
          <w:spacing w:val="-57"/>
        </w:rPr>
        <w:t> </w:t>
      </w:r>
      <w:r>
        <w:rPr/>
        <w:t>of</w:t>
      </w:r>
      <w:r>
        <w:rPr>
          <w:spacing w:val="19"/>
        </w:rPr>
        <w:t> </w:t>
      </w:r>
      <w:r>
        <w:rPr/>
        <w:t>episodes</w:t>
      </w:r>
      <w:r>
        <w:rPr>
          <w:spacing w:val="23"/>
        </w:rPr>
        <w:t> </w:t>
      </w:r>
      <w:r>
        <w:rPr/>
        <w:t>with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common</w:t>
      </w:r>
      <w:r>
        <w:rPr>
          <w:spacing w:val="21"/>
        </w:rPr>
        <w:t> </w:t>
      </w:r>
      <w:r>
        <w:rPr/>
        <w:t>theme.</w:t>
      </w:r>
      <w:r>
        <w:rPr>
          <w:spacing w:val="20"/>
        </w:rPr>
        <w:t> </w:t>
      </w:r>
      <w:r>
        <w:rPr/>
        <w:t>These</w:t>
      </w:r>
      <w:r>
        <w:rPr>
          <w:spacing w:val="22"/>
        </w:rPr>
        <w:t> </w:t>
      </w:r>
      <w:r>
        <w:rPr/>
        <w:t>episodes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accompanied</w:t>
      </w:r>
      <w:r>
        <w:rPr>
          <w:spacing w:val="20"/>
        </w:rPr>
        <w:t> </w:t>
      </w:r>
      <w:r>
        <w:rPr/>
        <w:t>by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file</w:t>
      </w:r>
      <w:r>
        <w:rPr>
          <w:spacing w:val="23"/>
        </w:rPr>
        <w:t> </w:t>
      </w:r>
      <w:r>
        <w:rPr/>
        <w:t>called</w:t>
      </w:r>
      <w:r>
        <w:rPr>
          <w:spacing w:val="22"/>
        </w:rPr>
        <w:t> </w:t>
      </w:r>
      <w:r>
        <w:rPr/>
        <w:t>a</w:t>
      </w:r>
    </w:p>
    <w:p>
      <w:pPr>
        <w:pStyle w:val="BodyText"/>
        <w:spacing w:line="480" w:lineRule="auto"/>
        <w:ind w:left="305" w:right="372"/>
        <w:jc w:val="both"/>
      </w:pPr>
      <w:r>
        <w:rPr>
          <w:spacing w:val="-1"/>
          <w:w w:val="44"/>
        </w:rPr>
        <w:t>―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w w:val="158"/>
        </w:rPr>
        <w:t>‖</w:t>
      </w:r>
      <w:r>
        <w:rPr/>
        <w:t> </w:t>
      </w:r>
      <w:r>
        <w:rPr>
          <w:spacing w:val="20"/>
        </w:rPr>
        <w:t> </w:t>
      </w:r>
      <w:r>
        <w:rPr/>
        <w:t>that 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llows </w:t>
      </w:r>
      <w:r>
        <w:rPr>
          <w:spacing w:val="21"/>
        </w:rPr>
        <w:t> </w:t>
      </w:r>
      <w:r>
        <w:rPr/>
        <w:t>li</w:t>
      </w:r>
      <w:r>
        <w:rPr>
          <w:spacing w:val="-1"/>
        </w:rPr>
        <w:t>st</w:t>
      </w:r>
      <w:r>
        <w:rPr>
          <w:spacing w:val="1"/>
        </w:rPr>
        <w:t>e</w:t>
      </w:r>
      <w:r>
        <w:rPr/>
        <w:t>n</w:t>
      </w:r>
      <w:r>
        <w:rPr>
          <w:spacing w:val="-1"/>
        </w:rPr>
        <w:t>e</w:t>
      </w:r>
      <w:r>
        <w:rPr/>
        <w:t>rs </w:t>
      </w:r>
      <w:r>
        <w:rPr>
          <w:spacing w:val="20"/>
        </w:rPr>
        <w:t> </w:t>
      </w:r>
      <w:r>
        <w:rPr/>
        <w:t>to </w:t>
      </w:r>
      <w:r>
        <w:rPr>
          <w:spacing w:val="21"/>
        </w:rPr>
        <w:t> </w:t>
      </w:r>
      <w:r>
        <w:rPr>
          <w:spacing w:val="-1"/>
        </w:rPr>
        <w:t>subs</w:t>
      </w:r>
      <w:r>
        <w:rPr>
          <w:spacing w:val="1"/>
        </w:rPr>
        <w:t>c</w:t>
      </w:r>
      <w:r>
        <w:rPr/>
        <w:t>ribe </w:t>
      </w:r>
      <w:r>
        <w:rPr>
          <w:spacing w:val="20"/>
        </w:rPr>
        <w:t> </w:t>
      </w:r>
      <w:r>
        <w:rPr/>
        <w:t>to </w:t>
      </w:r>
      <w:r>
        <w:rPr>
          <w:spacing w:val="21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20"/>
        </w:rPr>
        <w:t> </w:t>
      </w:r>
      <w:r>
        <w:rPr>
          <w:spacing w:val="-1"/>
        </w:rPr>
        <w:t>se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e</w:t>
      </w:r>
      <w:r>
        <w:rPr/>
        <w:t>s 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3"/>
        </w:rPr>
        <w:t> </w:t>
      </w:r>
      <w:r>
        <w:rPr/>
        <w:t>re</w:t>
      </w:r>
      <w:r>
        <w:rPr>
          <w:spacing w:val="-1"/>
        </w:rPr>
        <w:t>ce</w:t>
      </w:r>
      <w:r>
        <w:rPr/>
        <w:t>ive </w:t>
      </w:r>
      <w:r>
        <w:rPr>
          <w:spacing w:val="20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w </w:t>
      </w:r>
      <w:r>
        <w:rPr>
          <w:spacing w:val="20"/>
        </w:rPr>
        <w:t> </w:t>
      </w:r>
      <w:r>
        <w:rPr>
          <w:spacing w:val="-1"/>
        </w:rPr>
        <w:t>e</w:t>
      </w:r>
      <w:r>
        <w:rPr/>
        <w:t>pisod</w:t>
      </w:r>
      <w:r>
        <w:rPr>
          <w:spacing w:val="-1"/>
        </w:rPr>
        <w:t>e</w:t>
      </w:r>
      <w:r>
        <w:rPr/>
        <w:t>s </w:t>
      </w:r>
      <w:r>
        <w:rPr>
          <w:spacing w:val="-1"/>
        </w:rPr>
        <w:t>a</w:t>
      </w:r>
      <w:r>
        <w:rPr/>
        <w:t>utom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rPr/>
        <w:t>. </w:t>
      </w:r>
      <w:r>
        <w:rPr>
          <w:spacing w:val="4"/>
        </w:rPr>
        <w:t> </w:t>
      </w:r>
      <w:r>
        <w:rPr>
          <w:w w:val="99"/>
        </w:rPr>
        <w:t>S</w:t>
      </w:r>
      <w:r>
        <w:rPr/>
        <w:t>ome </w:t>
      </w:r>
      <w:r>
        <w:rPr>
          <w:spacing w:val="4"/>
        </w:rPr>
        <w:t> </w:t>
      </w:r>
      <w:r>
        <w:rPr/>
        <w:t>p</w:t>
      </w:r>
      <w:r>
        <w:rPr>
          <w:spacing w:val="1"/>
        </w:rPr>
        <w:t>e</w:t>
      </w:r>
      <w:r>
        <w:rPr/>
        <w:t>ople </w:t>
      </w:r>
      <w:r>
        <w:rPr>
          <w:spacing w:val="1"/>
        </w:rPr>
        <w:t> </w:t>
      </w:r>
      <w:r>
        <w:rPr/>
        <w:t>use </w:t>
      </w:r>
      <w:r>
        <w:rPr>
          <w:spacing w:val="1"/>
        </w:rPr>
        <w:t> </w:t>
      </w:r>
      <w:r>
        <w:rPr/>
        <w:t>the 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e</w:t>
      </w:r>
      <w:r>
        <w:rPr/>
        <w:t>rm 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/>
        <w:t>po</w:t>
      </w:r>
      <w:r>
        <w:rPr>
          <w:spacing w:val="2"/>
        </w:rPr>
        <w:t>d</w:t>
      </w:r>
      <w:r>
        <w:rPr>
          <w:spacing w:val="-1"/>
        </w:rPr>
        <w:t>ca</w:t>
      </w:r>
      <w:r>
        <w:rPr>
          <w:spacing w:val="-1"/>
          <w:w w:val="117"/>
        </w:rPr>
        <w:t>st</w:t>
      </w:r>
      <w:r>
        <w:rPr>
          <w:w w:val="117"/>
        </w:rPr>
        <w:t>‖</w:t>
      </w:r>
      <w:r>
        <w:rPr/>
        <w:t> </w:t>
      </w:r>
      <w:r>
        <w:rPr>
          <w:spacing w:val="1"/>
        </w:rPr>
        <w:t> </w:t>
      </w:r>
      <w:r>
        <w:rPr/>
        <w:t>to </w:t>
      </w:r>
      <w:r>
        <w:rPr>
          <w:spacing w:val="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fer </w:t>
      </w:r>
      <w:r>
        <w:rPr>
          <w:spacing w:val="1"/>
        </w:rPr>
        <w:t> </w:t>
      </w:r>
      <w:r>
        <w:rPr/>
        <w:t>to 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 </w:t>
      </w:r>
      <w:r>
        <w:rPr>
          <w:spacing w:val="-1"/>
        </w:rPr>
        <w:t> </w:t>
      </w:r>
      <w:r>
        <w:rPr/>
        <w:t>distribution </w:t>
      </w:r>
      <w:r>
        <w:rPr>
          <w:spacing w:val="2"/>
        </w:rPr>
        <w:t> </w:t>
      </w:r>
      <w:r>
        <w:rPr/>
        <w:t>of </w:t>
      </w:r>
      <w:r>
        <w:rPr/>
        <w:t>audio/video content on the Web, but technically speaking, the feed and subscription</w:t>
      </w:r>
      <w:r>
        <w:rPr>
          <w:spacing w:val="1"/>
        </w:rPr>
        <w:t> </w:t>
      </w:r>
      <w:r>
        <w:rPr/>
        <w:t>model of file delivery is what differentiates podcasting from simply posting files on the</w:t>
      </w:r>
      <w:r>
        <w:rPr>
          <w:spacing w:val="1"/>
        </w:rPr>
        <w:t> </w:t>
      </w:r>
      <w:r>
        <w:rPr/>
        <w:t>Web. Podcast could be an interesting tool for teaching writing. Students</w:t>
      </w:r>
      <w:r>
        <w:rPr>
          <w:spacing w:val="1"/>
        </w:rPr>
        <w:t> </w:t>
      </w:r>
      <w:r>
        <w:rPr/>
        <w:t>follow by</w:t>
      </w:r>
      <w:r>
        <w:rPr>
          <w:spacing w:val="1"/>
        </w:rPr>
        <w:t> </w:t>
      </w:r>
      <w:r>
        <w:rPr/>
        <w:t>watching</w:t>
      </w:r>
      <w:r>
        <w:rPr>
          <w:spacing w:val="-4"/>
        </w:rPr>
        <w:t> </w:t>
      </w:r>
      <w:r>
        <w:rPr/>
        <w:t>and listening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the content in order</w:t>
      </w:r>
      <w:r>
        <w:rPr>
          <w:spacing w:val="-1"/>
        </w:rPr>
        <w:t> </w:t>
      </w:r>
      <w:r>
        <w:rPr/>
        <w:t>to do the tasks.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Brittain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formats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podcasts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presented lectures for the course. Tape recorded materials were made available through</w:t>
      </w:r>
      <w:r>
        <w:rPr>
          <w:spacing w:val="1"/>
        </w:rPr>
        <w:t> </w:t>
      </w:r>
      <w:r>
        <w:rPr/>
        <w:t>the same course Web site in three formats: video, audio synchronized with images from</w:t>
      </w:r>
      <w:r>
        <w:rPr>
          <w:spacing w:val="1"/>
        </w:rPr>
        <w:t> </w:t>
      </w:r>
      <w:r>
        <w:rPr/>
        <w:t>the presentation slides, and audio only. The audio-only format was twice as popular as</w:t>
      </w:r>
      <w:r>
        <w:rPr>
          <w:spacing w:val="1"/>
        </w:rPr>
        <w:t> </w:t>
      </w:r>
      <w:r>
        <w:rPr/>
        <w:t>the other two formats combined. Of a possible 105 student participants, 30 downloaded</w:t>
      </w:r>
      <w:r>
        <w:rPr>
          <w:spacing w:val="1"/>
        </w:rPr>
        <w:t> </w:t>
      </w:r>
      <w:r>
        <w:rPr/>
        <w:t>media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the course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semester, and</w:t>
      </w:r>
      <w:r>
        <w:rPr>
          <w:spacing w:val="-1"/>
        </w:rPr>
        <w:t> </w:t>
      </w:r>
      <w:r>
        <w:rPr/>
        <w:t>70</w:t>
      </w:r>
      <w:r>
        <w:rPr>
          <w:spacing w:val="1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survey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semester‘s</w:t>
      </w:r>
      <w:r>
        <w:rPr>
          <w:spacing w:val="-1"/>
        </w:rPr>
        <w:t> </w:t>
      </w:r>
      <w:r>
        <w:rPr/>
        <w:t>end.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Gill &amp; Palitha (2008) introduced podcasting for students learning at tertiary level. It was</w:t>
      </w:r>
      <w:r>
        <w:rPr>
          <w:spacing w:val="-57"/>
        </w:rPr>
        <w:t> </w:t>
      </w:r>
      <w:r>
        <w:rPr/>
        <w:t>to check whether students‘ learning supported by podcasting differs from their learning</w:t>
      </w:r>
      <w:r>
        <w:rPr>
          <w:spacing w:val="1"/>
        </w:rPr>
        <w:t> </w:t>
      </w:r>
      <w:r>
        <w:rPr/>
        <w:t>onsite processes and how it would help students‘ motivation and make learning more</w:t>
      </w:r>
      <w:r>
        <w:rPr>
          <w:spacing w:val="1"/>
        </w:rPr>
        <w:t> </w:t>
      </w:r>
      <w:r>
        <w:rPr/>
        <w:t>flexible, easier and successful. This point paves way for more research work especially</w:t>
      </w:r>
      <w:r>
        <w:rPr>
          <w:spacing w:val="1"/>
        </w:rPr>
        <w:t> </w:t>
      </w:r>
      <w:r>
        <w:rPr/>
        <w:t>at secondary school level. Although, there are grounds for serious doubts as whether the</w:t>
      </w:r>
      <w:r>
        <w:rPr>
          <w:spacing w:val="-57"/>
        </w:rPr>
        <w:t> </w:t>
      </w:r>
      <w:r>
        <w:rPr/>
        <w:t>work</w:t>
      </w:r>
      <w:r>
        <w:rPr>
          <w:spacing w:val="-1"/>
        </w:rPr>
        <w:t> </w:t>
      </w:r>
      <w:r>
        <w:rPr/>
        <w:t>was an</w:t>
      </w:r>
      <w:r>
        <w:rPr>
          <w:spacing w:val="1"/>
        </w:rPr>
        <w:t> </w:t>
      </w:r>
      <w:r>
        <w:rPr/>
        <w:t>experimental or</w:t>
      </w:r>
      <w:r>
        <w:rPr>
          <w:spacing w:val="-1"/>
        </w:rPr>
        <w:t> </w:t>
      </w:r>
      <w:r>
        <w:rPr/>
        <w:t>survey.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Despite the potentialities of podcast in teaching/learning process, it is also found to have</w:t>
      </w:r>
      <w:r>
        <w:rPr>
          <w:spacing w:val="-57"/>
        </w:rPr>
        <w:t> </w:t>
      </w:r>
      <w:r>
        <w:rPr/>
        <w:t>disadvantages.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shortcomings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podcast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recordings is the inability to hear questions from students or discussions that take place</w:t>
      </w:r>
      <w:r>
        <w:rPr>
          <w:spacing w:val="1"/>
        </w:rPr>
        <w:t> </w:t>
      </w:r>
      <w:r>
        <w:rPr/>
        <w:t>in the lecture hall (Lane, 2006). The present study is satisfied with the role of students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podcasting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Gill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Palitha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abandoned</w:t>
      </w:r>
      <w:r>
        <w:rPr>
          <w:spacing w:val="1"/>
        </w:rPr>
        <w:t> </w:t>
      </w:r>
      <w:r>
        <w:rPr/>
        <w:t>podcasting because it did not encourage learners‘ centeredness and the issue of face-</w:t>
      </w:r>
      <w:r>
        <w:rPr>
          <w:spacing w:val="1"/>
        </w:rPr>
        <w:t> </w:t>
      </w:r>
      <w:r>
        <w:rPr/>
        <w:t>face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discussion was not considered.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846" w:val="left" w:leader="none"/>
        </w:tabs>
        <w:spacing w:line="240" w:lineRule="auto" w:before="0" w:after="0"/>
        <w:ind w:left="845" w:right="0" w:hanging="541"/>
        <w:jc w:val="left"/>
      </w:pPr>
      <w:bookmarkStart w:name="_TOC_250028" w:id="25"/>
      <w:r>
        <w:rPr/>
        <w:t>Electronic</w:t>
      </w:r>
      <w:r>
        <w:rPr>
          <w:spacing w:val="-3"/>
        </w:rPr>
        <w:t> </w:t>
      </w:r>
      <w:bookmarkEnd w:id="25"/>
      <w:r>
        <w:rPr/>
        <w:t>Mail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375"/>
        <w:jc w:val="both"/>
      </w:pPr>
      <w:r>
        <w:rPr/>
        <w:t>Ele</w:t>
      </w:r>
      <w:r>
        <w:rPr>
          <w:spacing w:val="-2"/>
        </w:rPr>
        <w:t>c</w:t>
      </w:r>
      <w:r>
        <w:rPr/>
        <w:t>tronic</w:t>
      </w:r>
      <w:r>
        <w:rPr>
          <w:spacing w:val="-1"/>
        </w:rPr>
        <w:t> </w:t>
      </w:r>
      <w:r>
        <w:rPr>
          <w:spacing w:val="2"/>
          <w:w w:val="99"/>
        </w:rPr>
        <w:t>M</w:t>
      </w:r>
      <w:r>
        <w:rPr>
          <w:spacing w:val="-1"/>
        </w:rPr>
        <w:t>a</w:t>
      </w:r>
      <w:r>
        <w:rPr/>
        <w:t>il short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e</w:t>
      </w:r>
      <w:r>
        <w:rPr/>
        <w:t>d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il is de</w:t>
      </w:r>
      <w:r>
        <w:rPr>
          <w:spacing w:val="-1"/>
        </w:rPr>
        <w:t>f</w:t>
      </w:r>
      <w:r>
        <w:rPr/>
        <w:t>ined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tronic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ommuni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tions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stem </w:t>
      </w:r>
      <w:r>
        <w:rPr/>
        <w:t>that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used</w:t>
      </w:r>
      <w:r>
        <w:rPr>
          <w:spacing w:val="51"/>
        </w:rPr>
        <w:t> </w:t>
      </w:r>
      <w:r>
        <w:rPr/>
        <w:t>to</w:t>
      </w:r>
      <w:r>
        <w:rPr>
          <w:spacing w:val="53"/>
        </w:rPr>
        <w:t> </w:t>
      </w:r>
      <w:r>
        <w:rPr/>
        <w:t>send</w:t>
      </w:r>
      <w:r>
        <w:rPr>
          <w:spacing w:val="54"/>
        </w:rPr>
        <w:t> </w:t>
      </w:r>
      <w:r>
        <w:rPr/>
        <w:t>information</w:t>
      </w:r>
      <w:r>
        <w:rPr>
          <w:spacing w:val="53"/>
        </w:rPr>
        <w:t> </w:t>
      </w:r>
      <w:r>
        <w:rPr/>
        <w:t>from</w:t>
      </w:r>
      <w:r>
        <w:rPr>
          <w:spacing w:val="53"/>
        </w:rPr>
        <w:t> </w:t>
      </w:r>
      <w:r>
        <w:rPr/>
        <w:t>one</w:t>
      </w:r>
      <w:r>
        <w:rPr>
          <w:spacing w:val="53"/>
        </w:rPr>
        <w:t> </w:t>
      </w:r>
      <w:r>
        <w:rPr/>
        <w:t>person/site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another</w:t>
      </w:r>
      <w:r>
        <w:rPr>
          <w:spacing w:val="51"/>
        </w:rPr>
        <w:t> </w:t>
      </w:r>
      <w:r>
        <w:rPr/>
        <w:t>(one-to-one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communication)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time‖</w:t>
      </w:r>
      <w:r>
        <w:rPr>
          <w:spacing w:val="1"/>
        </w:rPr>
        <w:t> </w:t>
      </w:r>
      <w:r>
        <w:rPr/>
        <w:t>(Cross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Raizman, 1986:3). In its pedagogical context, D‘Souza (1992:22) defined e-mail as a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ogr</w:t>
      </w:r>
      <w:r>
        <w:rPr>
          <w:spacing w:val="-2"/>
        </w:rPr>
        <w:t>a</w:t>
      </w:r>
      <w:r>
        <w:rPr/>
        <w:t>m </w:t>
      </w:r>
      <w:r>
        <w:rPr>
          <w:spacing w:val="-12"/>
        </w:rPr>
        <w:t> </w:t>
      </w:r>
      <w:r>
        <w:rPr/>
        <w:t>that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uses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omput</w:t>
      </w:r>
      <w:r>
        <w:rPr>
          <w:spacing w:val="-1"/>
        </w:rPr>
        <w:t>e</w:t>
      </w:r>
      <w:r>
        <w:rPr/>
        <w:t>r </w:t>
      </w:r>
      <w:r>
        <w:rPr>
          <w:spacing w:val="-13"/>
        </w:rPr>
        <w:t> </w:t>
      </w:r>
      <w:r>
        <w:rPr/>
        <w:t>te</w:t>
      </w:r>
      <w:r>
        <w:rPr>
          <w:spacing w:val="1"/>
        </w:rPr>
        <w:t>x</w:t>
      </w:r>
      <w:r>
        <w:rPr>
          <w:spacing w:val="2"/>
        </w:rPr>
        <w:t>t</w:t>
      </w:r>
      <w:r>
        <w:rPr/>
        <w:t>–p</w:t>
      </w:r>
      <w:r>
        <w:rPr>
          <w:spacing w:val="-1"/>
        </w:rPr>
        <w:t>r</w:t>
      </w:r>
      <w:r>
        <w:rPr/>
        <w:t>o</w:t>
      </w:r>
      <w:r>
        <w:rPr>
          <w:spacing w:val="-1"/>
        </w:rPr>
        <w:t>ce</w:t>
      </w:r>
      <w:r>
        <w:rPr>
          <w:w w:val="99"/>
        </w:rPr>
        <w:t>ssi</w:t>
      </w:r>
      <w:r>
        <w:rPr/>
        <w:t>ng 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ommunic</w:t>
      </w:r>
      <w:r>
        <w:rPr>
          <w:spacing w:val="-2"/>
        </w:rPr>
        <w:t>a</w:t>
      </w:r>
      <w:r>
        <w:rPr/>
        <w:t>tion </w:t>
      </w:r>
      <w:r>
        <w:rPr>
          <w:spacing w:val="-13"/>
        </w:rPr>
        <w:t> </w:t>
      </w:r>
      <w:r>
        <w:rPr/>
        <w:t>tool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/>
        <w:t>to </w:t>
      </w:r>
      <w:r>
        <w:rPr>
          <w:spacing w:val="-12"/>
        </w:rPr>
        <w:t> </w:t>
      </w:r>
      <w:r>
        <w:rPr/>
        <w:t>p</w:t>
      </w:r>
      <w:r>
        <w:rPr>
          <w:spacing w:val="-1"/>
        </w:rPr>
        <w:t>r</w:t>
      </w:r>
      <w:r>
        <w:rPr/>
        <w:t>ovide </w:t>
      </w:r>
      <w:r>
        <w:rPr>
          <w:spacing w:val="-13"/>
        </w:rPr>
        <w:t> </w:t>
      </w:r>
      <w:r>
        <w:rPr/>
        <w:t>a high-speed information exchange service‖ which can have strong, effective applications</w:t>
      </w:r>
      <w:r>
        <w:rPr>
          <w:spacing w:val="1"/>
        </w:rPr>
        <w:t> </w:t>
      </w:r>
      <w:r>
        <w:rPr/>
        <w:t>in teaching reading and writing. This is because one of the most prominent features of e-</w:t>
      </w:r>
      <w:r>
        <w:rPr>
          <w:spacing w:val="-57"/>
        </w:rPr>
        <w:t> </w:t>
      </w:r>
      <w:r>
        <w:rPr/>
        <w:t>mail communication lies in its ease of editing, storing, duplicating, and delivering or</w:t>
      </w:r>
      <w:r>
        <w:rPr>
          <w:spacing w:val="1"/>
        </w:rPr>
        <w:t> </w:t>
      </w:r>
      <w:r>
        <w:rPr/>
        <w:t>distributing (Huff, Sproull &amp; Kiesler, 1986). This feature,</w:t>
      </w:r>
      <w:r>
        <w:rPr>
          <w:spacing w:val="1"/>
        </w:rPr>
        <w:t> </w:t>
      </w:r>
      <w:r>
        <w:rPr/>
        <w:t>when combined with its</w:t>
      </w:r>
      <w:r>
        <w:rPr>
          <w:spacing w:val="1"/>
        </w:rPr>
        <w:t> </w:t>
      </w:r>
      <w:r>
        <w:rPr/>
        <w:t>suppressing of social cues, lends itself to the flexibility both in the content scope in</w:t>
      </w:r>
      <w:r>
        <w:rPr>
          <w:spacing w:val="1"/>
        </w:rPr>
        <w:t> </w:t>
      </w:r>
      <w:r>
        <w:rPr/>
        <w:t>which e-mail functions and in the direction information flows. Pedagogical 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emailing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contemplated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D‘Souza‘s,</w:t>
      </w:r>
      <w:r>
        <w:rPr>
          <w:spacing w:val="-1"/>
        </w:rPr>
        <w:t> </w:t>
      </w:r>
      <w:r>
        <w:rPr/>
        <w:t>1992; Warschauer, 1995).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Tao (1995) investigated the still nebulous area of e-mail implications in literacy. He</w:t>
      </w:r>
      <w:r>
        <w:rPr>
          <w:spacing w:val="1"/>
        </w:rPr>
        <w:t> </w:t>
      </w:r>
      <w:r>
        <w:rPr/>
        <w:t>indicated that: in</w:t>
      </w:r>
      <w:r>
        <w:rPr>
          <w:spacing w:val="1"/>
        </w:rPr>
        <w:t> </w:t>
      </w:r>
      <w:r>
        <w:rPr/>
        <w:t>reducing the social cues and</w:t>
      </w:r>
      <w:r>
        <w:rPr>
          <w:spacing w:val="1"/>
        </w:rPr>
        <w:t> </w:t>
      </w:r>
      <w:r>
        <w:rPr/>
        <w:t>enriching functions of</w:t>
      </w:r>
      <w:r>
        <w:rPr>
          <w:spacing w:val="1"/>
        </w:rPr>
        <w:t> </w:t>
      </w:r>
      <w:r>
        <w:rPr/>
        <w:t>easy editing,</w:t>
      </w:r>
      <w:r>
        <w:rPr>
          <w:spacing w:val="1"/>
        </w:rPr>
        <w:t> </w:t>
      </w:r>
      <w:r>
        <w:rPr/>
        <w:t>storing,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manipulating,</w:t>
      </w:r>
      <w:r>
        <w:rPr>
          <w:spacing w:val="1"/>
        </w:rPr>
        <w:t> </w:t>
      </w:r>
      <w:r>
        <w:rPr/>
        <w:t>e-mail</w:t>
      </w:r>
      <w:r>
        <w:rPr>
          <w:spacing w:val="1"/>
        </w:rPr>
        <w:t> </w:t>
      </w:r>
      <w:r>
        <w:rPr/>
        <w:t>lends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user-control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responsibility. E-mail is capable of bringing traditionally peripheral persons into the</w:t>
      </w:r>
      <w:r>
        <w:rPr>
          <w:spacing w:val="1"/>
        </w:rPr>
        <w:t> </w:t>
      </w:r>
      <w:r>
        <w:rPr/>
        <w:t>instructional mainstream; e-mail offers users chances to develop positive attitudes but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also touch off</w:t>
      </w:r>
      <w:r>
        <w:rPr>
          <w:spacing w:val="-1"/>
        </w:rPr>
        <w:t> </w:t>
      </w:r>
      <w:r>
        <w:rPr/>
        <w:t>some</w:t>
      </w:r>
      <w:r>
        <w:rPr>
          <w:spacing w:val="1"/>
        </w:rPr>
        <w:t> </w:t>
      </w:r>
      <w:r>
        <w:rPr/>
        <w:t>undesirable behaviors;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its</w:t>
      </w:r>
      <w:r>
        <w:rPr>
          <w:spacing w:val="-1"/>
        </w:rPr>
        <w:t> </w:t>
      </w:r>
      <w:r>
        <w:rPr/>
        <w:t>reduced sense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presence.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E-mail communication exhibits some sense of anonymity and depersonalization; e-mail</w:t>
      </w:r>
      <w:r>
        <w:rPr>
          <w:spacing w:val="1"/>
        </w:rPr>
        <w:t> </w:t>
      </w:r>
      <w:r>
        <w:rPr/>
        <w:t>is direct, straight forward and more self-centred; anecdotal reports suggest that e-mail</w:t>
      </w:r>
      <w:r>
        <w:rPr>
          <w:spacing w:val="1"/>
        </w:rPr>
        <w:t> </w:t>
      </w:r>
      <w:r>
        <w:rPr/>
        <w:t>might have effects on social behaviors such as collaboration and motivation, meta-</w:t>
      </w:r>
      <w:r>
        <w:rPr>
          <w:spacing w:val="1"/>
        </w:rPr>
        <w:t> </w:t>
      </w:r>
      <w:r>
        <w:rPr/>
        <w:t>cognitive aspects central to the learning process especially in writing. </w:t>
      </w:r>
      <w:r>
        <w:rPr>
          <w:color w:val="221F1F"/>
        </w:rPr>
        <w:t>In other contexts;</w:t>
      </w:r>
      <w:r>
        <w:rPr>
          <w:color w:val="221F1F"/>
          <w:spacing w:val="1"/>
        </w:rPr>
        <w:t> </w:t>
      </w:r>
      <w:r>
        <w:rPr>
          <w:color w:val="221F1F"/>
        </w:rPr>
        <w:t>however, traditional computer-mediated communication (CMC) applications such as</w:t>
      </w:r>
      <w:r>
        <w:rPr>
          <w:color w:val="221F1F"/>
          <w:spacing w:val="1"/>
        </w:rPr>
        <w:t> </w:t>
      </w:r>
      <w:r>
        <w:rPr>
          <w:color w:val="221F1F"/>
        </w:rPr>
        <w:t>blog,e-mail</w:t>
      </w:r>
      <w:r>
        <w:rPr>
          <w:color w:val="221F1F"/>
          <w:spacing w:val="20"/>
        </w:rPr>
        <w:t> </w:t>
      </w:r>
      <w:r>
        <w:rPr>
          <w:color w:val="221F1F"/>
        </w:rPr>
        <w:t>are</w:t>
      </w:r>
      <w:r>
        <w:rPr>
          <w:color w:val="221F1F"/>
          <w:spacing w:val="17"/>
        </w:rPr>
        <w:t> </w:t>
      </w:r>
      <w:r>
        <w:rPr>
          <w:color w:val="221F1F"/>
        </w:rPr>
        <w:t>still</w:t>
      </w:r>
      <w:r>
        <w:rPr>
          <w:color w:val="221F1F"/>
          <w:spacing w:val="21"/>
        </w:rPr>
        <w:t> </w:t>
      </w:r>
      <w:r>
        <w:rPr>
          <w:color w:val="221F1F"/>
        </w:rPr>
        <w:t>used</w:t>
      </w:r>
      <w:r>
        <w:rPr>
          <w:color w:val="221F1F"/>
          <w:spacing w:val="18"/>
        </w:rPr>
        <w:t> </w:t>
      </w:r>
      <w:r>
        <w:rPr>
          <w:color w:val="221F1F"/>
        </w:rPr>
        <w:t>to</w:t>
      </w:r>
      <w:r>
        <w:rPr>
          <w:color w:val="221F1F"/>
          <w:spacing w:val="19"/>
        </w:rPr>
        <w:t> </w:t>
      </w:r>
      <w:r>
        <w:rPr>
          <w:color w:val="221F1F"/>
        </w:rPr>
        <w:t>enhance</w:t>
      </w:r>
      <w:r>
        <w:rPr>
          <w:color w:val="221F1F"/>
          <w:spacing w:val="19"/>
        </w:rPr>
        <w:t> </w:t>
      </w:r>
      <w:r>
        <w:rPr>
          <w:color w:val="221F1F"/>
        </w:rPr>
        <w:t>student</w:t>
      </w:r>
      <w:r>
        <w:rPr>
          <w:color w:val="221F1F"/>
          <w:spacing w:val="22"/>
        </w:rPr>
        <w:t> </w:t>
      </w:r>
      <w:r>
        <w:rPr>
          <w:color w:val="221F1F"/>
        </w:rPr>
        <w:t>communication</w:t>
      </w:r>
      <w:r>
        <w:rPr>
          <w:color w:val="221F1F"/>
          <w:spacing w:val="19"/>
        </w:rPr>
        <w:t> </w:t>
      </w:r>
      <w:r>
        <w:rPr>
          <w:color w:val="221F1F"/>
        </w:rPr>
        <w:t>and</w:t>
      </w:r>
      <w:r>
        <w:rPr>
          <w:color w:val="221F1F"/>
          <w:spacing w:val="20"/>
        </w:rPr>
        <w:t> </w:t>
      </w:r>
      <w:r>
        <w:rPr>
          <w:color w:val="221F1F"/>
        </w:rPr>
        <w:t>collaboration</w:t>
      </w:r>
      <w:r>
        <w:rPr>
          <w:color w:val="221F1F"/>
          <w:spacing w:val="19"/>
        </w:rPr>
        <w:t> </w:t>
      </w:r>
      <w:r>
        <w:rPr>
          <w:color w:val="221F1F"/>
        </w:rPr>
        <w:t>(Young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7"/>
        <w:jc w:val="both"/>
      </w:pPr>
      <w:r>
        <w:rPr>
          <w:color w:val="221F1F"/>
        </w:rPr>
        <w:t>2003; Van Wyk 2014). It is already established that e-mail could be used to train EFL</w:t>
      </w:r>
      <w:r>
        <w:rPr>
          <w:color w:val="221F1F"/>
          <w:spacing w:val="1"/>
        </w:rPr>
        <w:t> </w:t>
      </w:r>
      <w:r>
        <w:rPr>
          <w:color w:val="221F1F"/>
        </w:rPr>
        <w:t>learners</w:t>
      </w:r>
      <w:r>
        <w:rPr>
          <w:color w:val="221F1F"/>
          <w:spacing w:val="-1"/>
        </w:rPr>
        <w:t> </w:t>
      </w:r>
      <w:r>
        <w:rPr>
          <w:color w:val="221F1F"/>
        </w:rPr>
        <w:t>reading and areas of</w:t>
      </w:r>
      <w:r>
        <w:rPr>
          <w:color w:val="221F1F"/>
          <w:spacing w:val="-1"/>
        </w:rPr>
        <w:t> </w:t>
      </w:r>
      <w:r>
        <w:rPr>
          <w:color w:val="221F1F"/>
        </w:rPr>
        <w:t>writing</w:t>
      </w:r>
      <w:r>
        <w:rPr>
          <w:color w:val="221F1F"/>
          <w:spacing w:val="-2"/>
        </w:rPr>
        <w:t> </w:t>
      </w:r>
      <w:r>
        <w:rPr>
          <w:color w:val="221F1F"/>
        </w:rPr>
        <w:t>for EFL</w:t>
      </w:r>
      <w:r>
        <w:rPr>
          <w:color w:val="221F1F"/>
          <w:spacing w:val="-3"/>
        </w:rPr>
        <w:t> </w:t>
      </w:r>
      <w:r>
        <w:rPr>
          <w:color w:val="221F1F"/>
        </w:rPr>
        <w:t>learners is</w:t>
      </w:r>
      <w:r>
        <w:rPr>
          <w:color w:val="221F1F"/>
          <w:spacing w:val="-1"/>
        </w:rPr>
        <w:t> </w:t>
      </w:r>
      <w:r>
        <w:rPr>
          <w:color w:val="221F1F"/>
        </w:rPr>
        <w:t>neglected.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It has also been confirmed in Chiu‘s study (2005) that email communication, when</w:t>
      </w:r>
      <w:r>
        <w:rPr>
          <w:spacing w:val="1"/>
        </w:rPr>
        <w:t> </w:t>
      </w:r>
      <w:r>
        <w:rPr/>
        <w:t>pedagogically employed, can lead to better classroom interactions and creative learning.</w:t>
      </w:r>
      <w:r>
        <w:rPr>
          <w:spacing w:val="-57"/>
        </w:rPr>
        <w:t> </w:t>
      </w:r>
      <w:r>
        <w:rPr/>
        <w:t>This</w:t>
      </w:r>
      <w:r>
        <w:rPr>
          <w:spacing w:val="44"/>
        </w:rPr>
        <w:t> </w:t>
      </w:r>
      <w:r>
        <w:rPr/>
        <w:t>can</w:t>
      </w:r>
      <w:r>
        <w:rPr>
          <w:spacing w:val="46"/>
        </w:rPr>
        <w:t> </w:t>
      </w:r>
      <w:r>
        <w:rPr/>
        <w:t>also</w:t>
      </w:r>
      <w:r>
        <w:rPr>
          <w:spacing w:val="46"/>
        </w:rPr>
        <w:t> </w:t>
      </w:r>
      <w:r>
        <w:rPr/>
        <w:t>improve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build</w:t>
      </w:r>
      <w:r>
        <w:rPr>
          <w:spacing w:val="45"/>
        </w:rPr>
        <w:t> </w:t>
      </w:r>
      <w:r>
        <w:rPr/>
        <w:t>up</w:t>
      </w:r>
      <w:r>
        <w:rPr>
          <w:spacing w:val="44"/>
        </w:rPr>
        <w:t> </w:t>
      </w:r>
      <w:r>
        <w:rPr/>
        <w:t>students'</w:t>
      </w:r>
      <w:r>
        <w:rPr>
          <w:spacing w:val="44"/>
        </w:rPr>
        <w:t> </w:t>
      </w:r>
      <w:r>
        <w:rPr/>
        <w:t>confidence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facilitate</w:t>
      </w:r>
      <w:r>
        <w:rPr>
          <w:spacing w:val="46"/>
        </w:rPr>
        <w:t> </w:t>
      </w:r>
      <w:r>
        <w:rPr/>
        <w:t>their</w:t>
      </w:r>
      <w:r>
        <w:rPr>
          <w:spacing w:val="44"/>
        </w:rPr>
        <w:t> </w:t>
      </w:r>
      <w:r>
        <w:rPr/>
        <w:t>writing</w:t>
      </w:r>
      <w:r>
        <w:rPr>
          <w:spacing w:val="-58"/>
        </w:rPr>
        <w:t> </w:t>
      </w:r>
      <w:r>
        <w:rPr/>
        <w:t>skills in literacy classrooms. It is arguable whether e-mail can handle the types of essay</w:t>
      </w:r>
      <w:r>
        <w:rPr>
          <w:spacing w:val="1"/>
        </w:rPr>
        <w:t> </w:t>
      </w:r>
      <w:r>
        <w:rPr/>
        <w:t>writing as proposed in this study. This is because there is no available previous research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takes care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all the four types of</w:t>
      </w:r>
      <w:r>
        <w:rPr>
          <w:spacing w:val="-1"/>
        </w:rPr>
        <w:t> </w:t>
      </w:r>
      <w:r>
        <w:rPr/>
        <w:t>essay</w:t>
      </w:r>
      <w:r>
        <w:rPr>
          <w:spacing w:val="-3"/>
        </w:rPr>
        <w:t> </w:t>
      </w:r>
      <w:r>
        <w:rPr/>
        <w:t>writing.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Further, it is surmised that e-mail technology can positively help students to bridge the</w:t>
      </w:r>
      <w:r>
        <w:rPr>
          <w:spacing w:val="1"/>
        </w:rPr>
        <w:t> 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p </w:t>
      </w:r>
      <w:r>
        <w:rPr>
          <w:spacing w:val="9"/>
        </w:rPr>
        <w:t> </w:t>
      </w:r>
      <w:r>
        <w:rPr/>
        <w:t>b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rPr/>
        <w:t>n 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ski</w:t>
      </w:r>
      <w:r>
        <w:rPr/>
        <w:t>l</w:t>
      </w:r>
      <w:r>
        <w:rPr>
          <w:spacing w:val="2"/>
        </w:rPr>
        <w:t>l</w:t>
      </w:r>
      <w:r>
        <w:rPr>
          <w:spacing w:val="-1"/>
        </w:rPr>
        <w:t>-</w:t>
      </w:r>
      <w:r>
        <w:rPr/>
        <w:t>g</w:t>
      </w:r>
      <w:r>
        <w:rPr>
          <w:spacing w:val="-1"/>
        </w:rPr>
        <w:t>e</w:t>
      </w:r>
      <w:r>
        <w:rPr/>
        <w:t>tting 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6"/>
        </w:rPr>
        <w:t> </w:t>
      </w:r>
      <w:r>
        <w:rPr>
          <w:w w:val="99"/>
        </w:rPr>
        <w:t>skil</w:t>
      </w:r>
      <w:r>
        <w:rPr>
          <w:spacing w:val="2"/>
        </w:rPr>
        <w:t>l</w:t>
      </w:r>
      <w:r>
        <w:rPr>
          <w:spacing w:val="-1"/>
        </w:rPr>
        <w:t>-</w:t>
      </w:r>
      <w:r>
        <w:rPr/>
        <w:t>usi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6"/>
        </w:rPr>
        <w:t> </w:t>
      </w:r>
      <w:r>
        <w:rPr/>
        <w:t>b</w:t>
      </w:r>
      <w:r>
        <w:rPr>
          <w:spacing w:val="2"/>
        </w:rPr>
        <w:t>o</w:t>
      </w:r>
      <w:r>
        <w:rPr/>
        <w:t>r</w:t>
      </w:r>
      <w:r>
        <w:rPr>
          <w:spacing w:val="-2"/>
        </w:rPr>
        <w:t>r</w:t>
      </w:r>
      <w:r>
        <w:rPr/>
        <w:t>owi</w:t>
      </w:r>
      <w:r>
        <w:rPr>
          <w:spacing w:val="2"/>
        </w:rPr>
        <w:t>n</w:t>
      </w:r>
      <w:r>
        <w:rPr/>
        <w:t>g </w:t>
      </w:r>
      <w:r>
        <w:rPr>
          <w:spacing w:val="4"/>
        </w:rPr>
        <w:t> </w:t>
      </w:r>
      <w:r>
        <w:rPr/>
        <w:t>the 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ress</w:t>
      </w:r>
      <w:r>
        <w:rPr/>
        <w:t>ion </w:t>
      </w:r>
      <w:r>
        <w:rPr>
          <w:spacing w:val="6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7"/>
        </w:rPr>
        <w:t> </w:t>
      </w:r>
      <w:r>
        <w:rPr/>
        <w:t>Rive</w:t>
      </w:r>
      <w:r>
        <w:rPr>
          <w:spacing w:val="1"/>
        </w:rPr>
        <w:t>r</w:t>
      </w:r>
      <w:r>
        <w:rPr/>
        <w:t>s (1975:12). McComb (1994:157) has argued that critical learning occurs when students</w:t>
      </w:r>
      <w:r>
        <w:rPr>
          <w:spacing w:val="1"/>
        </w:rPr>
        <w:t> </w:t>
      </w:r>
      <w:r>
        <w:rPr/>
        <w:t>are engaged in critical reflection on their personal, political, and social lives. This is</w:t>
      </w:r>
      <w:r>
        <w:rPr>
          <w:spacing w:val="1"/>
        </w:rPr>
        <w:t> </w:t>
      </w:r>
      <w:r>
        <w:rPr/>
        <w:t>important in the present study because critical thinking is one of the components of the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 </w:t>
      </w:r>
      <w:r>
        <w:rPr>
          <w:spacing w:val="-27"/>
        </w:rPr>
        <w:t> </w:t>
      </w:r>
      <w:r>
        <w:rPr/>
        <w:t>stu</w:t>
      </w:r>
      <w:r>
        <w:rPr>
          <w:spacing w:val="2"/>
        </w:rPr>
        <w:t>d</w:t>
      </w:r>
      <w:r>
        <w:rPr>
          <w:spacing w:val="-5"/>
        </w:rPr>
        <w:t>y</w:t>
      </w:r>
      <w:r>
        <w:rPr/>
        <w:t>. </w:t>
      </w:r>
      <w:r>
        <w:rPr>
          <w:spacing w:val="-27"/>
        </w:rPr>
        <w:t> </w:t>
      </w:r>
      <w:r>
        <w:rPr>
          <w:spacing w:val="1"/>
        </w:rPr>
        <w:t>E</w:t>
      </w:r>
      <w:r>
        <w:rPr>
          <w:spacing w:val="-1"/>
        </w:rPr>
        <w:t>-</w:t>
      </w:r>
      <w:r>
        <w:rPr/>
        <w:t>mail </w:t>
      </w:r>
      <w:r>
        <w:rPr>
          <w:spacing w:val="-27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mmunic</w:t>
      </w:r>
      <w:r>
        <w:rPr>
          <w:spacing w:val="-2"/>
        </w:rPr>
        <w:t>a</w:t>
      </w:r>
      <w:r>
        <w:rPr/>
        <w:t>tion </w:t>
      </w:r>
      <w:r>
        <w:rPr>
          <w:spacing w:val="-27"/>
        </w:rPr>
        <w:t> </w:t>
      </w:r>
      <w:r>
        <w:rPr>
          <w:spacing w:val="-1"/>
        </w:rPr>
        <w:t>see</w:t>
      </w:r>
      <w:r>
        <w:rPr/>
        <w:t>ms </w:t>
      </w:r>
      <w:r>
        <w:rPr>
          <w:spacing w:val="-26"/>
        </w:rPr>
        <w:t> </w:t>
      </w:r>
      <w:r>
        <w:rPr/>
        <w:t>to </w:t>
      </w:r>
      <w:r>
        <w:rPr>
          <w:spacing w:val="-27"/>
        </w:rPr>
        <w:t> </w:t>
      </w:r>
      <w:r>
        <w:rPr>
          <w:spacing w:val="-3"/>
        </w:rPr>
        <w:t>p</w:t>
      </w:r>
      <w:r>
        <w:rPr/>
        <w:t>romote </w:t>
      </w:r>
      <w:r>
        <w:rPr>
          <w:spacing w:val="-28"/>
        </w:rPr>
        <w:t> </w:t>
      </w:r>
      <w:r>
        <w:rPr/>
        <w:t>a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e</w:t>
      </w:r>
      <w:r>
        <w:rPr/>
        <w:t>d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og</w:t>
      </w:r>
      <w:r>
        <w:rPr/>
        <w:t>y</w:t>
      </w:r>
      <w:r>
        <w:rPr>
          <w:spacing w:val="28"/>
        </w:rPr>
        <w:t> </w:t>
      </w:r>
      <w:r>
        <w:rPr/>
        <w:t>th</w:t>
      </w:r>
      <w:r>
        <w:rPr>
          <w:spacing w:val="1"/>
        </w:rPr>
        <w:t>a</w:t>
      </w:r>
      <w:r>
        <w:rPr/>
        <w:t>t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oura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 students to be active creators of, rather than passive to, 12 societies‖. Lenhart (2007)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instant</w:t>
      </w:r>
      <w:r>
        <w:rPr>
          <w:spacing w:val="1"/>
        </w:rPr>
        <w:t> </w:t>
      </w:r>
      <w:r>
        <w:rPr/>
        <w:t>messaging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e-mail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teenage</w:t>
      </w:r>
      <w:r>
        <w:rPr>
          <w:spacing w:val="-57"/>
        </w:rPr>
        <w:t> </w:t>
      </w:r>
      <w:r>
        <w:rPr/>
        <w:t>writers, accustomed to translating their every thought and feeling into words. They write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 any</w:t>
      </w:r>
      <w:r>
        <w:rPr>
          <w:spacing w:val="-3"/>
        </w:rPr>
        <w:t> </w:t>
      </w:r>
      <w:r>
        <w:rPr/>
        <w:t>generation has</w:t>
      </w:r>
      <w:r>
        <w:rPr>
          <w:spacing w:val="-1"/>
        </w:rPr>
        <w:t> </w:t>
      </w:r>
      <w:r>
        <w:rPr/>
        <w:t>since</w:t>
      </w:r>
      <w:r>
        <w:rPr>
          <w:spacing w:val="-1"/>
        </w:rPr>
        <w:t> </w:t>
      </w:r>
      <w:r>
        <w:rPr/>
        <w:t>the days</w:t>
      </w:r>
      <w:r>
        <w:rPr>
          <w:spacing w:val="2"/>
        </w:rPr>
        <w:t> </w:t>
      </w:r>
      <w:r>
        <w:rPr/>
        <w:t>when</w:t>
      </w:r>
      <w:r>
        <w:rPr>
          <w:spacing w:val="1"/>
        </w:rPr>
        <w:t> </w:t>
      </w:r>
      <w:r>
        <w:rPr/>
        <w:t>telephone</w:t>
      </w:r>
      <w:r>
        <w:rPr>
          <w:spacing w:val="-1"/>
        </w:rPr>
        <w:t> </w:t>
      </w:r>
      <w:r>
        <w:rPr/>
        <w:t>calls were rare.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305" w:right="374"/>
        <w:jc w:val="both"/>
      </w:pPr>
      <w:r>
        <w:rPr/>
        <w:t>Despite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effectiveness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e-mailing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revealed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Chiu</w:t>
      </w:r>
      <w:r>
        <w:rPr>
          <w:spacing w:val="29"/>
        </w:rPr>
        <w:t> </w:t>
      </w:r>
      <w:r>
        <w:rPr/>
        <w:t>(2005)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other</w:t>
      </w:r>
      <w:r>
        <w:rPr>
          <w:spacing w:val="26"/>
        </w:rPr>
        <w:t> </w:t>
      </w:r>
      <w:r>
        <w:rPr/>
        <w:t>scholars,</w:t>
      </w:r>
      <w:r>
        <w:rPr>
          <w:spacing w:val="-57"/>
        </w:rPr>
        <w:t> </w:t>
      </w:r>
      <w:r>
        <w:rPr/>
        <w:t>the present study could not adopt it for this research work. It is rejected because there is</w:t>
      </w:r>
      <w:r>
        <w:rPr>
          <w:spacing w:val="1"/>
        </w:rPr>
        <w:t> </w:t>
      </w:r>
      <w:r>
        <w:rPr/>
        <w:t>no face-face interaction between the teachers and the students; therefore, all responses</w:t>
      </w:r>
      <w:r>
        <w:rPr>
          <w:spacing w:val="1"/>
        </w:rPr>
        <w:t> </w:t>
      </w:r>
      <w:r>
        <w:rPr/>
        <w:t>are</w:t>
      </w:r>
      <w:r>
        <w:rPr>
          <w:spacing w:val="22"/>
        </w:rPr>
        <w:t> </w:t>
      </w:r>
      <w:r>
        <w:rPr/>
        <w:t>directly</w:t>
      </w:r>
      <w:r>
        <w:rPr>
          <w:spacing w:val="18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e-mail</w:t>
      </w:r>
      <w:r>
        <w:rPr>
          <w:spacing w:val="24"/>
        </w:rPr>
        <w:t> </w:t>
      </w:r>
      <w:r>
        <w:rPr/>
        <w:t>box.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present</w:t>
      </w:r>
      <w:r>
        <w:rPr>
          <w:spacing w:val="24"/>
        </w:rPr>
        <w:t> </w:t>
      </w:r>
      <w:r>
        <w:rPr/>
        <w:t>study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also</w:t>
      </w:r>
      <w:r>
        <w:rPr>
          <w:spacing w:val="24"/>
        </w:rPr>
        <w:t> </w:t>
      </w:r>
      <w:r>
        <w:rPr/>
        <w:t>comfortable</w:t>
      </w:r>
      <w:r>
        <w:rPr>
          <w:spacing w:val="22"/>
        </w:rPr>
        <w:t> </w:t>
      </w:r>
      <w:r>
        <w:rPr/>
        <w:t>with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point</w:t>
      </w:r>
      <w:r>
        <w:rPr>
          <w:spacing w:val="2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5"/>
        <w:jc w:val="both"/>
      </w:pPr>
      <w:r>
        <w:rPr/>
        <w:t>view raised by McComb (1994:157) that critical learning occurs when students are</w:t>
      </w:r>
      <w:r>
        <w:rPr>
          <w:spacing w:val="1"/>
        </w:rPr>
        <w:t> </w:t>
      </w:r>
      <w:r>
        <w:rPr/>
        <w:t>engaged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critical</w:t>
      </w:r>
      <w:r>
        <w:rPr>
          <w:spacing w:val="23"/>
        </w:rPr>
        <w:t> </w:t>
      </w:r>
      <w:r>
        <w:rPr/>
        <w:t>reflection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their</w:t>
      </w:r>
      <w:r>
        <w:rPr>
          <w:spacing w:val="22"/>
        </w:rPr>
        <w:t> </w:t>
      </w:r>
      <w:r>
        <w:rPr/>
        <w:t>personal,</w:t>
      </w:r>
      <w:r>
        <w:rPr>
          <w:spacing w:val="24"/>
        </w:rPr>
        <w:t> </w:t>
      </w:r>
      <w:r>
        <w:rPr/>
        <w:t>political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social</w:t>
      </w:r>
      <w:r>
        <w:rPr>
          <w:spacing w:val="23"/>
        </w:rPr>
        <w:t> </w:t>
      </w:r>
      <w:r>
        <w:rPr/>
        <w:t>lives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propose</w:t>
      </w:r>
      <w:r>
        <w:rPr>
          <w:spacing w:val="23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spacing w:line="480" w:lineRule="auto" w:before="1"/>
        <w:ind w:left="305" w:right="377"/>
        <w:jc w:val="both"/>
      </w:pPr>
      <w:r>
        <w:rPr/>
        <w:t>Learning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that</w:t>
      </w:r>
      <w:r>
        <w:rPr>
          <w:spacing w:val="6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comprehensive set of tools for educators to manage learning resources, assessment and</w:t>
      </w:r>
      <w:r>
        <w:rPr>
          <w:spacing w:val="1"/>
        </w:rPr>
        <w:t> </w:t>
      </w:r>
      <w:r>
        <w:rPr/>
        <w:t>grading.Learning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Skype-Based,</w:t>
      </w:r>
      <w:r>
        <w:rPr>
          <w:spacing w:val="1"/>
        </w:rPr>
        <w:t> </w:t>
      </w:r>
      <w:r>
        <w:rPr/>
        <w:t>e-Learning,</w:t>
      </w:r>
      <w:r>
        <w:rPr>
          <w:spacing w:val="1"/>
        </w:rPr>
        <w:t> </w:t>
      </w:r>
      <w:r>
        <w:rPr/>
        <w:t>Moodle,</w:t>
      </w:r>
      <w:r>
        <w:rPr>
          <w:spacing w:val="1"/>
        </w:rPr>
        <w:t> </w:t>
      </w:r>
      <w:r>
        <w:rPr/>
        <w:t>WebQuest etc.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846" w:val="left" w:leader="none"/>
        </w:tabs>
        <w:spacing w:line="240" w:lineRule="auto" w:before="1" w:after="0"/>
        <w:ind w:left="845" w:right="0" w:hanging="541"/>
        <w:jc w:val="both"/>
      </w:pPr>
      <w:bookmarkStart w:name="_TOC_250027" w:id="26"/>
      <w:bookmarkEnd w:id="26"/>
      <w:r>
        <w:rPr/>
        <w:t>Skype-Based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Skype-Basedrefers to a telecommunication software application that allows users to</w:t>
      </w:r>
      <w:r>
        <w:rPr>
          <w:spacing w:val="1"/>
        </w:rPr>
        <w:t> </w:t>
      </w:r>
      <w:r>
        <w:rPr/>
        <w:t>make voice and video calls, send and receive instant messages, and share files. It is free</w:t>
      </w:r>
      <w:r>
        <w:rPr>
          <w:spacing w:val="1"/>
        </w:rPr>
        <w:t> </w:t>
      </w:r>
      <w:r>
        <w:rPr/>
        <w:t>downloadable software, with an option to upgrade to an advanced, paid version. Skype-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also related to online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Kiriakidis (2012) examined how Skype features could be used between school and</w:t>
      </w:r>
      <w:r>
        <w:rPr>
          <w:spacing w:val="1"/>
        </w:rPr>
        <w:t> </w:t>
      </w:r>
      <w:r>
        <w:rPr/>
        <w:t>district administrators to increase their self-efficacy. He discovered that Skype‘s video-</w:t>
      </w:r>
      <w:r>
        <w:rPr>
          <w:spacing w:val="1"/>
        </w:rPr>
        <w:t> </w:t>
      </w:r>
      <w:r>
        <w:rPr/>
        <w:t>conferencing, screen-sharing, instant messaging, and chat features enabled effective</w:t>
      </w:r>
      <w:r>
        <w:rPr>
          <w:spacing w:val="1"/>
        </w:rPr>
        <w:t> </w:t>
      </w:r>
      <w:r>
        <w:rPr/>
        <w:t>interactions between school and board administrators. He also found that the Skype</w:t>
      </w:r>
      <w:r>
        <w:rPr>
          <w:spacing w:val="1"/>
        </w:rPr>
        <w:t> </w:t>
      </w:r>
      <w:r>
        <w:rPr/>
        <w:t>interactions enabled administrators to support one another and share leadership ideas,</w:t>
      </w:r>
      <w:r>
        <w:rPr>
          <w:spacing w:val="1"/>
        </w:rPr>
        <w:t> </w:t>
      </w:r>
      <w:r>
        <w:rPr/>
        <w:t>plans,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expertise,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self-efficacy.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concluded that</w:t>
      </w:r>
      <w:r>
        <w:rPr>
          <w:spacing w:val="1"/>
        </w:rPr>
        <w:t> </w:t>
      </w:r>
      <w:r>
        <w:rPr/>
        <w:t>continual mentorship with highly trained and proficient administrators</w:t>
      </w:r>
      <w:r>
        <w:rPr>
          <w:spacing w:val="1"/>
        </w:rPr>
        <w:t> </w:t>
      </w:r>
      <w:r>
        <w:rPr/>
        <w:t>may help K-12 administrators improve their administrative practices because it will</w:t>
      </w:r>
      <w:r>
        <w:rPr>
          <w:spacing w:val="1"/>
        </w:rPr>
        <w:t> </w:t>
      </w:r>
      <w:r>
        <w:rPr/>
        <w:t>afford</w:t>
      </w:r>
      <w:r>
        <w:rPr>
          <w:spacing w:val="57"/>
        </w:rPr>
        <w:t> </w:t>
      </w:r>
      <w:r>
        <w:rPr/>
        <w:t>them</w:t>
      </w:r>
      <w:r>
        <w:rPr>
          <w:spacing w:val="58"/>
        </w:rPr>
        <w:t> </w:t>
      </w:r>
      <w:r>
        <w:rPr/>
        <w:t>opportunities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collaborate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focus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needed</w:t>
      </w:r>
      <w:r>
        <w:rPr>
          <w:spacing w:val="57"/>
        </w:rPr>
        <w:t> </w:t>
      </w:r>
      <w:r>
        <w:rPr/>
        <w:t>areas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continuous</w:t>
      </w:r>
      <w:r>
        <w:rPr>
          <w:spacing w:val="-58"/>
        </w:rPr>
        <w:t> </w:t>
      </w:r>
      <w:r>
        <w:rPr/>
        <w:t>growth.</w:t>
      </w:r>
      <w:r>
        <w:rPr>
          <w:spacing w:val="1"/>
        </w:rPr>
        <w:t> </w:t>
      </w:r>
      <w:r>
        <w:rPr/>
        <w:t>Kiriakidis‘s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proficient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available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enable</w:t>
      </w:r>
      <w:r>
        <w:rPr>
          <w:spacing w:val="18"/>
        </w:rPr>
        <w:t> </w:t>
      </w:r>
      <w:r>
        <w:rPr/>
        <w:t>continuous</w:t>
      </w:r>
      <w:r>
        <w:rPr>
          <w:spacing w:val="18"/>
        </w:rPr>
        <w:t> </w:t>
      </w:r>
      <w:r>
        <w:rPr/>
        <w:t>growth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individuals</w:t>
      </w:r>
      <w:r>
        <w:rPr>
          <w:spacing w:val="18"/>
        </w:rPr>
        <w:t> </w:t>
      </w:r>
      <w:r>
        <w:rPr/>
        <w:t>was</w:t>
      </w:r>
      <w:r>
        <w:rPr>
          <w:spacing w:val="17"/>
        </w:rPr>
        <w:t> </w:t>
      </w:r>
      <w:r>
        <w:rPr/>
        <w:t>similar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Vygotsky‘s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cognitive theory, which is part of the framework in this study, for it advocated 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collaborating with those who are more skilled in the intellectual disciplines that assist</w:t>
      </w:r>
      <w:r>
        <w:rPr>
          <w:spacing w:val="1"/>
        </w:rPr>
        <w:t> </w:t>
      </w:r>
      <w:r>
        <w:rPr/>
        <w:t>learning. But, Macharaschwili &amp; Coggin (2013) tested the use of Skype in a blended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setting.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Yang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Chang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Skype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proficiency in a group of Taiwan college students over a period of 16 weeks. The Skype</w:t>
      </w:r>
      <w:r>
        <w:rPr>
          <w:spacing w:val="-57"/>
        </w:rPr>
        <w:t> </w:t>
      </w:r>
      <w:r>
        <w:rPr/>
        <w:t>sessions differed each week, consisting of two question-and-answer sessions, one role-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session,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talk</w:t>
      </w:r>
      <w:r>
        <w:rPr>
          <w:spacing w:val="1"/>
        </w:rPr>
        <w:t> </w:t>
      </w:r>
      <w:r>
        <w:rPr/>
        <w:t>session,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debate.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Skype</w:t>
      </w:r>
      <w:r>
        <w:rPr>
          <w:spacing w:val="1"/>
        </w:rPr>
        <w:t> </w:t>
      </w:r>
      <w:r>
        <w:rPr/>
        <w:t>sessions</w:t>
      </w:r>
      <w:r>
        <w:rPr>
          <w:spacing w:val="60"/>
        </w:rPr>
        <w:t> </w:t>
      </w:r>
      <w:r>
        <w:rPr/>
        <w:t>enabled</w:t>
      </w:r>
      <w:r>
        <w:rPr>
          <w:spacing w:val="1"/>
        </w:rPr>
        <w:t> </w:t>
      </w:r>
      <w:r>
        <w:rPr/>
        <w:t>students to practice English-speaking skills by interacting with their peers to reflect on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discussions.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In an effort to strengthen the research skills of students studying abroad, Cohen &amp;</w:t>
      </w:r>
      <w:r>
        <w:rPr>
          <w:spacing w:val="1"/>
        </w:rPr>
        <w:t> </w:t>
      </w:r>
      <w:r>
        <w:rPr/>
        <w:t>Burkhardt (2010) designed and implemented a synchronous librarian reference service</w:t>
      </w:r>
      <w:r>
        <w:rPr>
          <w:spacing w:val="1"/>
        </w:rPr>
        <w:t> </w:t>
      </w:r>
      <w:r>
        <w:rPr/>
        <w:t>using Skype. In order to pilot test the idea, the case study focused on two librarians who</w:t>
      </w:r>
      <w:r>
        <w:rPr>
          <w:spacing w:val="-57"/>
        </w:rPr>
        <w:t> </w:t>
      </w:r>
      <w:r>
        <w:rPr/>
        <w:t>were housed at Champlain, and the students who were studying abroad in Dublin. The</w:t>
      </w:r>
      <w:r>
        <w:rPr>
          <w:spacing w:val="1"/>
        </w:rPr>
        <w:t> </w:t>
      </w:r>
      <w:r>
        <w:rPr/>
        <w:t>technology librarian and the literacy librarian decided the criteria to deliver the research</w:t>
      </w:r>
      <w:r>
        <w:rPr>
          <w:spacing w:val="1"/>
        </w:rPr>
        <w:t> </w:t>
      </w:r>
      <w:r>
        <w:rPr/>
        <w:t>skills to include video conferencing, screen sharing, be inexpensive, and be simple to</w:t>
      </w:r>
      <w:r>
        <w:rPr>
          <w:spacing w:val="1"/>
        </w:rPr>
        <w:t> </w:t>
      </w:r>
      <w:r>
        <w:rPr/>
        <w:t>install. They found that Skype met all four. Before implementing the tool, the librarians</w:t>
      </w:r>
      <w:r>
        <w:rPr>
          <w:spacing w:val="1"/>
        </w:rPr>
        <w:t> </w:t>
      </w:r>
      <w:r>
        <w:rPr/>
        <w:t>had to be sure the infrastructure for the computers at the Dublin campus allowed Skype</w:t>
      </w:r>
      <w:r>
        <w:rPr>
          <w:spacing w:val="1"/>
        </w:rPr>
        <w:t> </w:t>
      </w:r>
      <w:r>
        <w:rPr/>
        <w:t>capability and that the students knew how to use</w:t>
      </w:r>
      <w:r>
        <w:rPr>
          <w:spacing w:val="1"/>
        </w:rPr>
        <w:t> </w:t>
      </w:r>
      <w:r>
        <w:rPr/>
        <w:t>Skype.</w:t>
      </w:r>
      <w:r>
        <w:rPr>
          <w:spacing w:val="1"/>
        </w:rPr>
        <w:t> </w:t>
      </w:r>
      <w:r>
        <w:rPr/>
        <w:t>They were</w:t>
      </w:r>
      <w:r>
        <w:rPr>
          <w:spacing w:val="60"/>
        </w:rPr>
        <w:t> </w:t>
      </w:r>
      <w:r>
        <w:rPr/>
        <w:t>relieved to know</w:t>
      </w:r>
      <w:r>
        <w:rPr>
          <w:spacing w:val="1"/>
        </w:rPr>
        <w:t> </w:t>
      </w:r>
      <w:r>
        <w:rPr/>
        <w:t>that Skype was accessible on the computers at the Dublin campus and that the students</w:t>
      </w:r>
      <w:r>
        <w:rPr>
          <w:spacing w:val="1"/>
        </w:rPr>
        <w:t> </w:t>
      </w:r>
      <w:r>
        <w:rPr/>
        <w:t>were</w:t>
      </w:r>
      <w:r>
        <w:rPr>
          <w:spacing w:val="13"/>
        </w:rPr>
        <w:t> </w:t>
      </w:r>
      <w:r>
        <w:rPr/>
        <w:t>already</w:t>
      </w:r>
      <w:r>
        <w:rPr>
          <w:spacing w:val="9"/>
        </w:rPr>
        <w:t> </w:t>
      </w:r>
      <w:r>
        <w:rPr/>
        <w:t>proficient</w:t>
      </w:r>
      <w:r>
        <w:rPr>
          <w:spacing w:val="13"/>
        </w:rPr>
        <w:t> </w:t>
      </w:r>
      <w:r>
        <w:rPr/>
        <w:t>users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Skype</w:t>
      </w:r>
      <w:r>
        <w:rPr>
          <w:spacing w:val="13"/>
        </w:rPr>
        <w:t> </w:t>
      </w:r>
      <w:r>
        <w:rPr/>
        <w:t>because</w:t>
      </w:r>
      <w:r>
        <w:rPr>
          <w:spacing w:val="12"/>
        </w:rPr>
        <w:t> </w:t>
      </w:r>
      <w:r>
        <w:rPr/>
        <w:t>they</w:t>
      </w:r>
      <w:r>
        <w:rPr>
          <w:spacing w:val="9"/>
        </w:rPr>
        <w:t> </w:t>
      </w:r>
      <w:r>
        <w:rPr/>
        <w:t>used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often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communicate</w:t>
      </w:r>
      <w:r>
        <w:rPr>
          <w:spacing w:val="12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9"/>
        <w:jc w:val="both"/>
      </w:pPr>
      <w:r>
        <w:rPr/>
        <w:t>family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existing</w:t>
      </w:r>
      <w:r>
        <w:rPr>
          <w:spacing w:val="-57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means such</w:t>
      </w:r>
      <w:r>
        <w:rPr>
          <w:spacing w:val="-1"/>
        </w:rPr>
        <w:t> </w:t>
      </w:r>
      <w:r>
        <w:rPr/>
        <w:t>as email and</w:t>
      </w:r>
      <w:r>
        <w:rPr>
          <w:spacing w:val="3"/>
        </w:rPr>
        <w:t> </w:t>
      </w:r>
      <w:r>
        <w:rPr/>
        <w:t>IM</w:t>
      </w:r>
      <w:r>
        <w:rPr>
          <w:spacing w:val="2"/>
        </w:rPr>
        <w:t> </w:t>
      </w:r>
      <w:r>
        <w:rPr/>
        <w:t>were ideal for</w:t>
      </w:r>
      <w:r>
        <w:rPr>
          <w:spacing w:val="-1"/>
        </w:rPr>
        <w:t> </w:t>
      </w:r>
      <w:r>
        <w:rPr/>
        <w:t>Skype.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The case study of Cohen &amp; Burkhardt (2010) added to the documented information of</w:t>
      </w:r>
      <w:r>
        <w:rPr>
          <w:spacing w:val="1"/>
        </w:rPr>
        <w:t> </w:t>
      </w:r>
      <w:r>
        <w:rPr/>
        <w:t>Skype being used for a learning tool. It is relevant to this study because it used Skype as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 way in which Skype can be used for teaching to students at a distance.</w:t>
      </w:r>
      <w:r>
        <w:rPr>
          <w:spacing w:val="1"/>
        </w:rPr>
        <w:t> </w:t>
      </w:r>
      <w:r>
        <w:rPr/>
        <w:t>Because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outcome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study</w:t>
      </w:r>
      <w:r>
        <w:rPr>
          <w:spacing w:val="3"/>
        </w:rPr>
        <w:t> </w:t>
      </w:r>
      <w:r>
        <w:rPr/>
        <w:t>was</w:t>
      </w:r>
      <w:r>
        <w:rPr>
          <w:spacing w:val="9"/>
        </w:rPr>
        <w:t> </w:t>
      </w:r>
      <w:r>
        <w:rPr/>
        <w:t>not</w:t>
      </w:r>
      <w:r>
        <w:rPr>
          <w:spacing w:val="8"/>
        </w:rPr>
        <w:t> </w:t>
      </w:r>
      <w:r>
        <w:rPr/>
        <w:t>discussed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terms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data,</w:t>
      </w:r>
      <w:r>
        <w:rPr>
          <w:spacing w:val="7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assumed</w:t>
      </w:r>
      <w:r>
        <w:rPr>
          <w:spacing w:val="8"/>
        </w:rPr>
        <w:t> </w:t>
      </w:r>
      <w:r>
        <w:rPr/>
        <w:t>that</w:t>
      </w:r>
      <w:r>
        <w:rPr>
          <w:spacing w:val="-57"/>
        </w:rPr>
        <w:t> </w:t>
      </w:r>
      <w:r>
        <w:rPr/>
        <w:t>it is an ongoing project. Therefore, the Skype-a-Librarian project and the current study</w:t>
      </w:r>
      <w:r>
        <w:rPr>
          <w:spacing w:val="1"/>
        </w:rPr>
        <w:t> </w:t>
      </w:r>
      <w:r>
        <w:rPr/>
        <w:t>helped</w:t>
      </w:r>
      <w:r>
        <w:rPr>
          <w:spacing w:val="-1"/>
        </w:rPr>
        <w:t> </w:t>
      </w:r>
      <w:r>
        <w:rPr/>
        <w:t>narrow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gap of knowledge</w:t>
      </w:r>
      <w:r>
        <w:rPr>
          <w:spacing w:val="-1"/>
        </w:rPr>
        <w:t> </w:t>
      </w:r>
      <w:r>
        <w:rPr/>
        <w:t>on Skype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used</w:t>
      </w:r>
      <w:r>
        <w:rPr>
          <w:spacing w:val="1"/>
        </w:rPr>
        <w:t> </w:t>
      </w:r>
      <w:r>
        <w:rPr/>
        <w:t>as a</w:t>
      </w:r>
      <w:r>
        <w:rPr>
          <w:spacing w:val="-1"/>
        </w:rPr>
        <w:t> </w:t>
      </w:r>
      <w:r>
        <w:rPr/>
        <w:t>tool for</w:t>
      </w:r>
      <w:r>
        <w:rPr>
          <w:spacing w:val="-2"/>
        </w:rPr>
        <w:t> </w:t>
      </w:r>
      <w:r>
        <w:rPr/>
        <w:t>learning.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According to</w:t>
      </w:r>
      <w:r>
        <w:rPr>
          <w:spacing w:val="1"/>
        </w:rPr>
        <w:t> </w:t>
      </w:r>
      <w:r>
        <w:rPr/>
        <w:t>Strang (2012) constructivist</w:t>
      </w:r>
      <w:r>
        <w:rPr>
          <w:spacing w:val="1"/>
        </w:rPr>
        <w:t> </w:t>
      </w:r>
      <w:r>
        <w:rPr/>
        <w:t>teaching advocates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learners leverage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 to</w:t>
      </w:r>
      <w:r>
        <w:rPr>
          <w:spacing w:val="1"/>
        </w:rPr>
        <w:t> </w:t>
      </w:r>
      <w:r>
        <w:rPr/>
        <w:t>create new ideas,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new concepts,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mental modes He agreed with Bruner that instructors should engage in Socratic methods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clarification,</w:t>
      </w:r>
      <w:r>
        <w:rPr>
          <w:spacing w:val="1"/>
        </w:rPr>
        <w:t> </w:t>
      </w:r>
      <w:r>
        <w:rPr/>
        <w:t>assumptions,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reflections.</w:t>
      </w:r>
      <w:r>
        <w:rPr>
          <w:spacing w:val="1"/>
        </w:rPr>
        <w:t> </w:t>
      </w:r>
      <w:r>
        <w:rPr/>
        <w:t>Strang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hypothesized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Skype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asynchronous</w:t>
      </w:r>
      <w:r>
        <w:rPr>
          <w:spacing w:val="31"/>
        </w:rPr>
        <w:t> </w:t>
      </w:r>
      <w:r>
        <w:rPr/>
        <w:t>discussion</w:t>
      </w:r>
      <w:r>
        <w:rPr>
          <w:spacing w:val="32"/>
        </w:rPr>
        <w:t> </w:t>
      </w:r>
      <w:r>
        <w:rPr/>
        <w:t>board</w:t>
      </w:r>
      <w:r>
        <w:rPr>
          <w:spacing w:val="30"/>
        </w:rPr>
        <w:t> </w:t>
      </w:r>
      <w:r>
        <w:rPr/>
        <w:t>forum.</w:t>
      </w:r>
      <w:r>
        <w:rPr>
          <w:spacing w:val="32"/>
        </w:rPr>
        <w:t> </w:t>
      </w:r>
      <w:r>
        <w:rPr/>
        <w:t>He</w:t>
      </w:r>
      <w:r>
        <w:rPr>
          <w:spacing w:val="33"/>
        </w:rPr>
        <w:t> </w:t>
      </w:r>
      <w:r>
        <w:rPr/>
        <w:t>used</w:t>
      </w:r>
      <w:r>
        <w:rPr>
          <w:spacing w:val="31"/>
        </w:rPr>
        <w:t> </w:t>
      </w:r>
      <w:r>
        <w:rPr/>
        <w:t>multiple</w:t>
      </w:r>
      <w:r>
        <w:rPr>
          <w:spacing w:val="31"/>
        </w:rPr>
        <w:t> </w:t>
      </w:r>
      <w:r>
        <w:rPr/>
        <w:t>quantitative</w:t>
      </w:r>
      <w:r>
        <w:rPr>
          <w:spacing w:val="30"/>
        </w:rPr>
        <w:t> </w:t>
      </w:r>
      <w:r>
        <w:rPr/>
        <w:t>measures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test</w:t>
      </w:r>
      <w:r>
        <w:rPr>
          <w:spacing w:val="-57"/>
        </w:rPr>
        <w:t> </w:t>
      </w:r>
      <w:r>
        <w:rPr/>
        <w:t>the hypothesis. He reported that students who were in the synchronous Skype modality</w:t>
      </w:r>
      <w:r>
        <w:rPr>
          <w:spacing w:val="1"/>
        </w:rPr>
        <w:t> </w:t>
      </w:r>
      <w:r>
        <w:rPr/>
        <w:t>made significantly higher substantive posts during each weekly session and had final</w:t>
      </w:r>
      <w:r>
        <w:rPr>
          <w:spacing w:val="1"/>
        </w:rPr>
        <w:t> </w:t>
      </w:r>
      <w:r>
        <w:rPr/>
        <w:t>grades that were significantly higher than</w:t>
      </w:r>
      <w:r>
        <w:rPr>
          <w:spacing w:val="60"/>
        </w:rPr>
        <w:t> </w:t>
      </w:r>
      <w:r>
        <w:rPr/>
        <w:t>their counterparts in the control group who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 Skype.</w:t>
      </w:r>
      <w:r>
        <w:rPr>
          <w:spacing w:val="1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he 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Skype can</w:t>
      </w:r>
      <w:r>
        <w:rPr>
          <w:spacing w:val="1"/>
        </w:rPr>
        <w:t> </w:t>
      </w:r>
      <w:r>
        <w:rPr/>
        <w:t>be used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provide</w:t>
      </w:r>
      <w:r>
        <w:rPr>
          <w:spacing w:val="1"/>
        </w:rPr>
        <w:t> </w:t>
      </w:r>
      <w:r>
        <w:rPr/>
        <w:t>quality online instruction and that universities could achieve a competitive edge by</w:t>
      </w:r>
      <w:r>
        <w:rPr>
          <w:spacing w:val="1"/>
        </w:rPr>
        <w:t> </w:t>
      </w:r>
      <w:r>
        <w:rPr/>
        <w:t>employing</w:t>
      </w:r>
      <w:r>
        <w:rPr>
          <w:spacing w:val="-4"/>
        </w:rPr>
        <w:t> </w:t>
      </w:r>
      <w:r>
        <w:rPr/>
        <w:t>Skype.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7"/>
        <w:jc w:val="both"/>
      </w:pPr>
      <w:r>
        <w:rPr/>
        <w:t>Guth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Helm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telecollaboration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Skype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 interactions among diverse cultures. They focused on task design to examine</w:t>
      </w:r>
      <w:r>
        <w:rPr>
          <w:spacing w:val="1"/>
        </w:rPr>
        <w:t> </w:t>
      </w:r>
      <w:r>
        <w:rPr/>
        <w:t>how telecollaboration takes into account the online environment, the tools being used,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required</w:t>
      </w:r>
      <w:r>
        <w:rPr>
          <w:spacing w:val="27"/>
        </w:rPr>
        <w:t> </w:t>
      </w:r>
      <w:r>
        <w:rPr/>
        <w:t>illiteracies.</w:t>
      </w:r>
      <w:r>
        <w:rPr>
          <w:spacing w:val="28"/>
        </w:rPr>
        <w:t> </w:t>
      </w:r>
      <w:r>
        <w:rPr/>
        <w:t>They</w:t>
      </w:r>
      <w:r>
        <w:rPr>
          <w:spacing w:val="27"/>
        </w:rPr>
        <w:t> </w:t>
      </w:r>
      <w:r>
        <w:rPr/>
        <w:t>argued</w:t>
      </w:r>
      <w:r>
        <w:rPr>
          <w:spacing w:val="27"/>
        </w:rPr>
        <w:t> </w:t>
      </w:r>
      <w:r>
        <w:rPr/>
        <w:t>that</w:t>
      </w:r>
      <w:r>
        <w:rPr>
          <w:spacing w:val="29"/>
        </w:rPr>
        <w:t> </w:t>
      </w:r>
      <w:r>
        <w:rPr/>
        <w:t>traditional</w:t>
      </w:r>
      <w:r>
        <w:rPr>
          <w:spacing w:val="28"/>
        </w:rPr>
        <w:t> </w:t>
      </w:r>
      <w:r>
        <w:rPr/>
        <w:t>illiteracies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important</w:t>
      </w:r>
      <w:r>
        <w:rPr>
          <w:spacing w:val="29"/>
        </w:rPr>
        <w:t> </w:t>
      </w:r>
      <w:r>
        <w:rPr/>
        <w:t>but</w:t>
      </w:r>
      <w:r>
        <w:rPr>
          <w:spacing w:val="-58"/>
        </w:rPr>
        <w:t> </w:t>
      </w:r>
      <w:r>
        <w:rPr/>
        <w:t>not</w:t>
      </w:r>
      <w:r>
        <w:rPr>
          <w:spacing w:val="1"/>
        </w:rPr>
        <w:t> </w:t>
      </w:r>
      <w:r>
        <w:rPr/>
        <w:t>enough,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garner</w:t>
      </w:r>
      <w:r>
        <w:rPr>
          <w:spacing w:val="60"/>
        </w:rPr>
        <w:t> </w:t>
      </w:r>
      <w:r>
        <w:rPr/>
        <w:t>learner</w:t>
      </w:r>
      <w:r>
        <w:rPr>
          <w:spacing w:val="1"/>
        </w:rPr>
        <w:t> </w:t>
      </w:r>
      <w:r>
        <w:rPr/>
        <w:t>competencies</w:t>
      </w:r>
      <w:r>
        <w:rPr>
          <w:spacing w:val="-1"/>
        </w:rPr>
        <w:t> </w:t>
      </w:r>
      <w:r>
        <w:rPr/>
        <w:t>in online settings.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9"/>
        <w:jc w:val="both"/>
      </w:pPr>
      <w:r>
        <w:rPr/>
        <w:t>Using Skype and Google Video chat to analyze the interactions between students 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promoted by Stewart, Harlow &amp; DeBacco (2011). They were motivated by the theory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maintained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student-teacher, student-student, or</w:t>
      </w:r>
      <w:r>
        <w:rPr>
          <w:spacing w:val="1"/>
        </w:rPr>
        <w:t> </w:t>
      </w:r>
      <w:r>
        <w:rPr/>
        <w:t>student-content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70"/>
        <w:jc w:val="both"/>
      </w:pP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comfortable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Strang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Bruner‘s</w:t>
      </w:r>
      <w:r>
        <w:rPr>
          <w:spacing w:val="1"/>
        </w:rPr>
        <w:t> </w:t>
      </w:r>
      <w:r>
        <w:rPr/>
        <w:t>constructivism theory which is also useful in the present study. But the present study</w:t>
      </w:r>
      <w:r>
        <w:rPr>
          <w:spacing w:val="1"/>
        </w:rPr>
        <w:t> </w:t>
      </w:r>
      <w:r>
        <w:rPr/>
        <w:t>dumped Skype online learning because it required total attention of the teacher. It is not</w:t>
      </w:r>
      <w:r>
        <w:rPr>
          <w:spacing w:val="1"/>
        </w:rPr>
        <w:t> </w:t>
      </w:r>
      <w:r>
        <w:rPr/>
        <w:t>encouraging</w:t>
      </w:r>
      <w:r>
        <w:rPr>
          <w:spacing w:val="-4"/>
        </w:rPr>
        <w:t> </w:t>
      </w:r>
      <w:r>
        <w:rPr/>
        <w:t>students‘ autonomy</w:t>
      </w:r>
      <w:r>
        <w:rPr>
          <w:spacing w:val="-5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very</w:t>
      </w:r>
      <w:r>
        <w:rPr>
          <w:spacing w:val="-6"/>
        </w:rPr>
        <w:t> </w:t>
      </w:r>
      <w:r>
        <w:rPr/>
        <w:t>important in</w:t>
      </w:r>
      <w:r>
        <w:rPr>
          <w:spacing w:val="-1"/>
        </w:rPr>
        <w:t> </w:t>
      </w:r>
      <w:r>
        <w:rPr/>
        <w:t>the present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846" w:val="left" w:leader="none"/>
        </w:tabs>
        <w:spacing w:line="240" w:lineRule="auto" w:before="0" w:after="0"/>
        <w:ind w:left="845" w:right="0" w:hanging="541"/>
        <w:jc w:val="both"/>
      </w:pPr>
      <w:bookmarkStart w:name="_TOC_250026" w:id="27"/>
      <w:bookmarkEnd w:id="27"/>
      <w:r>
        <w:rPr/>
        <w:t>e-Learning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In online learning, a software package is designed to help educators in creating easily</w:t>
      </w:r>
      <w:r>
        <w:rPr>
          <w:spacing w:val="1"/>
        </w:rPr>
        <w:t> </w:t>
      </w:r>
      <w:r>
        <w:rPr/>
        <w:t>high-grade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courses.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(Tao,</w:t>
      </w:r>
      <w:r>
        <w:rPr>
          <w:spacing w:val="1"/>
        </w:rPr>
        <w:t> </w:t>
      </w:r>
      <w:r>
        <w:rPr/>
        <w:t>2007).Learning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(LMS)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courses,</w:t>
      </w:r>
      <w:r>
        <w:rPr>
          <w:spacing w:val="1"/>
        </w:rPr>
        <w:t> </w:t>
      </w:r>
      <w:r>
        <w:rPr/>
        <w:t>distributing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allowing</w:t>
      </w:r>
      <w:r>
        <w:rPr>
          <w:spacing w:val="-57"/>
        </w:rPr>
        <w:t> </w:t>
      </w:r>
      <w:r>
        <w:rPr/>
        <w:t>collaboration</w:t>
      </w:r>
      <w:r>
        <w:rPr>
          <w:spacing w:val="-1"/>
        </w:rPr>
        <w:t> </w:t>
      </w:r>
      <w:r>
        <w:rPr/>
        <w:t>between students and teachers.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305" w:right="372"/>
        <w:jc w:val="both"/>
      </w:pPr>
      <w:r>
        <w:rPr/>
        <w:t>Ellis (2004) disagreed with authors like Nichols (2003) who defined e-Learning as</w:t>
      </w:r>
      <w:r>
        <w:rPr>
          <w:spacing w:val="1"/>
        </w:rPr>
        <w:t> </w:t>
      </w:r>
      <w:r>
        <w:rPr/>
        <w:t>strictly</w:t>
      </w:r>
      <w:r>
        <w:rPr>
          <w:spacing w:val="15"/>
        </w:rPr>
        <w:t> </w:t>
      </w:r>
      <w:r>
        <w:rPr/>
        <w:t>being</w:t>
      </w:r>
      <w:r>
        <w:rPr>
          <w:spacing w:val="21"/>
        </w:rPr>
        <w:t> </w:t>
      </w:r>
      <w:r>
        <w:rPr/>
        <w:t>accessible</w:t>
      </w:r>
      <w:r>
        <w:rPr>
          <w:spacing w:val="22"/>
        </w:rPr>
        <w:t> </w:t>
      </w:r>
      <w:r>
        <w:rPr/>
        <w:t>using</w:t>
      </w:r>
      <w:r>
        <w:rPr>
          <w:spacing w:val="22"/>
        </w:rPr>
        <w:t> </w:t>
      </w:r>
      <w:r>
        <w:rPr/>
        <w:t>technological</w:t>
      </w:r>
      <w:r>
        <w:rPr>
          <w:spacing w:val="24"/>
        </w:rPr>
        <w:t> </w:t>
      </w:r>
      <w:r>
        <w:rPr/>
        <w:t>tools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web-based,</w:t>
      </w:r>
      <w:r>
        <w:rPr>
          <w:spacing w:val="22"/>
        </w:rPr>
        <w:t> </w:t>
      </w:r>
      <w:r>
        <w:rPr/>
        <w:t>web-distributed,</w:t>
      </w:r>
      <w:r>
        <w:rPr>
          <w:spacing w:val="-57"/>
        </w:rPr>
        <w:t> </w:t>
      </w:r>
      <w:r>
        <w:rPr/>
        <w:t>or web-capable. The belief that e-Learning not only covers content and instructional</w:t>
      </w:r>
      <w:r>
        <w:rPr>
          <w:spacing w:val="1"/>
        </w:rPr>
        <w:t> </w:t>
      </w:r>
      <w:r>
        <w:rPr/>
        <w:t>methods delivered via CD-ROM, the Internet or an Intranet (Benson et al., 2002; Clark,</w:t>
      </w:r>
      <w:r>
        <w:rPr>
          <w:spacing w:val="1"/>
        </w:rPr>
        <w:t> </w:t>
      </w:r>
      <w:r>
        <w:rPr/>
        <w:t>2002) but also includes audio- and videotape, satellite broadcast and interactive TV is</w:t>
      </w:r>
      <w:r>
        <w:rPr>
          <w:spacing w:val="1"/>
        </w:rPr>
        <w:t> </w:t>
      </w:r>
      <w:r>
        <w:rPr/>
        <w:t>the one held by Ellis. Oblinger &amp; Hawkins (2005) define e-Learning as an entire course</w:t>
      </w:r>
      <w:r>
        <w:rPr>
          <w:spacing w:val="1"/>
        </w:rPr>
        <w:t> </w:t>
      </w:r>
      <w:r>
        <w:rPr/>
        <w:t>and all the interactions between faculty and students online. This focus on full on-line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ourse</w:t>
      </w:r>
      <w:r>
        <w:rPr>
          <w:spacing w:val="10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l</w:t>
      </w:r>
      <w:r>
        <w:rPr/>
        <w:t>ive</w:t>
      </w:r>
      <w:r>
        <w:rPr>
          <w:spacing w:val="3"/>
        </w:rPr>
        <w:t>r</w:t>
      </w:r>
      <w:r>
        <w:rPr/>
        <w:t>y</w:t>
      </w:r>
      <w:r>
        <w:rPr>
          <w:spacing w:val="6"/>
        </w:rPr>
        <w:t> </w:t>
      </w:r>
      <w:r>
        <w:rPr>
          <w:w w:val="99"/>
        </w:rPr>
        <w:t>is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12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</w:t>
      </w:r>
      <w:r>
        <w:rPr>
          <w:spacing w:val="2"/>
        </w:rPr>
        <w:t>n</w:t>
      </w:r>
      <w:r>
        <w:rPr/>
        <w:t>g</w:t>
      </w:r>
      <w:r>
        <w:rPr>
          <w:spacing w:val="9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f</w:t>
      </w:r>
      <w:r>
        <w:rPr>
          <w:spacing w:val="1"/>
        </w:rPr>
        <w:t>i</w:t>
      </w:r>
      <w:r>
        <w:rPr/>
        <w:t>nitions:</w:t>
      </w:r>
      <w:r>
        <w:rPr>
          <w:spacing w:val="12"/>
        </w:rPr>
        <w:t> </w:t>
      </w:r>
      <w:r>
        <w:rPr>
          <w:spacing w:val="4"/>
        </w:rPr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-1"/>
        </w:rPr>
        <w:t>ea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9"/>
        </w:rPr>
        <w:t> </w:t>
      </w:r>
      <w:r>
        <w:rPr/>
        <w:t>is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c</w:t>
      </w:r>
      <w:r>
        <w:rPr/>
        <w:t>omput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-</w:t>
      </w:r>
      <w:r>
        <w:rPr/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 tr</w:t>
      </w:r>
      <w:r>
        <w:rPr>
          <w:spacing w:val="-2"/>
        </w:rPr>
        <w:t>a</w:t>
      </w:r>
      <w:r>
        <w:rPr/>
        <w:t>ining</w:t>
      </w:r>
      <w:r>
        <w:rPr>
          <w:spacing w:val="28"/>
        </w:rPr>
        <w:t> </w:t>
      </w:r>
      <w:r>
        <w:rPr/>
        <w:t>d</w:t>
      </w:r>
      <w:r>
        <w:rPr>
          <w:spacing w:val="-1"/>
        </w:rPr>
        <w:t>e</w:t>
      </w:r>
      <w:r>
        <w:rPr/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28"/>
        </w:rPr>
        <w:t> </w:t>
      </w:r>
      <w:r>
        <w:rPr/>
        <w:t>ov</w:t>
      </w:r>
      <w:r>
        <w:rPr>
          <w:spacing w:val="1"/>
        </w:rPr>
        <w:t>e</w:t>
      </w:r>
      <w:r>
        <w:rPr/>
        <w:t>r </w:t>
      </w:r>
      <w:r>
        <w:rPr>
          <w:spacing w:val="-30"/>
        </w:rPr>
        <w:t> </w:t>
      </w:r>
      <w:r>
        <w:rPr/>
        <w:t>Int</w:t>
      </w:r>
      <w:r>
        <w:rPr>
          <w:spacing w:val="-1"/>
        </w:rPr>
        <w:t>ra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ts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-4"/>
        </w:rPr>
        <w:t>I</w:t>
      </w:r>
      <w:r>
        <w:rPr/>
        <w:t>nte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t</w:t>
      </w:r>
      <w:r>
        <w:rPr>
          <w:spacing w:val="2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D</w:t>
      </w:r>
      <w:r>
        <w:rPr/>
        <w:t>ublin,</w:t>
      </w:r>
      <w:r>
        <w:rPr>
          <w:spacing w:val="28"/>
        </w:rPr>
        <w:t> </w:t>
      </w:r>
      <w:r>
        <w:rPr/>
        <w:t>2003:2), </w:t>
      </w:r>
      <w:r>
        <w:rPr>
          <w:spacing w:val="-30"/>
        </w:rPr>
        <w:t> </w:t>
      </w:r>
      <w:r>
        <w:rPr>
          <w:spacing w:val="5"/>
        </w:rPr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1"/>
        </w:rPr>
        <w:t>ea</w:t>
      </w:r>
      <w:r>
        <w:rPr/>
        <w:t>rning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 delivery of a learning, training or education program by electronic means, e-learning</w:t>
      </w:r>
      <w:r>
        <w:rPr>
          <w:spacing w:val="1"/>
        </w:rPr>
        <w:t> </w:t>
      </w:r>
      <w:r>
        <w:rPr/>
        <w:t>involves the use of a computer or electronic device (e.g. a mobile phone) to provide</w:t>
      </w:r>
      <w:r>
        <w:rPr>
          <w:spacing w:val="1"/>
        </w:rPr>
        <w:t> </w:t>
      </w:r>
      <w:r>
        <w:rPr/>
        <w:t>tr</w:t>
      </w:r>
      <w:r>
        <w:rPr>
          <w:spacing w:val="-2"/>
        </w:rPr>
        <w:t>a</w:t>
      </w:r>
      <w:r>
        <w:rPr/>
        <w:t>inin</w:t>
      </w:r>
      <w:r>
        <w:rPr>
          <w:spacing w:val="-3"/>
        </w:rPr>
        <w:t>g</w:t>
      </w:r>
      <w:r>
        <w:rPr/>
        <w:t>, </w:t>
      </w:r>
      <w:r>
        <w:rPr>
          <w:spacing w:val="4"/>
        </w:rPr>
        <w:t> </w:t>
      </w:r>
      <w:r>
        <w:rPr>
          <w:spacing w:val="1"/>
        </w:rPr>
        <w:t>e</w:t>
      </w:r>
      <w:r>
        <w:rPr/>
        <w:t>du</w:t>
      </w:r>
      <w:r>
        <w:rPr>
          <w:spacing w:val="-1"/>
        </w:rPr>
        <w:t>ca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5"/>
        </w:rPr>
        <w:t> </w:t>
      </w:r>
      <w:r>
        <w:rPr/>
        <w:t>or </w:t>
      </w:r>
      <w:r>
        <w:rPr>
          <w:spacing w:val="6"/>
        </w:rPr>
        <w:t> 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2"/>
        </w:rPr>
        <w:t> </w:t>
      </w:r>
      <w:r>
        <w:rPr/>
        <w:t>mat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rPr>
          <w:w w:val="129"/>
        </w:rPr>
        <w:t>l‖</w:t>
      </w:r>
      <w:r>
        <w:rPr/>
        <w:t> </w:t>
      </w:r>
      <w:r>
        <w:rPr>
          <w:spacing w:val="4"/>
        </w:rPr>
        <w:t> </w:t>
      </w:r>
      <w:r>
        <w:rPr/>
        <w:t>(St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kl</w:t>
      </w:r>
      <w:r>
        <w:rPr>
          <w:spacing w:val="4"/>
        </w:rPr>
        <w:t>e</w:t>
      </w:r>
      <w:r>
        <w:rPr>
          <w:spacing w:val="-5"/>
        </w:rPr>
        <w:t>y</w:t>
      </w:r>
      <w:r>
        <w:rPr/>
        <w:t>, </w:t>
      </w:r>
      <w:r>
        <w:rPr>
          <w:spacing w:val="4"/>
        </w:rPr>
        <w:t> </w:t>
      </w:r>
      <w:r>
        <w:rPr/>
        <w:t>2005</w:t>
      </w:r>
      <w:r>
        <w:rPr>
          <w:spacing w:val="-1"/>
        </w:rPr>
        <w:t>)</w:t>
      </w:r>
      <w:r>
        <w:rPr/>
        <w:t>, </w:t>
      </w:r>
      <w:r>
        <w:rPr>
          <w:spacing w:val="4"/>
        </w:rPr>
        <w:t> </w:t>
      </w:r>
      <w:r>
        <w:rPr>
          <w:spacing w:val="6"/>
        </w:rPr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2"/>
        </w:rPr>
        <w:t> </w:t>
      </w:r>
      <w:r>
        <w:rPr/>
        <w:t>is </w:t>
      </w:r>
      <w:r>
        <w:rPr>
          <w:spacing w:val="5"/>
        </w:rPr>
        <w:t> </w:t>
      </w:r>
      <w:r>
        <w:rPr>
          <w:spacing w:val="1"/>
          <w:w w:val="44"/>
        </w:rPr>
        <w:t>―</w:t>
      </w:r>
      <w:r>
        <w:rPr/>
        <w:t>a </w:t>
      </w:r>
      <w:r>
        <w:rPr>
          <w:spacing w:val="3"/>
        </w:rPr>
        <w:t> </w:t>
      </w:r>
      <w:r>
        <w:rPr/>
        <w:t>te</w:t>
      </w:r>
      <w:r>
        <w:rPr>
          <w:spacing w:val="-2"/>
        </w:rPr>
        <w:t>r</w:t>
      </w:r>
      <w:r>
        <w:rPr/>
        <w:t>m covering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Web-based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computer-based learning, virtual classrooms, and digital collaboration. It includes the</w:t>
      </w:r>
      <w:r>
        <w:rPr>
          <w:spacing w:val="1"/>
        </w:rPr>
        <w:t> </w:t>
      </w:r>
      <w:r>
        <w:rPr/>
        <w:t>delivery of content via Internet, intranet/extranet (LAN/WAN), audio- and videotape,</w:t>
      </w:r>
      <w:r>
        <w:rPr>
          <w:spacing w:val="1"/>
        </w:rPr>
        <w:t> </w:t>
      </w:r>
      <w:r>
        <w:rPr/>
        <w:t>satellite broadcast, interactive TV, CD-ROM, and more‖ (Singh, et al.,2003:1), or e-</w:t>
      </w:r>
      <w:r>
        <w:rPr>
          <w:spacing w:val="1"/>
        </w:rPr>
        <w:t> 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4"/>
        </w:rPr>
        <w:t> </w:t>
      </w:r>
      <w:r>
        <w:rPr>
          <w:spacing w:val="1"/>
        </w:rPr>
        <w:t>i</w:t>
      </w:r>
      <w:r>
        <w:rPr/>
        <w:t>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dist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2"/>
        </w:rPr>
        <w:t>d</w:t>
      </w:r>
      <w:r>
        <w:rPr/>
        <w:t>u</w:t>
      </w:r>
      <w:r>
        <w:rPr>
          <w:spacing w:val="-1"/>
        </w:rPr>
        <w:t>ca</w:t>
      </w:r>
      <w:r>
        <w:rPr/>
        <w:t>tion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rPr/>
        <w:t>tion</w:t>
      </w:r>
      <w:r>
        <w:rPr>
          <w:spacing w:val="6"/>
        </w:rPr>
        <w:t> </w:t>
      </w:r>
      <w:r>
        <w:rPr/>
        <w:t>d</w:t>
      </w:r>
      <w:r>
        <w:rPr>
          <w:spacing w:val="-1"/>
        </w:rPr>
        <w:t>e</w:t>
      </w:r>
      <w:r>
        <w:rPr/>
        <w:t>l</w:t>
      </w:r>
      <w:r>
        <w:rPr>
          <w:spacing w:val="3"/>
        </w:rPr>
        <w:t>i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w w:val="120"/>
        </w:rPr>
        <w:t>b‖</w:t>
      </w:r>
      <w:r>
        <w:rPr>
          <w:spacing w:val="6"/>
        </w:rPr>
        <w:t> </w:t>
      </w:r>
      <w:r>
        <w:rPr>
          <w:spacing w:val="1"/>
        </w:rPr>
        <w:t>(</w:t>
      </w:r>
      <w:r>
        <w:rPr/>
        <w:t>Z</w:t>
      </w:r>
      <w:r>
        <w:rPr>
          <w:spacing w:val="-2"/>
        </w:rPr>
        <w:t>e</w:t>
      </w:r>
      <w:r>
        <w:rPr/>
        <w:t>ms</w:t>
      </w:r>
      <w:r>
        <w:rPr>
          <w:spacing w:val="2"/>
        </w:rPr>
        <w:t>k</w:t>
      </w:r>
      <w:r>
        <w:rPr/>
        <w:t>y</w:t>
      </w:r>
      <w:r>
        <w:rPr>
          <w:spacing w:val="4"/>
        </w:rPr>
        <w:t> </w:t>
      </w:r>
      <w:r>
        <w:rPr/>
        <w:t>&amp;</w:t>
      </w:r>
      <w:r>
        <w:rPr>
          <w:spacing w:val="5"/>
        </w:rPr>
        <w:t> </w:t>
      </w:r>
      <w:r>
        <w:rPr>
          <w:spacing w:val="-1"/>
        </w:rPr>
        <w:t>Mas</w:t>
      </w:r>
      <w:r>
        <w:rPr>
          <w:spacing w:val="4"/>
        </w:rPr>
        <w:t>s</w:t>
      </w:r>
      <w:r>
        <w:rPr>
          <w:spacing w:val="-5"/>
        </w:rPr>
        <w:t>y</w:t>
      </w:r>
      <w:r>
        <w:rPr/>
        <w:t>, 2004: 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In another definition, e-Learning involves more than just offering fully online courses.</w:t>
      </w:r>
      <w:r>
        <w:rPr>
          <w:spacing w:val="1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or </w:t>
      </w:r>
      <w:r>
        <w:rPr>
          <w:spacing w:val="-11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mple </w:t>
      </w:r>
      <w:r>
        <w:rPr>
          <w:spacing w:val="-11"/>
          <w:w w:val="99"/>
        </w:rPr>
        <w:t> </w:t>
      </w:r>
      <w:r>
        <w:rPr>
          <w:w w:val="99"/>
        </w:rPr>
        <w:t>Obli</w:t>
      </w:r>
      <w:r>
        <w:rPr>
          <w:spacing w:val="2"/>
          <w:w w:val="99"/>
        </w:rPr>
        <w:t>n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e</w:t>
      </w:r>
      <w:r>
        <w:rPr>
          <w:w w:val="99"/>
        </w:rPr>
        <w:t>r </w:t>
      </w:r>
      <w:r>
        <w:rPr>
          <w:spacing w:val="-9"/>
          <w:w w:val="99"/>
        </w:rPr>
        <w:t> </w:t>
      </w:r>
      <w:r>
        <w:rPr>
          <w:w w:val="99"/>
        </w:rPr>
        <w:t>&amp; </w:t>
      </w:r>
      <w:r>
        <w:rPr>
          <w:spacing w:val="-12"/>
          <w:w w:val="99"/>
        </w:rPr>
        <w:t> </w:t>
      </w:r>
      <w:r>
        <w:rPr>
          <w:spacing w:val="1"/>
          <w:w w:val="99"/>
        </w:rPr>
        <w:t>H</w:t>
      </w:r>
      <w:r>
        <w:rPr>
          <w:spacing w:val="-1"/>
        </w:rPr>
        <w:t>a</w:t>
      </w:r>
      <w:r>
        <w:rPr>
          <w:w w:val="99"/>
        </w:rPr>
        <w:t>wkins</w:t>
      </w:r>
      <w:r>
        <w:rPr/>
        <w:t> </w:t>
      </w:r>
      <w:r>
        <w:rPr>
          <w:spacing w:val="-10"/>
        </w:rPr>
        <w:t> </w:t>
      </w:r>
      <w:r>
        <w:rPr/>
        <w:t>(200</w:t>
      </w:r>
      <w:r>
        <w:rPr>
          <w:spacing w:val="-1"/>
        </w:rPr>
        <w:t>5</w:t>
      </w:r>
      <w:r>
        <w:rPr/>
        <w:t>:14) </w:t>
      </w:r>
      <w:r>
        <w:rPr>
          <w:spacing w:val="-11"/>
        </w:rPr>
        <w:t> </w:t>
      </w:r>
      <w:r>
        <w:rPr>
          <w:spacing w:val="2"/>
          <w:w w:val="99"/>
        </w:rPr>
        <w:t>s</w:t>
      </w:r>
      <w:r>
        <w:rPr/>
        <w:t>ug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st</w:t>
      </w:r>
      <w:r>
        <w:rPr/>
        <w:t> </w:t>
      </w:r>
      <w:r>
        <w:rPr>
          <w:spacing w:val="-10"/>
        </w:rPr>
        <w:t> </w:t>
      </w:r>
      <w:r>
        <w:rPr/>
        <w:t>that </w:t>
      </w:r>
      <w:r>
        <w:rPr>
          <w:spacing w:val="-8"/>
        </w:rPr>
        <w:t> </w:t>
      </w:r>
      <w:r>
        <w:rPr>
          <w:spacing w:val="4"/>
        </w:rPr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/>
        <w:t>h</w:t>
      </w:r>
      <w:r>
        <w:rPr>
          <w:spacing w:val="-1"/>
        </w:rPr>
        <w:t>a</w:t>
      </w:r>
      <w:r>
        <w:rPr/>
        <w:t>s </w:t>
      </w:r>
      <w:r>
        <w:rPr>
          <w:spacing w:val="-9"/>
        </w:rPr>
        <w:t> </w:t>
      </w:r>
      <w:r>
        <w:rPr/>
        <w:t>morph</w:t>
      </w:r>
      <w:r>
        <w:rPr>
          <w:spacing w:val="-2"/>
        </w:rPr>
        <w:t>e</w:t>
      </w:r>
      <w:r>
        <w:rPr/>
        <w:t>d from a fully online course to the use of technology to deliver some or all of a course</w:t>
      </w:r>
      <w:r>
        <w:rPr>
          <w:spacing w:val="1"/>
        </w:rPr>
        <w:t> </w:t>
      </w:r>
      <w:r>
        <w:rPr/>
        <w:t>independent of fixed time and place. Students can be residential, commuting or at a</w:t>
      </w:r>
      <w:r>
        <w:rPr>
          <w:spacing w:val="1"/>
        </w:rPr>
        <w:t> </w:t>
      </w:r>
      <w:r>
        <w:rPr>
          <w:w w:val="99"/>
        </w:rPr>
        <w:t>dist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1"/>
          <w:w w:val="99"/>
        </w:rPr>
        <w:t>ce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6"/>
        </w:rPr>
        <w:t> </w:t>
      </w:r>
      <w:r>
        <w:rPr>
          <w:spacing w:val="-1"/>
        </w:rPr>
        <w:t>O</w:t>
      </w:r>
      <w:r>
        <w:rPr/>
        <w:t>r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Eu</w:t>
      </w:r>
      <w:r>
        <w:rPr>
          <w:spacing w:val="1"/>
        </w:rPr>
        <w:t>r</w:t>
      </w:r>
      <w:r>
        <w:rPr/>
        <w:t>op</w:t>
      </w:r>
      <w:r>
        <w:rPr>
          <w:spacing w:val="-1"/>
        </w:rPr>
        <w:t>ea</w:t>
      </w:r>
      <w:r>
        <w:rPr/>
        <w:t>n</w:t>
      </w:r>
      <w:r>
        <w:rPr>
          <w:spacing w:val="16"/>
        </w:rPr>
        <w:t> </w:t>
      </w:r>
      <w:r>
        <w:rPr/>
        <w:t>Commission</w:t>
      </w:r>
      <w:r>
        <w:rPr>
          <w:spacing w:val="17"/>
        </w:rPr>
        <w:t> </w:t>
      </w:r>
      <w:r>
        <w:rPr/>
        <w:t>(200</w:t>
      </w:r>
      <w:r>
        <w:rPr>
          <w:spacing w:val="-1"/>
        </w:rPr>
        <w:t>1</w:t>
      </w:r>
      <w:r>
        <w:rPr/>
        <w:t>)</w:t>
      </w:r>
      <w:r>
        <w:rPr>
          <w:spacing w:val="15"/>
        </w:rPr>
        <w:t> </w:t>
      </w:r>
      <w:r>
        <w:rPr/>
        <w:t>d</w:t>
      </w:r>
      <w:r>
        <w:rPr>
          <w:spacing w:val="-1"/>
        </w:rPr>
        <w:t>esc</w:t>
      </w:r>
      <w:r>
        <w:rPr/>
        <w:t>rib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,</w:t>
      </w:r>
      <w:r>
        <w:rPr>
          <w:spacing w:val="19"/>
        </w:rPr>
        <w:t> </w:t>
      </w:r>
      <w:r>
        <w:rPr>
          <w:spacing w:val="3"/>
        </w:rPr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/>
        <w:t>us</w:t>
      </w:r>
      <w:r>
        <w:rPr>
          <w:spacing w:val="1"/>
        </w:rPr>
        <w:t>i</w:t>
      </w:r>
      <w:r>
        <w:rPr/>
        <w:t>ng</w:t>
      </w:r>
      <w:r>
        <w:rPr>
          <w:spacing w:val="14"/>
        </w:rPr>
        <w:t> 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w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8"/>
        <w:jc w:val="both"/>
      </w:pPr>
      <w:r>
        <w:rPr/>
        <w:t>multimedia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exchanges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collaboration‖.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rPr/>
        <w:t>u  </w:t>
      </w:r>
      <w:r>
        <w:rPr>
          <w:spacing w:val="-15"/>
        </w:rPr>
        <w:t> </w:t>
      </w:r>
      <w:r>
        <w:rPr/>
        <w:t>(200</w:t>
      </w:r>
      <w:r>
        <w:rPr>
          <w:spacing w:val="-1"/>
        </w:rPr>
        <w:t>5</w:t>
      </w:r>
      <w:r>
        <w:rPr/>
        <w:t>:397)  </w:t>
      </w:r>
      <w:r>
        <w:rPr>
          <w:spacing w:val="-17"/>
        </w:rPr>
        <w:t> </w:t>
      </w:r>
      <w:r>
        <w:rPr/>
        <w:t>d</w:t>
      </w:r>
      <w:r>
        <w:rPr>
          <w:spacing w:val="-1"/>
        </w:rPr>
        <w:t>e</w:t>
      </w:r>
      <w:r>
        <w:rPr/>
        <w:t>fined  </w:t>
      </w:r>
      <w:r>
        <w:rPr>
          <w:spacing w:val="-18"/>
        </w:rPr>
        <w:t> </w:t>
      </w:r>
      <w:r>
        <w:rPr>
          <w:spacing w:val="-1"/>
        </w:rPr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rning 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s  </w:t>
      </w:r>
      <w:r>
        <w:rPr>
          <w:spacing w:val="-17"/>
        </w:rPr>
        <w:t> </w:t>
      </w:r>
      <w:r>
        <w:rPr>
          <w:spacing w:val="-1"/>
          <w:w w:val="44"/>
        </w:rPr>
        <w:t>―</w:t>
      </w:r>
      <w:r>
        <w:rPr/>
        <w:t>the  </w:t>
      </w:r>
      <w:r>
        <w:rPr>
          <w:spacing w:val="-16"/>
        </w:rPr>
        <w:t> </w:t>
      </w:r>
      <w:r>
        <w:rPr/>
        <w:t>use  </w:t>
      </w:r>
      <w:r>
        <w:rPr>
          <w:spacing w:val="-18"/>
        </w:rPr>
        <w:t> </w:t>
      </w:r>
      <w:r>
        <w:rPr/>
        <w:t>of  </w:t>
      </w:r>
      <w:r>
        <w:rPr>
          <w:spacing w:val="-16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e</w:t>
      </w:r>
      <w:r>
        <w:rPr/>
        <w:t>t 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15"/>
        </w:rPr>
        <w:t> </w:t>
      </w:r>
      <w:r>
        <w:rPr/>
        <w:t>Int</w:t>
      </w:r>
      <w:r>
        <w:rPr>
          <w:spacing w:val="-2"/>
        </w:rPr>
        <w:t>e</w:t>
      </w:r>
      <w:r>
        <w:rPr/>
        <w:t>rn</w:t>
      </w:r>
      <w:r>
        <w:rPr>
          <w:spacing w:val="-2"/>
        </w:rPr>
        <w:t>e</w:t>
      </w:r>
      <w:r>
        <w:rPr/>
        <w:t>t  </w:t>
      </w:r>
      <w:r>
        <w:rPr>
          <w:spacing w:val="-17"/>
        </w:rPr>
        <w:t> </w:t>
      </w:r>
      <w:r>
        <w:rPr/>
        <w:t>b</w:t>
      </w:r>
      <w:r>
        <w:rPr>
          <w:spacing w:val="-1"/>
        </w:rPr>
        <w:t>a</w:t>
      </w:r>
      <w:r>
        <w:rPr>
          <w:spacing w:val="4"/>
        </w:rPr>
        <w:t>s</w:t>
      </w:r>
      <w:r>
        <w:rPr>
          <w:spacing w:val="-1"/>
        </w:rPr>
        <w:t>e</w:t>
      </w:r>
      <w:r>
        <w:rPr/>
        <w:t>d </w:t>
      </w:r>
      <w:r>
        <w:rPr/>
        <w:t>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training‖.</w:t>
      </w:r>
      <w:r>
        <w:rPr>
          <w:spacing w:val="1"/>
        </w:rPr>
        <w:t> </w:t>
      </w:r>
      <w:r>
        <w:rPr/>
        <w:t>Accordingly,</w:t>
      </w:r>
      <w:r>
        <w:rPr>
          <w:spacing w:val="1"/>
        </w:rPr>
        <w:t> </w:t>
      </w:r>
      <w:r>
        <w:rPr/>
        <w:t>Smith</w:t>
      </w:r>
      <w:r>
        <w:rPr>
          <w:spacing w:val="-57"/>
        </w:rPr>
        <w:t> </w:t>
      </w:r>
      <w:r>
        <w:rPr/>
        <w:t>(200</w:t>
      </w:r>
      <w:r>
        <w:rPr>
          <w:spacing w:val="-1"/>
        </w:rPr>
        <w:t>6</w:t>
      </w:r>
      <w:r>
        <w:rPr/>
        <w:t>:369) </w:t>
      </w:r>
      <w:r>
        <w:rPr>
          <w:spacing w:val="11"/>
        </w:rPr>
        <w:t> </w:t>
      </w:r>
      <w:r>
        <w:rPr/>
        <w:t>d</w:t>
      </w:r>
      <w:r>
        <w:rPr>
          <w:spacing w:val="-1"/>
        </w:rPr>
        <w:t>esc</w:t>
      </w:r>
      <w:r>
        <w:rPr/>
        <w:t>rib</w:t>
      </w:r>
      <w:r>
        <w:rPr>
          <w:spacing w:val="-2"/>
        </w:rPr>
        <w:t>e</w:t>
      </w:r>
      <w:r>
        <w:rPr/>
        <w:t>d </w:t>
      </w:r>
      <w:r>
        <w:rPr>
          <w:spacing w:val="11"/>
        </w:rPr>
        <w:t> </w:t>
      </w:r>
      <w:r>
        <w:rPr/>
        <w:t>it </w:t>
      </w:r>
      <w:r>
        <w:rPr>
          <w:spacing w:val="14"/>
        </w:rPr>
        <w:t> </w:t>
      </w:r>
      <w:r>
        <w:rPr>
          <w:spacing w:val="-1"/>
        </w:rPr>
        <w:t>as</w:t>
      </w:r>
      <w:r>
        <w:rPr/>
        <w:t>: </w:t>
      </w:r>
      <w:r>
        <w:rPr>
          <w:spacing w:val="12"/>
        </w:rPr>
        <w:t> </w:t>
      </w:r>
      <w:r>
        <w:rPr>
          <w:spacing w:val="-1"/>
          <w:w w:val="44"/>
        </w:rPr>
        <w:t>―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9"/>
        </w:rPr>
        <w:t> </w:t>
      </w:r>
      <w:r>
        <w:rPr/>
        <w:t>that </w:t>
      </w:r>
      <w:r>
        <w:rPr>
          <w:spacing w:val="11"/>
        </w:rPr>
        <w:t> </w:t>
      </w:r>
      <w:r>
        <w:rPr/>
        <w:t>is </w:t>
      </w:r>
      <w:r>
        <w:rPr>
          <w:spacing w:val="12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a</w:t>
      </w:r>
      <w:r>
        <w:rPr/>
        <w:t>bled </w:t>
      </w:r>
      <w:r>
        <w:rPr>
          <w:spacing w:val="11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9"/>
        </w:rPr>
        <w:t> </w:t>
      </w:r>
      <w:r>
        <w:rPr>
          <w:spacing w:val="-4"/>
        </w:rPr>
        <w:t>I</w:t>
      </w:r>
      <w:r>
        <w:rPr/>
        <w:t>CT </w:t>
      </w:r>
      <w:r>
        <w:rPr>
          <w:spacing w:val="11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11"/>
        </w:rPr>
        <w:t> </w:t>
      </w:r>
      <w:r>
        <w:rPr/>
        <w:t>the </w:t>
      </w:r>
      <w:r>
        <w:rPr>
          <w:spacing w:val="11"/>
        </w:rPr>
        <w:t> </w:t>
      </w:r>
      <w:r>
        <w:rPr/>
        <w:t>purp</w:t>
      </w:r>
      <w:r>
        <w:rPr>
          <w:spacing w:val="-1"/>
        </w:rPr>
        <w:t>ose</w:t>
      </w:r>
      <w:r>
        <w:rPr/>
        <w:t>s </w:t>
      </w:r>
      <w:r>
        <w:rPr>
          <w:spacing w:val="11"/>
        </w:rPr>
        <w:t> </w:t>
      </w:r>
      <w:r>
        <w:rPr/>
        <w:t>of enhancing the knowledge and skills base of individuals and the organization of which</w:t>
      </w:r>
      <w:r>
        <w:rPr>
          <w:spacing w:val="1"/>
        </w:rPr>
        <w:t> </w:t>
      </w:r>
      <w:r>
        <w:rPr/>
        <w:t>they are a part in order that they may solve problems in more effective ways‖. Again,</w:t>
      </w:r>
      <w:r>
        <w:rPr>
          <w:spacing w:val="1"/>
        </w:rPr>
        <w:t> </w:t>
      </w:r>
      <w:r>
        <w:rPr>
          <w:w w:val="99"/>
        </w:rPr>
        <w:t>N</w:t>
      </w:r>
      <w:r>
        <w:rPr>
          <w:spacing w:val="-2"/>
          <w:w w:val="99"/>
        </w:rPr>
        <w:t>e</w:t>
      </w:r>
      <w:r>
        <w:rPr/>
        <w:t>jdl</w:t>
      </w:r>
      <w:r>
        <w:rPr>
          <w:spacing w:val="29"/>
        </w:rPr>
        <w:t> </w:t>
      </w:r>
      <w:r>
        <w:rPr/>
        <w:t>&amp;</w:t>
      </w:r>
      <w:r>
        <w:rPr>
          <w:spacing w:val="26"/>
        </w:rPr>
        <w:t> </w:t>
      </w:r>
      <w:r>
        <w:rPr/>
        <w:t>Toht</w:t>
      </w:r>
      <w:r>
        <w:rPr>
          <w:spacing w:val="-1"/>
        </w:rPr>
        <w:t>e</w:t>
      </w:r>
      <w:r>
        <w:rPr/>
        <w:t>rm</w:t>
      </w:r>
      <w:r>
        <w:rPr>
          <w:spacing w:val="-2"/>
        </w:rPr>
        <w:t>a</w:t>
      </w:r>
      <w:r>
        <w:rPr/>
        <w:t>nn</w:t>
      </w:r>
      <w:r>
        <w:rPr>
          <w:spacing w:val="28"/>
        </w:rPr>
        <w:t> </w:t>
      </w:r>
      <w:r>
        <w:rPr/>
        <w:t>(</w:t>
      </w:r>
      <w:r>
        <w:rPr>
          <w:spacing w:val="1"/>
        </w:rPr>
        <w:t>2</w:t>
      </w:r>
      <w:r>
        <w:rPr/>
        <w:t>006:273) </w:t>
      </w:r>
      <w:r>
        <w:rPr>
          <w:spacing w:val="-30"/>
        </w:rPr>
        <w:t> </w:t>
      </w:r>
      <w:r>
        <w:rPr/>
        <w:t>r</w:t>
      </w:r>
      <w:r>
        <w:rPr>
          <w:spacing w:val="-2"/>
        </w:rPr>
        <w:t>e</w:t>
      </w:r>
      <w:r>
        <w:rPr/>
        <w:t>port</w:t>
      </w:r>
      <w:r>
        <w:rPr>
          <w:spacing w:val="-2"/>
        </w:rPr>
        <w:t>e</w:t>
      </w:r>
      <w:r>
        <w:rPr/>
        <w:t>d</w:t>
      </w:r>
      <w:r>
        <w:rPr>
          <w:spacing w:val="28"/>
        </w:rPr>
        <w:t> </w:t>
      </w:r>
      <w:r>
        <w:rPr>
          <w:spacing w:val="2"/>
        </w:rPr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rning</w:t>
      </w:r>
      <w:r>
        <w:rPr>
          <w:spacing w:val="25"/>
        </w:rPr>
        <w:t> </w:t>
      </w:r>
      <w:r>
        <w:rPr>
          <w:spacing w:val="-1"/>
        </w:rPr>
        <w:t>as</w:t>
      </w:r>
      <w:r>
        <w:rPr/>
        <w:t>: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int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e</w:t>
      </w:r>
      <w:r>
        <w:rPr/>
        <w:t>t and learning, or Internet-enabled learning; the use of network technologies to create</w:t>
      </w:r>
      <w:r>
        <w:rPr>
          <w:spacing w:val="1"/>
        </w:rPr>
        <w:t> </w:t>
      </w:r>
      <w:r>
        <w:rPr/>
        <w:t>foster, deliver, and facilitate learning anytime and anywhere‖.Tavangarian et al. (2004)</w:t>
      </w:r>
      <w:r>
        <w:rPr>
          <w:spacing w:val="1"/>
        </w:rPr>
        <w:t> </w:t>
      </w:r>
      <w:r>
        <w:rPr/>
        <w:t>included the constructivist theoretical model as a framework for their definition by</w:t>
      </w:r>
      <w:r>
        <w:rPr>
          <w:spacing w:val="1"/>
        </w:rPr>
        <w:t> </w:t>
      </w:r>
      <w:r>
        <w:rPr/>
        <w:t>stating that </w:t>
      </w:r>
      <w:r>
        <w:rPr>
          <w:b/>
        </w:rPr>
        <w:t>e-</w:t>
      </w:r>
      <w:r>
        <w:rPr/>
        <w:t>Learning is not only procedural but also shows some transformationof an</w:t>
      </w:r>
      <w:r>
        <w:rPr>
          <w:spacing w:val="1"/>
        </w:rPr>
        <w:t> </w:t>
      </w:r>
      <w:r>
        <w:rPr/>
        <w:t>individual's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individual's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throughthe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process. This</w:t>
      </w:r>
      <w:r>
        <w:rPr>
          <w:spacing w:val="-1"/>
        </w:rPr>
        <w:t> </w:t>
      </w:r>
      <w:r>
        <w:rPr/>
        <w:t>definition is relevant</w:t>
      </w:r>
      <w:r>
        <w:rPr>
          <w:spacing w:val="-1"/>
        </w:rPr>
        <w:t> </w:t>
      </w:r>
      <w:r>
        <w:rPr/>
        <w:t>to the present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305" w:right="371"/>
        <w:jc w:val="both"/>
      </w:pPr>
      <w:r>
        <w:rPr>
          <w:spacing w:val="-4"/>
          <w:w w:val="99"/>
        </w:rPr>
        <w:t>I</w:t>
      </w:r>
      <w:r>
        <w:rPr>
          <w:w w:val="99"/>
        </w:rPr>
        <w:t>s</w:t>
      </w:r>
      <w:r>
        <w:rPr>
          <w:spacing w:val="2"/>
          <w:w w:val="99"/>
        </w:rPr>
        <w:t>k</w:t>
      </w:r>
      <w:r>
        <w:rPr>
          <w:spacing w:val="-1"/>
        </w:rPr>
        <w:t>a</w:t>
      </w:r>
      <w:r>
        <w:rPr/>
        <w:t>nd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</w:t>
      </w:r>
      <w:r>
        <w:rPr/>
        <w:t>(200</w:t>
      </w:r>
      <w:r>
        <w:rPr>
          <w:spacing w:val="-1"/>
        </w:rPr>
        <w:t>8</w:t>
      </w:r>
      <w:r>
        <w:rPr/>
        <w:t>:26) d</w:t>
      </w:r>
      <w:r>
        <w:rPr>
          <w:spacing w:val="1"/>
        </w:rPr>
        <w:t>e</w:t>
      </w:r>
      <w:r>
        <w:rPr/>
        <w:t>fin</w:t>
      </w:r>
      <w:r>
        <w:rPr>
          <w:spacing w:val="-2"/>
        </w:rPr>
        <w:t>e</w:t>
      </w:r>
      <w:r>
        <w:rPr/>
        <w:t>d it thus: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-3"/>
        </w:rPr>
        <w:t> </w:t>
      </w:r>
      <w:r>
        <w:rPr>
          <w:w w:val="99"/>
        </w:rPr>
        <w:t>is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1"/>
        </w:rPr>
        <w:t>e</w:t>
      </w:r>
      <w:r>
        <w:rPr/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 evolution that 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be</w:t>
      </w:r>
      <w:r>
        <w:rPr>
          <w:spacing w:val="-2"/>
        </w:rPr>
        <w:t>e</w:t>
      </w:r>
      <w:r>
        <w:rPr/>
        <w:t>n </w:t>
      </w:r>
      <w:r>
        <w:rPr/>
        <w:t>jostling for its space in the educational system and is surging to the fore to be in place of</w:t>
      </w:r>
      <w:r>
        <w:rPr>
          <w:spacing w:val="-57"/>
        </w:rPr>
        <w:t> 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w w:val="99"/>
        </w:rPr>
        <w:t>ditional</w:t>
      </w:r>
      <w:r>
        <w:rPr>
          <w:spacing w:val="9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d</w:t>
      </w:r>
      <w:r>
        <w:rPr>
          <w:spacing w:val="2"/>
          <w:w w:val="99"/>
        </w:rPr>
        <w:t>i</w:t>
      </w:r>
      <w:r>
        <w:rPr>
          <w:spacing w:val="-3"/>
          <w:w w:val="99"/>
        </w:rPr>
        <w:t>g</w:t>
      </w:r>
      <w:r>
        <w:rPr>
          <w:w w:val="99"/>
        </w:rPr>
        <w:t>ms</w:t>
      </w:r>
      <w:r>
        <w:rPr>
          <w:spacing w:val="10"/>
          <w:w w:val="99"/>
        </w:rPr>
        <w:t> </w:t>
      </w:r>
      <w:r>
        <w:rPr>
          <w:w w:val="99"/>
        </w:rPr>
        <w:t>of</w:t>
      </w:r>
      <w:r>
        <w:rPr>
          <w:spacing w:val="8"/>
          <w:w w:val="99"/>
        </w:rPr>
        <w:t> 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w w:val="99"/>
        </w:rPr>
        <w:t>inin</w:t>
      </w:r>
      <w:r>
        <w:rPr>
          <w:spacing w:val="-3"/>
          <w:w w:val="99"/>
        </w:rPr>
        <w:t>g</w:t>
      </w:r>
      <w:r>
        <w:rPr>
          <w:spacing w:val="-1"/>
          <w:w w:val="158"/>
        </w:rPr>
        <w:t>‖</w:t>
      </w:r>
      <w:r>
        <w:rPr>
          <w:spacing w:val="2"/>
        </w:rPr>
        <w:t>.</w:t>
      </w:r>
      <w:r>
        <w:rPr>
          <w:spacing w:val="-1"/>
        </w:rPr>
        <w:t>G</w:t>
      </w:r>
      <w:r>
        <w:rPr>
          <w:spacing w:val="-2"/>
        </w:rPr>
        <w:t>a</w:t>
      </w:r>
      <w:r>
        <w:rPr/>
        <w:t>l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/>
        <w:t>(200</w:t>
      </w:r>
      <w:r>
        <w:rPr>
          <w:spacing w:val="1"/>
        </w:rPr>
        <w:t>3</w:t>
      </w:r>
      <w:r>
        <w:rPr/>
        <w:t>:11)</w:t>
      </w:r>
      <w:r>
        <w:rPr>
          <w:spacing w:val="9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/>
        <w:t>d</w:t>
      </w:r>
      <w:r>
        <w:rPr>
          <w:spacing w:val="9"/>
        </w:rPr>
        <w:t> </w:t>
      </w:r>
      <w:r>
        <w:rPr>
          <w:spacing w:val="3"/>
        </w:rPr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of digital technologies to support and deliver some or all of the teaching and learning for a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a</w:t>
      </w:r>
      <w:r>
        <w:rPr/>
        <w:t>rticul</w:t>
      </w:r>
      <w:r>
        <w:rPr>
          <w:spacing w:val="-2"/>
        </w:rPr>
        <w:t>a</w:t>
      </w:r>
      <w:r>
        <w:rPr/>
        <w:t>r unit </w:t>
      </w:r>
      <w:r>
        <w:rPr>
          <w:spacing w:val="2"/>
        </w:rPr>
        <w:t>o</w:t>
      </w:r>
      <w:r>
        <w:rPr/>
        <w:t>f </w:t>
      </w:r>
      <w:r>
        <w:rPr>
          <w:spacing w:val="-1"/>
        </w:rPr>
        <w:t>stu</w:t>
      </w:r>
      <w:r>
        <w:rPr>
          <w:spacing w:val="4"/>
        </w:rPr>
        <w:t>d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HE</w:t>
      </w:r>
      <w:r>
        <w:rPr>
          <w:spacing w:val="-3"/>
        </w:rPr>
        <w:t>F</w:t>
      </w:r>
      <w:r>
        <w:rPr/>
        <w:t>CE</w:t>
      </w:r>
      <w:r>
        <w:rPr>
          <w:spacing w:val="2"/>
        </w:rPr>
        <w:t> </w:t>
      </w:r>
      <w:r>
        <w:rPr/>
        <w:t>(</w:t>
      </w:r>
      <w:r>
        <w:rPr>
          <w:spacing w:val="1"/>
        </w:rPr>
        <w:t>2</w:t>
      </w:r>
      <w:r>
        <w:rPr/>
        <w:t>005:4) </w:t>
      </w:r>
      <w:r>
        <w:rPr>
          <w:spacing w:val="2"/>
        </w:rPr>
        <w:t>e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y</w:t>
      </w:r>
      <w:r>
        <w:rPr>
          <w:spacing w:val="-3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-3"/>
        </w:rPr>
        <w:t> </w:t>
      </w:r>
      <w:r>
        <w:rPr/>
        <w:t>that uses </w:t>
      </w:r>
      <w:r>
        <w:rPr>
          <w:spacing w:val="-13"/>
        </w:rPr>
        <w:t> </w:t>
      </w:r>
      <w:r>
        <w:rPr>
          <w:spacing w:val="-6"/>
        </w:rPr>
        <w:t>I</w:t>
      </w:r>
      <w:r>
        <w:rPr>
          <w:spacing w:val="2"/>
        </w:rPr>
        <w:t>C</w:t>
      </w:r>
      <w:r>
        <w:rPr>
          <w:w w:val="118"/>
        </w:rPr>
        <w:t>T</w:t>
      </w:r>
      <w:r>
        <w:rPr>
          <w:spacing w:val="-2"/>
          <w:w w:val="118"/>
        </w:rPr>
        <w:t>‖</w:t>
      </w:r>
      <w:r>
        <w:rPr/>
        <w:t>.H</w:t>
      </w:r>
      <w:r>
        <w:rPr>
          <w:spacing w:val="1"/>
        </w:rPr>
        <w:t>E</w:t>
      </w:r>
      <w:r>
        <w:rPr>
          <w:spacing w:val="-2"/>
        </w:rPr>
        <w:t>F</w:t>
      </w:r>
      <w:r>
        <w:rPr/>
        <w:t>CE </w:t>
      </w:r>
      <w:r>
        <w:rPr>
          <w:spacing w:val="-15"/>
        </w:rPr>
        <w:t> </w:t>
      </w:r>
      <w:r>
        <w:rPr/>
        <w:t>(20</w:t>
      </w:r>
      <w:r>
        <w:rPr>
          <w:spacing w:val="1"/>
        </w:rPr>
        <w:t>0</w:t>
      </w:r>
      <w:r>
        <w:rPr/>
        <w:t>5:4) </w:t>
      </w:r>
      <w:r>
        <w:rPr>
          <w:spacing w:val="-15"/>
        </w:rPr>
        <w:t> </w:t>
      </w:r>
      <w:r>
        <w:rPr/>
        <w:t>fu</w:t>
      </w:r>
      <w:r>
        <w:rPr>
          <w:spacing w:val="-2"/>
        </w:rPr>
        <w:t>r</w:t>
      </w:r>
      <w:r>
        <w:rPr/>
        <w:t>ther </w:t>
      </w:r>
      <w:r>
        <w:rPr>
          <w:spacing w:val="-14"/>
        </w:rPr>
        <w:t> </w:t>
      </w:r>
      <w:r>
        <w:rPr>
          <w:spacing w:val="-1"/>
        </w:rPr>
        <w:t>e</w:t>
      </w:r>
      <w:r>
        <w:rPr/>
        <w:t>mphasi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s </w:t>
      </w:r>
      <w:r>
        <w:rPr>
          <w:spacing w:val="-13"/>
        </w:rPr>
        <w:t> </w:t>
      </w:r>
      <w:r>
        <w:rPr/>
        <w:t>that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wit</w:t>
      </w:r>
      <w:r>
        <w:rPr/>
        <w:t>h </w:t>
      </w:r>
      <w:r>
        <w:rPr>
          <w:spacing w:val="-15"/>
        </w:rPr>
        <w:t> </w:t>
      </w:r>
      <w:r>
        <w:rPr/>
        <w:t>this </w:t>
      </w:r>
      <w:r>
        <w:rPr>
          <w:spacing w:val="-15"/>
        </w:rPr>
        <w:t> </w:t>
      </w:r>
      <w:r>
        <w:rPr/>
        <w:t>d</w:t>
      </w:r>
      <w:r>
        <w:rPr>
          <w:spacing w:val="-1"/>
        </w:rPr>
        <w:t>e</w:t>
      </w:r>
      <w:r>
        <w:rPr/>
        <w:t>finition </w:t>
      </w:r>
      <w:r>
        <w:rPr>
          <w:spacing w:val="-15"/>
        </w:rPr>
        <w:t> </w:t>
      </w:r>
      <w:r>
        <w:rPr/>
        <w:t>one </w:t>
      </w:r>
      <w:r>
        <w:rPr>
          <w:spacing w:val="-16"/>
        </w:rPr>
        <w:t> </w:t>
      </w:r>
      <w:r>
        <w:rPr/>
        <w:t>h</w:t>
      </w:r>
      <w:r>
        <w:rPr>
          <w:spacing w:val="-1"/>
        </w:rPr>
        <w:t>a</w:t>
      </w:r>
      <w:r>
        <w:rPr/>
        <w:t>s </w:t>
      </w:r>
      <w:r>
        <w:rPr>
          <w:spacing w:val="-15"/>
        </w:rPr>
        <w:t> </w:t>
      </w:r>
      <w:r>
        <w:rPr/>
        <w:t>to ensure that there is confident use of the full range of pedagogic opportunities provided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ICT.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305" w:right="375"/>
        <w:jc w:val="both"/>
      </w:pPr>
      <w:r>
        <w:rPr/>
        <w:t>The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interactive networks. The computer and the network must hold significant involvement</w:t>
      </w:r>
      <w:r>
        <w:rPr>
          <w:spacing w:val="1"/>
        </w:rPr>
        <w:t> </w:t>
      </w:r>
      <w:r>
        <w:rPr/>
        <w:t>in the learning activity</w:t>
      </w:r>
      <w:r>
        <w:rPr>
          <w:b/>
          <w:i/>
        </w:rPr>
        <w:t>. </w:t>
      </w:r>
      <w:r>
        <w:rPr/>
        <w:t>The e-Learning can be presented with all relevant learning</w:t>
      </w:r>
      <w:r>
        <w:rPr>
          <w:spacing w:val="1"/>
        </w:rPr>
        <w:t> </w:t>
      </w:r>
      <w:r>
        <w:rPr/>
        <w:t>materials in one integrated learning environment.</w:t>
      </w:r>
      <w:r>
        <w:rPr>
          <w:spacing w:val="60"/>
        </w:rPr>
        <w:t> </w:t>
      </w:r>
      <w:r>
        <w:rPr/>
        <w:t>It can be distributed and viewed live</w:t>
      </w:r>
      <w:r>
        <w:rPr>
          <w:spacing w:val="1"/>
        </w:rPr>
        <w:t> </w:t>
      </w:r>
      <w:r>
        <w:rPr/>
        <w:t>or selected from an archive. The e-Learning is an innovative strategy of learning activity</w:t>
      </w:r>
      <w:r>
        <w:rPr>
          <w:spacing w:val="-57"/>
        </w:rPr>
        <w:t> </w:t>
      </w:r>
      <w:r>
        <w:rPr/>
        <w:t>at flexible times and places through the Internet (Sparacia, Cannizzaro, D‘Alessandro,</w:t>
      </w:r>
      <w:r>
        <w:rPr>
          <w:spacing w:val="1"/>
        </w:rPr>
        <w:t> </w:t>
      </w:r>
      <w:r>
        <w:rPr/>
        <w:t>D‘Alessandro, Caruso &amp; Lagalla, 2007). This point situates the present study as a newer</w:t>
      </w:r>
      <w:r>
        <w:rPr>
          <w:spacing w:val="-57"/>
        </w:rPr>
        <w:t> </w:t>
      </w:r>
      <w:r>
        <w:rPr/>
        <w:t>version of e-Learning. In the present study, additional features such as websites are</w:t>
      </w:r>
      <w:r>
        <w:rPr>
          <w:spacing w:val="1"/>
        </w:rPr>
        <w:t> </w:t>
      </w:r>
      <w:r>
        <w:rPr/>
        <w:t>added to enable the students to access one and same materials with the students in</w:t>
      </w:r>
      <w:r>
        <w:rPr>
          <w:spacing w:val="1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countries.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Normally,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electronically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teaching</w:t>
      </w:r>
      <w:r>
        <w:rPr>
          <w:spacing w:val="1"/>
        </w:rPr>
        <w:t> </w:t>
      </w:r>
      <w:r>
        <w:rPr/>
        <w:t>(Govindasamy,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Web-based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Internet-based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(Khan,</w:t>
      </w:r>
      <w:r>
        <w:rPr>
          <w:spacing w:val="1"/>
        </w:rPr>
        <w:t> </w:t>
      </w:r>
      <w:r>
        <w:rPr/>
        <w:t>2001). At this point, WebQuest can also be added as e-Learning. More precisely, e-</w:t>
      </w:r>
      <w:r>
        <w:rPr>
          <w:spacing w:val="1"/>
        </w:rPr>
        <w:t> </w:t>
      </w:r>
      <w:r>
        <w:rPr/>
        <w:t>Learning encompasses both Internet-based learning and computer-based learning, which</w:t>
      </w:r>
      <w:r>
        <w:rPr>
          <w:spacing w:val="-57"/>
        </w:rPr>
        <w:t> </w:t>
      </w:r>
      <w:r>
        <w:rPr/>
        <w:t>consists of components of online learning. There are eight key areas employing e-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training:</w:t>
      </w:r>
      <w:r>
        <w:rPr>
          <w:spacing w:val="1"/>
        </w:rPr>
        <w:t> </w:t>
      </w:r>
      <w:r>
        <w:rPr/>
        <w:t>K-12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corporations,</w:t>
      </w:r>
      <w:r>
        <w:rPr>
          <w:spacing w:val="1"/>
        </w:rPr>
        <w:t> </w:t>
      </w:r>
      <w:r>
        <w:rPr/>
        <w:t>government agencies, non-profit organizations, and networks as well as homes and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spaces (Rosenberg, 2001).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305" w:right="374"/>
        <w:jc w:val="both"/>
      </w:pPr>
      <w:r>
        <w:rPr/>
        <w:t>Several scholars discussed the advantages of e-Learning over traditional learning. The</w:t>
      </w:r>
      <w:r>
        <w:rPr>
          <w:spacing w:val="1"/>
        </w:rPr>
        <w:t> </w:t>
      </w:r>
      <w:r>
        <w:rPr/>
        <w:t>e-Learning offers an innovative way of delivering instruction through a wide-spread</w:t>
      </w:r>
      <w:r>
        <w:rPr>
          <w:spacing w:val="1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(Douglas</w:t>
      </w:r>
      <w:r>
        <w:rPr>
          <w:spacing w:val="4"/>
        </w:rPr>
        <w:t> </w:t>
      </w:r>
      <w:r>
        <w:rPr/>
        <w:t>&amp;</w:t>
      </w:r>
      <w:r>
        <w:rPr>
          <w:spacing w:val="59"/>
        </w:rPr>
        <w:t> </w:t>
      </w:r>
      <w:r>
        <w:rPr/>
        <w:t>Der</w:t>
      </w:r>
      <w:r>
        <w:rPr>
          <w:spacing w:val="1"/>
        </w:rPr>
        <w:t> </w:t>
      </w:r>
      <w:r>
        <w:rPr/>
        <w:t>Vyver</w:t>
      </w:r>
      <w:r>
        <w:rPr>
          <w:spacing w:val="1"/>
        </w:rPr>
        <w:t> </w:t>
      </w:r>
      <w:r>
        <w:rPr/>
        <w:t>2004).</w:t>
      </w:r>
      <w:r>
        <w:rPr>
          <w:spacing w:val="2"/>
        </w:rPr>
        <w:t> </w:t>
      </w:r>
      <w:r>
        <w:rPr/>
        <w:t>E-Learning</w:t>
      </w:r>
      <w:r>
        <w:rPr>
          <w:spacing w:val="59"/>
        </w:rPr>
        <w:t> </w:t>
      </w:r>
      <w:r>
        <w:rPr/>
        <w:t>has</w:t>
      </w:r>
      <w:r>
        <w:rPr>
          <w:spacing w:val="2"/>
        </w:rPr>
        <w:t> </w:t>
      </w:r>
      <w:r>
        <w:rPr/>
        <w:t>substantially</w:t>
      </w:r>
      <w:r>
        <w:rPr>
          <w:spacing w:val="57"/>
        </w:rPr>
        <w:t> </w:t>
      </w:r>
      <w:r>
        <w:rPr/>
        <w:t>improved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learning efficiency and generated more opportunities for a wider range of audience;</w:t>
      </w:r>
      <w:r>
        <w:rPr>
          <w:spacing w:val="1"/>
        </w:rPr>
        <w:t> </w:t>
      </w:r>
      <w:r>
        <w:rPr/>
        <w:t>those have access to computers and the Internet (Liao &amp; Lu, 2008).</w:t>
      </w:r>
      <w:r>
        <w:rPr>
          <w:spacing w:val="1"/>
        </w:rPr>
        <w:t> </w:t>
      </w:r>
      <w:r>
        <w:rPr/>
        <w:t>It has changed the</w:t>
      </w:r>
      <w:r>
        <w:rPr>
          <w:spacing w:val="1"/>
        </w:rPr>
        <w:t> </w:t>
      </w:r>
      <w:r>
        <w:rPr/>
        <w:t>traditional relationship between teachers and students, a relationship in which teachers</w:t>
      </w:r>
      <w:r>
        <w:rPr>
          <w:spacing w:val="1"/>
        </w:rPr>
        <w:t> </w:t>
      </w:r>
      <w:r>
        <w:rPr/>
        <w:t>are in the dominant position while students are passive receivers of whatever teachers</w:t>
      </w:r>
      <w:r>
        <w:rPr>
          <w:spacing w:val="1"/>
        </w:rPr>
        <w:t> </w:t>
      </w:r>
      <w:r>
        <w:rPr/>
        <w:t>deliver.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e-Learning,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interactive way by taking advantage of mediated technologies such as role playing,</w:t>
      </w:r>
      <w:r>
        <w:rPr>
          <w:spacing w:val="1"/>
        </w:rPr>
        <w:t> </w:t>
      </w:r>
      <w:r>
        <w:rPr/>
        <w:t>video-conferencing, online references, personalized coaching, project teams, chat room,</w:t>
      </w:r>
      <w:r>
        <w:rPr>
          <w:spacing w:val="1"/>
        </w:rPr>
        <w:t> </w:t>
      </w:r>
      <w:r>
        <w:rPr/>
        <w:t>discussion</w:t>
      </w:r>
      <w:r>
        <w:rPr>
          <w:spacing w:val="15"/>
        </w:rPr>
        <w:t> </w:t>
      </w:r>
      <w:r>
        <w:rPr/>
        <w:t>board,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so</w:t>
      </w:r>
      <w:r>
        <w:rPr>
          <w:spacing w:val="18"/>
        </w:rPr>
        <w:t> </w:t>
      </w:r>
      <w:r>
        <w:rPr/>
        <w:t>forth</w:t>
      </w:r>
      <w:r>
        <w:rPr>
          <w:spacing w:val="17"/>
        </w:rPr>
        <w:t> </w:t>
      </w:r>
      <w:r>
        <w:rPr/>
        <w:t>(Liao</w:t>
      </w:r>
      <w:r>
        <w:rPr>
          <w:spacing w:val="18"/>
        </w:rPr>
        <w:t> </w:t>
      </w:r>
      <w:r>
        <w:rPr/>
        <w:t>&amp;</w:t>
      </w:r>
      <w:r>
        <w:rPr>
          <w:spacing w:val="17"/>
        </w:rPr>
        <w:t> </w:t>
      </w:r>
      <w:r>
        <w:rPr/>
        <w:t>Lu,</w:t>
      </w:r>
      <w:r>
        <w:rPr>
          <w:spacing w:val="18"/>
        </w:rPr>
        <w:t> </w:t>
      </w:r>
      <w:r>
        <w:rPr/>
        <w:t>2008).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e-</w:t>
      </w:r>
      <w:r>
        <w:rPr>
          <w:spacing w:val="18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undoubtedly</w:t>
      </w:r>
      <w:r>
        <w:rPr>
          <w:spacing w:val="11"/>
        </w:rPr>
        <w:t> </w:t>
      </w:r>
      <w:r>
        <w:rPr/>
        <w:t>one</w:t>
      </w:r>
      <w:r>
        <w:rPr>
          <w:spacing w:val="-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types  of</w:t>
      </w:r>
      <w:r>
        <w:rPr>
          <w:spacing w:val="58"/>
        </w:rPr>
        <w:t> </w:t>
      </w:r>
      <w:r>
        <w:rPr/>
        <w:t>online</w:t>
      </w:r>
      <w:r>
        <w:rPr>
          <w:spacing w:val="58"/>
        </w:rPr>
        <w:t> </w:t>
      </w:r>
      <w:r>
        <w:rPr/>
        <w:t>learning</w:t>
      </w:r>
      <w:r>
        <w:rPr>
          <w:spacing w:val="56"/>
        </w:rPr>
        <w:t> </w:t>
      </w:r>
      <w:r>
        <w:rPr/>
        <w:t>which</w:t>
      </w:r>
      <w:r>
        <w:rPr>
          <w:spacing w:val="59"/>
        </w:rPr>
        <w:t> </w:t>
      </w:r>
      <w:r>
        <w:rPr/>
        <w:t>prepare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student</w:t>
      </w:r>
      <w:r>
        <w:rPr>
          <w:spacing w:val="59"/>
        </w:rPr>
        <w:t> </w:t>
      </w:r>
      <w:r>
        <w:rPr/>
        <w:t>to  use</w:t>
      </w:r>
      <w:r>
        <w:rPr>
          <w:spacing w:val="58"/>
        </w:rPr>
        <w:t> </w:t>
      </w:r>
      <w:r>
        <w:rPr/>
        <w:t>available</w:t>
      </w:r>
      <w:r>
        <w:rPr>
          <w:spacing w:val="58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materials for learning but the target of the present study is to direct the students to use</w:t>
      </w:r>
      <w:r>
        <w:rPr>
          <w:spacing w:val="1"/>
        </w:rPr>
        <w:t> </w:t>
      </w:r>
      <w:r>
        <w:rPr/>
        <w:t>only</w:t>
      </w:r>
      <w:r>
        <w:rPr>
          <w:spacing w:val="-6"/>
        </w:rPr>
        <w:t> </w:t>
      </w:r>
      <w:r>
        <w:rPr/>
        <w:t>the selected websites to learn on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7"/>
        <w:jc w:val="both"/>
      </w:pPr>
      <w:r>
        <w:rPr/>
        <w:t>The e-Learning, in spite of its advantages in education has some disadvantages. Studies</w:t>
      </w:r>
      <w:r>
        <w:rPr>
          <w:spacing w:val="1"/>
        </w:rPr>
        <w:t> </w:t>
      </w:r>
      <w:r>
        <w:rPr/>
        <w:t>support that e-Learning possesses some disadvantages (Collins et al. &amp; Mayes, 2002).</w:t>
      </w:r>
      <w:r>
        <w:rPr>
          <w:spacing w:val="1"/>
        </w:rPr>
        <w:t> </w:t>
      </w:r>
      <w:r>
        <w:rPr/>
        <w:t>For example despite the claims that e-Learning can improve the education quality,</w:t>
      </w:r>
      <w:r>
        <w:rPr>
          <w:spacing w:val="1"/>
        </w:rPr>
        <w:t> </w:t>
      </w:r>
      <w:r>
        <w:rPr/>
        <w:t>Dowling et al. (2003) argued that making learning materials available online results in</w:t>
      </w:r>
      <w:r>
        <w:rPr>
          <w:spacing w:val="1"/>
        </w:rPr>
        <w:t> </w:t>
      </w:r>
      <w:r>
        <w:rPr/>
        <w:t>improved learning only for specific forms of collective assessment. Also, Mayes (2002)</w:t>
      </w:r>
      <w:r>
        <w:rPr>
          <w:spacing w:val="1"/>
        </w:rPr>
        <w:t> </w:t>
      </w:r>
      <w:r>
        <w:rPr/>
        <w:t>asked a question of whether e-Learning is simply a support device for existing methods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replacement of teacher.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8"/>
        <w:jc w:val="both"/>
      </w:pPr>
      <w:r>
        <w:rPr/>
        <w:t>Another disadvantage of e-Learning is that, as a method of education, it makes the</w:t>
      </w:r>
      <w:r>
        <w:rPr>
          <w:spacing w:val="1"/>
        </w:rPr>
        <w:t> </w:t>
      </w:r>
      <w:r>
        <w:rPr/>
        <w:t>learners undergo contemplation, remoteness, as well as lack of interaction or relation. It,</w:t>
      </w:r>
      <w:r>
        <w:rPr>
          <w:spacing w:val="-57"/>
        </w:rPr>
        <w:t> </w:t>
      </w:r>
      <w:r>
        <w:rPr/>
        <w:t>therefore, requires a very strong inspiration as well as skills with to the management 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communication</w:t>
      </w:r>
      <w:r>
        <w:rPr>
          <w:spacing w:val="10"/>
        </w:rPr>
        <w:t> </w:t>
      </w:r>
      <w:r>
        <w:rPr/>
        <w:t>skills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learners,</w:t>
      </w:r>
      <w:r>
        <w:rPr>
          <w:spacing w:val="10"/>
        </w:rPr>
        <w:t> </w:t>
      </w:r>
      <w:r>
        <w:rPr/>
        <w:t>e-Learning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method</w:t>
      </w:r>
      <w:r>
        <w:rPr>
          <w:spacing w:val="10"/>
        </w:rPr>
        <w:t> </w:t>
      </w:r>
      <w:r>
        <w:rPr/>
        <w:t>might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negative</w:t>
      </w:r>
      <w:r>
        <w:rPr>
          <w:spacing w:val="11"/>
        </w:rPr>
        <w:t> </w:t>
      </w:r>
      <w:r>
        <w:rPr/>
        <w:t>effect.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The learners, though might have an excellent knowledge in academics, they may not</w:t>
      </w:r>
      <w:r>
        <w:rPr>
          <w:spacing w:val="1"/>
        </w:rPr>
        <w:t> </w:t>
      </w:r>
      <w:r>
        <w:rPr/>
        <w:t>possess the needed skills to deliver their acquired knowledge to others. Also not all</w:t>
      </w:r>
      <w:r>
        <w:rPr>
          <w:spacing w:val="1"/>
        </w:rPr>
        <w:t> </w:t>
      </w:r>
      <w:r>
        <w:rPr/>
        <w:t>fields or discipline can employ the e-Learning technique in education. For Instance the</w:t>
      </w:r>
      <w:r>
        <w:rPr>
          <w:spacing w:val="1"/>
        </w:rPr>
        <w:t> </w:t>
      </w:r>
      <w:r>
        <w:rPr/>
        <w:t>purely scientific fields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 practical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 properly studied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e-</w:t>
      </w:r>
      <w:r>
        <w:rPr>
          <w:spacing w:val="1"/>
        </w:rPr>
        <w:t> </w:t>
      </w:r>
      <w:r>
        <w:rPr/>
        <w:t>Learning. Researchers have argued that e-Learning is more appropriate in social science</w:t>
      </w:r>
      <w:r>
        <w:rPr>
          <w:spacing w:val="-57"/>
        </w:rPr>
        <w:t> </w:t>
      </w:r>
      <w:r>
        <w:rPr/>
        <w:t>and humanities than the fields such as medical science and pharmacy, where there is the</w:t>
      </w:r>
      <w:r>
        <w:rPr>
          <w:spacing w:val="-57"/>
        </w:rPr>
        <w:t> </w:t>
      </w:r>
      <w:r>
        <w:rPr/>
        <w:t>need</w:t>
      </w:r>
      <w:r>
        <w:rPr>
          <w:spacing w:val="-1"/>
        </w:rPr>
        <w:t> </w:t>
      </w:r>
      <w:r>
        <w:rPr/>
        <w:t>to develop practical skills.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Based on these, it is obvious that common e-Learning definition is difficult to identify.</w:t>
      </w:r>
      <w:r>
        <w:rPr>
          <w:spacing w:val="1"/>
        </w:rPr>
        <w:t> </w:t>
      </w:r>
      <w:r>
        <w:rPr/>
        <w:t>Some scholars described e-Learning as offering only complete online courses which</w:t>
      </w:r>
      <w:r>
        <w:rPr>
          <w:spacing w:val="1"/>
        </w:rPr>
        <w:t> </w:t>
      </w:r>
      <w:r>
        <w:rPr/>
        <w:t>include web-supplemented and web-dependent services for the delivery of educational</w:t>
      </w:r>
      <w:r>
        <w:rPr>
          <w:spacing w:val="1"/>
        </w:rPr>
        <w:t> </w:t>
      </w:r>
      <w:r>
        <w:rPr/>
        <w:t>and support processes. The present study is satisfied with the concept of e-Learning as</w:t>
      </w:r>
      <w:r>
        <w:rPr>
          <w:spacing w:val="1"/>
        </w:rPr>
        <w:t> </w:t>
      </w:r>
      <w:r>
        <w:rPr/>
        <w:t>an Internet-enabled learning; the uses of network technologies to create, foster, deliver,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facilitate learning.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3"/>
        <w:jc w:val="both"/>
      </w:pPr>
      <w:r>
        <w:rPr/>
        <w:t>Again, the present study is also not comfortable with the view of Iskander (2008) who</w:t>
      </w:r>
      <w:r>
        <w:rPr>
          <w:spacing w:val="1"/>
        </w:rPr>
        <w:t> </w:t>
      </w:r>
      <w:r>
        <w:rPr/>
        <w:t>over exaggerated the importance of e-Learning as if it could replace the traditional</w:t>
      </w:r>
      <w:r>
        <w:rPr>
          <w:spacing w:val="1"/>
        </w:rPr>
        <w:t> </w:t>
      </w:r>
      <w:r>
        <w:rPr/>
        <w:t>teaching method. Despite the fact that e-Learning is effective, it could only be effective</w:t>
      </w:r>
      <w:r>
        <w:rPr>
          <w:spacing w:val="1"/>
        </w:rPr>
        <w:t> </w:t>
      </w:r>
      <w:r>
        <w:rPr/>
        <w:t>when delivered by experienced teachers in their subject matter. The present study is</w:t>
      </w:r>
      <w:r>
        <w:rPr>
          <w:spacing w:val="1"/>
        </w:rPr>
        <w:t> </w:t>
      </w:r>
      <w:r>
        <w:rPr/>
        <w:t>satisfied with the question posed by Mayes (2008) by saying is e-Learning simply a</w:t>
      </w:r>
      <w:r>
        <w:rPr>
          <w:spacing w:val="1"/>
        </w:rPr>
        <w:t> </w:t>
      </w:r>
      <w:r>
        <w:rPr/>
        <w:t>support device for existing methods of learning or a replacement of teacher? The study</w:t>
      </w:r>
      <w:r>
        <w:rPr>
          <w:spacing w:val="1"/>
        </w:rPr>
        <w:t> </w:t>
      </w:r>
      <w:r>
        <w:rPr/>
        <w:t>also shares same view with Doughlas &amp; Der Vyner (2004) that e-Learning can improve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generate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opportunities but if</w:t>
      </w:r>
      <w:r>
        <w:rPr>
          <w:spacing w:val="-1"/>
        </w:rPr>
        <w:t> </w:t>
      </w:r>
      <w:r>
        <w:rPr/>
        <w:t>properly</w:t>
      </w:r>
      <w:r>
        <w:rPr>
          <w:spacing w:val="-5"/>
        </w:rPr>
        <w:t> </w:t>
      </w:r>
      <w:r>
        <w:rPr/>
        <w:t>managed.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The e-Learning as an important aspect of educational technology is perceived as a way</w:t>
      </w:r>
      <w:r>
        <w:rPr>
          <w:spacing w:val="1"/>
        </w:rPr>
        <w:t> </w:t>
      </w:r>
      <w:r>
        <w:rPr/>
        <w:t>of teaching and learning but the presence of the teacher as a moderator is still required</w:t>
      </w:r>
      <w:r>
        <w:rPr>
          <w:spacing w:val="1"/>
        </w:rPr>
        <w:t> </w:t>
      </w:r>
      <w:r>
        <w:rPr/>
        <w:t>for effective learning. It is obvious that e-Learning is very wide and appears in different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programmes,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readymade</w:t>
      </w:r>
      <w:r>
        <w:rPr>
          <w:spacing w:val="-57"/>
        </w:rPr>
        <w:t> </w:t>
      </w:r>
      <w:r>
        <w:rPr/>
        <w:t>materials for consumption with little opportunity to solve problem on their own. The</w:t>
      </w:r>
      <w:r>
        <w:rPr>
          <w:spacing w:val="1"/>
        </w:rPr>
        <w:t> </w:t>
      </w:r>
      <w:r>
        <w:rPr/>
        <w:t>learning materials are mostly designed by the instructor unlike WebQuest which allows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search</w:t>
      </w:r>
      <w:r>
        <w:rPr>
          <w:spacing w:val="-1"/>
        </w:rPr>
        <w:t> </w:t>
      </w:r>
      <w:r>
        <w:rPr/>
        <w:t>the selected websites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 own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interact with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another.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846" w:val="left" w:leader="none"/>
        </w:tabs>
        <w:spacing w:line="240" w:lineRule="auto" w:before="1" w:after="0"/>
        <w:ind w:left="845" w:right="0" w:hanging="541"/>
        <w:jc w:val="both"/>
      </w:pPr>
      <w:bookmarkStart w:name="_TOC_250025" w:id="28"/>
      <w:r>
        <w:rPr/>
        <w:t>Modular</w:t>
      </w:r>
      <w:r>
        <w:rPr>
          <w:spacing w:val="-3"/>
        </w:rPr>
        <w:t> </w:t>
      </w:r>
      <w:r>
        <w:rPr/>
        <w:t>Object-Oriented</w:t>
      </w:r>
      <w:r>
        <w:rPr>
          <w:spacing w:val="-2"/>
        </w:rPr>
        <w:t> </w:t>
      </w:r>
      <w:r>
        <w:rPr/>
        <w:t>Dynamic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bookmarkEnd w:id="28"/>
      <w:r>
        <w:rPr/>
        <w:t>Environment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MOODLE is a software package designed to help educators in creating easily high-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courses.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(Tao,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MOODLE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acronym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Modular</w:t>
      </w:r>
      <w:r>
        <w:rPr>
          <w:spacing w:val="1"/>
        </w:rPr>
        <w:t> </w:t>
      </w:r>
      <w:r>
        <w:rPr/>
        <w:t>Object-Oriented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(MOODLE),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programmers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theorists (Brandl, 2005). In using MOOLE, knowledge is strengthened if the student can</w:t>
      </w:r>
      <w:r>
        <w:rPr>
          <w:spacing w:val="-57"/>
        </w:rPr>
        <w:t> </w:t>
      </w:r>
      <w:r>
        <w:rPr/>
        <w:t>use it successfully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wider environment (Machado &amp;</w:t>
      </w:r>
      <w:r>
        <w:rPr>
          <w:spacing w:val="-2"/>
        </w:rPr>
        <w:t> </w:t>
      </w:r>
      <w:r>
        <w:rPr/>
        <w:t>Tao, 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However,</w:t>
      </w:r>
      <w:r>
        <w:rPr>
          <w:spacing w:val="1"/>
        </w:rPr>
        <w:t> </w:t>
      </w:r>
      <w:r>
        <w:rPr/>
        <w:t>among its</w:t>
      </w:r>
      <w:r>
        <w:rPr>
          <w:spacing w:val="1"/>
        </w:rPr>
        <w:t> </w:t>
      </w:r>
      <w:r>
        <w:rPr/>
        <w:t>many users,</w:t>
      </w:r>
      <w:r>
        <w:rPr>
          <w:spacing w:val="1"/>
        </w:rPr>
        <w:t> </w:t>
      </w:r>
      <w:r>
        <w:rPr/>
        <w:t>MOODLE</w:t>
      </w:r>
      <w:r>
        <w:rPr>
          <w:spacing w:val="1"/>
        </w:rPr>
        <w:t> </w:t>
      </w:r>
      <w:r>
        <w:rPr/>
        <w:t>hasalready 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synonymous with a software package designed tohelp educators create quality online</w:t>
      </w:r>
      <w:r>
        <w:rPr>
          <w:spacing w:val="1"/>
        </w:rPr>
        <w:t> </w:t>
      </w:r>
      <w:r>
        <w:rPr/>
        <w:t>courses with opportunities for dynamicinteraction. MOODLE was created by Martin</w:t>
      </w:r>
      <w:r>
        <w:rPr>
          <w:spacing w:val="1"/>
        </w:rPr>
        <w:t> </w:t>
      </w:r>
      <w:r>
        <w:rPr/>
        <w:t>Dougiamas, a former WebCT administrator at Curtin University of Technology, Perth,</w:t>
      </w:r>
      <w:r>
        <w:rPr>
          <w:spacing w:val="1"/>
        </w:rPr>
        <w:t> </w:t>
      </w:r>
      <w:r>
        <w:rPr/>
        <w:t>Australia, who has obtained degrees in Computer Science and Education. MOODLE is</w:t>
      </w:r>
      <w:r>
        <w:rPr>
          <w:spacing w:val="1"/>
        </w:rPr>
        <w:t> </w:t>
      </w:r>
      <w:r>
        <w:rPr/>
        <w:t>arguably better than blackboard. One of the reasons that MOODLE is said to bebetter</w:t>
      </w:r>
      <w:r>
        <w:rPr>
          <w:spacing w:val="1"/>
        </w:rPr>
        <w:t> </w:t>
      </w:r>
      <w:r>
        <w:rPr/>
        <w:t>than</w:t>
      </w:r>
      <w:r>
        <w:rPr>
          <w:spacing w:val="36"/>
        </w:rPr>
        <w:t> </w:t>
      </w:r>
      <w:r>
        <w:rPr/>
        <w:t>Blackboard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because</w:t>
      </w:r>
      <w:r>
        <w:rPr>
          <w:spacing w:val="36"/>
        </w:rPr>
        <w:t> </w:t>
      </w:r>
      <w:r>
        <w:rPr/>
        <w:t>it</w:t>
      </w:r>
      <w:r>
        <w:rPr>
          <w:spacing w:val="37"/>
        </w:rPr>
        <w:t> </w:t>
      </w:r>
      <w:r>
        <w:rPr/>
        <w:t>has</w:t>
      </w:r>
      <w:r>
        <w:rPr>
          <w:spacing w:val="37"/>
        </w:rPr>
        <w:t> </w:t>
      </w:r>
      <w:r>
        <w:rPr/>
        <w:t>been</w:t>
      </w:r>
      <w:r>
        <w:rPr>
          <w:spacing w:val="37"/>
        </w:rPr>
        <w:t> </w:t>
      </w:r>
      <w:r>
        <w:rPr/>
        <w:t>developed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Open</w:t>
      </w:r>
      <w:r>
        <w:rPr>
          <w:spacing w:val="37"/>
        </w:rPr>
        <w:t> </w:t>
      </w:r>
      <w:r>
        <w:rPr/>
        <w:t>Sourcesoftware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81"/>
        <w:jc w:val="both"/>
      </w:pPr>
      <w:r>
        <w:rPr/>
        <w:t>project.MOODLE</w:t>
      </w:r>
      <w:r>
        <w:rPr>
          <w:spacing w:val="58"/>
        </w:rPr>
        <w:t> </w:t>
      </w:r>
      <w:r>
        <w:rPr/>
        <w:t>is</w:t>
      </w:r>
      <w:r>
        <w:rPr>
          <w:spacing w:val="58"/>
        </w:rPr>
        <w:t> </w:t>
      </w:r>
      <w:r>
        <w:rPr/>
        <w:t>also</w:t>
      </w:r>
      <w:r>
        <w:rPr>
          <w:spacing w:val="58"/>
        </w:rPr>
        <w:t> </w:t>
      </w:r>
      <w:r>
        <w:rPr/>
        <w:t>available</w:t>
      </w:r>
      <w:r>
        <w:rPr>
          <w:spacing w:val="58"/>
        </w:rPr>
        <w:t> </w:t>
      </w:r>
      <w:r>
        <w:rPr/>
        <w:t>free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charge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has</w:t>
      </w:r>
      <w:r>
        <w:rPr>
          <w:spacing w:val="58"/>
        </w:rPr>
        <w:t> </w:t>
      </w:r>
      <w:r>
        <w:rPr/>
        <w:t>no</w:t>
      </w:r>
      <w:r>
        <w:rPr>
          <w:spacing w:val="58"/>
        </w:rPr>
        <w:t> </w:t>
      </w:r>
      <w:r>
        <w:rPr/>
        <w:t>licensing</w:t>
      </w:r>
      <w:r>
        <w:rPr>
          <w:spacing w:val="57"/>
        </w:rPr>
        <w:t> </w:t>
      </w:r>
      <w:r>
        <w:rPr/>
        <w:t>cost</w:t>
      </w:r>
      <w:r>
        <w:rPr>
          <w:spacing w:val="-58"/>
        </w:rPr>
        <w:t> </w:t>
      </w:r>
      <w:r>
        <w:rPr/>
        <w:t>attached(Brandl,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Related research studies explored effective ways of using MOODLE to achieve better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Wang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(2013:149)</w:t>
      </w:r>
      <w:r>
        <w:rPr>
          <w:spacing w:val="1"/>
        </w:rPr>
        <w:t> </w:t>
      </w:r>
      <w:r>
        <w:rPr/>
        <w:t>looked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LMSs</w:t>
      </w:r>
      <w:r>
        <w:rPr>
          <w:spacing w:val="1"/>
        </w:rPr>
        <w:t> </w:t>
      </w:r>
      <w:r>
        <w:rPr/>
        <w:t>embedded software features and its teaching effectiveness.</w:t>
      </w:r>
      <w:r>
        <w:rPr>
          <w:spacing w:val="1"/>
        </w:rPr>
        <w:t> </w:t>
      </w:r>
      <w:r>
        <w:rPr/>
        <w:t>It was suggested that LMSs</w:t>
      </w:r>
      <w:r>
        <w:rPr>
          <w:spacing w:val="1"/>
        </w:rPr>
        <w:t> </w:t>
      </w:r>
      <w:r>
        <w:rPr/>
        <w:t>possess higher levels of configurability in their interface, interaction, and content would</w:t>
      </w:r>
      <w:r>
        <w:rPr>
          <w:spacing w:val="1"/>
        </w:rPr>
        <w:t> </w:t>
      </w:r>
      <w:r>
        <w:rPr/>
        <w:t>enable teachers to use effective teaching methods as well as enhance the students‘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 (Wang</w:t>
      </w:r>
      <w:r>
        <w:rPr>
          <w:spacing w:val="-3"/>
        </w:rPr>
        <w:t> </w:t>
      </w:r>
      <w:r>
        <w:rPr/>
        <w:t>et al. 2013:149)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Recent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MOODLE</w:t>
      </w:r>
      <w:r>
        <w:rPr>
          <w:spacing w:val="1"/>
        </w:rPr>
        <w:t> </w:t>
      </w:r>
      <w:r>
        <w:rPr/>
        <w:t>explore students‘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LMSs</w:t>
      </w:r>
      <w:r>
        <w:rPr>
          <w:spacing w:val="60"/>
        </w:rPr>
        <w:t> </w:t>
      </w:r>
      <w:r>
        <w:rPr/>
        <w:t>(Abdelraheem,</w:t>
      </w:r>
      <w:r>
        <w:rPr>
          <w:spacing w:val="1"/>
        </w:rPr>
        <w:t> </w:t>
      </w:r>
      <w:r>
        <w:rPr/>
        <w:t>2012; Carvalho, Areal, &amp; Silva, 2011; Escobar-Rodriguez &amp; Monge-Lozano, 2012;</w:t>
      </w:r>
      <w:r>
        <w:rPr>
          <w:spacing w:val="1"/>
        </w:rPr>
        <w:t> </w:t>
      </w:r>
      <w:r>
        <w:rPr/>
        <w:t>Green, Inan, &amp; Denton, 2012; Marchewka, Liu, &amp; Kostiwa, 2007). Marchewka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(2007) established that there was no obvious relationship between college students‘</w:t>
      </w:r>
      <w:r>
        <w:rPr>
          <w:spacing w:val="1"/>
        </w:rPr>
        <w:t> </w:t>
      </w:r>
      <w:r>
        <w:rPr/>
        <w:t>acceptance of Blackboard in their class and their age and gender; what were more</w:t>
      </w:r>
      <w:r>
        <w:rPr>
          <w:spacing w:val="1"/>
        </w:rPr>
        <w:t> </w:t>
      </w:r>
      <w:r>
        <w:rPr/>
        <w:t>significant,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collaborating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Blackboard</w:t>
      </w:r>
      <w:r>
        <w:rPr>
          <w:spacing w:val="1"/>
        </w:rPr>
        <w:t> </w:t>
      </w:r>
      <w:r>
        <w:rPr/>
        <w:t>encompassed 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university‘s</w:t>
      </w:r>
      <w:r>
        <w:rPr>
          <w:spacing w:val="-1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professors provided.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1"/>
        <w:jc w:val="both"/>
      </w:pP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ee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 </w:t>
      </w:r>
      <w:r>
        <w:rPr/>
        <w:t>(201</w:t>
      </w:r>
      <w:r>
        <w:rPr>
          <w:spacing w:val="-1"/>
        </w:rPr>
        <w:t>2</w:t>
      </w:r>
      <w:r>
        <w:rPr/>
        <w:t>:193)</w:t>
      </w:r>
      <w:r>
        <w:rPr>
          <w:spacing w:val="2"/>
        </w:rPr>
        <w:t> s</w:t>
      </w:r>
      <w:r>
        <w:rPr>
          <w:spacing w:val="1"/>
        </w:rPr>
        <w:t>a</w:t>
      </w:r>
      <w:r>
        <w:rPr/>
        <w:t>id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>
          <w:spacing w:val="-1"/>
        </w:rPr>
        <w:t>student</w:t>
      </w:r>
      <w:r>
        <w:rPr/>
        <w:t>s</w:t>
      </w:r>
      <w:r>
        <w:rPr>
          <w:spacing w:val="2"/>
        </w:rPr>
        <w:t> </w:t>
      </w:r>
      <w:r>
        <w:rPr/>
        <w:t>view</w:t>
      </w:r>
      <w:r>
        <w:rPr>
          <w:spacing w:val="3"/>
        </w:rPr>
        <w:t> </w:t>
      </w:r>
      <w:r>
        <w:rPr>
          <w:spacing w:val="-5"/>
        </w:rPr>
        <w:t>L</w:t>
      </w:r>
      <w:r>
        <w:rPr>
          <w:spacing w:val="-1"/>
        </w:rPr>
        <w:t>M</w:t>
      </w:r>
      <w:r>
        <w:rPr/>
        <w:t>S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"/>
        </w:rPr>
        <w:t> </w:t>
      </w:r>
      <w:r>
        <w:rPr/>
        <w:t>use</w:t>
      </w:r>
      <w:r>
        <w:rPr>
          <w:spacing w:val="-2"/>
        </w:rPr>
        <w:t>f</w:t>
      </w:r>
      <w:r>
        <w:rPr/>
        <w:t>ul,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1"/>
        </w:rPr>
        <w:t>e</w:t>
      </w:r>
      <w:r>
        <w:rPr/>
        <w:t>r</w:t>
      </w:r>
      <w:r>
        <w:rPr>
          <w:spacing w:val="1"/>
        </w:rPr>
        <w:t> </w:t>
      </w:r>
      <w:r>
        <w:rPr/>
        <w:t>their </w:t>
      </w:r>
      <w:r>
        <w:rPr>
          <w:spacing w:val="-1"/>
        </w:rPr>
        <w:t>sa</w:t>
      </w:r>
      <w:r>
        <w:rPr/>
        <w:t>ti</w:t>
      </w:r>
      <w:r>
        <w:rPr>
          <w:spacing w:val="-1"/>
        </w:rPr>
        <w:t>sf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11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115"/>
        </w:rPr>
        <w:t>m‖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lso</w:t>
      </w:r>
      <w:r>
        <w:rPr>
          <w:spacing w:val="12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hnic</w:t>
      </w:r>
      <w:r>
        <w:rPr>
          <w:spacing w:val="-2"/>
        </w:rPr>
        <w:t>a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ass</w:t>
      </w:r>
      <w:r>
        <w:rPr/>
        <w:t>i</w:t>
      </w:r>
      <w:r>
        <w:rPr>
          <w:spacing w:val="-1"/>
        </w:rPr>
        <w:t>stan</w:t>
      </w:r>
      <w:r>
        <w:rPr>
          <w:spacing w:val="-2"/>
        </w:rPr>
        <w:t>c</w:t>
      </w:r>
      <w:r>
        <w:rPr/>
        <w:t>e</w:t>
      </w:r>
      <w:r>
        <w:rPr>
          <w:spacing w:val="10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ontribut</w:t>
      </w:r>
      <w:r>
        <w:rPr>
          <w:spacing w:val="1"/>
        </w:rPr>
        <w:t>e</w:t>
      </w:r>
      <w:r>
        <w:rPr/>
        <w:t>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students‘ </w:t>
      </w:r>
      <w:r>
        <w:rPr/>
        <w:t>satisfaction with LMS‖. Escobar-Rodriguez &amp; Monge-Lozano (2012:1091), in a similar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e</w:t>
      </w:r>
      <w:r>
        <w:rPr/>
        <w:t>in, </w:t>
      </w:r>
      <w:r>
        <w:rPr>
          <w:spacing w:val="-17"/>
        </w:rPr>
        <w:t> </w:t>
      </w:r>
      <w:r>
        <w:rPr>
          <w:spacing w:val="-1"/>
        </w:rPr>
        <w:t>c</w:t>
      </w:r>
      <w:r>
        <w:rPr/>
        <w:t>laimed </w:t>
      </w:r>
      <w:r>
        <w:rPr>
          <w:spacing w:val="-16"/>
        </w:rPr>
        <w:t> </w:t>
      </w:r>
      <w:r>
        <w:rPr/>
        <w:t>that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6"/>
        </w:rPr>
        <w:t> </w:t>
      </w:r>
      <w:r>
        <w:rPr>
          <w:spacing w:val="-1"/>
        </w:rPr>
        <w:t>easie</w:t>
      </w:r>
      <w:r>
        <w:rPr/>
        <w:t>r </w:t>
      </w:r>
      <w:r>
        <w:rPr>
          <w:spacing w:val="-16"/>
        </w:rPr>
        <w:t> </w:t>
      </w:r>
      <w:r>
        <w:rPr>
          <w:spacing w:val="-1"/>
        </w:rPr>
        <w:t>student</w:t>
      </w:r>
      <w:r>
        <w:rPr/>
        <w:t>s </w:t>
      </w:r>
      <w:r>
        <w:rPr>
          <w:spacing w:val="-17"/>
        </w:rPr>
        <w:t> 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v</w:t>
      </w:r>
      <w:r>
        <w:rPr>
          <w:spacing w:val="1"/>
        </w:rPr>
        <w:t>e</w:t>
      </w:r>
      <w:r>
        <w:rPr/>
        <w:t>d </w:t>
      </w:r>
      <w:r>
        <w:rPr>
          <w:spacing w:val="-15"/>
        </w:rPr>
        <w:t> </w:t>
      </w:r>
      <w:r>
        <w:rPr>
          <w:spacing w:val="-3"/>
        </w:rPr>
        <w:t>L</w:t>
      </w:r>
      <w:r>
        <w:rPr>
          <w:spacing w:val="-1"/>
        </w:rPr>
        <w:t>M</w:t>
      </w:r>
      <w:r>
        <w:rPr/>
        <w:t>S</w:t>
      </w:r>
      <w:r>
        <w:rPr>
          <w:spacing w:val="-1"/>
        </w:rPr>
        <w:t>s</w:t>
      </w:r>
      <w:r>
        <w:rPr/>
        <w:t>, </w:t>
      </w:r>
      <w:r>
        <w:rPr>
          <w:spacing w:val="-17"/>
        </w:rPr>
        <w:t> </w:t>
      </w:r>
      <w:r>
        <w:rPr/>
        <w:t>the </w:t>
      </w:r>
      <w:r>
        <w:rPr>
          <w:spacing w:val="-18"/>
        </w:rPr>
        <w:t> </w:t>
      </w:r>
      <w:r>
        <w:rPr/>
        <w:t>mo</w:t>
      </w:r>
      <w:r>
        <w:rPr>
          <w:spacing w:val="1"/>
        </w:rPr>
        <w:t>r</w:t>
      </w:r>
      <w:r>
        <w:rPr/>
        <w:t>e </w:t>
      </w:r>
      <w:r>
        <w:rPr>
          <w:spacing w:val="-18"/>
        </w:rPr>
        <w:t> </w:t>
      </w:r>
      <w:r>
        <w:rPr>
          <w:spacing w:val="-1"/>
        </w:rPr>
        <w:t>wil</w:t>
      </w:r>
      <w:r>
        <w:rPr/>
        <w:t>l</w:t>
      </w:r>
      <w:r>
        <w:rPr>
          <w:spacing w:val="2"/>
        </w:rPr>
        <w:t>i</w:t>
      </w:r>
      <w:r>
        <w:rPr/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rPr/>
        <w:t>y </w:t>
      </w:r>
      <w:r>
        <w:rPr>
          <w:spacing w:val="-22"/>
        </w:rPr>
        <w:t> </w:t>
      </w:r>
      <w:r>
        <w:rPr>
          <w:spacing w:val="-1"/>
        </w:rPr>
        <w:t>students ac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pted </w:t>
      </w:r>
      <w:r>
        <w:rPr>
          <w:spacing w:val="-20"/>
        </w:rPr>
        <w:t> </w:t>
      </w:r>
      <w:r>
        <w:rPr>
          <w:spacing w:val="-3"/>
        </w:rPr>
        <w:t>L</w:t>
      </w:r>
      <w:r>
        <w:rPr>
          <w:spacing w:val="-1"/>
        </w:rPr>
        <w:t>M</w:t>
      </w:r>
      <w:r>
        <w:rPr/>
        <w:t>S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/>
        <w:t>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tea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s</w:t>
      </w:r>
      <w:r>
        <w:rPr/>
        <w:t>‘ </w:t>
      </w:r>
      <w:r>
        <w:rPr>
          <w:spacing w:val="-23"/>
        </w:rPr>
        <w:t> </w:t>
      </w:r>
      <w:r>
        <w:rPr>
          <w:spacing w:val="-1"/>
        </w:rPr>
        <w:t>suppor</w:t>
      </w:r>
      <w:r>
        <w:rPr/>
        <w:t>t </w:t>
      </w:r>
      <w:r>
        <w:rPr>
          <w:spacing w:val="-22"/>
        </w:rPr>
        <w:t> </w:t>
      </w:r>
      <w:r>
        <w:rPr/>
        <w:t>in </w:t>
      </w:r>
      <w:r>
        <w:rPr>
          <w:spacing w:val="-19"/>
        </w:rPr>
        <w:t> </w:t>
      </w:r>
      <w:r>
        <w:rPr/>
        <w:t>using </w:t>
      </w:r>
      <w:r>
        <w:rPr>
          <w:spacing w:val="-22"/>
        </w:rPr>
        <w:t> </w:t>
      </w:r>
      <w:r>
        <w:rPr>
          <w:spacing w:val="-3"/>
        </w:rPr>
        <w:t>L</w:t>
      </w:r>
      <w:r>
        <w:rPr>
          <w:spacing w:val="-1"/>
        </w:rPr>
        <w:t>M</w:t>
      </w:r>
      <w:r>
        <w:rPr/>
        <w:t>Ss </w:t>
      </w:r>
      <w:r>
        <w:rPr>
          <w:spacing w:val="-22"/>
        </w:rPr>
        <w:t> </w:t>
      </w:r>
      <w:r>
        <w:rPr/>
        <w:t>h</w:t>
      </w:r>
      <w:r>
        <w:rPr>
          <w:spacing w:val="-1"/>
        </w:rPr>
        <w:t>a</w:t>
      </w:r>
      <w:r>
        <w:rPr/>
        <w:t>d </w:t>
      </w:r>
      <w:r>
        <w:rPr>
          <w:spacing w:val="-22"/>
        </w:rPr>
        <w:t> </w:t>
      </w:r>
      <w:r>
        <w:rPr/>
        <w:t>a </w:t>
      </w:r>
      <w:r>
        <w:rPr>
          <w:spacing w:val="-23"/>
        </w:rPr>
        <w:t> </w:t>
      </w:r>
      <w:r>
        <w:rPr/>
        <w:t>posi</w:t>
      </w:r>
      <w:r>
        <w:rPr>
          <w:spacing w:val="2"/>
        </w:rPr>
        <w:t>t</w:t>
      </w:r>
      <w:r>
        <w:rPr/>
        <w:t>ive </w:t>
      </w:r>
      <w:r>
        <w:rPr>
          <w:spacing w:val="-23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/>
        <w:t>t </w:t>
      </w:r>
      <w:r>
        <w:rPr>
          <w:spacing w:val="-22"/>
        </w:rPr>
        <w:t> </w:t>
      </w:r>
      <w:r>
        <w:rPr/>
        <w:t>on students‘ acceptance of LMSs‖. Other studies focused on students‘ opinions about the</w:t>
      </w:r>
      <w:r>
        <w:rPr>
          <w:spacing w:val="1"/>
        </w:rPr>
        <w:t> </w:t>
      </w:r>
      <w:r>
        <w:rPr/>
        <w:t>usefulness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MOODLE</w:t>
      </w:r>
      <w:r>
        <w:rPr>
          <w:spacing w:val="5"/>
        </w:rPr>
        <w:t> </w:t>
      </w:r>
      <w:r>
        <w:rPr/>
        <w:t>features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their</w:t>
      </w:r>
      <w:r>
        <w:rPr>
          <w:spacing w:val="5"/>
        </w:rPr>
        <w:t> </w:t>
      </w:r>
      <w:r>
        <w:rPr/>
        <w:t>online</w:t>
      </w:r>
      <w:r>
        <w:rPr>
          <w:spacing w:val="5"/>
        </w:rPr>
        <w:t> </w:t>
      </w:r>
      <w:r>
        <w:rPr/>
        <w:t>learning.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1"/>
        </w:rPr>
        <w:t> </w:t>
      </w:r>
      <w:r>
        <w:rPr/>
        <w:t>about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81"/>
        <w:jc w:val="both"/>
      </w:pPr>
      <w:r>
        <w:rPr/>
        <w:t>students‘ perception of the interactive quality of MOODLE, Abdelraheem (2012) found</w:t>
      </w:r>
      <w:r>
        <w:rPr>
          <w:spacing w:val="1"/>
        </w:rPr>
        <w:t> </w:t>
      </w:r>
      <w:r>
        <w:rPr/>
        <w:t>that students attributed</w:t>
      </w:r>
      <w:r>
        <w:rPr>
          <w:spacing w:val="1"/>
        </w:rPr>
        <w:t> </w:t>
      </w:r>
      <w:r>
        <w:rPr/>
        <w:t>their success in courses</w:t>
      </w:r>
      <w:r>
        <w:rPr>
          <w:spacing w:val="1"/>
        </w:rPr>
        <w:t> </w:t>
      </w:r>
      <w:r>
        <w:rPr/>
        <w:t>using LMSs to the way it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were.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7"/>
        <w:jc w:val="both"/>
      </w:pPr>
      <w:r>
        <w:rPr/>
        <w:t>The widespread popularity of MOODLE to a large</w:t>
      </w:r>
      <w:r>
        <w:rPr>
          <w:spacing w:val="60"/>
        </w:rPr>
        <w:t> </w:t>
      </w:r>
      <w:r>
        <w:rPr/>
        <w:t>extent depends on its advantages.</w:t>
      </w:r>
      <w:r>
        <w:rPr>
          <w:spacing w:val="1"/>
        </w:rPr>
        <w:t> </w:t>
      </w:r>
      <w:r>
        <w:rPr/>
        <w:t>For example, there is no license fee for MOODLE, and to be able to use MOODLE,</w:t>
      </w:r>
      <w:r>
        <w:rPr>
          <w:spacing w:val="1"/>
        </w:rPr>
        <w:t> </w:t>
      </w:r>
      <w:r>
        <w:rPr/>
        <w:t>higher education institutes and K-12 schools only need to modify its system to fit their</w:t>
      </w:r>
      <w:r>
        <w:rPr>
          <w:spacing w:val="1"/>
        </w:rPr>
        <w:t> </w:t>
      </w:r>
      <w:r>
        <w:rPr/>
        <w:t>procedures and policies. Additional advantages that account for the wide adoption of</w:t>
      </w:r>
      <w:r>
        <w:rPr>
          <w:spacing w:val="1"/>
        </w:rPr>
        <w:t> </w:t>
      </w:r>
      <w:r>
        <w:rPr/>
        <w:t>MOODLE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technological,</w:t>
      </w:r>
      <w:r>
        <w:rPr>
          <w:spacing w:val="1"/>
        </w:rPr>
        <w:t> </w:t>
      </w:r>
      <w:r>
        <w:rPr/>
        <w:t>pedagogic,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philosophic</w:t>
      </w:r>
      <w:r>
        <w:rPr>
          <w:spacing w:val="1"/>
        </w:rPr>
        <w:t> </w:t>
      </w:r>
      <w:r>
        <w:rPr/>
        <w:t>benefits.</w:t>
      </w:r>
      <w:r>
        <w:rPr>
          <w:spacing w:val="1"/>
        </w:rPr>
        <w:t> </w:t>
      </w:r>
      <w:r>
        <w:rPr/>
        <w:t>MOODLE is easy to install, upgrade and use. It can be installed on as many servers as</w:t>
      </w:r>
      <w:r>
        <w:rPr>
          <w:spacing w:val="1"/>
        </w:rPr>
        <w:t> </w:t>
      </w:r>
      <w:r>
        <w:rPr/>
        <w:t>involved without an additional cost. It is implemented for educational aspects which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other e-learning</w:t>
      </w:r>
      <w:r>
        <w:rPr>
          <w:spacing w:val="-3"/>
        </w:rPr>
        <w:t> </w:t>
      </w:r>
      <w:r>
        <w:rPr/>
        <w:t>platform is lack off</w:t>
      </w:r>
      <w:r>
        <w:rPr>
          <w:spacing w:val="-3"/>
        </w:rPr>
        <w:t> </w:t>
      </w:r>
      <w:r>
        <w:rPr/>
        <w:t>(Carlvalho et al, 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MOODLE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authentication.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password to access the MOODLE portal site. Once logged in, users have access to the</w:t>
      </w:r>
      <w:r>
        <w:rPr>
          <w:spacing w:val="1"/>
        </w:rPr>
        <w:t> </w:t>
      </w:r>
      <w:r>
        <w:rPr/>
        <w:t>courses they are registered in. Lecturers are registered as users that can edit the course‘s</w:t>
      </w:r>
      <w:r>
        <w:rPr>
          <w:spacing w:val="1"/>
        </w:rPr>
        <w:t> </w:t>
      </w:r>
      <w:r>
        <w:rPr/>
        <w:t>site, including modifying the activities and marking students.</w:t>
      </w:r>
      <w:r>
        <w:rPr>
          <w:spacing w:val="1"/>
        </w:rPr>
        <w:t> </w:t>
      </w:r>
      <w:r>
        <w:rPr/>
        <w:t>The contents</w:t>
      </w:r>
      <w:r>
        <w:rPr>
          <w:spacing w:val="60"/>
        </w:rPr>
        <w:t> </w:t>
      </w:r>
      <w:r>
        <w:rPr/>
        <w:t>of course</w:t>
      </w:r>
      <w:r>
        <w:rPr>
          <w:spacing w:val="1"/>
        </w:rPr>
        <w:t> </w:t>
      </w:r>
      <w:r>
        <w:rPr/>
        <w:t>and activities almost are in the middle of the page. The types of resources are: text files,</w:t>
      </w:r>
      <w:r>
        <w:rPr>
          <w:spacing w:val="1"/>
        </w:rPr>
        <w:t> </w:t>
      </w:r>
      <w:r>
        <w:rPr/>
        <w:t>(X)HTML</w:t>
      </w:r>
      <w:r>
        <w:rPr>
          <w:spacing w:val="1"/>
        </w:rPr>
        <w:t> </w:t>
      </w:r>
      <w:r>
        <w:rPr/>
        <w:t>files, links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WebPages,</w:t>
      </w:r>
      <w:r>
        <w:rPr>
          <w:spacing w:val="1"/>
        </w:rPr>
        <w:t> </w:t>
      </w:r>
      <w:r>
        <w:rPr/>
        <w:t>images,</w:t>
      </w:r>
      <w:r>
        <w:rPr>
          <w:spacing w:val="1"/>
        </w:rPr>
        <w:t> </w:t>
      </w:r>
      <w:r>
        <w:rPr/>
        <w:t>multimedia files and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uploaded</w:t>
      </w:r>
      <w:r>
        <w:rPr>
          <w:spacing w:val="-57"/>
        </w:rPr>
        <w:t> </w:t>
      </w:r>
      <w:r>
        <w:rPr/>
        <w:t>files; while the activities commonly used are quiz, chat, forum, choice and assignment</w:t>
      </w:r>
      <w:r>
        <w:rPr>
          <w:spacing w:val="1"/>
        </w:rPr>
        <w:t> </w:t>
      </w:r>
      <w:r>
        <w:rPr/>
        <w:t>(Carlvalho et al, 2011). This point is highly relevant in the present study. The students</w:t>
      </w:r>
      <w:r>
        <w:rPr>
          <w:spacing w:val="1"/>
        </w:rPr>
        <w:t> </w:t>
      </w:r>
      <w:r>
        <w:rPr/>
        <w:t>are to be registered by the teacher and obtain username to enroll in the program. But, in</w:t>
      </w:r>
      <w:r>
        <w:rPr>
          <w:spacing w:val="1"/>
        </w:rPr>
        <w:t> </w:t>
      </w:r>
      <w:r>
        <w:rPr/>
        <w:t>WebQuest</w:t>
      </w:r>
      <w:r>
        <w:rPr>
          <w:spacing w:val="59"/>
        </w:rPr>
        <w:t> </w:t>
      </w:r>
      <w:r>
        <w:rPr/>
        <w:t>there</w:t>
      </w:r>
      <w:r>
        <w:rPr>
          <w:spacing w:val="57"/>
        </w:rPr>
        <w:t> </w:t>
      </w:r>
      <w:r>
        <w:rPr/>
        <w:t>is  no</w:t>
      </w:r>
      <w:r>
        <w:rPr>
          <w:spacing w:val="58"/>
        </w:rPr>
        <w:t> </w:t>
      </w:r>
      <w:r>
        <w:rPr/>
        <w:t>readymade  reading</w:t>
      </w:r>
      <w:r>
        <w:rPr>
          <w:spacing w:val="56"/>
        </w:rPr>
        <w:t> </w:t>
      </w:r>
      <w:r>
        <w:rPr/>
        <w:t>material.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are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follow</w:t>
      </w:r>
      <w:r>
        <w:rPr>
          <w:spacing w:val="5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selected websites to learn on their own. The activities are more than the quiz, or the chat</w:t>
      </w:r>
      <w:r>
        <w:rPr>
          <w:spacing w:val="-57"/>
        </w:rPr>
        <w:t> </w:t>
      </w:r>
      <w:r>
        <w:rPr/>
        <w:t>assignment.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The present study is comfortable with the points that most or all activities are to be fully</w:t>
      </w:r>
      <w:r>
        <w:rPr>
          <w:spacing w:val="-57"/>
        </w:rPr>
        <w:t> </w:t>
      </w:r>
      <w:r>
        <w:rPr/>
        <w:t>online. This is clearly indicates the need to provide a blended online learning tool like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MOODLE as indicated by Abdulraheem (2012) is</w:t>
      </w:r>
      <w:r>
        <w:rPr>
          <w:spacing w:val="60"/>
        </w:rPr>
        <w:t> </w:t>
      </w:r>
      <w:r>
        <w:rPr/>
        <w:t>worthy of emulation. It is necessary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to accommodate</w:t>
      </w:r>
      <w:r>
        <w:rPr>
          <w:spacing w:val="-1"/>
          <w:vertAlign w:val="baseline"/>
        </w:rPr>
        <w:t> </w:t>
      </w:r>
      <w:r>
        <w:rPr>
          <w:vertAlign w:val="baseline"/>
        </w:rPr>
        <w:t>only</w:t>
      </w:r>
      <w:r>
        <w:rPr>
          <w:spacing w:val="-5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-3"/>
          <w:vertAlign w:val="baseline"/>
        </w:rPr>
        <w:t> </w:t>
      </w:r>
      <w:r>
        <w:rPr>
          <w:vertAlign w:val="baseline"/>
        </w:rPr>
        <w:t>tool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interaction and collaboration.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08"/>
        <w:ind w:left="305" w:right="379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MOODLE,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disadvantages.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-57"/>
        </w:rPr>
        <w:t> </w:t>
      </w:r>
      <w:r>
        <w:rPr/>
        <w:t>students. If someone has a hard time with technology, MOODLE may be a problem for</w:t>
      </w:r>
      <w:r>
        <w:rPr>
          <w:spacing w:val="1"/>
        </w:rPr>
        <w:t> </w:t>
      </w:r>
      <w:r>
        <w:rPr/>
        <w:t>the student. Another disadvantage of MOODLE is openness. It does not require license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permission to operate</w:t>
      </w:r>
      <w:r>
        <w:rPr>
          <w:spacing w:val="1"/>
        </w:rPr>
        <w:t> </w:t>
      </w:r>
      <w:r>
        <w:rPr/>
        <w:t>and anybody</w:t>
      </w:r>
      <w:r>
        <w:rPr>
          <w:spacing w:val="-5"/>
        </w:rPr>
        <w:t> </w:t>
      </w:r>
      <w:r>
        <w:rPr/>
        <w:t>can access the</w:t>
      </w:r>
      <w:r>
        <w:rPr>
          <w:spacing w:val="-1"/>
        </w:rPr>
        <w:t> </w:t>
      </w:r>
      <w:r>
        <w:rPr/>
        <w:t>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8"/>
        <w:jc w:val="both"/>
      </w:pPr>
      <w:r>
        <w:rPr/>
        <w:t>The issue of promoting self-directed learning in the world is the reason for dumping</w:t>
      </w:r>
      <w:r>
        <w:rPr>
          <w:spacing w:val="1"/>
        </w:rPr>
        <w:t> </w:t>
      </w:r>
      <w:r>
        <w:rPr/>
        <w:t>MOODLE because MOODLE is more of teacher centre. MOODLE is also rejected</w:t>
      </w:r>
      <w:r>
        <w:rPr>
          <w:spacing w:val="1"/>
        </w:rPr>
        <w:t> </w:t>
      </w:r>
      <w:r>
        <w:rPr/>
        <w:t>because it is found to be more suitable for quiz while the present study is more of</w:t>
      </w:r>
      <w:r>
        <w:rPr>
          <w:spacing w:val="1"/>
        </w:rPr>
        <w:t> </w:t>
      </w:r>
      <w:r>
        <w:rPr/>
        <w:t>practical. The present study ignored MOODLE because it is found to be mostly used in</w:t>
      </w:r>
      <w:r>
        <w:rPr>
          <w:spacing w:val="1"/>
        </w:rPr>
        <w:t> </w:t>
      </w:r>
      <w:r>
        <w:rPr/>
        <w:t>higher institution and might be difficult for senior secondary students that are requiring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materials.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966" w:val="left" w:leader="none"/>
        </w:tabs>
        <w:spacing w:line="240" w:lineRule="auto" w:before="0" w:after="0"/>
        <w:ind w:left="965" w:right="0" w:hanging="661"/>
        <w:jc w:val="left"/>
      </w:pPr>
      <w:bookmarkStart w:name="_TOC_250024" w:id="29"/>
      <w:bookmarkEnd w:id="29"/>
      <w:r>
        <w:rPr/>
        <w:t>WebQuest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377"/>
        <w:jc w:val="both"/>
      </w:pPr>
      <w:r>
        <w:rPr/>
        <w:t>WebQuest was first developed in1995 by Bernie Dodge withTom March. They can be</w:t>
      </w:r>
      <w:r>
        <w:rPr>
          <w:spacing w:val="1"/>
        </w:rPr>
        <w:t> </w:t>
      </w:r>
      <w:r>
        <w:rPr/>
        <w:t>long-term</w:t>
      </w:r>
      <w:r>
        <w:rPr>
          <w:spacing w:val="51"/>
        </w:rPr>
        <w:t> </w:t>
      </w:r>
      <w:r>
        <w:rPr/>
        <w:t>projects</w:t>
      </w:r>
      <w:r>
        <w:rPr>
          <w:spacing w:val="52"/>
        </w:rPr>
        <w:t> </w:t>
      </w:r>
      <w:r>
        <w:rPr/>
        <w:t>that</w:t>
      </w:r>
      <w:r>
        <w:rPr>
          <w:spacing w:val="51"/>
        </w:rPr>
        <w:t> </w:t>
      </w:r>
      <w:r>
        <w:rPr/>
        <w:t>last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month</w:t>
      </w:r>
      <w:r>
        <w:rPr>
          <w:spacing w:val="51"/>
        </w:rPr>
        <w:t> </w:t>
      </w:r>
      <w:r>
        <w:rPr/>
        <w:t>or</w:t>
      </w:r>
      <w:r>
        <w:rPr>
          <w:spacing w:val="50"/>
        </w:rPr>
        <w:t> </w:t>
      </w:r>
      <w:r>
        <w:rPr/>
        <w:t>more</w:t>
      </w:r>
      <w:r>
        <w:rPr>
          <w:spacing w:val="50"/>
        </w:rPr>
        <w:t> </w:t>
      </w:r>
      <w:r>
        <w:rPr/>
        <w:t>or</w:t>
      </w:r>
      <w:r>
        <w:rPr>
          <w:spacing w:val="50"/>
        </w:rPr>
        <w:t> </w:t>
      </w:r>
      <w:r>
        <w:rPr/>
        <w:t>short</w:t>
      </w:r>
      <w:r>
        <w:rPr>
          <w:spacing w:val="51"/>
        </w:rPr>
        <w:t> </w:t>
      </w:r>
      <w:r>
        <w:rPr/>
        <w:t>term</w:t>
      </w:r>
      <w:r>
        <w:rPr>
          <w:spacing w:val="52"/>
        </w:rPr>
        <w:t> </w:t>
      </w:r>
      <w:r>
        <w:rPr/>
        <w:t>that</w:t>
      </w:r>
      <w:r>
        <w:rPr>
          <w:spacing w:val="51"/>
        </w:rPr>
        <w:t> </w:t>
      </w:r>
      <w:r>
        <w:rPr/>
        <w:t>takes</w:t>
      </w:r>
      <w:r>
        <w:rPr>
          <w:spacing w:val="51"/>
        </w:rPr>
        <w:t> </w:t>
      </w:r>
      <w:r>
        <w:rPr/>
        <w:t>two</w:t>
      </w:r>
      <w:r>
        <w:rPr>
          <w:spacing w:val="51"/>
        </w:rPr>
        <w:t> </w:t>
      </w:r>
      <w:r>
        <w:rPr/>
        <w:t>or</w:t>
      </w:r>
      <w:r>
        <w:rPr>
          <w:spacing w:val="50"/>
        </w:rPr>
        <w:t> </w:t>
      </w:r>
      <w:r>
        <w:rPr/>
        <w:t>three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lessons.   </w:t>
      </w:r>
      <w:r>
        <w:rPr>
          <w:spacing w:val="-20"/>
        </w:rPr>
        <w:t> </w:t>
      </w:r>
      <w:r>
        <w:rPr>
          <w:spacing w:val="-1"/>
        </w:rPr>
        <w:t>Dod</w:t>
      </w:r>
      <w:r>
        <w:rPr>
          <w:spacing w:val="-3"/>
        </w:rPr>
        <w:t>g</w:t>
      </w:r>
      <w:r>
        <w:rPr/>
        <w:t>e </w:t>
      </w:r>
      <w:r>
        <w:rPr>
          <w:spacing w:val="-11"/>
        </w:rPr>
        <w:t> </w:t>
      </w:r>
      <w:r>
        <w:rPr/>
        <w:t>(200</w:t>
      </w:r>
      <w:r>
        <w:rPr>
          <w:spacing w:val="-1"/>
        </w:rPr>
        <w:t>1</w:t>
      </w:r>
      <w:r>
        <w:rPr/>
        <w:t>) </w:t>
      </w:r>
      <w:r>
        <w:rPr>
          <w:spacing w:val="-9"/>
        </w:rPr>
        <w:t> </w:t>
      </w:r>
      <w:r>
        <w:rPr/>
        <w:t>d</w:t>
      </w:r>
      <w:r>
        <w:rPr>
          <w:spacing w:val="-1"/>
        </w:rPr>
        <w:t>esc</w:t>
      </w:r>
      <w:r>
        <w:rPr/>
        <w:t>rib</w:t>
      </w:r>
      <w:r>
        <w:rPr>
          <w:spacing w:val="-2"/>
        </w:rPr>
        <w:t>e</w:t>
      </w:r>
      <w:r>
        <w:rPr/>
        <w:t>d </w:t>
      </w:r>
      <w:r>
        <w:rPr>
          <w:spacing w:val="-10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s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/>
        <w:t>…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10"/>
        </w:rPr>
        <w:t> </w:t>
      </w:r>
      <w:r>
        <w:rPr/>
        <w:t>inqui</w:t>
      </w:r>
      <w:r>
        <w:rPr>
          <w:spacing w:val="1"/>
        </w:rPr>
        <w:t>r</w:t>
      </w:r>
      <w:r>
        <w:rPr>
          <w:spacing w:val="-1"/>
        </w:rPr>
        <w:t>y</w:t>
      </w:r>
      <w:r>
        <w:rPr>
          <w:spacing w:val="1"/>
        </w:rPr>
        <w:t>-</w:t>
      </w:r>
      <w:r>
        <w:rPr/>
        <w:t>o</w:t>
      </w:r>
      <w:r>
        <w:rPr>
          <w:spacing w:val="-1"/>
        </w:rPr>
        <w:t>r</w:t>
      </w:r>
      <w:r>
        <w:rPr/>
        <w:t>ien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10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 </w:t>
      </w:r>
      <w:r>
        <w:rPr>
          <w:spacing w:val="-15"/>
        </w:rPr>
        <w:t> </w:t>
      </w:r>
      <w:r>
        <w:rPr/>
        <w:t>in </w:t>
      </w:r>
      <w:r>
        <w:rPr/>
        <w:t>which most or all of the information used by learners is drawn from the Web‘‘. It must</w:t>
      </w:r>
      <w:r>
        <w:rPr>
          <w:spacing w:val="1"/>
        </w:rPr>
        <w:t> </w:t>
      </w:r>
      <w:r>
        <w:rPr/>
        <w:t>be noted at this juncture that WebQuest is an online learning but not all the information</w:t>
      </w:r>
      <w:r>
        <w:rPr>
          <w:spacing w:val="1"/>
        </w:rPr>
        <w:t> </w:t>
      </w:r>
      <w:r>
        <w:rPr/>
        <w:t>required are drawn from the web. The teacher can provide some important materials that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complement the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Prapinwong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extended,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arose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exactly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WebQuests.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co-creator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Tom March</w:t>
      </w:r>
      <w:r>
        <w:rPr>
          <w:spacing w:val="1"/>
        </w:rPr>
        <w:t> </w:t>
      </w:r>
      <w:r>
        <w:rPr/>
        <w:t>defined the</w:t>
      </w:r>
      <w:r>
        <w:rPr>
          <w:spacing w:val="-1"/>
        </w:rPr>
        <w:t> </w:t>
      </w:r>
      <w:r>
        <w:rPr/>
        <w:t>WebQuest model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way:</w:t>
      </w:r>
    </w:p>
    <w:p>
      <w:pPr>
        <w:spacing w:before="1"/>
        <w:ind w:left="1457" w:right="1527" w:firstLine="0"/>
        <w:jc w:val="both"/>
        <w:rPr>
          <w:i/>
          <w:sz w:val="24"/>
        </w:rPr>
      </w:pPr>
      <w:r>
        <w:rPr>
          <w:i/>
          <w:sz w:val="24"/>
        </w:rPr>
        <w:t>A WebQuest is a scaffolded learning structure that uses links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essential resources on the World Wide Web and an authentic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students„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expertise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participation in a final group process that attempts to transform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newly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acquired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sophisticated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understanding.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WebQuests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inspires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see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richer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thematic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relationships,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facilitate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 contribution to the real world of learning and reflect on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meta-cognitive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processes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480" w:lineRule="auto" w:before="1"/>
        <w:ind w:left="305" w:right="377"/>
        <w:jc w:val="both"/>
      </w:pPr>
      <w:r>
        <w:rPr/>
        <w:t>Prapinwong (2008) stated that this definition of WebQuest reflects an educational point</w:t>
      </w:r>
      <w:r>
        <w:rPr>
          <w:spacing w:val="1"/>
        </w:rPr>
        <w:t> </w:t>
      </w:r>
      <w:r>
        <w:rPr/>
        <w:t>of view that gives emphasis to authentic learning, scaffolding, inquiry and collaborative</w:t>
      </w:r>
      <w:r>
        <w:rPr>
          <w:spacing w:val="1"/>
        </w:rPr>
        <w:t> </w:t>
      </w:r>
      <w:r>
        <w:rPr/>
        <w:t>processes. These concepts highlight the new paradigm in education, which has changed</w:t>
      </w:r>
      <w:r>
        <w:rPr>
          <w:spacing w:val="1"/>
        </w:rPr>
        <w:t> </w:t>
      </w:r>
      <w:r>
        <w:rPr/>
        <w:t>from a direct teaching, lecture-based approach to a more open-ended, learner-centered</w:t>
      </w:r>
      <w:r>
        <w:rPr>
          <w:spacing w:val="1"/>
        </w:rPr>
        <w:t> </w:t>
      </w:r>
      <w:r>
        <w:rPr/>
        <w:t>paradigm for learning (Prapinwong, 2008). Given this situation, the students are actively</w:t>
      </w:r>
      <w:r>
        <w:rPr>
          <w:spacing w:val="-57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process. The</w:t>
      </w:r>
      <w:r>
        <w:rPr>
          <w:spacing w:val="-2"/>
        </w:rPr>
        <w:t> </w:t>
      </w:r>
      <w:r>
        <w:rPr/>
        <w:t>teacher only</w:t>
      </w:r>
      <w:r>
        <w:rPr>
          <w:spacing w:val="-3"/>
        </w:rPr>
        <w:t> </w:t>
      </w:r>
      <w:r>
        <w:rPr/>
        <w:t>scaffold and motivate.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305" w:right="376"/>
        <w:jc w:val="both"/>
      </w:pPr>
      <w:r>
        <w:rPr/>
        <w:t>Schwartz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Willing</w:t>
      </w:r>
      <w:r>
        <w:rPr>
          <w:spacing w:val="1"/>
        </w:rPr>
        <w:t> </w:t>
      </w:r>
      <w:r>
        <w:rPr/>
        <w:t>(2001:1)stated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activity in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students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sent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quest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knowledge.</w:t>
      </w:r>
      <w:r>
        <w:rPr>
          <w:spacing w:val="5"/>
        </w:rPr>
        <w:t> </w:t>
      </w:r>
      <w:r>
        <w:rPr/>
        <w:t>They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directed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online</w:t>
      </w:r>
      <w:r>
        <w:rPr>
          <w:spacing w:val="5"/>
        </w:rPr>
        <w:t> </w:t>
      </w:r>
      <w:r>
        <w:rPr/>
        <w:t>resources</w:t>
      </w:r>
      <w:r>
        <w:rPr>
          <w:spacing w:val="7"/>
        </w:rPr>
        <w:t> </w:t>
      </w:r>
      <w:r>
        <w:rPr/>
        <w:t>within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69"/>
        <w:jc w:val="both"/>
      </w:pPr>
      <w:r>
        <w:rPr/>
        <w:t>the content of a specific curriculum mission, rather than accessing textbooks which may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dated, or filtered CD-ROM.</w:t>
      </w:r>
    </w:p>
    <w:p>
      <w:pPr>
        <w:pStyle w:val="BodyText"/>
        <w:spacing w:line="480" w:lineRule="auto" w:before="1"/>
        <w:ind w:left="305" w:right="376"/>
        <w:jc w:val="both"/>
      </w:pPr>
      <w:r>
        <w:rPr/>
        <w:t>Using Internet resources to gather information seems to be a frequent classroom practice</w:t>
      </w:r>
      <w:r>
        <w:rPr>
          <w:spacing w:val="-57"/>
        </w:rPr>
        <w:t> </w:t>
      </w:r>
      <w:r>
        <w:rPr/>
        <w:t>in teaching and learning English language skills such as reading and writing (Grabe &amp;</w:t>
      </w:r>
      <w:r>
        <w:rPr>
          <w:spacing w:val="1"/>
        </w:rPr>
        <w:t> </w:t>
      </w:r>
      <w:r>
        <w:rPr/>
        <w:t>Grabe, 2001). But, in WebQuest, students are restricted to the selected websites and</w:t>
      </w:r>
      <w:r>
        <w:rPr>
          <w:spacing w:val="1"/>
        </w:rPr>
        <w:t> </w:t>
      </w:r>
      <w:r>
        <w:rPr/>
        <w:t>must follow all the steps. The WebQuestmodel has been incorporated intohundreds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andstaff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theglobe</w:t>
      </w:r>
      <w:r>
        <w:rPr>
          <w:spacing w:val="1"/>
        </w:rPr>
        <w:t> </w:t>
      </w:r>
      <w:r>
        <w:rPr/>
        <w:t>(Dodge,</w:t>
      </w:r>
      <w:r>
        <w:rPr>
          <w:spacing w:val="1"/>
        </w:rPr>
        <w:t> </w:t>
      </w:r>
      <w:r>
        <w:rPr/>
        <w:t>1995).However, there is a need to investigate how effective WebQuest could be for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English as a</w:t>
      </w:r>
      <w:r>
        <w:rPr>
          <w:spacing w:val="-2"/>
        </w:rPr>
        <w:t> </w:t>
      </w:r>
      <w:r>
        <w:rPr/>
        <w:t>second language</w:t>
      </w:r>
      <w:r>
        <w:rPr>
          <w:spacing w:val="1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written English.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WebQuests are designed to be used for focusing on information rather than just looking</w:t>
      </w:r>
      <w:r>
        <w:rPr>
          <w:spacing w:val="1"/>
        </w:rPr>
        <w:t> </w:t>
      </w:r>
      <w:r>
        <w:rPr/>
        <w:t>at it because this will help the students to enhance levels of evaluation, synthesize and</w:t>
      </w:r>
      <w:r>
        <w:rPr>
          <w:spacing w:val="1"/>
        </w:rPr>
        <w:t> </w:t>
      </w:r>
      <w:r>
        <w:rPr/>
        <w:t>analyze the data.Torres (2007) described WebQuests as task-based and content-based</w:t>
      </w:r>
      <w:r>
        <w:rPr>
          <w:spacing w:val="1"/>
        </w:rPr>
        <w:t> </w:t>
      </w:r>
      <w:r>
        <w:rPr/>
        <w:t>learning. It is a lesson prepared by teachers in the form of a web page with preselected</w:t>
      </w:r>
      <w:r>
        <w:rPr>
          <w:spacing w:val="1"/>
        </w:rPr>
        <w:t> </w:t>
      </w:r>
      <w:r>
        <w:rPr/>
        <w:t>links. It gives students the opportunity to be exposed to authentic materials that improve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language. This clearly</w:t>
      </w:r>
      <w:r>
        <w:rPr>
          <w:spacing w:val="-5"/>
        </w:rPr>
        <w:t> </w:t>
      </w:r>
      <w:r>
        <w:rPr/>
        <w:t>shows that there</w:t>
      </w:r>
      <w:r>
        <w:rPr>
          <w:spacing w:val="-1"/>
        </w:rPr>
        <w:t> </w:t>
      </w:r>
      <w:r>
        <w:rPr/>
        <w:t>is need to carry</w:t>
      </w:r>
      <w:r>
        <w:rPr>
          <w:spacing w:val="-5"/>
        </w:rPr>
        <w:t> </w:t>
      </w:r>
      <w:r>
        <w:rPr/>
        <w:t>out this research work.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7"/>
        <w:jc w:val="both"/>
      </w:pPr>
      <w:r>
        <w:rPr/>
        <w:t>WebQuests expose students to online resources to gather information about a specific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(Dodge,</w:t>
      </w:r>
      <w:r>
        <w:rPr>
          <w:spacing w:val="1"/>
        </w:rPr>
        <w:t> </w:t>
      </w:r>
      <w:r>
        <w:rPr/>
        <w:t>1997),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(Koenraad,</w:t>
      </w:r>
      <w:r>
        <w:rPr>
          <w:spacing w:val="60"/>
        </w:rPr>
        <w:t> </w:t>
      </w:r>
      <w:r>
        <w:rPr/>
        <w:t>2002).</w:t>
      </w:r>
      <w:r>
        <w:rPr>
          <w:spacing w:val="1"/>
        </w:rPr>
        <w:t> </w:t>
      </w:r>
      <w:r>
        <w:rPr/>
        <w:t>Dodge (2006) writes that WebQuest is like a trip to the library, where students have 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worldwide have adopted WebQuests promptly as many of them were searching for new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 learning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students (Dodge, 2006).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Most WebQuests online focus on low-level thinking by answering simple questions, but</w:t>
      </w:r>
      <w:r>
        <w:rPr>
          <w:spacing w:val="-57"/>
        </w:rPr>
        <w:t> </w:t>
      </w:r>
      <w:r>
        <w:rPr/>
        <w:t>they focus more on high-level thinking. The need for this research proved obvious so as</w:t>
      </w:r>
      <w:r>
        <w:rPr>
          <w:spacing w:val="1"/>
        </w:rPr>
        <w:t> </w:t>
      </w:r>
      <w:r>
        <w:rPr/>
        <w:t>to establish its efficacy on subjective questions. WebQuests are an implementation of</w:t>
      </w:r>
      <w:r>
        <w:rPr>
          <w:spacing w:val="1"/>
        </w:rPr>
        <w:t> </w:t>
      </w:r>
      <w:r>
        <w:rPr/>
        <w:t>technology that teachers consider an up-to-date strategy that provides knowledge to</w:t>
      </w:r>
      <w:r>
        <w:rPr>
          <w:spacing w:val="1"/>
        </w:rPr>
        <w:t> </w:t>
      </w:r>
      <w:r>
        <w:rPr/>
        <w:t>students in an interesting manner (Vidoni &amp; Maddux, 2002). WebQuests contextualize</w:t>
      </w:r>
      <w:r>
        <w:rPr>
          <w:spacing w:val="1"/>
        </w:rPr>
        <w:t> </w:t>
      </w:r>
      <w:r>
        <w:rPr/>
        <w:t>learning and gives students the opportunity to choose a learning context through the</w:t>
      </w:r>
      <w:r>
        <w:rPr>
          <w:spacing w:val="1"/>
        </w:rPr>
        <w:t> </w:t>
      </w:r>
      <w:r>
        <w:rPr>
          <w:spacing w:val="-4"/>
        </w:rPr>
        <w:t>I</w:t>
      </w:r>
      <w:r>
        <w:rPr/>
        <w:t>nt</w:t>
      </w:r>
      <w:r>
        <w:rPr>
          <w:spacing w:val="1"/>
        </w:rPr>
        <w:t>e</w:t>
      </w:r>
      <w:r>
        <w:rPr/>
        <w:t>rn</w:t>
      </w:r>
      <w:r>
        <w:rPr>
          <w:spacing w:val="-2"/>
        </w:rPr>
        <w:t>e</w:t>
      </w:r>
      <w:r>
        <w:rPr/>
        <w:t>t.</w:t>
      </w:r>
      <w:r>
        <w:rPr>
          <w:spacing w:val="19"/>
        </w:rPr>
        <w:t> </w:t>
      </w:r>
      <w:r>
        <w:rPr/>
        <w:t>Students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tr</w:t>
      </w:r>
      <w:r>
        <w:rPr>
          <w:spacing w:val="-2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w w:val="158"/>
        </w:rPr>
        <w:t>‖</w:t>
      </w:r>
      <w:r>
        <w:rPr>
          <w:spacing w:val="18"/>
        </w:rPr>
        <w:t> </w:t>
      </w:r>
      <w:r>
        <w:rPr/>
        <w:t>throu</w:t>
      </w:r>
      <w:r>
        <w:rPr>
          <w:spacing w:val="-3"/>
        </w:rPr>
        <w:t>g</w:t>
      </w:r>
      <w:r>
        <w:rPr/>
        <w:t>h</w:t>
      </w:r>
      <w:r>
        <w:rPr>
          <w:spacing w:val="18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ma</w:t>
      </w:r>
      <w:r>
        <w:rPr>
          <w:spacing w:val="1"/>
        </w:rPr>
        <w:t>n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ountri</w:t>
      </w:r>
      <w:r>
        <w:rPr>
          <w:spacing w:val="-1"/>
        </w:rPr>
        <w:t>e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/>
        <w:t>lea</w:t>
      </w:r>
      <w:r>
        <w:rPr>
          <w:spacing w:val="1"/>
        </w:rPr>
        <w:t>r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19"/>
        </w:rPr>
        <w:t> </w:t>
      </w:r>
      <w:r>
        <w:rPr/>
        <w:t>their cultures. This shows the advantage of WebQuest because</w:t>
      </w:r>
      <w:r>
        <w:rPr>
          <w:spacing w:val="1"/>
        </w:rPr>
        <w:t> </w:t>
      </w:r>
      <w:r>
        <w:rPr/>
        <w:t>it permits the learners to</w:t>
      </w:r>
      <w:r>
        <w:rPr>
          <w:spacing w:val="1"/>
        </w:rPr>
        <w:t> </w:t>
      </w:r>
      <w:r>
        <w:rPr/>
        <w:t>access different materials prepared by different teachers. WebQuests aredesigned to use</w:t>
      </w:r>
      <w:r>
        <w:rPr>
          <w:spacing w:val="1"/>
        </w:rPr>
        <w:t> </w:t>
      </w:r>
      <w:r>
        <w:rPr/>
        <w:t>learners‘ timewell, to focus on using informationrather than looking for it,and to support</w:t>
      </w:r>
      <w:r>
        <w:rPr>
          <w:spacing w:val="-57"/>
        </w:rPr>
        <w:t> </w:t>
      </w:r>
      <w:r>
        <w:rPr/>
        <w:t>learners‘ thinkingat the levels of analysis, synthesis,and evaluation.WebQuests provide</w:t>
      </w:r>
      <w:r>
        <w:rPr>
          <w:spacing w:val="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guidance</w:t>
      </w:r>
      <w:r>
        <w:rPr>
          <w:spacing w:val="-1"/>
        </w:rPr>
        <w:t> </w:t>
      </w:r>
      <w:r>
        <w:rPr/>
        <w:t>both forstudents and for</w:t>
      </w:r>
      <w:r>
        <w:rPr>
          <w:spacing w:val="-1"/>
        </w:rPr>
        <w:t> </w:t>
      </w:r>
      <w:r>
        <w:rPr/>
        <w:t>teachers.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Several researchers have recognized theWebQuest model as a potential pedagogical tool</w:t>
      </w:r>
      <w:r>
        <w:rPr>
          <w:spacing w:val="-57"/>
        </w:rPr>
        <w:t> </w:t>
      </w:r>
      <w:r>
        <w:rPr/>
        <w:t>incorporating the Internet into the language classroom, encourages critical thinking,</w:t>
      </w:r>
      <w:r>
        <w:rPr>
          <w:spacing w:val="1"/>
        </w:rPr>
        <w:t> </w:t>
      </w:r>
      <w:r>
        <w:rPr/>
        <w:t>communication and interaction (Tuan, 2011; Abu-Elwan, 2007; Allan &amp; Street, 2007;</w:t>
      </w:r>
      <w:r>
        <w:rPr>
          <w:spacing w:val="1"/>
        </w:rPr>
        <w:t> </w:t>
      </w:r>
      <w:r>
        <w:rPr/>
        <w:t>Lim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Hernandez,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Zheng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Halat,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60"/>
        </w:rPr>
        <w:t> </w:t>
      </w:r>
      <w:r>
        <w:rPr/>
        <w:t>2012).</w:t>
      </w:r>
      <w:r>
        <w:rPr>
          <w:spacing w:val="1"/>
        </w:rPr>
        <w:t> 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s  </w:t>
      </w:r>
      <w:r>
        <w:rPr>
          <w:spacing w:val="-24"/>
        </w:rPr>
        <w:t> </w:t>
      </w:r>
      <w:r>
        <w:rPr>
          <w:spacing w:val="-1"/>
        </w:rPr>
        <w:t>shou</w:t>
      </w:r>
      <w:r>
        <w:rPr/>
        <w:t>ld  </w:t>
      </w:r>
      <w:r>
        <w:rPr>
          <w:spacing w:val="-25"/>
        </w:rPr>
        <w:t> </w:t>
      </w:r>
      <w:r>
        <w:rPr/>
        <w:t>be  </w:t>
      </w:r>
      <w:r>
        <w:rPr>
          <w:spacing w:val="-28"/>
        </w:rPr>
        <w:t> </w:t>
      </w:r>
      <w:r>
        <w:rPr/>
        <w:t>d</w:t>
      </w:r>
      <w:r>
        <w:rPr>
          <w:spacing w:val="-1"/>
        </w:rPr>
        <w:t>esi</w:t>
      </w:r>
      <w:r>
        <w:rPr>
          <w:spacing w:val="-2"/>
        </w:rPr>
        <w:t>g</w:t>
      </w:r>
      <w:r>
        <w:rPr/>
        <w:t>n</w:t>
      </w:r>
      <w:r>
        <w:rPr>
          <w:spacing w:val="-1"/>
        </w:rPr>
        <w:t>e</w:t>
      </w:r>
      <w:r>
        <w:rPr/>
        <w:t>d  </w:t>
      </w:r>
      <w:r>
        <w:rPr>
          <w:spacing w:val="-25"/>
        </w:rPr>
        <w:t> </w:t>
      </w:r>
      <w:r>
        <w:rPr/>
        <w:t>to  </w:t>
      </w:r>
      <w:r>
        <w:rPr>
          <w:spacing w:val="-24"/>
        </w:rPr>
        <w:t> </w:t>
      </w:r>
      <w:r>
        <w:rPr>
          <w:spacing w:val="-1"/>
          <w:w w:val="44"/>
        </w:rPr>
        <w:t>―</w:t>
      </w:r>
      <w:r>
        <w:rPr/>
        <w:t>use  </w:t>
      </w:r>
      <w:r>
        <w:rPr>
          <w:spacing w:val="-25"/>
        </w:rPr>
        <w:t> </w:t>
      </w:r>
      <w:r>
        <w:rPr/>
        <w:t>lear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rs‘  </w:t>
      </w:r>
      <w:r>
        <w:rPr>
          <w:spacing w:val="-26"/>
        </w:rPr>
        <w:t> </w:t>
      </w:r>
      <w:r>
        <w:rPr/>
        <w:t>time  </w:t>
      </w:r>
      <w:r>
        <w:rPr>
          <w:spacing w:val="-25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ll,  </w:t>
      </w:r>
      <w:r>
        <w:rPr>
          <w:spacing w:val="-25"/>
        </w:rPr>
        <w:t> </w:t>
      </w:r>
      <w:r>
        <w:rPr/>
        <w:t>to  </w:t>
      </w:r>
      <w:r>
        <w:rPr>
          <w:spacing w:val="-24"/>
        </w:rPr>
        <w:t> </w:t>
      </w:r>
      <w:r>
        <w:rPr/>
        <w:t>fo</w:t>
      </w:r>
      <w:r>
        <w:rPr>
          <w:spacing w:val="-2"/>
        </w:rPr>
        <w:t>c</w:t>
      </w:r>
      <w:r>
        <w:rPr/>
        <w:t>us  </w:t>
      </w:r>
      <w:r>
        <w:rPr>
          <w:spacing w:val="-24"/>
        </w:rPr>
        <w:t> </w:t>
      </w:r>
      <w:r>
        <w:rPr/>
        <w:t>on  </w:t>
      </w:r>
      <w:r>
        <w:rPr>
          <w:spacing w:val="-25"/>
        </w:rPr>
        <w:t> </w:t>
      </w:r>
      <w:r>
        <w:rPr/>
        <w:t>using information rather</w:t>
      </w:r>
      <w:r>
        <w:rPr>
          <w:spacing w:val="-1"/>
        </w:rPr>
        <w:t> </w:t>
      </w:r>
      <w:r>
        <w:rPr/>
        <w:t>than looking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it‖</w:t>
      </w:r>
      <w:r>
        <w:rPr>
          <w:spacing w:val="2"/>
        </w:rPr>
        <w:t> </w:t>
      </w:r>
      <w:r>
        <w:rPr/>
        <w:t>(Chandler,</w:t>
      </w:r>
      <w:r>
        <w:rPr>
          <w:spacing w:val="3"/>
        </w:rPr>
        <w:t> </w:t>
      </w:r>
      <w:r>
        <w:rPr/>
        <w:t>2003:38).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Dodge (1997) suggested that the thinking skills required in a quality WebQuest include</w:t>
      </w:r>
      <w:r>
        <w:rPr>
          <w:spacing w:val="1"/>
        </w:rPr>
        <w:t> </w:t>
      </w:r>
      <w:r>
        <w:rPr/>
        <w:t>comparing,</w:t>
      </w:r>
      <w:r>
        <w:rPr>
          <w:spacing w:val="1"/>
        </w:rPr>
        <w:t> </w:t>
      </w:r>
      <w:r>
        <w:rPr/>
        <w:t>classifying,</w:t>
      </w:r>
      <w:r>
        <w:rPr>
          <w:spacing w:val="1"/>
        </w:rPr>
        <w:t> </w:t>
      </w:r>
      <w:r>
        <w:rPr/>
        <w:t>inducing,</w:t>
      </w:r>
      <w:r>
        <w:rPr>
          <w:spacing w:val="1"/>
        </w:rPr>
        <w:t> </w:t>
      </w:r>
      <w:r>
        <w:rPr/>
        <w:t>deducing,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errors,</w:t>
      </w:r>
      <w:r>
        <w:rPr>
          <w:spacing w:val="1"/>
        </w:rPr>
        <w:t> </w:t>
      </w:r>
      <w:r>
        <w:rPr/>
        <w:t>constructing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abstractions,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perspectives.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WebQuests are to assign small groups of students with a challenging inquiry, provide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 abundance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online resources,</w:t>
      </w:r>
      <w:r>
        <w:rPr>
          <w:spacing w:val="1"/>
        </w:rPr>
        <w:t> </w:t>
      </w:r>
      <w:r>
        <w:rPr/>
        <w:t>and scaffold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promote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9"/>
        <w:jc w:val="both"/>
      </w:pPr>
      <w:r>
        <w:rPr/>
        <w:t>higher order thinking (March, 1997). Providing students with interactive opportunities</w:t>
      </w:r>
      <w:r>
        <w:rPr>
          <w:spacing w:val="1"/>
        </w:rPr>
        <w:t> </w:t>
      </w:r>
      <w:r>
        <w:rPr/>
        <w:t>that make the learning experience meaningful renders WebQuests effective as a tool for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content-based approach</w:t>
      </w:r>
      <w:r>
        <w:rPr>
          <w:spacing w:val="2"/>
        </w:rPr>
        <w:t> </w:t>
      </w:r>
      <w:r>
        <w:rPr/>
        <w:t>to (ESP)</w:t>
      </w:r>
      <w:r>
        <w:rPr>
          <w:spacing w:val="-1"/>
        </w:rPr>
        <w:t> </w:t>
      </w:r>
      <w:r>
        <w:rPr/>
        <w:t>instruction (Marco, 2002).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Morales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constructivism</w:t>
      </w:r>
      <w:r>
        <w:rPr>
          <w:spacing w:val="-57"/>
        </w:rPr>
        <w:t> </w:t>
      </w:r>
      <w:r>
        <w:rPr/>
        <w:t>philosophy, they tend to focus on cooperative learning and scaffolding, and provide an</w:t>
      </w:r>
      <w:r>
        <w:rPr>
          <w:spacing w:val="1"/>
        </w:rPr>
        <w:t> </w:t>
      </w:r>
      <w:r>
        <w:rPr/>
        <w:t>opportunity to work cooperatively allowing the students to exchange ideas, insights, and</w:t>
      </w:r>
      <w:r>
        <w:rPr>
          <w:spacing w:val="-57"/>
        </w:rPr>
        <w:t> </w:t>
      </w:r>
      <w:r>
        <w:rPr/>
        <w:t>opinions on different topics.</w:t>
      </w:r>
      <w:r>
        <w:rPr>
          <w:spacing w:val="1"/>
        </w:rPr>
        <w:t> </w:t>
      </w:r>
      <w:r>
        <w:rPr/>
        <w:t>Morale (2003) explains that during these exchanges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presented through the WebQuest resources. The author also emphasize that</w:t>
      </w:r>
      <w:r>
        <w:rPr>
          <w:spacing w:val="1"/>
        </w:rPr>
        <w:t> </w:t>
      </w:r>
      <w:r>
        <w:rPr/>
        <w:t>as</w:t>
      </w:r>
      <w:r>
        <w:rPr>
          <w:spacing w:val="25"/>
        </w:rPr>
        <w:t> </w:t>
      </w:r>
      <w:r>
        <w:rPr/>
        <w:t>they</w:t>
      </w:r>
      <w:r>
        <w:rPr>
          <w:spacing w:val="20"/>
        </w:rPr>
        <w:t> </w:t>
      </w:r>
      <w:r>
        <w:rPr/>
        <w:t>begin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develop</w:t>
      </w:r>
      <w:r>
        <w:rPr>
          <w:spacing w:val="25"/>
        </w:rPr>
        <w:t> </w:t>
      </w:r>
      <w:r>
        <w:rPr/>
        <w:t>awareness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their</w:t>
      </w:r>
      <w:r>
        <w:rPr>
          <w:spacing w:val="25"/>
        </w:rPr>
        <w:t> </w:t>
      </w:r>
      <w:r>
        <w:rPr/>
        <w:t>learning</w:t>
      </w:r>
      <w:r>
        <w:rPr>
          <w:spacing w:val="23"/>
        </w:rPr>
        <w:t> </w:t>
      </w:r>
      <w:r>
        <w:rPr/>
        <w:t>process,</w:t>
      </w:r>
      <w:r>
        <w:rPr>
          <w:spacing w:val="25"/>
        </w:rPr>
        <w:t> </w:t>
      </w:r>
      <w:r>
        <w:rPr/>
        <w:t>they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begin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make</w:t>
      </w:r>
      <w:r>
        <w:rPr>
          <w:spacing w:val="-57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knowledge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 through, experience, and the senses) and meta-cognitive (awareness and</w:t>
      </w:r>
      <w:r>
        <w:rPr>
          <w:spacing w:val="1"/>
        </w:rPr>
        <w:t> </w:t>
      </w:r>
      <w:r>
        <w:rPr/>
        <w:t>understanding of one's own thought processes) strategies to develop control over what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read.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305" w:right="376"/>
        <w:jc w:val="both"/>
      </w:pPr>
      <w:r>
        <w:rPr/>
        <w:t>In addition, WebQuests provide learners the opportunity to develop a task performing a</w:t>
      </w:r>
      <w:r>
        <w:rPr>
          <w:spacing w:val="1"/>
        </w:rPr>
        <w:t> </w:t>
      </w:r>
      <w:r>
        <w:rPr/>
        <w:t>particular role. Learners may work individually; in pairs or in groups depending on the</w:t>
      </w:r>
      <w:r>
        <w:rPr>
          <w:spacing w:val="1"/>
        </w:rPr>
        <w:t> </w:t>
      </w:r>
      <w:r>
        <w:rPr/>
        <w:t>requirements of the WebQuest, hence two types of work can emerge inside classrooms.</w:t>
      </w:r>
      <w:r>
        <w:rPr>
          <w:spacing w:val="1"/>
        </w:rPr>
        <w:t> </w:t>
      </w:r>
      <w:r>
        <w:rPr/>
        <w:t>These are cooperative and collaborative work. Stahl, (2010) quoted Dillenbourg, (1999)</w:t>
      </w:r>
      <w:r>
        <w:rPr>
          <w:spacing w:val="1"/>
        </w:rPr>
        <w:t> </w:t>
      </w:r>
      <w:r>
        <w:rPr/>
        <w:t>to</w:t>
      </w:r>
      <w:r>
        <w:rPr>
          <w:spacing w:val="35"/>
        </w:rPr>
        <w:t> </w:t>
      </w:r>
      <w:r>
        <w:rPr/>
        <w:t>assert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cooperation</w:t>
      </w:r>
      <w:r>
        <w:rPr>
          <w:spacing w:val="35"/>
        </w:rPr>
        <w:t> </w:t>
      </w:r>
      <w:r>
        <w:rPr/>
        <w:t>partners</w:t>
      </w:r>
      <w:r>
        <w:rPr>
          <w:spacing w:val="35"/>
        </w:rPr>
        <w:t> </w:t>
      </w:r>
      <w:r>
        <w:rPr/>
        <w:t>split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work,</w:t>
      </w:r>
      <w:r>
        <w:rPr>
          <w:spacing w:val="35"/>
        </w:rPr>
        <w:t> </w:t>
      </w:r>
      <w:r>
        <w:rPr/>
        <w:t>solve</w:t>
      </w:r>
      <w:r>
        <w:rPr>
          <w:spacing w:val="34"/>
        </w:rPr>
        <w:t> </w:t>
      </w:r>
      <w:r>
        <w:rPr/>
        <w:t>sub-tasks</w:t>
      </w:r>
      <w:r>
        <w:rPr>
          <w:spacing w:val="35"/>
        </w:rPr>
        <w:t> </w:t>
      </w:r>
      <w:r>
        <w:rPr/>
        <w:t>individually</w:t>
      </w:r>
      <w:r>
        <w:rPr>
          <w:spacing w:val="30"/>
        </w:rPr>
        <w:t> </w:t>
      </w:r>
      <w:r>
        <w:rPr/>
        <w:t>and</w:t>
      </w:r>
      <w:r>
        <w:rPr>
          <w:spacing w:val="-57"/>
        </w:rPr>
        <w:t> </w:t>
      </w:r>
      <w:r>
        <w:rPr/>
        <w:t>then assemble the partial results into the final output. In collaboration, partners do the</w:t>
      </w:r>
      <w:r>
        <w:rPr>
          <w:spacing w:val="1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th</w:t>
      </w:r>
      <w:r>
        <w:rPr>
          <w:spacing w:val="1"/>
        </w:rPr>
        <w:t>e</w:t>
      </w:r>
      <w:r>
        <w:rPr>
          <w:w w:val="126"/>
        </w:rPr>
        <w:t>r</w:t>
      </w:r>
      <w:r>
        <w:rPr>
          <w:spacing w:val="-2"/>
          <w:w w:val="126"/>
        </w:rPr>
        <w:t>‖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Likewise,</w:t>
      </w:r>
      <w:r>
        <w:rPr>
          <w:spacing w:val="1"/>
        </w:rPr>
        <w:t> </w:t>
      </w:r>
      <w:r>
        <w:rPr/>
        <w:t>Stahl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Roschelle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Teasley‘s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affirmed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collaboration is a process by which individuals negotiate and share meanings relevant to</w:t>
      </w:r>
      <w:r>
        <w:rPr>
          <w:spacing w:val="-57"/>
        </w:rPr>
        <w:t> </w:t>
      </w:r>
      <w:r>
        <w:rPr/>
        <w:t>the problem-solving task at hand. Collaboration is a coordinated, synchronous activity</w:t>
      </w:r>
      <w:r>
        <w:rPr>
          <w:spacing w:val="1"/>
        </w:rPr>
        <w:t> </w:t>
      </w:r>
      <w:r>
        <w:rPr/>
        <w:t>that is the result of a continued attempt to construct and maintain a shared conception of</w:t>
      </w:r>
      <w:r>
        <w:rPr>
          <w:spacing w:val="-57"/>
        </w:rPr>
        <w:t> </w:t>
      </w:r>
      <w:r>
        <w:rPr/>
        <w:t>a problem. Based on this sight, it is evident that either type of works can be used to</w:t>
      </w:r>
      <w:r>
        <w:rPr>
          <w:spacing w:val="1"/>
        </w:rPr>
        <w:t> </w:t>
      </w:r>
      <w:r>
        <w:rPr/>
        <w:t>promote</w:t>
      </w:r>
      <w:r>
        <w:rPr>
          <w:spacing w:val="-2"/>
        </w:rPr>
        <w:t> </w:t>
      </w:r>
      <w:r>
        <w:rPr/>
        <w:t>and achieve</w:t>
      </w:r>
      <w:r>
        <w:rPr>
          <w:spacing w:val="-1"/>
        </w:rPr>
        <w:t> </w:t>
      </w:r>
      <w:r>
        <w:rPr/>
        <w:t>in learners</w:t>
      </w:r>
      <w:r>
        <w:rPr>
          <w:spacing w:val="-1"/>
        </w:rPr>
        <w:t> </w:t>
      </w:r>
      <w:r>
        <w:rPr/>
        <w:t>significant outcomes in their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A WebQuest is composed of five stages which introduce the activity to students and</w:t>
      </w:r>
      <w:r>
        <w:rPr>
          <w:spacing w:val="1"/>
        </w:rPr>
        <w:t> </w:t>
      </w:r>
      <w:r>
        <w:rPr/>
        <w:t>familiarize them with the steps of the process. The five building blocks are common to</w:t>
      </w:r>
      <w:r>
        <w:rPr>
          <w:spacing w:val="1"/>
        </w:rPr>
        <w:t> </w:t>
      </w:r>
      <w:r>
        <w:rPr/>
        <w:t>all WebQuests and serve specific purposes to ensure that transformative learning occurs.</w:t>
      </w:r>
      <w:r>
        <w:rPr>
          <w:spacing w:val="-57"/>
        </w:rPr>
        <w:t> </w:t>
      </w:r>
      <w:r>
        <w:rPr/>
        <w:t>Dodge</w:t>
      </w:r>
      <w:r>
        <w:rPr>
          <w:spacing w:val="-3"/>
        </w:rPr>
        <w:t> </w:t>
      </w:r>
      <w:r>
        <w:rPr/>
        <w:t>(1995; 1997:2)provided</w:t>
      </w:r>
      <w:r>
        <w:rPr>
          <w:spacing w:val="-1"/>
        </w:rPr>
        <w:t> </w:t>
      </w:r>
      <w:r>
        <w:rPr/>
        <w:t>the five basic</w:t>
      </w:r>
      <w:r>
        <w:rPr>
          <w:spacing w:val="-1"/>
        </w:rPr>
        <w:t> </w:t>
      </w:r>
      <w:r>
        <w:rPr/>
        <w:t>parts</w:t>
      </w:r>
      <w:r>
        <w:rPr>
          <w:spacing w:val="2"/>
        </w:rPr>
        <w:t> </w:t>
      </w:r>
      <w:r>
        <w:rPr/>
        <w:t>of WebQuest</w:t>
      </w:r>
      <w:r>
        <w:rPr>
          <w:spacing w:val="2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10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9"/>
        <w:jc w:val="both"/>
      </w:pPr>
      <w:r>
        <w:rPr/>
        <w:t>Thisprovides some background information to prepare the student to lead the WebQuest</w:t>
      </w:r>
      <w:r>
        <w:rPr>
          <w:spacing w:val="-57"/>
        </w:rPr>
        <w:t> </w:t>
      </w:r>
      <w:r>
        <w:rPr/>
        <w:t>program.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the stage for the WebQuest</w:t>
      </w:r>
      <w:r>
        <w:rPr>
          <w:spacing w:val="1"/>
        </w:rPr>
        <w:t> </w:t>
      </w:r>
      <w:r>
        <w:rPr/>
        <w:t>and stimulates student</w:t>
      </w:r>
      <w:r>
        <w:rPr>
          <w:spacing w:val="1"/>
        </w:rPr>
        <w:t> </w:t>
      </w:r>
      <w:r>
        <w:rPr/>
        <w:t>curiosity. Show them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procedures for finding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engine</w:t>
      </w:r>
      <w:r>
        <w:rPr>
          <w:spacing w:val="1"/>
        </w:rPr>
        <w:t> </w:t>
      </w:r>
      <w:r>
        <w:rPr/>
        <w:t>and typing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words.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10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Task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05" w:right="381"/>
        <w:jc w:val="both"/>
      </w:pPr>
      <w:r>
        <w:rPr/>
        <w:t>Provide a doable and an interesting activity that allows students to learn and enhance</w:t>
      </w:r>
      <w:r>
        <w:rPr>
          <w:spacing w:val="1"/>
        </w:rPr>
        <w:t> </w:t>
      </w:r>
      <w:r>
        <w:rPr/>
        <w:t>their current knowledge by gathering information through the WebQuest. Students are</w:t>
      </w:r>
      <w:r>
        <w:rPr>
          <w:spacing w:val="1"/>
        </w:rPr>
        <w:t> </w:t>
      </w:r>
      <w:r>
        <w:rPr/>
        <w:t>exposed</w:t>
      </w:r>
      <w:r>
        <w:rPr>
          <w:spacing w:val="-2"/>
        </w:rPr>
        <w:t> </w:t>
      </w:r>
      <w:r>
        <w:rPr/>
        <w:t>to an inquiry-oriented activity.</w:t>
      </w:r>
    </w:p>
    <w:p>
      <w:pPr>
        <w:pStyle w:val="Heading1"/>
        <w:numPr>
          <w:ilvl w:val="0"/>
          <w:numId w:val="10"/>
        </w:numPr>
        <w:tabs>
          <w:tab w:pos="546" w:val="left" w:leader="none"/>
        </w:tabs>
        <w:spacing w:line="240" w:lineRule="auto" w:before="6" w:after="0"/>
        <w:ind w:left="545" w:right="0" w:hanging="241"/>
        <w:jc w:val="both"/>
      </w:pPr>
      <w:r>
        <w:rPr/>
        <w:t>Process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378"/>
        <w:jc w:val="both"/>
      </w:pPr>
      <w:r>
        <w:rPr/>
        <w:t>The learners should go through a detailed description of the steps of the process which</w:t>
      </w:r>
      <w:r>
        <w:rPr>
          <w:spacing w:val="1"/>
        </w:rPr>
        <w:t> </w:t>
      </w:r>
      <w:r>
        <w:rPr/>
        <w:t>leads</w:t>
      </w:r>
      <w:r>
        <w:rPr>
          <w:spacing w:val="59"/>
        </w:rPr>
        <w:t> </w:t>
      </w:r>
      <w:r>
        <w:rPr/>
        <w:t>them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accomplish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task.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process</w:t>
      </w:r>
      <w:r>
        <w:rPr>
          <w:spacing w:val="59"/>
        </w:rPr>
        <w:t> </w:t>
      </w:r>
      <w:r>
        <w:rPr/>
        <w:t>should</w:t>
      </w:r>
      <w:r>
        <w:rPr>
          <w:spacing w:val="59"/>
        </w:rPr>
        <w:t> </w:t>
      </w:r>
      <w:r>
        <w:rPr/>
        <w:t>be</w:t>
      </w:r>
      <w:r>
        <w:rPr>
          <w:spacing w:val="57"/>
        </w:rPr>
        <w:t> </w:t>
      </w:r>
      <w:r>
        <w:rPr/>
        <w:t>broken</w:t>
      </w:r>
      <w:r>
        <w:rPr>
          <w:spacing w:val="58"/>
        </w:rPr>
        <w:t> </w:t>
      </w:r>
      <w:r>
        <w:rPr/>
        <w:t>out</w:t>
      </w:r>
      <w:r>
        <w:rPr>
          <w:spacing w:val="59"/>
        </w:rPr>
        <w:t> </w:t>
      </w:r>
      <w:r>
        <w:rPr/>
        <w:t>into</w:t>
      </w:r>
      <w:r>
        <w:rPr>
          <w:spacing w:val="58"/>
        </w:rPr>
        <w:t> </w:t>
      </w:r>
      <w:r>
        <w:rPr/>
        <w:t>clearly</w:t>
      </w:r>
      <w:r>
        <w:rPr>
          <w:spacing w:val="-57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steps: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1025" w:right="412"/>
      </w:pPr>
      <w:r>
        <w:rPr>
          <w:b/>
        </w:rPr>
        <w:t>Step One: </w:t>
      </w:r>
      <w:r>
        <w:rPr/>
        <w:t>Students to have a list of topics of interest and sub-topics within each</w:t>
      </w:r>
      <w:r>
        <w:rPr>
          <w:spacing w:val="-58"/>
        </w:rPr>
        <w:t> </w:t>
      </w:r>
      <w:r>
        <w:rPr/>
        <w:t>topic.</w:t>
      </w:r>
    </w:p>
    <w:p>
      <w:pPr>
        <w:pStyle w:val="BodyText"/>
        <w:spacing w:line="480" w:lineRule="auto" w:before="1"/>
        <w:ind w:left="1025" w:right="392"/>
      </w:pPr>
      <w:r>
        <w:rPr>
          <w:b/>
        </w:rPr>
        <w:t>Step Two: </w:t>
      </w:r>
      <w:r>
        <w:rPr/>
        <w:t>Divide thestudents into two groups and allow them to think about the</w:t>
      </w:r>
      <w:r>
        <w:rPr>
          <w:spacing w:val="-58"/>
        </w:rPr>
        <w:t> </w:t>
      </w:r>
      <w:r>
        <w:rPr/>
        <w:t>topics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sub-topics.</w:t>
      </w:r>
    </w:p>
    <w:p>
      <w:pPr>
        <w:pStyle w:val="BodyText"/>
        <w:spacing w:line="480" w:lineRule="auto"/>
        <w:ind w:left="1085" w:right="2105" w:hanging="60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Three:</w:t>
      </w:r>
      <w:r>
        <w:rPr>
          <w:b/>
          <w:spacing w:val="-1"/>
        </w:rPr>
        <w:t> </w:t>
      </w:r>
      <w:r>
        <w:rPr/>
        <w:t>Direct</w:t>
      </w:r>
      <w:r>
        <w:rPr>
          <w:spacing w:val="-1"/>
        </w:rPr>
        <w:t> </w:t>
      </w:r>
      <w:r>
        <w:rPr/>
        <w:t>thestudents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click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links.</w:t>
      </w:r>
      <w:r>
        <w:rPr>
          <w:spacing w:val="-57"/>
        </w:rPr>
        <w:t> </w:t>
      </w:r>
      <w:r>
        <w:rPr/>
        <w:t>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1"/>
        </w:rPr>
        <w:t> </w:t>
      </w:r>
      <w:r>
        <w:rPr/>
        <w:t>websites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consultation:</w:t>
      </w:r>
    </w:p>
    <w:p>
      <w:pPr>
        <w:spacing w:before="0"/>
        <w:ind w:left="1457" w:right="0" w:firstLine="0"/>
        <w:jc w:val="left"/>
        <w:rPr>
          <w:i/>
          <w:sz w:val="24"/>
        </w:rPr>
      </w:pPr>
      <w:hyperlink r:id="rId7">
        <w:r>
          <w:rPr>
            <w:i/>
            <w:sz w:val="24"/>
          </w:rPr>
          <w:t>http://www.bestessaytips.comintroduction.php</w:t>
        </w:r>
      </w:hyperlink>
      <w:r>
        <w:rPr>
          <w:i/>
          <w:spacing w:val="1"/>
          <w:sz w:val="24"/>
        </w:rPr>
        <w:t> </w:t>
      </w:r>
      <w:hyperlink r:id="rId8">
        <w:r>
          <w:rPr>
            <w:i/>
            <w:sz w:val="24"/>
          </w:rPr>
          <w:t>http://www.bestessaytips.conbody.php</w:t>
        </w:r>
      </w:hyperlink>
      <w:r>
        <w:rPr>
          <w:i/>
          <w:spacing w:val="1"/>
          <w:sz w:val="24"/>
        </w:rPr>
        <w:t> </w:t>
      </w:r>
      <w:hyperlink r:id="rId9">
        <w:r>
          <w:rPr>
            <w:i/>
            <w:sz w:val="24"/>
          </w:rPr>
          <w:t>http://owlenglishpurdue.edu.handouts/grammar/gcause.html</w:t>
        </w:r>
      </w:hyperlink>
      <w:r>
        <w:rPr>
          <w:i/>
          <w:spacing w:val="1"/>
          <w:sz w:val="24"/>
        </w:rPr>
        <w:t> </w:t>
      </w:r>
      <w:hyperlink r:id="rId10">
        <w:r>
          <w:rPr>
            <w:i/>
            <w:spacing w:val="-1"/>
            <w:sz w:val="24"/>
          </w:rPr>
          <w:t>http://www.uottawa.ca/academic/arts/written/hypergrammer/bidsent.html</w:t>
        </w:r>
      </w:hyperlink>
      <w:r>
        <w:rPr>
          <w:i/>
          <w:sz w:val="24"/>
        </w:rPr>
        <w:t> </w:t>
      </w:r>
      <w:hyperlink r:id="rId11">
        <w:r>
          <w:rPr>
            <w:i/>
            <w:sz w:val="24"/>
          </w:rPr>
          <w:t>http://dictionary.cambridge.org/dictionary/british.html</w:t>
        </w:r>
      </w:hyperlink>
      <w:r>
        <w:rPr>
          <w:i/>
          <w:spacing w:val="1"/>
          <w:sz w:val="24"/>
        </w:rPr>
        <w:t> </w:t>
      </w:r>
      <w:hyperlink r:id="rId12">
        <w:r>
          <w:rPr>
            <w:i/>
            <w:sz w:val="24"/>
          </w:rPr>
          <w:t>http://www.image.house.html</w:t>
        </w:r>
      </w:hyperlink>
    </w:p>
    <w:p>
      <w:pPr>
        <w:spacing w:before="1"/>
        <w:ind w:left="1457" w:right="0" w:firstLine="0"/>
        <w:jc w:val="left"/>
        <w:rPr>
          <w:i/>
          <w:sz w:val="24"/>
        </w:rPr>
      </w:pPr>
      <w:hyperlink r:id="rId13">
        <w:r>
          <w:rPr>
            <w:i/>
            <w:sz w:val="24"/>
          </w:rPr>
          <w:t>http://www.image.leaders.html</w:t>
        </w:r>
      </w:hyperlink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025" w:right="391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Four:</w:t>
      </w:r>
      <w:r>
        <w:rPr>
          <w:b/>
          <w:spacing w:val="2"/>
        </w:rPr>
        <w:t> </w:t>
      </w:r>
      <w:r>
        <w:rPr/>
        <w:t>After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these,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a group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topic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information to find about that topic.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10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This is the evaluative stage; in this stage, students apply the evaluation criteria for their</w:t>
      </w:r>
      <w:r>
        <w:rPr>
          <w:spacing w:val="1"/>
        </w:rPr>
        <w:t> </w:t>
      </w:r>
      <w:r>
        <w:rPr/>
        <w:t>finalized writing products. Evaluation criteria cover language, style of writing, critical</w:t>
      </w:r>
      <w:r>
        <w:rPr>
          <w:spacing w:val="1"/>
        </w:rPr>
        <w:t> </w:t>
      </w:r>
      <w:r>
        <w:rPr/>
        <w:t>thinking/critical reading, resource management, and content (quality/quantity). Students</w:t>
      </w:r>
      <w:r>
        <w:rPr>
          <w:spacing w:val="1"/>
        </w:rPr>
        <w:t> </w:t>
      </w:r>
      <w:r>
        <w:rPr/>
        <w:t>will peer review their writings in teams according to a set of standards and indicators.</w:t>
      </w:r>
      <w:r>
        <w:rPr>
          <w:spacing w:val="1"/>
        </w:rPr>
        <w:t> </w:t>
      </w:r>
      <w:r>
        <w:rPr/>
        <w:t>There is also ongoing evaluation where teams exchange their writings with one another</w:t>
      </w:r>
      <w:r>
        <w:rPr>
          <w:spacing w:val="1"/>
        </w:rPr>
        <w:t> </w:t>
      </w:r>
      <w:r>
        <w:rPr/>
        <w:t>within their respective teams through email, and to other teams and the instructor via the</w:t>
      </w:r>
      <w:r>
        <w:rPr>
          <w:spacing w:val="-57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team, using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CHECK tools.</w:t>
      </w:r>
    </w:p>
    <w:p>
      <w:pPr>
        <w:pStyle w:val="BodyText"/>
        <w:spacing w:line="480" w:lineRule="auto"/>
        <w:ind w:left="1025" w:right="376"/>
        <w:jc w:val="both"/>
      </w:pPr>
      <w:r>
        <w:rPr>
          <w:b/>
        </w:rPr>
        <w:t>Step Five: </w:t>
      </w:r>
      <w:r>
        <w:rPr/>
        <w:t>Write a set of questions about the topics covered and allow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do them again.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0"/>
          <w:numId w:val="10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Conclusion</w:t>
      </w:r>
    </w:p>
    <w:p>
      <w:pPr>
        <w:spacing w:after="0" w:line="24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80"/>
        <w:jc w:val="both"/>
      </w:pPr>
      <w:r>
        <w:rPr/>
        <w:t>It is the closure of the quest that reminds the learners of what they have learned, and</w:t>
      </w:r>
      <w:r>
        <w:rPr>
          <w:spacing w:val="1"/>
        </w:rPr>
        <w:t> </w:t>
      </w:r>
      <w:r>
        <w:rPr/>
        <w:t>perhaps encourages them to extend the experience into other domains. The conclusion</w:t>
      </w:r>
      <w:r>
        <w:rPr>
          <w:spacing w:val="1"/>
        </w:rPr>
        <w:t> </w:t>
      </w:r>
      <w:r>
        <w:rPr/>
        <w:t>summarizes what learners have accomplished by completing the task. They have been</w:t>
      </w:r>
      <w:r>
        <w:rPr>
          <w:spacing w:val="1"/>
        </w:rPr>
        <w:t> </w:t>
      </w:r>
      <w:r>
        <w:rPr/>
        <w:t>exposed</w:t>
      </w:r>
      <w:r>
        <w:rPr>
          <w:spacing w:val="-2"/>
        </w:rPr>
        <w:t> </w:t>
      </w:r>
      <w:r>
        <w:rPr/>
        <w:t>to many</w:t>
      </w:r>
      <w:r>
        <w:rPr>
          <w:spacing w:val="-5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that can</w:t>
      </w:r>
      <w:r>
        <w:rPr>
          <w:spacing w:val="1"/>
        </w:rPr>
        <w:t> </w:t>
      </w:r>
      <w:r>
        <w:rPr/>
        <w:t>guide them to</w:t>
      </w:r>
      <w:r>
        <w:rPr>
          <w:spacing w:val="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work.</w:t>
      </w:r>
    </w:p>
    <w:p>
      <w:pPr>
        <w:spacing w:before="1"/>
        <w:ind w:left="1085" w:right="0" w:firstLine="0"/>
        <w:jc w:val="both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Six: </w:t>
      </w: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thus:</w:t>
      </w:r>
    </w:p>
    <w:p>
      <w:pPr>
        <w:pStyle w:val="BodyText"/>
      </w:pPr>
    </w:p>
    <w:p>
      <w:pPr>
        <w:spacing w:before="0"/>
        <w:ind w:left="1025" w:right="0" w:firstLine="0"/>
        <w:jc w:val="both"/>
        <w:rPr>
          <w:sz w:val="24"/>
        </w:rPr>
      </w:pP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-1"/>
          <w:sz w:val="24"/>
        </w:rPr>
        <w:t> </w:t>
      </w:r>
      <w:r>
        <w:rPr>
          <w:sz w:val="24"/>
        </w:rPr>
        <w:t>sections</w:t>
      </w:r>
      <w:r>
        <w:rPr>
          <w:spacing w:val="-1"/>
          <w:sz w:val="24"/>
        </w:rPr>
        <w:t> </w:t>
      </w:r>
      <w:r>
        <w:rPr>
          <w:sz w:val="24"/>
        </w:rPr>
        <w:t>once again.</w:t>
      </w:r>
    </w:p>
    <w:p>
      <w:pPr>
        <w:pStyle w:val="BodyText"/>
      </w:pPr>
    </w:p>
    <w:p>
      <w:pPr>
        <w:pStyle w:val="BodyText"/>
        <w:spacing w:line="480" w:lineRule="auto"/>
        <w:ind w:left="1025" w:right="1293"/>
      </w:pPr>
      <w:r>
        <w:rPr>
          <w:b/>
        </w:rPr>
        <w:t>Activity Two: </w:t>
      </w:r>
      <w:r>
        <w:rPr/>
        <w:t>Direct the students to search for more information using</w:t>
      </w:r>
      <w:r>
        <w:rPr>
          <w:spacing w:val="-57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to write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story</w:t>
      </w:r>
      <w:r>
        <w:rPr>
          <w:spacing w:val="-3"/>
        </w:rPr>
        <w:t> </w:t>
      </w:r>
      <w:r>
        <w:rPr/>
        <w:t>comprehensively.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WebQuest,</w:t>
      </w:r>
      <w:r>
        <w:rPr>
          <w:spacing w:val="1"/>
        </w:rPr>
        <w:t> </w:t>
      </w:r>
      <w:r>
        <w:rPr/>
        <w:t>Schwartz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Willing</w:t>
      </w:r>
      <w:r>
        <w:rPr>
          <w:spacing w:val="1"/>
        </w:rPr>
        <w:t> </w:t>
      </w:r>
      <w:r>
        <w:rPr/>
        <w:t>(2001:104)incorporated</w:t>
      </w:r>
      <w:r>
        <w:rPr>
          <w:spacing w:val="1"/>
        </w:rPr>
        <w:t> </w:t>
      </w:r>
      <w:r>
        <w:rPr/>
        <w:t>Dodge‘s components withfour elements which areadvice, evaluation and teachers‘ page.</w:t>
      </w:r>
      <w:r>
        <w:rPr>
          <w:spacing w:val="-57"/>
        </w:rPr>
        <w:t> </w:t>
      </w:r>
      <w:r>
        <w:rPr/>
        <w:t>Adviceprovides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hints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information</w:t>
      </w:r>
      <w:r>
        <w:rPr>
          <w:b/>
        </w:rPr>
        <w:t>;</w:t>
      </w:r>
      <w:r>
        <w:rPr>
          <w:b/>
          <w:spacing w:val="1"/>
        </w:rPr>
        <w:t> </w:t>
      </w:r>
      <w:r>
        <w:rPr/>
        <w:t>evaluationinforms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evaluated,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page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detail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 about standards and objectives. Sandars (2006:79-89)added one extra element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titlewhich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concise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WebQuest.To</w:t>
      </w:r>
      <w:r>
        <w:rPr>
          <w:spacing w:val="1"/>
        </w:rPr>
        <w:t> </w:t>
      </w:r>
      <w:r>
        <w:rPr/>
        <w:t>conclude,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is estimated to be nine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0"/>
          <w:numId w:val="11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Title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Sandars</w:t>
      </w:r>
      <w:r>
        <w:rPr>
          <w:spacing w:val="58"/>
        </w:rPr>
        <w:t> </w:t>
      </w:r>
      <w:r>
        <w:rPr/>
        <w:t>(2006:</w:t>
      </w:r>
      <w:r>
        <w:rPr>
          <w:spacing w:val="59"/>
        </w:rPr>
        <w:t> </w:t>
      </w:r>
      <w:r>
        <w:rPr/>
        <w:t>79-89)</w:t>
      </w:r>
      <w:r>
        <w:rPr>
          <w:spacing w:val="59"/>
        </w:rPr>
        <w:t> </w:t>
      </w:r>
      <w:r>
        <w:rPr/>
        <w:t>clarified</w:t>
      </w:r>
      <w:r>
        <w:rPr>
          <w:spacing w:val="58"/>
        </w:rPr>
        <w:t> </w:t>
      </w:r>
      <w:r>
        <w:rPr/>
        <w:t>that</w:t>
      </w:r>
      <w:r>
        <w:rPr>
          <w:spacing w:val="59"/>
        </w:rPr>
        <w:t> </w:t>
      </w:r>
      <w:r>
        <w:rPr/>
        <w:t>it</w:t>
      </w:r>
      <w:r>
        <w:rPr>
          <w:spacing w:val="59"/>
        </w:rPr>
        <w:t> </w:t>
      </w:r>
      <w:r>
        <w:rPr/>
        <w:t>should</w:t>
      </w:r>
      <w:r>
        <w:rPr>
          <w:spacing w:val="56"/>
        </w:rPr>
        <w:t> </w:t>
      </w:r>
      <w:r>
        <w:rPr/>
        <w:t>provide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concise</w:t>
      </w:r>
      <w:r>
        <w:rPr>
          <w:spacing w:val="59"/>
        </w:rPr>
        <w:t> </w:t>
      </w:r>
      <w:r>
        <w:rPr/>
        <w:t>description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-57"/>
        </w:rPr>
        <w:t> </w:t>
      </w:r>
      <w:r>
        <w:rPr/>
        <w:t>WebQuest and Kassing (2007: 276) added that you might not have a title when you</w:t>
      </w:r>
      <w:r>
        <w:rPr>
          <w:spacing w:val="1"/>
        </w:rPr>
        <w:t> </w:t>
      </w:r>
      <w:r>
        <w:rPr/>
        <w:t>begin the WebQuest. If not, type in a working title or the topic until you determines a</w:t>
      </w:r>
      <w:r>
        <w:rPr>
          <w:spacing w:val="1"/>
        </w:rPr>
        <w:t> </w:t>
      </w:r>
      <w:r>
        <w:rPr/>
        <w:t>title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 project.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11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The</w:t>
      </w:r>
      <w:r>
        <w:rPr>
          <w:spacing w:val="-2"/>
        </w:rPr>
        <w:t> </w:t>
      </w:r>
      <w:r>
        <w:rPr/>
        <w:t>introduction</w:t>
      </w:r>
    </w:p>
    <w:p>
      <w:pPr>
        <w:spacing w:after="0" w:line="24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Dodge (1995:1997</w:t>
      </w:r>
      <w:r>
        <w:rPr>
          <w:b/>
        </w:rPr>
        <w:t>) </w:t>
      </w:r>
      <w:r>
        <w:rPr/>
        <w:t>stated that introduction means to set the stage for the WebQuest and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curiosity.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activity.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purpose of the introduction section of a WebQuest is twofold. It orients the learners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ahead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grabs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drawing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learner's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learner's future</w:t>
      </w:r>
      <w:r>
        <w:rPr>
          <w:spacing w:val="-2"/>
        </w:rPr>
        <w:t> </w:t>
      </w:r>
      <w:r>
        <w:rPr/>
        <w:t>goals,</w:t>
      </w:r>
      <w:r>
        <w:rPr>
          <w:spacing w:val="-1"/>
        </w:rPr>
        <w:t> </w:t>
      </w:r>
      <w:r>
        <w:rPr/>
        <w:t>attractive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visually</w:t>
      </w:r>
      <w:r>
        <w:rPr>
          <w:spacing w:val="-6"/>
        </w:rPr>
        <w:t> </w:t>
      </w:r>
      <w:r>
        <w:rPr/>
        <w:t>interesting</w:t>
      </w:r>
      <w:r>
        <w:rPr>
          <w:spacing w:val="-1"/>
        </w:rPr>
        <w:t> </w:t>
      </w:r>
      <w:r>
        <w:rPr/>
        <w:t>(Evon, 2012).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Turville</w:t>
      </w:r>
      <w:r>
        <w:rPr>
          <w:spacing w:val="1"/>
        </w:rPr>
        <w:t> </w:t>
      </w:r>
      <w:r>
        <w:rPr/>
        <w:t>(2008:36-37</w:t>
      </w:r>
      <w:r>
        <w:rPr>
          <w:b/>
        </w:rPr>
        <w:t>)</w:t>
      </w:r>
      <w:r>
        <w:rPr>
          <w:b/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activity.The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emphatically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and should be</w:t>
      </w:r>
      <w:r>
        <w:rPr>
          <w:spacing w:val="-2"/>
        </w:rPr>
        <w:t> </w:t>
      </w:r>
      <w:r>
        <w:rPr/>
        <w:t>short in length,</w:t>
      </w:r>
      <w:r>
        <w:rPr>
          <w:spacing w:val="2"/>
        </w:rPr>
        <w:t> </w:t>
      </w:r>
      <w:r>
        <w:rPr/>
        <w:t>doable and interesting.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Schweizer &amp; Kossow (2007:31)added that it may include photographs of exotic and</w:t>
      </w:r>
      <w:r>
        <w:rPr>
          <w:spacing w:val="1"/>
        </w:rPr>
        <w:t> </w:t>
      </w:r>
      <w:r>
        <w:rPr/>
        <w:t>interesting places. Besides an intriguing introduction, the teacher connects WebQuest to</w:t>
      </w:r>
      <w:r>
        <w:rPr>
          <w:spacing w:val="-57"/>
        </w:rPr>
        <w:t> </w:t>
      </w:r>
      <w:r>
        <w:rPr/>
        <w:t>the background knowledge of the student- ideally something recently learned from the</w:t>
      </w:r>
      <w:r>
        <w:rPr>
          <w:spacing w:val="1"/>
        </w:rPr>
        <w:t> </w:t>
      </w:r>
      <w:r>
        <w:rPr/>
        <w:t>curriculum. Moreover, writing a strong introduction sets the stage for a successful and</w:t>
      </w:r>
      <w:r>
        <w:rPr>
          <w:spacing w:val="1"/>
        </w:rPr>
        <w:t> </w:t>
      </w:r>
      <w:r>
        <w:rPr/>
        <w:t>enjoyable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Goda</w:t>
      </w:r>
      <w:r>
        <w:rPr>
          <w:spacing w:val="1"/>
        </w:rPr>
        <w:t> </w:t>
      </w:r>
      <w:r>
        <w:rPr/>
        <w:t>(2006:42)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 must be related to the prior experience of the students, related to the future</w:t>
      </w:r>
      <w:r>
        <w:rPr>
          <w:spacing w:val="1"/>
        </w:rPr>
        <w:t> </w:t>
      </w:r>
      <w:r>
        <w:rPr/>
        <w:t>goals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students,</w:t>
      </w:r>
      <w:r>
        <w:rPr>
          <w:spacing w:val="-1"/>
        </w:rPr>
        <w:t> </w:t>
      </w:r>
      <w:r>
        <w:rPr/>
        <w:t>visually</w:t>
      </w:r>
      <w:r>
        <w:rPr>
          <w:spacing w:val="-5"/>
        </w:rPr>
        <w:t> </w:t>
      </w:r>
      <w:r>
        <w:rPr/>
        <w:t>attractive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/>
        <w:t>student‘s attention.</w:t>
      </w:r>
      <w:r>
        <w:rPr>
          <w:spacing w:val="-1"/>
        </w:rPr>
        <w:t> </w:t>
      </w:r>
      <w:r>
        <w:rPr/>
        <w:t>Below is</w:t>
      </w:r>
      <w:r>
        <w:rPr>
          <w:spacing w:val="1"/>
        </w:rPr>
        <w:t> </w:t>
      </w:r>
      <w:r>
        <w:rPr/>
        <w:t>the example:</w:t>
      </w:r>
    </w:p>
    <w:p>
      <w:pPr>
        <w:spacing w:before="0"/>
        <w:ind w:left="1457" w:right="1525" w:firstLine="0"/>
        <w:jc w:val="both"/>
        <w:rPr>
          <w:i/>
          <w:sz w:val="24"/>
        </w:rPr>
      </w:pPr>
      <w:r>
        <w:rPr>
          <w:i/>
          <w:sz w:val="24"/>
        </w:rPr>
        <w:t>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inspired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pursue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 He has also taught me how important to be patient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students and always encourage them to live up to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potentials.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committed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endeavors.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Heading1"/>
        <w:numPr>
          <w:ilvl w:val="0"/>
          <w:numId w:val="11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The</w:t>
      </w:r>
      <w:r>
        <w:rPr>
          <w:spacing w:val="-1"/>
        </w:rPr>
        <w:t> </w:t>
      </w:r>
      <w:r>
        <w:rPr/>
        <w:t>Task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378"/>
        <w:jc w:val="both"/>
      </w:pPr>
      <w:r>
        <w:rPr/>
        <w:t>Dodge</w:t>
      </w:r>
      <w:r>
        <w:rPr>
          <w:spacing w:val="1"/>
        </w:rPr>
        <w:t> </w:t>
      </w:r>
      <w:r>
        <w:rPr/>
        <w:t>(1995;</w:t>
      </w:r>
      <w:r>
        <w:rPr>
          <w:spacing w:val="1"/>
        </w:rPr>
        <w:t> </w:t>
      </w:r>
      <w:r>
        <w:rPr/>
        <w:t>1997:</w:t>
      </w:r>
      <w:r>
        <w:rPr>
          <w:spacing w:val="1"/>
        </w:rPr>
        <w:t> </w:t>
      </w:r>
      <w:r>
        <w:rPr/>
        <w:t>2)claimed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WebQuestrequired by the learners. They may take the form of a presentation, a written</w:t>
      </w:r>
      <w:r>
        <w:rPr>
          <w:spacing w:val="1"/>
        </w:rPr>
        <w:t> </w:t>
      </w:r>
      <w:r>
        <w:rPr/>
        <w:t>assignment,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summery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be solved‖.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before="90"/>
        <w:ind w:left="305"/>
        <w:jc w:val="both"/>
      </w:pPr>
      <w:r>
        <w:rPr/>
        <w:t>In</w:t>
      </w:r>
      <w:r>
        <w:rPr>
          <w:spacing w:val="7"/>
        </w:rPr>
        <w:t> </w:t>
      </w:r>
      <w:r>
        <w:rPr/>
        <w:t>addition,</w:t>
      </w:r>
      <w:r>
        <w:rPr>
          <w:spacing w:val="64"/>
        </w:rPr>
        <w:t> </w:t>
      </w:r>
      <w:r>
        <w:rPr/>
        <w:t>Siko</w:t>
      </w:r>
      <w:r>
        <w:rPr>
          <w:spacing w:val="65"/>
        </w:rPr>
        <w:t> </w:t>
      </w:r>
      <w:r>
        <w:rPr/>
        <w:t>(2008:5)mentioned</w:t>
      </w:r>
      <w:r>
        <w:rPr>
          <w:spacing w:val="64"/>
        </w:rPr>
        <w:t> </w:t>
      </w:r>
      <w:r>
        <w:rPr/>
        <w:t>that</w:t>
      </w:r>
      <w:r>
        <w:rPr>
          <w:spacing w:val="63"/>
        </w:rPr>
        <w:t> </w:t>
      </w:r>
      <w:r>
        <w:rPr/>
        <w:t>it</w:t>
      </w:r>
      <w:r>
        <w:rPr>
          <w:spacing w:val="65"/>
        </w:rPr>
        <w:t> </w:t>
      </w:r>
      <w:r>
        <w:rPr/>
        <w:t>is</w:t>
      </w:r>
      <w:r>
        <w:rPr>
          <w:spacing w:val="62"/>
        </w:rPr>
        <w:t> </w:t>
      </w:r>
      <w:r>
        <w:rPr/>
        <w:t>a</w:t>
      </w:r>
      <w:r>
        <w:rPr>
          <w:spacing w:val="62"/>
        </w:rPr>
        <w:t> </w:t>
      </w:r>
      <w:r>
        <w:rPr/>
        <w:t>description</w:t>
      </w:r>
      <w:r>
        <w:rPr>
          <w:spacing w:val="64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63"/>
        </w:rPr>
        <w:t> </w:t>
      </w:r>
      <w:r>
        <w:rPr/>
        <w:t>activity</w:t>
      </w:r>
      <w:r>
        <w:rPr>
          <w:spacing w:val="57"/>
        </w:rPr>
        <w:t> </w:t>
      </w:r>
      <w:r>
        <w:rPr/>
        <w:t>that</w:t>
      </w:r>
      <w:r>
        <w:rPr>
          <w:spacing w:val="64"/>
        </w:rPr>
        <w:t> </w:t>
      </w:r>
      <w:r>
        <w:rPr/>
        <w:t>is</w:t>
      </w:r>
    </w:p>
    <w:p>
      <w:pPr>
        <w:pStyle w:val="BodyText"/>
      </w:pPr>
    </w:p>
    <w:p>
      <w:pPr>
        <w:pStyle w:val="BodyText"/>
        <w:spacing w:line="480" w:lineRule="auto"/>
        <w:ind w:left="305" w:right="372"/>
        <w:jc w:val="both"/>
      </w:pPr>
      <w:r>
        <w:rPr>
          <w:spacing w:val="-1"/>
          <w:w w:val="44"/>
        </w:rPr>
        <w:t>―</w:t>
      </w:r>
      <w:r>
        <w:rPr/>
        <w:t>do</w:t>
      </w:r>
      <w:r>
        <w:rPr>
          <w:spacing w:val="-1"/>
        </w:rPr>
        <w:t>a</w:t>
      </w:r>
      <w:r>
        <w:rPr>
          <w:w w:val="110"/>
        </w:rPr>
        <w:t>ble‖</w:t>
      </w:r>
      <w:r>
        <w:rPr/>
        <w:t> </w:t>
      </w:r>
      <w:r>
        <w:rPr>
          <w:spacing w:val="-12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11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-1"/>
        </w:rPr>
        <w:t>students</w:t>
      </w:r>
      <w:r>
        <w:rPr/>
        <w:t>. </w:t>
      </w:r>
      <w:r>
        <w:rPr>
          <w:spacing w:val="-8"/>
        </w:rPr>
        <w:t> </w:t>
      </w:r>
      <w:r>
        <w:rPr>
          <w:spacing w:val="-6"/>
        </w:rPr>
        <w:t>I</w:t>
      </w:r>
      <w:r>
        <w:rPr/>
        <w:t>t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lso </w:t>
      </w:r>
      <w:r>
        <w:rPr>
          <w:spacing w:val="-10"/>
        </w:rPr>
        <w:t> </w:t>
      </w:r>
      <w:r>
        <w:rPr/>
        <w:t>o</w:t>
      </w:r>
      <w:r>
        <w:rPr>
          <w:spacing w:val="-1"/>
        </w:rPr>
        <w:t>f</w:t>
      </w:r>
      <w:r>
        <w:rPr/>
        <w:t>ten </w:t>
      </w:r>
      <w:r>
        <w:rPr>
          <w:spacing w:val="-11"/>
        </w:rPr>
        <w:t> </w:t>
      </w:r>
      <w:r>
        <w:rPr/>
        <w:t>identifi</w:t>
      </w:r>
      <w:r>
        <w:rPr>
          <w:spacing w:val="-1"/>
        </w:rPr>
        <w:t>e</w:t>
      </w:r>
      <w:r>
        <w:rPr/>
        <w:t>s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/>
        <w:t>v</w:t>
      </w:r>
      <w:r>
        <w:rPr>
          <w:spacing w:val="-1"/>
        </w:rPr>
        <w:t>a</w:t>
      </w:r>
      <w:r>
        <w:rPr/>
        <w:t>rious </w:t>
      </w:r>
      <w:r>
        <w:rPr>
          <w:spacing w:val="-10"/>
        </w:rPr>
        <w:t> </w:t>
      </w:r>
      <w:r>
        <w:rPr/>
        <w:t>rol</w:t>
      </w:r>
      <w:r>
        <w:rPr>
          <w:spacing w:val="-2"/>
        </w:rPr>
        <w:t>e</w:t>
      </w:r>
      <w:r>
        <w:rPr/>
        <w:t>s </w:t>
      </w:r>
      <w:r>
        <w:rPr>
          <w:spacing w:val="-10"/>
        </w:rPr>
        <w:t> </w:t>
      </w:r>
      <w:r>
        <w:rPr/>
        <w:t>the </w:t>
      </w:r>
      <w:r>
        <w:rPr>
          <w:spacing w:val="-13"/>
        </w:rPr>
        <w:t> </w:t>
      </w:r>
      <w:r>
        <w:rPr/>
        <w:t>le</w:t>
      </w:r>
      <w:r>
        <w:rPr>
          <w:spacing w:val="-2"/>
        </w:rPr>
        <w:t>a</w:t>
      </w:r>
      <w:r>
        <w:rPr/>
        <w:t>rners </w:t>
      </w:r>
      <w:r>
        <w:rPr>
          <w:spacing w:val="-11"/>
        </w:rPr>
        <w:t> </w:t>
      </w:r>
      <w:r>
        <w:rPr>
          <w:spacing w:val="-1"/>
        </w:rPr>
        <w:t>will </w:t>
      </w:r>
      <w:r>
        <w:rPr/>
        <w:t>undertake during the course of the quest. Kassing (2007:276)reported that task means to</w:t>
      </w:r>
      <w:r>
        <w:rPr>
          <w:spacing w:val="-57"/>
        </w:rPr>
        <w:t> </w:t>
      </w:r>
      <w:r>
        <w:rPr/>
        <w:t>determine a central question to answer or a task that is a achievable within the time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allotted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interesting,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relevant to the course. Watzel (2005:11)revealed that the task informs students about</w:t>
      </w:r>
      <w:r>
        <w:rPr>
          <w:spacing w:val="1"/>
        </w:rPr>
        <w:t> </w:t>
      </w:r>
      <w:r>
        <w:rPr/>
        <w:t>what they will need to accomplish,and Turville (2008:6-37)described the task as doable,</w:t>
      </w:r>
      <w:r>
        <w:rPr>
          <w:spacing w:val="-57"/>
        </w:rPr>
        <w:t> </w:t>
      </w:r>
      <w:r>
        <w:rPr/>
        <w:t>interesting</w:t>
      </w:r>
      <w:r>
        <w:rPr>
          <w:spacing w:val="-1"/>
        </w:rPr>
        <w:t> </w:t>
      </w:r>
      <w:r>
        <w:rPr/>
        <w:t>and can solve</w:t>
      </w:r>
      <w:r>
        <w:rPr>
          <w:spacing w:val="2"/>
        </w:rPr>
        <w:t> </w:t>
      </w:r>
      <w:r>
        <w:rPr/>
        <w:t>problems such as:</w:t>
      </w:r>
    </w:p>
    <w:p>
      <w:pPr>
        <w:spacing w:before="1"/>
        <w:ind w:left="1457" w:right="1532" w:firstLine="0"/>
        <w:jc w:val="both"/>
        <w:rPr>
          <w:i/>
          <w:sz w:val="24"/>
        </w:rPr>
      </w:pPr>
      <w:r>
        <w:rPr>
          <w:i/>
          <w:sz w:val="24"/>
        </w:rPr>
        <w:t>My grandfather is my role model. He has taught me a lot 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life, especially a strong work ethic, unwavering honesty and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family.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spacing w:before="0"/>
        <w:ind w:left="305" w:right="0" w:firstLine="0"/>
        <w:jc w:val="both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 two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points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essay?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3"/>
        </w:rPr>
      </w:pPr>
      <w:r>
        <w:rPr/>
        <w:pict>
          <v:shape style="position:absolute;margin-left:99.264pt;margin-top:15.869926pt;width:420.1pt;height:.1pt;mso-position-horizontal-relative:page;mso-position-vertical-relative:paragraph;z-index:-15722496;mso-wrap-distance-left:0;mso-wrap-distance-right:0" coordorigin="1985,317" coordsize="8402,0" path="m1985,317l10387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pict>
          <v:shape style="position:absolute;margin-left:99.264pt;margin-top:14.420972pt;width:420pt;height:.1pt;mso-position-horizontal-relative:page;mso-position-vertical-relative:paragraph;z-index:-15721984;mso-wrap-distance-left:0;mso-wrap-distance-right:0" coordorigin="1985,288" coordsize="8400,0" path="m1985,288l10385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pict>
          <v:shape style="position:absolute;margin-left:99.264pt;margin-top:14.400983pt;width:420.1pt;height:.1pt;mso-position-horizontal-relative:page;mso-position-vertical-relative:paragraph;z-index:-15721472;mso-wrap-distance-left:0;mso-wrap-distance-right:0" coordorigin="1985,288" coordsize="8402,0" path="m1985,288l10387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pict>
          <v:shape style="position:absolute;margin-left:99.264pt;margin-top:14.400983pt;width:420pt;height:.1pt;mso-position-horizontal-relative:page;mso-position-vertical-relative:paragraph;z-index:-15720960;mso-wrap-distance-left:0;mso-wrap-distance-right:0" coordorigin="1985,288" coordsize="8400,0" path="m1985,288l10385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480" w:lineRule="auto" w:before="90"/>
        <w:ind w:left="305" w:right="373" w:firstLine="59"/>
        <w:jc w:val="both"/>
      </w:pPr>
      <w:r>
        <w:rPr/>
        <w:t>Different types of tasks to be carried out by the students in the WebQuest learning</w:t>
      </w:r>
      <w:r>
        <w:rPr>
          <w:spacing w:val="1"/>
        </w:rPr>
        <w:t> </w:t>
      </w:r>
      <w:r>
        <w:rPr/>
        <w:t>strategies are worth noting. Dodge (2002:2) proved that there are many types and forms</w:t>
      </w:r>
      <w:r>
        <w:rPr>
          <w:spacing w:val="1"/>
        </w:rPr>
        <w:t> </w:t>
      </w:r>
      <w:r>
        <w:rPr/>
        <w:t>of the tasks which can be performed by the student to achieve the objectives of the</w:t>
      </w:r>
      <w:r>
        <w:rPr>
          <w:spacing w:val="1"/>
        </w:rPr>
        <w:t> </w:t>
      </w:r>
      <w:r>
        <w:rPr/>
        <w:t>WebQuest.</w:t>
      </w:r>
      <w:r>
        <w:rPr>
          <w:spacing w:val="1"/>
        </w:rPr>
        <w:t> </w:t>
      </w:r>
      <w:r>
        <w:rPr/>
        <w:t>Dodge</w:t>
      </w:r>
      <w:r>
        <w:rPr>
          <w:spacing w:val="1"/>
        </w:rPr>
        <w:t> </w:t>
      </w:r>
      <w:r>
        <w:rPr/>
        <w:t>(2001:9)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formulating the material, collection of information, verification and tracking, dialogue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negotiation, persuasion, self-awareness,</w:t>
      </w:r>
      <w:r>
        <w:rPr>
          <w:spacing w:val="-1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production and</w:t>
      </w:r>
      <w:r>
        <w:rPr>
          <w:spacing w:val="-1"/>
        </w:rPr>
        <w:t> </w:t>
      </w:r>
      <w:r>
        <w:rPr/>
        <w:t>analysis.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The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role in creating an exciting and stimulating environment for learning writing</w:t>
      </w:r>
      <w:r>
        <w:rPr>
          <w:spacing w:val="1"/>
        </w:rPr>
        <w:t> </w:t>
      </w:r>
      <w:r>
        <w:rPr/>
        <w:t>and increase interaction. Moreover, these tasks improve the students' positive attitudes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independent learning.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importantcomponent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succeeds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carefully,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WebQuesttreatment can be positive. Therefore, careful arrangement of task and the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is of utmost importance.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11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Process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Dodge (2001:58) stated that process means acts as a step by step guide for completing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WebQuest</w:t>
      </w:r>
      <w:r>
        <w:rPr>
          <w:spacing w:val="58"/>
        </w:rPr>
        <w:t> </w:t>
      </w:r>
      <w:r>
        <w:rPr/>
        <w:t>process</w:t>
      </w:r>
      <w:r>
        <w:rPr>
          <w:spacing w:val="57"/>
        </w:rPr>
        <w:t> </w:t>
      </w:r>
      <w:r>
        <w:rPr/>
        <w:t>includes</w:t>
      </w:r>
      <w:r>
        <w:rPr>
          <w:spacing w:val="57"/>
        </w:rPr>
        <w:t> </w:t>
      </w:r>
      <w:r>
        <w:rPr/>
        <w:t>hints</w:t>
      </w:r>
      <w:r>
        <w:rPr>
          <w:spacing w:val="57"/>
        </w:rPr>
        <w:t> </w:t>
      </w:r>
      <w:r>
        <w:rPr/>
        <w:t>or</w:t>
      </w:r>
      <w:r>
        <w:rPr>
          <w:spacing w:val="55"/>
        </w:rPr>
        <w:t> </w:t>
      </w:r>
      <w:r>
        <w:rPr/>
        <w:t>tips</w:t>
      </w:r>
      <w:r>
        <w:rPr>
          <w:spacing w:val="57"/>
        </w:rPr>
        <w:t> </w:t>
      </w:r>
      <w:r>
        <w:rPr/>
        <w:t>to  complete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task,</w:t>
      </w:r>
      <w:r>
        <w:rPr>
          <w:spacing w:val="57"/>
        </w:rPr>
        <w:t> </w:t>
      </w:r>
      <w:r>
        <w:rPr/>
        <w:t>such</w:t>
      </w:r>
      <w:r>
        <w:rPr>
          <w:spacing w:val="56"/>
        </w:rPr>
        <w:t> </w:t>
      </w:r>
      <w:r>
        <w:rPr/>
        <w:t>as</w:t>
      </w:r>
      <w:r>
        <w:rPr>
          <w:spacing w:val="5"/>
        </w:rPr>
        <w:t> </w:t>
      </w:r>
      <w:r>
        <w:rPr/>
        <w:t>printed</w:t>
      </w:r>
      <w:r>
        <w:rPr>
          <w:spacing w:val="-58"/>
        </w:rPr>
        <w:t> </w:t>
      </w:r>
      <w:r>
        <w:rPr/>
        <w:t>instruction, brainstorming with team member or creating presentation materials. The</w:t>
      </w:r>
      <w:r>
        <w:rPr>
          <w:spacing w:val="1"/>
        </w:rPr>
        <w:t> </w:t>
      </w:r>
      <w:r>
        <w:rPr/>
        <w:t>Process block in a WebQuest is where the teacher suggests steps learners should go</w:t>
      </w:r>
      <w:r>
        <w:rPr>
          <w:spacing w:val="1"/>
        </w:rPr>
        <w:t> </w:t>
      </w:r>
      <w:r>
        <w:rPr/>
        <w:t>through in completing the task. It may include strategies for dividing the task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subtasks, descriptions of roles to be played or perspectives to be taken by each learner.</w:t>
      </w:r>
      <w:r>
        <w:rPr>
          <w:spacing w:val="1"/>
        </w:rPr>
        <w:t> </w:t>
      </w:r>
      <w:r>
        <w:rPr/>
        <w:t>The instructor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 use this place to provide learning advice and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advice, such</w:t>
      </w:r>
      <w:r>
        <w:rPr>
          <w:spacing w:val="1"/>
        </w:rPr>
        <w:t> </w:t>
      </w:r>
      <w:r>
        <w:rPr/>
        <w:t>as how to conduct a</w:t>
      </w:r>
      <w:r>
        <w:rPr>
          <w:spacing w:val="-1"/>
        </w:rPr>
        <w:t> </w:t>
      </w:r>
      <w:r>
        <w:rPr/>
        <w:t>brainstorming</w:t>
      </w:r>
      <w:r>
        <w:rPr>
          <w:spacing w:val="-3"/>
        </w:rPr>
        <w:t> </w:t>
      </w:r>
      <w:r>
        <w:rPr/>
        <w:t>session.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clear.</w:t>
      </w:r>
      <w:r>
        <w:rPr>
          <w:spacing w:val="1"/>
        </w:rPr>
        <w:t> </w:t>
      </w:r>
      <w:r>
        <w:rPr/>
        <w:t>Turville</w:t>
      </w:r>
      <w:r>
        <w:rPr>
          <w:spacing w:val="60"/>
        </w:rPr>
        <w:t> </w:t>
      </w:r>
      <w:r>
        <w:rPr/>
        <w:t>(2008:36)</w:t>
      </w:r>
      <w:r>
        <w:rPr>
          <w:spacing w:val="1"/>
        </w:rPr>
        <w:t> </w:t>
      </w:r>
      <w:r>
        <w:rPr/>
        <w:t>&amp;Wetzel</w:t>
      </w:r>
      <w:r>
        <w:rPr>
          <w:spacing w:val="1"/>
        </w:rPr>
        <w:t> </w:t>
      </w:r>
      <w:r>
        <w:rPr/>
        <w:t>(2005:11)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 take to accomplish, and complete the intended task.It gives the students specific</w:t>
      </w:r>
      <w:r>
        <w:rPr>
          <w:spacing w:val="1"/>
        </w:rPr>
        <w:t> </w:t>
      </w:r>
      <w:r>
        <w:rPr/>
        <w:t>details on groups, roles, resources, and strategies with tools and resources they will need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gather and organize</w:t>
      </w:r>
      <w:r>
        <w:rPr>
          <w:spacing w:val="-1"/>
        </w:rPr>
        <w:t> </w:t>
      </w:r>
      <w:r>
        <w:rPr/>
        <w:t>information.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8"/>
      </w:pPr>
    </w:p>
    <w:p>
      <w:pPr>
        <w:pStyle w:val="Heading1"/>
        <w:numPr>
          <w:ilvl w:val="0"/>
          <w:numId w:val="11"/>
        </w:numPr>
        <w:tabs>
          <w:tab w:pos="546" w:val="left" w:leader="none"/>
        </w:tabs>
        <w:spacing w:line="240" w:lineRule="auto" w:before="90" w:after="0"/>
        <w:ind w:left="545" w:right="0" w:hanging="241"/>
        <w:jc w:val="both"/>
      </w:pPr>
      <w:r>
        <w:rPr/>
        <w:t>Advice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Schwartz &amp; Willing </w:t>
      </w:r>
      <w:r>
        <w:rPr>
          <w:b/>
        </w:rPr>
        <w:t>(</w:t>
      </w:r>
      <w:r>
        <w:rPr/>
        <w:t>2001</w:t>
      </w:r>
      <w:r>
        <w:rPr>
          <w:b/>
        </w:rPr>
        <w:t>) </w:t>
      </w:r>
      <w:r>
        <w:rPr/>
        <w:t>provided practical hints on how to organize information.</w:t>
      </w:r>
      <w:r>
        <w:rPr>
          <w:spacing w:val="1"/>
        </w:rPr>
        <w:t> </w:t>
      </w:r>
      <w:r>
        <w:rPr/>
        <w:t>Present it as a checklist or as a list of questions. It may also be given as instructions to</w:t>
      </w:r>
      <w:r>
        <w:rPr>
          <w:spacing w:val="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timelines, maps, or</w:t>
      </w:r>
      <w:r>
        <w:rPr>
          <w:spacing w:val="-1"/>
        </w:rPr>
        <w:t> </w:t>
      </w:r>
      <w:r>
        <w:rPr/>
        <w:t>posters.</w:t>
      </w:r>
    </w:p>
    <w:p>
      <w:pPr>
        <w:pStyle w:val="Heading1"/>
        <w:numPr>
          <w:ilvl w:val="0"/>
          <w:numId w:val="11"/>
        </w:numPr>
        <w:tabs>
          <w:tab w:pos="546" w:val="left" w:leader="none"/>
        </w:tabs>
        <w:spacing w:line="240" w:lineRule="auto" w:before="5" w:after="0"/>
        <w:ind w:left="545" w:right="0" w:hanging="241"/>
        <w:jc w:val="both"/>
      </w:pPr>
      <w:r>
        <w:rPr/>
        <w:t>Resources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Dodge (2001) provided a list of appropriate grade-level resources, including web pages</w:t>
      </w:r>
      <w:r>
        <w:rPr>
          <w:spacing w:val="1"/>
        </w:rPr>
        <w:t> </w:t>
      </w:r>
      <w:r>
        <w:rPr/>
        <w:t>that have been previewed by the teacher, as well as traditional offline materials. They</w:t>
      </w:r>
      <w:r>
        <w:rPr>
          <w:spacing w:val="1"/>
        </w:rPr>
        <w:t> </w:t>
      </w:r>
      <w:r>
        <w:rPr/>
        <w:t>help students complete the WebQuest and do not necessary need to access all of the</w:t>
      </w:r>
      <w:r>
        <w:rPr>
          <w:spacing w:val="1"/>
        </w:rPr>
        <w:t> </w:t>
      </w:r>
      <w:r>
        <w:rPr/>
        <w:t>resources listed. Kassing (2007:276) points out the teacher‘s role in this component is</w:t>
      </w:r>
      <w:r>
        <w:rPr>
          <w:spacing w:val="1"/>
        </w:rPr>
        <w:t> </w:t>
      </w:r>
      <w:r>
        <w:rPr/>
        <w:t>that he should list all internet sites, books, photos, videos, and music related to his topic,</w:t>
      </w:r>
      <w:r>
        <w:rPr>
          <w:spacing w:val="-57"/>
        </w:rPr>
        <w:t> </w:t>
      </w:r>
      <w:r>
        <w:rPr/>
        <w:t>then he selects the most appropriate resources, also Dodge mentions some information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as: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sites,</w:t>
      </w:r>
      <w:r>
        <w:rPr>
          <w:spacing w:val="1"/>
        </w:rPr>
        <w:t> </w:t>
      </w:r>
      <w:r>
        <w:rPr/>
        <w:t>email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field,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conference,</w:t>
      </w:r>
      <w:r>
        <w:rPr>
          <w:spacing w:val="1"/>
        </w:rPr>
        <w:t> </w:t>
      </w:r>
      <w:r>
        <w:rPr/>
        <w:t>searchable databases on the internet, books, documents and bibliographies. Schweize &amp;</w:t>
      </w:r>
      <w:r>
        <w:rPr>
          <w:spacing w:val="1"/>
        </w:rPr>
        <w:t> </w:t>
      </w:r>
      <w:r>
        <w:rPr/>
        <w:t>Kossow (2007:31</w:t>
      </w:r>
      <w:r>
        <w:rPr>
          <w:b/>
        </w:rPr>
        <w:t>) </w:t>
      </w:r>
      <w:r>
        <w:rPr/>
        <w:t>stated that the teacher must choose the resources carefully to suit the</w:t>
      </w:r>
      <w:r>
        <w:rPr>
          <w:spacing w:val="1"/>
        </w:rPr>
        <w:t> </w:t>
      </w:r>
      <w:r>
        <w:rPr/>
        <w:t>level of students and their experiences, and also it should be easy for student access to,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11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Dodge</w:t>
      </w:r>
      <w:r>
        <w:rPr>
          <w:spacing w:val="1"/>
        </w:rPr>
        <w:t> </w:t>
      </w:r>
      <w:r>
        <w:rPr/>
        <w:t>(2001:58)mentioned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informs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evaluated.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rubric</w:t>
      </w:r>
      <w:r>
        <w:rPr>
          <w:spacing w:val="1"/>
        </w:rPr>
        <w:t> </w:t>
      </w:r>
      <w:r>
        <w:rPr/>
        <w:t>collaboratively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Turville(2008:37</w:t>
      </w:r>
      <w:r>
        <w:rPr>
          <w:b/>
        </w:rPr>
        <w:t>) </w:t>
      </w:r>
      <w:r>
        <w:rPr/>
        <w:t>clarified that it is a check sheet and/or rubric for students to review</w:t>
      </w:r>
      <w:r>
        <w:rPr>
          <w:spacing w:val="1"/>
        </w:rPr>
        <w:t> </w:t>
      </w:r>
      <w:r>
        <w:rPr/>
        <w:t>and allows them to determine what is important to accomplish and understand in the</w:t>
      </w:r>
      <w:r>
        <w:rPr>
          <w:spacing w:val="1"/>
        </w:rPr>
        <w:t> </w:t>
      </w:r>
      <w:r>
        <w:rPr/>
        <w:t>WebQuest‖.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Heading1"/>
        <w:numPr>
          <w:ilvl w:val="0"/>
          <w:numId w:val="11"/>
        </w:numPr>
        <w:tabs>
          <w:tab w:pos="546" w:val="left" w:leader="none"/>
        </w:tabs>
        <w:spacing w:line="240" w:lineRule="auto" w:before="61" w:after="0"/>
        <w:ind w:left="545" w:right="0" w:hanging="241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Many WebQuests conclude by having students post their findings on a student- created</w:t>
      </w:r>
      <w:r>
        <w:rPr>
          <w:spacing w:val="1"/>
        </w:rPr>
        <w:t> </w:t>
      </w:r>
      <w:r>
        <w:rPr/>
        <w:t>website‖. Turville (2008:36)added that it is a summary of what students accomplished</w:t>
      </w:r>
      <w:r>
        <w:rPr>
          <w:spacing w:val="1"/>
        </w:rPr>
        <w:t> </w:t>
      </w:r>
      <w:r>
        <w:rPr/>
        <w:t>and its relevancy to their overall learning. Schweizer &amp; Kossow (2007:33)stated that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learned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accomplished and why this task was completed. A good conclusion will also encourage</w:t>
      </w:r>
      <w:r>
        <w:rPr>
          <w:spacing w:val="1"/>
        </w:rPr>
        <w:t> </w:t>
      </w:r>
      <w:r>
        <w:rPr/>
        <w:t>the learner to reflect upon the task, including ways in which the process could have been</w:t>
      </w:r>
      <w:r>
        <w:rPr>
          <w:spacing w:val="-57"/>
        </w:rPr>
        <w:t> </w:t>
      </w:r>
      <w:r>
        <w:rPr/>
        <w:t>completed more smoothly and new ideas the students learned during the course of the</w:t>
      </w:r>
      <w:r>
        <w:rPr>
          <w:spacing w:val="1"/>
        </w:rPr>
        <w:t> </w:t>
      </w:r>
      <w:r>
        <w:rPr/>
        <w:t>WebQuest.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11"/>
        </w:numPr>
        <w:tabs>
          <w:tab w:pos="546" w:val="left" w:leader="none"/>
        </w:tabs>
        <w:spacing w:line="240" w:lineRule="auto" w:before="0" w:after="0"/>
        <w:ind w:left="545" w:right="0" w:hanging="241"/>
        <w:jc w:val="both"/>
      </w:pPr>
      <w:r>
        <w:rPr/>
        <w:t>Teacher’s</w:t>
      </w:r>
      <w:r>
        <w:rPr>
          <w:spacing w:val="-2"/>
        </w:rPr>
        <w:t> </w:t>
      </w:r>
      <w:r>
        <w:rPr/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7"/>
        <w:jc w:val="both"/>
      </w:pPr>
      <w:r>
        <w:rPr/>
        <w:t>Turville (2008:7)stated that teacher‘s page is the only section that is not for the student.</w:t>
      </w:r>
      <w:r>
        <w:rPr>
          <w:spacing w:val="1"/>
        </w:rPr>
        <w:t> </w:t>
      </w:r>
      <w:r>
        <w:rPr/>
        <w:t>It provides as much detail as possible about standards, objectives, and the WebQuest</w:t>
      </w:r>
      <w:r>
        <w:rPr>
          <w:spacing w:val="1"/>
        </w:rPr>
        <w:t> </w:t>
      </w:r>
      <w:r>
        <w:rPr/>
        <w:t>itself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adopt</w:t>
      </w:r>
      <w:r>
        <w:rPr>
          <w:spacing w:val="4"/>
        </w:rPr>
        <w:t> </w:t>
      </w:r>
      <w:r>
        <w:rPr/>
        <w:t>your WebQuest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adapt</w:t>
      </w:r>
      <w:r>
        <w:rPr>
          <w:spacing w:val="-1"/>
        </w:rPr>
        <w:t> </w:t>
      </w:r>
      <w:r>
        <w:rPr/>
        <w:t>it to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or her student.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2"/>
        <w:jc w:val="both"/>
      </w:pPr>
      <w:r>
        <w:rPr/>
        <w:t>Thepresent study found five components of the WebQuest which include introduction,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relevant.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added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features to the WebQuest in order to provide the students with more opportunities to</w:t>
      </w:r>
      <w:r>
        <w:rPr>
          <w:spacing w:val="1"/>
        </w:rPr>
        <w:t> </w:t>
      </w:r>
      <w:r>
        <w:rPr/>
        <w:t>discuss and interact with one another.</w:t>
      </w:r>
      <w:r>
        <w:rPr>
          <w:spacing w:val="60"/>
        </w:rPr>
        <w:t> </w:t>
      </w:r>
      <w:r>
        <w:rPr/>
        <w:t>The students strictly used the website designed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program and were guided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305" w:right="377"/>
        <w:jc w:val="both"/>
      </w:pPr>
      <w:r>
        <w:rPr/>
        <w:t>It is of utmost importance to discuss the attributes of WebQuest. The WebQuest has</w:t>
      </w:r>
      <w:r>
        <w:rPr>
          <w:spacing w:val="1"/>
        </w:rPr>
        <w:t> </w:t>
      </w:r>
      <w:r>
        <w:rPr/>
        <w:t>several additional attributes. One such attribute is that WebQuests are usually a group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unknown,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common.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WebQuest</w:t>
      </w:r>
      <w:r>
        <w:rPr>
          <w:spacing w:val="37"/>
        </w:rPr>
        <w:t> </w:t>
      </w:r>
      <w:r>
        <w:rPr/>
        <w:t>usually</w:t>
      </w:r>
      <w:r>
        <w:rPr>
          <w:spacing w:val="33"/>
        </w:rPr>
        <w:t> </w:t>
      </w:r>
      <w:r>
        <w:rPr/>
        <w:t>have</w:t>
      </w:r>
      <w:r>
        <w:rPr>
          <w:spacing w:val="38"/>
        </w:rPr>
        <w:t> </w:t>
      </w:r>
      <w:r>
        <w:rPr/>
        <w:t>motivational</w:t>
      </w:r>
      <w:r>
        <w:rPr>
          <w:spacing w:val="38"/>
        </w:rPr>
        <w:t> </w:t>
      </w:r>
      <w:r>
        <w:rPr/>
        <w:t>elements</w:t>
      </w:r>
      <w:r>
        <w:rPr>
          <w:spacing w:val="38"/>
        </w:rPr>
        <w:t> </w:t>
      </w:r>
      <w:r>
        <w:rPr/>
        <w:t>added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basic</w:t>
      </w:r>
      <w:r>
        <w:rPr>
          <w:spacing w:val="36"/>
        </w:rPr>
        <w:t> </w:t>
      </w:r>
      <w:r>
        <w:rPr/>
        <w:t>components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680" w:right="1040"/>
        </w:sectPr>
      </w:pPr>
    </w:p>
    <w:p>
      <w:pPr>
        <w:pStyle w:val="BodyText"/>
        <w:spacing w:line="480" w:lineRule="auto" w:before="76"/>
        <w:ind w:left="305" w:right="379"/>
        <w:jc w:val="both"/>
      </w:pPr>
      <w:r>
        <w:rPr/>
        <w:t>WebQuest.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elements,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providing a situation or scenario to the learners, enhance WebQuests and make the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 more</w:t>
      </w:r>
      <w:r>
        <w:rPr>
          <w:spacing w:val="-1"/>
        </w:rPr>
        <w:t> </w:t>
      </w:r>
      <w:r>
        <w:rPr/>
        <w:t>interesting</w:t>
      </w:r>
      <w:r>
        <w:rPr>
          <w:spacing w:val="-3"/>
        </w:rPr>
        <w:t> </w:t>
      </w:r>
      <w:r>
        <w:rPr/>
        <w:t>(Dodge, 1997:2).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WeQquest as a new modern way of teaching many facets of educational endeavors</w:t>
      </w:r>
      <w:r>
        <w:rPr>
          <w:spacing w:val="1"/>
        </w:rPr>
        <w:t> </w:t>
      </w:r>
      <w:r>
        <w:rPr/>
        <w:t>cannot do without some advantages and disadvantages. Turville, Bonk &amp; Zhang (2008)</w:t>
      </w:r>
      <w:r>
        <w:rPr>
          <w:spacing w:val="1"/>
        </w:rPr>
        <w:t> </w:t>
      </w:r>
      <w:r>
        <w:rPr/>
        <w:t>revealed thatWebQuest can assistthe students to become efficient researchers using the</w:t>
      </w:r>
      <w:r>
        <w:rPr>
          <w:spacing w:val="1"/>
        </w:rPr>
        <w:t> </w:t>
      </w:r>
      <w:r>
        <w:rPr/>
        <w:t>Internet, and provides them with opportunities to use the any modern technological</w:t>
      </w:r>
      <w:r>
        <w:rPr>
          <w:spacing w:val="1"/>
        </w:rPr>
        <w:t> </w:t>
      </w:r>
      <w:r>
        <w:rPr/>
        <w:t>learning tool.It can create a positive attitude towards researching information using the</w:t>
      </w:r>
      <w:r>
        <w:rPr>
          <w:spacing w:val="1"/>
        </w:rPr>
        <w:t> </w:t>
      </w:r>
      <w:r>
        <w:rPr/>
        <w:t>Internet, and can expand critical thinking skills and allow ownership of own learning.</w:t>
      </w:r>
      <w:r>
        <w:rPr>
          <w:spacing w:val="1"/>
        </w:rPr>
        <w:t> </w:t>
      </w:r>
      <w:r>
        <w:rPr/>
        <w:t>WebQuests can increase student motivation and help to address problems or issues that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authentic.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investigation of resources. It makes the students deal with the sources of information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information-based Internet resources.</w:t>
      </w:r>
      <w:r>
        <w:rPr>
          <w:spacing w:val="1"/>
        </w:rPr>
        <w:t> </w:t>
      </w:r>
      <w:r>
        <w:rPr/>
        <w:t>It accommodates learners' diverse learning needs</w:t>
      </w:r>
      <w:r>
        <w:rPr>
          <w:spacing w:val="1"/>
        </w:rPr>
        <w:t> </w:t>
      </w:r>
      <w:r>
        <w:rPr/>
        <w:t>(individual and group work). These advantages of WebQuest encouraged the present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305" w:right="377"/>
        <w:jc w:val="both"/>
      </w:pPr>
      <w:r>
        <w:rPr/>
        <w:t>Despite all the above mentioned advantages, WebQuest has some disadvantages.This is</w:t>
      </w:r>
      <w:r>
        <w:rPr>
          <w:spacing w:val="1"/>
        </w:rPr>
        <w:t> </w:t>
      </w:r>
      <w:r>
        <w:rPr/>
        <w:t>why Turville, Bonk &amp; Zhang (2008)revealedthat most WebQuests are not designed to</w:t>
      </w:r>
      <w:r>
        <w:rPr>
          <w:spacing w:val="1"/>
        </w:rPr>
        <w:t> </w:t>
      </w:r>
      <w:r>
        <w:rPr/>
        <w:t>meet the specific state/provincial educational curriculum. There is an issue of access</w:t>
      </w:r>
      <w:r>
        <w:rPr>
          <w:spacing w:val="1"/>
        </w:rPr>
        <w:t> </w:t>
      </w:r>
      <w:r>
        <w:rPr/>
        <w:t>(slow web connectivity and inadequate number of computers). Creating own WebQuest</w:t>
      </w:r>
      <w:r>
        <w:rPr>
          <w:spacing w:val="1"/>
        </w:rPr>
        <w:t> </w:t>
      </w:r>
      <w:r>
        <w:rPr/>
        <w:t>requires</w:t>
      </w:r>
      <w:r>
        <w:rPr>
          <w:spacing w:val="31"/>
        </w:rPr>
        <w:t> </w:t>
      </w:r>
      <w:r>
        <w:rPr/>
        <w:t>time</w:t>
      </w:r>
      <w:r>
        <w:rPr>
          <w:spacing w:val="31"/>
        </w:rPr>
        <w:t> </w:t>
      </w:r>
      <w:r>
        <w:rPr/>
        <w:t>upgrading</w:t>
      </w:r>
      <w:r>
        <w:rPr>
          <w:spacing w:val="31"/>
        </w:rPr>
        <w:t> </w:t>
      </w:r>
      <w:r>
        <w:rPr/>
        <w:t>technical</w:t>
      </w:r>
      <w:r>
        <w:rPr>
          <w:spacing w:val="32"/>
        </w:rPr>
        <w:t> </w:t>
      </w:r>
      <w:r>
        <w:rPr/>
        <w:t>skills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information</w:t>
      </w:r>
      <w:r>
        <w:rPr>
          <w:spacing w:val="31"/>
        </w:rPr>
        <w:t> </w:t>
      </w:r>
      <w:r>
        <w:rPr/>
        <w:t>literacy</w:t>
      </w:r>
      <w:r>
        <w:rPr>
          <w:spacing w:val="27"/>
        </w:rPr>
        <w:t> </w:t>
      </w:r>
      <w:r>
        <w:rPr/>
        <w:t>skills.</w:t>
      </w:r>
      <w:r>
        <w:rPr>
          <w:spacing w:val="34"/>
        </w:rPr>
        <w:t> </w:t>
      </w:r>
      <w:r>
        <w:rPr/>
        <w:t>Broken</w:t>
      </w:r>
      <w:r>
        <w:rPr>
          <w:spacing w:val="36"/>
        </w:rPr>
        <w:t> </w:t>
      </w:r>
      <w:r>
        <w:rPr/>
        <w:t>Links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83"/>
        <w:jc w:val="both"/>
      </w:pPr>
      <w:r>
        <w:rPr/>
        <w:t>(WebQuests are taken off the internet). All these disadvantages were considered in the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Another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worthy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WebQuest. Either the student or the instructor would determine the length and the depth</w:t>
      </w:r>
      <w:r>
        <w:rPr>
          <w:spacing w:val="-57"/>
        </w:rPr>
        <w:t> </w:t>
      </w:r>
      <w:r>
        <w:rPr/>
        <w:t>of the WebQuest. It can be either a short or a long – term project. A WebQuest can be</w:t>
      </w:r>
      <w:r>
        <w:rPr>
          <w:spacing w:val="1"/>
        </w:rPr>
        <w:t> </w:t>
      </w:r>
      <w:r>
        <w:rPr/>
        <w:t>used</w:t>
      </w:r>
      <w:r>
        <w:rPr>
          <w:spacing w:val="57"/>
        </w:rPr>
        <w:t> </w:t>
      </w:r>
      <w:r>
        <w:rPr/>
        <w:t>as</w:t>
      </w:r>
      <w:r>
        <w:rPr>
          <w:spacing w:val="59"/>
        </w:rPr>
        <w:t> </w:t>
      </w:r>
      <w:r>
        <w:rPr/>
        <w:t>an</w:t>
      </w:r>
      <w:r>
        <w:rPr>
          <w:spacing w:val="58"/>
        </w:rPr>
        <w:t> </w:t>
      </w:r>
      <w:r>
        <w:rPr/>
        <w:t>individual</w:t>
      </w:r>
      <w:r>
        <w:rPr>
          <w:spacing w:val="58"/>
        </w:rPr>
        <w:t> </w:t>
      </w:r>
      <w:r>
        <w:rPr/>
        <w:t>assignment</w:t>
      </w:r>
      <w:r>
        <w:rPr>
          <w:spacing w:val="58"/>
        </w:rPr>
        <w:t> </w:t>
      </w:r>
      <w:r>
        <w:rPr/>
        <w:t>or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group</w:t>
      </w:r>
      <w:r>
        <w:rPr>
          <w:spacing w:val="58"/>
        </w:rPr>
        <w:t> </w:t>
      </w:r>
      <w:r>
        <w:rPr/>
        <w:t>learning</w:t>
      </w:r>
      <w:r>
        <w:rPr>
          <w:spacing w:val="56"/>
        </w:rPr>
        <w:t> </w:t>
      </w:r>
      <w:r>
        <w:rPr/>
        <w:t>project.</w:t>
      </w:r>
      <w:r>
        <w:rPr>
          <w:spacing w:val="2"/>
        </w:rPr>
        <w:t> </w:t>
      </w:r>
      <w:r>
        <w:rPr/>
        <w:t>Kassing</w:t>
      </w:r>
      <w:r>
        <w:rPr>
          <w:spacing w:val="56"/>
        </w:rPr>
        <w:t> </w:t>
      </w:r>
      <w:r>
        <w:rPr/>
        <w:t>(2007:.276</w:t>
      </w:r>
      <w:r>
        <w:rPr>
          <w:b/>
        </w:rPr>
        <w:t>)</w:t>
      </w:r>
      <w:r>
        <w:rPr>
          <w:b/>
          <w:spacing w:val="-58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capabilities,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teacher‘s</w:t>
      </w:r>
      <w:r>
        <w:rPr>
          <w:spacing w:val="-2"/>
        </w:rPr>
        <w:t> </w:t>
      </w:r>
      <w:r>
        <w:rPr/>
        <w:t>class</w:t>
      </w:r>
      <w:r>
        <w:rPr>
          <w:spacing w:val="3"/>
        </w:rPr>
        <w:t> </w:t>
      </w:r>
      <w:r>
        <w:rPr/>
        <w:t>and expectations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structure.</w:t>
      </w:r>
    </w:p>
    <w:p>
      <w:pPr>
        <w:pStyle w:val="BodyText"/>
        <w:spacing w:before="1"/>
        <w:ind w:left="305"/>
        <w:jc w:val="both"/>
      </w:pPr>
      <w:r>
        <w:rPr/>
        <w:t>Short-TermWebQuests</w:t>
      </w:r>
      <w:r>
        <w:rPr>
          <w:spacing w:val="-1"/>
        </w:rPr>
        <w:t> </w:t>
      </w:r>
      <w:r>
        <w:rPr/>
        <w:t>usually</w:t>
      </w:r>
      <w:r>
        <w:rPr>
          <w:spacing w:val="-6"/>
        </w:rPr>
        <w:t> </w:t>
      </w:r>
      <w:r>
        <w:rPr/>
        <w:t>last one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three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periods</w:t>
      </w:r>
      <w:r>
        <w:rPr>
          <w:spacing w:val="-1"/>
        </w:rPr>
        <w:t> </w:t>
      </w:r>
      <w:r>
        <w:rPr/>
        <w:t>(Chatel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Nodell:2002:3).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305" w:right="373"/>
        <w:jc w:val="both"/>
      </w:pP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integration.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ideally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amount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and to be able to make sense of the information (Dodge,1995:1997). Also</w:t>
      </w:r>
      <w:r>
        <w:rPr>
          <w:spacing w:val="1"/>
        </w:rPr>
        <w:t> </w:t>
      </w:r>
      <w:r>
        <w:rPr>
          <w:w w:val="99"/>
        </w:rPr>
        <w:t>S</w:t>
      </w:r>
      <w:r>
        <w:rPr/>
        <w:t>oli</w:t>
      </w:r>
      <w:r>
        <w:rPr>
          <w:w w:val="99"/>
        </w:rPr>
        <w:t>s</w:t>
      </w:r>
      <w:r>
        <w:rPr>
          <w:spacing w:val="4"/>
        </w:rPr>
        <w:t> </w:t>
      </w:r>
      <w:r>
        <w:rPr/>
        <w:t>(200</w:t>
      </w:r>
      <w:r>
        <w:rPr>
          <w:spacing w:val="-1"/>
        </w:rPr>
        <w:t>6</w:t>
      </w:r>
      <w:r>
        <w:rPr/>
        <w:t>:14</w:t>
      </w:r>
      <w:r>
        <w:rPr>
          <w:spacing w:val="1"/>
        </w:rPr>
        <w:t>1</w:t>
      </w:r>
      <w:r>
        <w:rPr>
          <w:b/>
        </w:rPr>
        <w:t>)</w:t>
      </w:r>
      <w:r>
        <w:rPr>
          <w:b/>
          <w:spacing w:val="4"/>
        </w:rPr>
        <w:t> </w:t>
      </w:r>
      <w:r>
        <w:rPr/>
        <w:t>points</w:t>
      </w:r>
      <w:r>
        <w:rPr>
          <w:spacing w:val="4"/>
        </w:rPr>
        <w:t> </w:t>
      </w:r>
      <w:r>
        <w:rPr/>
        <w:t>out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t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nd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sh</w:t>
      </w:r>
      <w:r>
        <w:rPr>
          <w:spacing w:val="2"/>
        </w:rPr>
        <w:t>o</w:t>
      </w:r>
      <w:r>
        <w:rPr/>
        <w:t>r</w:t>
      </w:r>
      <w:r>
        <w:rPr>
          <w:spacing w:val="2"/>
        </w:rPr>
        <w:t>t</w:t>
      </w:r>
      <w:r>
        <w:rPr>
          <w:spacing w:val="-1"/>
        </w:rPr>
        <w:t>-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5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w w:val="99"/>
        </w:rPr>
        <w:t>st,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lea</w:t>
      </w:r>
      <w:r>
        <w:rPr>
          <w:spacing w:val="1"/>
        </w:rPr>
        <w:t>r</w:t>
      </w:r>
      <w:r>
        <w:rPr/>
        <w:t>n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>
          <w:w w:val="99"/>
        </w:rPr>
        <w:t>will</w:t>
      </w:r>
      <w:r>
        <w:rPr>
          <w:spacing w:val="5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grappled with a significant amount of new information and made sense of it‖. The</w:t>
      </w:r>
      <w:r>
        <w:rPr>
          <w:spacing w:val="1"/>
        </w:rPr>
        <w:t> </w:t>
      </w:r>
      <w:r>
        <w:rPr/>
        <w:t>Long-Term WebQuests can last from one week to a month (Chatel &amp; Nodell: 2002:3).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integration, and then require the learner to extend and refine the knowledge. Upon</w:t>
      </w:r>
      <w:r>
        <w:rPr>
          <w:spacing w:val="1"/>
        </w:rPr>
        <w:t> </w:t>
      </w:r>
      <w:r>
        <w:rPr/>
        <w:t>completion of a long-term WebQuest, learners not only deal with a large amount of</w:t>
      </w:r>
      <w:r>
        <w:rPr>
          <w:spacing w:val="1"/>
        </w:rPr>
        <w:t> </w:t>
      </w:r>
      <w:r>
        <w:rPr/>
        <w:t>information but also make sense of the information by transforming it. Learners create</w:t>
      </w:r>
      <w:r>
        <w:rPr>
          <w:spacing w:val="1"/>
        </w:rPr>
        <w:t> </w:t>
      </w:r>
      <w:r>
        <w:rPr/>
        <w:t>products that others can learn from and that illustrate their understanding of the material</w:t>
      </w:r>
      <w:r>
        <w:rPr>
          <w:spacing w:val="-57"/>
        </w:rPr>
        <w:t> </w:t>
      </w:r>
      <w:r>
        <w:rPr/>
        <w:t>(Dodge,1995;1997).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In this study, it is resolved that whether short-term or long-term, WebQuests are mainly</w:t>
      </w:r>
      <w:r>
        <w:rPr>
          <w:spacing w:val="1"/>
        </w:rPr>
        <w:t> </w:t>
      </w:r>
      <w:r>
        <w:rPr/>
        <w:t>designed to enable students to acquire knowledge and then integrate and transform the</w:t>
      </w:r>
      <w:r>
        <w:rPr>
          <w:spacing w:val="1"/>
        </w:rPr>
        <w:t> </w:t>
      </w:r>
      <w:r>
        <w:rPr/>
        <w:t>acquired knowledge into new knowledge. Kassing (2007) clarified that if the WebQuest</w:t>
      </w:r>
      <w:r>
        <w:rPr>
          <w:spacing w:val="1"/>
        </w:rPr>
        <w:t> </w:t>
      </w:r>
      <w:r>
        <w:rPr/>
        <w:t>is a group project, there are specific roles within the group: producer, creator, researcher</w:t>
      </w:r>
      <w:r>
        <w:rPr>
          <w:spacing w:val="-57"/>
        </w:rPr>
        <w:t> </w:t>
      </w:r>
      <w:r>
        <w:rPr/>
        <w:t>and reporter.</w:t>
      </w:r>
      <w:r>
        <w:rPr>
          <w:spacing w:val="1"/>
        </w:rPr>
        <w:t> </w:t>
      </w:r>
      <w:r>
        <w:rPr/>
        <w:t>The present study is comfortable with the long-term WebQuest as it gives</w:t>
      </w:r>
      <w:r>
        <w:rPr>
          <w:spacing w:val="1"/>
        </w:rPr>
        <w:t> </w:t>
      </w:r>
      <w:r>
        <w:rPr/>
        <w:t>more time for learning.</w:t>
      </w:r>
      <w:r>
        <w:rPr>
          <w:spacing w:val="60"/>
        </w:rPr>
        <w:t> </w:t>
      </w:r>
      <w:r>
        <w:rPr/>
        <w:t>The study is satisfied with advantages and decided to undergo</w:t>
      </w:r>
      <w:r>
        <w:rPr>
          <w:spacing w:val="1"/>
        </w:rPr>
        <w:t> </w:t>
      </w:r>
      <w:r>
        <w:rPr/>
        <w:t>an experimental research to establish its efficacy.   The table below is a summary of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similarities and superiorities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strategies.</w:t>
      </w:r>
    </w:p>
    <w:p>
      <w:pPr>
        <w:pStyle w:val="BodyText"/>
        <w:spacing w:before="6"/>
      </w:pPr>
    </w:p>
    <w:p>
      <w:pPr>
        <w:pStyle w:val="Heading1"/>
        <w:spacing w:before="1" w:after="3"/>
        <w:ind w:left="305"/>
        <w:jc w:val="both"/>
      </w:pPr>
      <w:r>
        <w:rPr/>
        <w:t>Table</w:t>
      </w:r>
      <w:r>
        <w:rPr>
          <w:spacing w:val="-2"/>
        </w:rPr>
        <w:t> </w:t>
      </w:r>
      <w:r>
        <w:rPr/>
        <w:t>2.3: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Areas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Similarities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Superiorities</w:t>
      </w:r>
      <w:r>
        <w:rPr>
          <w:spacing w:val="-2"/>
        </w:rPr>
        <w:t> </w:t>
      </w:r>
      <w:r>
        <w:rPr/>
        <w:t>of Online</w:t>
      </w:r>
      <w:r>
        <w:rPr>
          <w:spacing w:val="-3"/>
        </w:rPr>
        <w:t> </w:t>
      </w:r>
      <w:r>
        <w:rPr/>
        <w:t>Learning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3"/>
        <w:gridCol w:w="3193"/>
        <w:gridCol w:w="3116"/>
      </w:tblGrid>
      <w:tr>
        <w:trPr>
          <w:trHeight w:val="551" w:hRule="atLeast"/>
        </w:trPr>
        <w:tc>
          <w:tcPr>
            <w:tcW w:w="23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31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02" w:val="left" w:leader="none"/>
                <w:tab w:pos="1910" w:val="left" w:leader="none"/>
              </w:tabs>
              <w:spacing w:line="273" w:lineRule="exact"/>
              <w:ind w:left="4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  <w:tab/>
              <w:t>of</w:t>
              <w:tab/>
              <w:t>Similarities</w:t>
            </w:r>
          </w:p>
          <w:p>
            <w:pPr>
              <w:pStyle w:val="TableParagraph"/>
              <w:spacing w:line="259" w:lineRule="exact"/>
              <w:ind w:left="4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WebQuest</w:t>
            </w:r>
          </w:p>
        </w:tc>
        <w:tc>
          <w:tcPr>
            <w:tcW w:w="31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where</w:t>
            </w:r>
            <w:r>
              <w:rPr>
                <w:b/>
                <w:spacing w:val="83"/>
                <w:sz w:val="24"/>
              </w:rPr>
              <w:t> </w:t>
            </w:r>
            <w:r>
              <w:rPr>
                <w:b/>
                <w:sz w:val="24"/>
              </w:rPr>
              <w:t>WebQuest</w:t>
            </w:r>
            <w:r>
              <w:rPr>
                <w:b/>
                <w:spacing w:val="82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</w:p>
          <w:p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Superior</w:t>
            </w:r>
          </w:p>
        </w:tc>
      </w:tr>
      <w:tr>
        <w:trPr>
          <w:trHeight w:val="1100" w:hRule="atLeast"/>
        </w:trPr>
        <w:tc>
          <w:tcPr>
            <w:tcW w:w="2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Blogging</w:t>
            </w:r>
          </w:p>
        </w:tc>
        <w:tc>
          <w:tcPr>
            <w:tcW w:w="3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497" w:right="108"/>
              <w:jc w:val="both"/>
              <w:rPr>
                <w:sz w:val="24"/>
              </w:rPr>
            </w:pPr>
            <w:r>
              <w:rPr>
                <w:sz w:val="24"/>
              </w:rPr>
              <w:t>Blogging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requires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  <w:p>
            <w:pPr>
              <w:pStyle w:val="TableParagraph"/>
              <w:spacing w:line="261" w:lineRule="exact"/>
              <w:ind w:left="497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maintained</w:t>
            </w:r>
          </w:p>
        </w:tc>
        <w:tc>
          <w:tcPr>
            <w:tcW w:w="31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WebQuest is superior because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does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 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</w:tr>
      <w:tr>
        <w:trPr>
          <w:trHeight w:val="1104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e-Learning</w:t>
            </w:r>
          </w:p>
        </w:tc>
        <w:tc>
          <w:tcPr>
            <w:tcW w:w="3193" w:type="dxa"/>
          </w:tcPr>
          <w:p>
            <w:pPr>
              <w:pStyle w:val="TableParagraph"/>
              <w:spacing w:line="240" w:lineRule="auto"/>
              <w:ind w:left="497" w:right="106"/>
              <w:jc w:val="both"/>
              <w:rPr>
                <w:sz w:val="24"/>
              </w:rPr>
            </w:pPr>
            <w:r>
              <w:rPr>
                <w:sz w:val="24"/>
              </w:rPr>
              <w:t>e-Learning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synchronous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line="261" w:lineRule="exact"/>
              <w:ind w:left="497"/>
              <w:jc w:val="left"/>
              <w:rPr>
                <w:sz w:val="24"/>
              </w:rPr>
            </w:pPr>
            <w:r>
              <w:rPr>
                <w:sz w:val="24"/>
              </w:rPr>
              <w:t>asynchronous</w:t>
            </w:r>
          </w:p>
        </w:tc>
        <w:tc>
          <w:tcPr>
            <w:tcW w:w="3116" w:type="dxa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737" w:val="left" w:leader="none"/>
                <w:tab w:pos="2581" w:val="left" w:leader="none"/>
              </w:tabs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WebQuest</w:t>
              <w:tab/>
              <w:t>be</w:t>
              <w:tab/>
              <w:t>both</w:t>
            </w:r>
          </w:p>
          <w:p>
            <w:pPr>
              <w:pStyle w:val="TableParagraph"/>
              <w:tabs>
                <w:tab w:pos="2663" w:val="left" w:leader="none"/>
              </w:tabs>
              <w:spacing w:line="270" w:lineRule="atLeast"/>
              <w:ind w:left="108" w:right="104"/>
              <w:jc w:val="left"/>
              <w:rPr>
                <w:sz w:val="24"/>
              </w:rPr>
            </w:pPr>
            <w:r>
              <w:rPr>
                <w:sz w:val="24"/>
              </w:rPr>
              <w:t>synchronous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asynchronous</w:t>
            </w:r>
          </w:p>
        </w:tc>
      </w:tr>
      <w:tr>
        <w:trPr>
          <w:trHeight w:val="1103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E-mail</w:t>
            </w:r>
          </w:p>
        </w:tc>
        <w:tc>
          <w:tcPr>
            <w:tcW w:w="3193" w:type="dxa"/>
          </w:tcPr>
          <w:p>
            <w:pPr>
              <w:pStyle w:val="TableParagraph"/>
              <w:spacing w:line="240" w:lineRule="auto"/>
              <w:ind w:left="497" w:right="107"/>
              <w:jc w:val="both"/>
              <w:rPr>
                <w:sz w:val="24"/>
              </w:rPr>
            </w:pPr>
            <w:r>
              <w:rPr>
                <w:sz w:val="24"/>
              </w:rPr>
              <w:t>E-mail is a kind of 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is  no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provision</w:t>
            </w:r>
          </w:p>
          <w:p>
            <w:pPr>
              <w:pStyle w:val="TableParagraph"/>
              <w:spacing w:line="261" w:lineRule="exact"/>
              <w:ind w:left="497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face-face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3116" w:type="dxa"/>
          </w:tcPr>
          <w:p>
            <w:pPr>
              <w:pStyle w:val="TableParagraph"/>
              <w:spacing w:line="240" w:lineRule="auto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WebQuest is a kind of 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 but there is provision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face-face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</w:tr>
      <w:tr>
        <w:trPr>
          <w:trHeight w:val="827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Face-book</w:t>
            </w:r>
          </w:p>
        </w:tc>
        <w:tc>
          <w:tcPr>
            <w:tcW w:w="3193" w:type="dxa"/>
          </w:tcPr>
          <w:p>
            <w:pPr>
              <w:pStyle w:val="TableParagraph"/>
              <w:tabs>
                <w:tab w:pos="1234" w:val="left" w:leader="none"/>
                <w:tab w:pos="1682" w:val="left" w:leader="none"/>
                <w:tab w:pos="1970" w:val="left" w:leader="none"/>
                <w:tab w:pos="2479" w:val="left" w:leader="none"/>
                <w:tab w:pos="2856" w:val="left" w:leader="none"/>
              </w:tabs>
              <w:spacing w:line="240" w:lineRule="auto"/>
              <w:ind w:left="497" w:right="108"/>
              <w:jc w:val="left"/>
              <w:rPr>
                <w:sz w:val="24"/>
              </w:rPr>
            </w:pPr>
            <w:r>
              <w:rPr>
                <w:sz w:val="24"/>
              </w:rPr>
              <w:t>This</w:t>
              <w:tab/>
              <w:t>kind</w:t>
              <w:tab/>
              <w:tab/>
              <w:t>of</w:t>
              <w:tab/>
            </w:r>
            <w:r>
              <w:rPr>
                <w:spacing w:val="-1"/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  <w:tab/>
              <w:t>requires</w:t>
              <w:tab/>
              <w:tab/>
            </w:r>
            <w:r>
              <w:rPr>
                <w:spacing w:val="-3"/>
                <w:sz w:val="24"/>
              </w:rPr>
              <w:t>an</w:t>
            </w:r>
          </w:p>
          <w:p>
            <w:pPr>
              <w:pStyle w:val="TableParagraph"/>
              <w:spacing w:line="261" w:lineRule="exact"/>
              <w:ind w:left="497"/>
              <w:jc w:val="left"/>
              <w:rPr>
                <w:sz w:val="24"/>
              </w:rPr>
            </w:pPr>
            <w:r>
              <w:rPr>
                <w:sz w:val="24"/>
              </w:rPr>
              <w:t>account.</w:t>
            </w:r>
          </w:p>
        </w:tc>
        <w:tc>
          <w:tcPr>
            <w:tcW w:w="3116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learning</w:t>
            </w:r>
          </w:p>
        </w:tc>
      </w:tr>
      <w:tr>
        <w:trPr>
          <w:trHeight w:val="1656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MOODLE</w:t>
            </w:r>
          </w:p>
        </w:tc>
        <w:tc>
          <w:tcPr>
            <w:tcW w:w="3193" w:type="dxa"/>
          </w:tcPr>
          <w:p>
            <w:pPr>
              <w:pStyle w:val="TableParagraph"/>
              <w:spacing w:line="240" w:lineRule="auto"/>
              <w:ind w:left="497" w:right="108"/>
              <w:jc w:val="both"/>
              <w:rPr>
                <w:sz w:val="24"/>
              </w:rPr>
            </w:pPr>
            <w:r>
              <w:rPr>
                <w:sz w:val="24"/>
              </w:rPr>
              <w:t>MOODLE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requires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steps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497"/>
              <w:jc w:val="left"/>
              <w:rPr>
                <w:sz w:val="24"/>
              </w:rPr>
            </w:pPr>
            <w:r>
              <w:rPr>
                <w:sz w:val="24"/>
              </w:rPr>
              <w:t>learning</w:t>
            </w:r>
          </w:p>
        </w:tc>
        <w:tc>
          <w:tcPr>
            <w:tcW w:w="3116" w:type="dxa"/>
          </w:tcPr>
          <w:p>
            <w:pPr>
              <w:pStyle w:val="TableParagraph"/>
              <w:spacing w:line="240" w:lineRule="auto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WebQuest is superior because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steps are already designed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 materials</w:t>
            </w:r>
          </w:p>
        </w:tc>
      </w:tr>
      <w:tr>
        <w:trPr>
          <w:trHeight w:val="1103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Podcast</w:t>
            </w:r>
          </w:p>
        </w:tc>
        <w:tc>
          <w:tcPr>
            <w:tcW w:w="3193" w:type="dxa"/>
          </w:tcPr>
          <w:p>
            <w:pPr>
              <w:pStyle w:val="TableParagraph"/>
              <w:spacing w:line="240" w:lineRule="auto"/>
              <w:ind w:left="497" w:right="108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audio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recorded</w:t>
            </w:r>
          </w:p>
          <w:p>
            <w:pPr>
              <w:pStyle w:val="TableParagraph"/>
              <w:spacing w:line="261" w:lineRule="exact"/>
              <w:ind w:left="497"/>
              <w:jc w:val="both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3116" w:type="dxa"/>
          </w:tcPr>
          <w:p>
            <w:pPr>
              <w:pStyle w:val="TableParagraph"/>
              <w:spacing w:line="240" w:lineRule="auto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accommodates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audio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recorded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  <w:p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</w:tr>
      <w:tr>
        <w:trPr>
          <w:trHeight w:val="1103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Skype</w:t>
            </w:r>
          </w:p>
        </w:tc>
        <w:tc>
          <w:tcPr>
            <w:tcW w:w="3193" w:type="dxa"/>
          </w:tcPr>
          <w:p>
            <w:pPr>
              <w:pStyle w:val="TableParagraph"/>
              <w:spacing w:line="240" w:lineRule="auto"/>
              <w:ind w:left="497" w:right="106"/>
              <w:jc w:val="left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voice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calls</w:t>
            </w:r>
          </w:p>
          <w:p>
            <w:pPr>
              <w:pStyle w:val="TableParagraph"/>
              <w:spacing w:line="270" w:lineRule="atLeast"/>
              <w:ind w:left="497"/>
              <w:jc w:val="left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receiving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messages</w:t>
            </w:r>
          </w:p>
        </w:tc>
        <w:tc>
          <w:tcPr>
            <w:tcW w:w="3116" w:type="dxa"/>
          </w:tcPr>
          <w:p>
            <w:pPr>
              <w:pStyle w:val="TableParagraph"/>
              <w:spacing w:line="240" w:lineRule="auto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 and voice call and 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</w:tr>
      <w:tr>
        <w:trPr>
          <w:trHeight w:val="379" w:hRule="atLeast"/>
        </w:trPr>
        <w:tc>
          <w:tcPr>
            <w:tcW w:w="23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Twitter</w:t>
            </w:r>
          </w:p>
        </w:tc>
        <w:tc>
          <w:tcPr>
            <w:tcW w:w="319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500" w:val="left" w:leader="none"/>
                <w:tab w:pos="1958" w:val="left" w:leader="none"/>
                <w:tab w:pos="2481" w:val="left" w:leader="none"/>
              </w:tabs>
              <w:spacing w:line="271" w:lineRule="exact"/>
              <w:ind w:left="497"/>
              <w:jc w:val="left"/>
              <w:rPr>
                <w:sz w:val="24"/>
              </w:rPr>
            </w:pPr>
            <w:r>
              <w:rPr>
                <w:sz w:val="24"/>
              </w:rPr>
              <w:t>Twitter</w:t>
              <w:tab/>
              <w:t>is</w:t>
              <w:tab/>
              <w:t>an</w:t>
              <w:tab/>
              <w:t>online</w:t>
            </w:r>
          </w:p>
        </w:tc>
        <w:tc>
          <w:tcPr>
            <w:tcW w:w="31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superior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because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934" w:top="1320" w:bottom="1200" w:left="1680" w:right="1040"/>
        </w:sectPr>
      </w:pP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3488"/>
        <w:gridCol w:w="3117"/>
      </w:tblGrid>
      <w:tr>
        <w:trPr>
          <w:trHeight w:val="1377" w:hRule="atLeast"/>
        </w:trPr>
        <w:tc>
          <w:tcPr>
            <w:tcW w:w="20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794" w:right="107"/>
              <w:jc w:val="both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 and learning 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there</w:t>
            </w:r>
          </w:p>
          <w:p>
            <w:pPr>
              <w:pStyle w:val="TableParagraph"/>
              <w:spacing w:line="270" w:lineRule="atLeast"/>
              <w:ind w:left="794" w:right="109"/>
              <w:jc w:val="both"/>
              <w:rPr>
                <w:sz w:val="24"/>
              </w:rPr>
            </w:pPr>
            <w:r>
              <w:rPr>
                <w:sz w:val="24"/>
              </w:rPr>
              <w:t>is no privacy in the entire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3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only the selected students 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tweeted</w:t>
            </w:r>
          </w:p>
        </w:tc>
      </w:tr>
      <w:tr>
        <w:trPr>
          <w:trHeight w:val="1379" w:hRule="atLeast"/>
        </w:trPr>
        <w:tc>
          <w:tcPr>
            <w:tcW w:w="20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WhatsApp</w:t>
            </w:r>
          </w:p>
        </w:tc>
        <w:tc>
          <w:tcPr>
            <w:tcW w:w="3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794" w:right="107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learning, there is evidence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neglecting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laid</w:t>
            </w:r>
          </w:p>
          <w:p>
            <w:pPr>
              <w:pStyle w:val="TableParagraph"/>
              <w:spacing w:line="270" w:lineRule="atLeast"/>
              <w:ind w:left="794" w:right="107"/>
              <w:jc w:val="both"/>
              <w:rPr>
                <w:sz w:val="24"/>
              </w:rPr>
            </w:pPr>
            <w:r>
              <w:rPr>
                <w:sz w:val="24"/>
              </w:rPr>
              <w:t>down rules of formal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</w:tc>
        <w:tc>
          <w:tcPr>
            <w:tcW w:w="3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In WebQuest online learning,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contacted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70" w:lineRule="atLeas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rules of formal and informal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</w:tc>
      </w:tr>
    </w:tbl>
    <w:p>
      <w:pPr>
        <w:pStyle w:val="BodyText"/>
        <w:spacing w:line="480" w:lineRule="auto"/>
        <w:ind w:left="305" w:right="375"/>
        <w:jc w:val="both"/>
      </w:pPr>
      <w:r>
        <w:rPr/>
        <w:t>WebQust is adopted in this study because it involves motivation which is a prime factor</w:t>
      </w:r>
      <w:r>
        <w:rPr>
          <w:spacing w:val="1"/>
        </w:rPr>
        <w:t> </w:t>
      </w:r>
      <w:r>
        <w:rPr/>
        <w:t>of success in learning writing. WebQuest is designed with motivation in mind and it</w:t>
      </w:r>
      <w:r>
        <w:rPr>
          <w:spacing w:val="1"/>
        </w:rPr>
        <w:t> </w:t>
      </w:r>
      <w:r>
        <w:rPr/>
        <w:t>offers opportunities for teachers to explore content resources on the net in order to</w:t>
      </w:r>
      <w:r>
        <w:rPr>
          <w:spacing w:val="1"/>
        </w:rPr>
        <w:t> </w:t>
      </w:r>
      <w:r>
        <w:rPr/>
        <w:t>integrate them in classroom. Teachers with few IT skills can make use of WebQuest</w:t>
      </w:r>
      <w:r>
        <w:rPr>
          <w:spacing w:val="1"/>
        </w:rPr>
        <w:t> </w:t>
      </w:r>
      <w:r>
        <w:rPr/>
        <w:t>activities available on the web or adapt existing ones to their purpose. Students with or</w:t>
      </w:r>
      <w:r>
        <w:rPr>
          <w:spacing w:val="1"/>
        </w:rPr>
        <w:t> </w:t>
      </w:r>
      <w:r>
        <w:rPr/>
        <w:t>without IT skills can access the WebQuest and can help them to think, reason and use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and resources to solve problems.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WebQuests seems to be the most effective online learning strategies because when it</w:t>
      </w:r>
      <w:r>
        <w:rPr>
          <w:spacing w:val="1"/>
        </w:rPr>
        <w:t> </w:t>
      </w:r>
      <w:r>
        <w:rPr/>
        <w:t>comes to using the Internet, there is always a concern that if students have free access 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astray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material.</w:t>
      </w:r>
      <w:r>
        <w:rPr>
          <w:spacing w:val="60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WebQuests can effectively address these concerns. WebQuests offer organized resource</w:t>
      </w:r>
      <w:r>
        <w:rPr>
          <w:spacing w:val="-57"/>
        </w:rPr>
        <w:t> </w:t>
      </w:r>
      <w:r>
        <w:rPr/>
        <w:t>links for students, and this reduces the chance of the students accessing inappropriate</w:t>
      </w:r>
      <w:r>
        <w:rPr>
          <w:spacing w:val="1"/>
        </w:rPr>
        <w:t> </w:t>
      </w:r>
      <w:r>
        <w:rPr/>
        <w:t>material (Vidoni &amp; Maddux, 2002). WebQuests include links only to the applicable</w:t>
      </w:r>
      <w:r>
        <w:rPr>
          <w:spacing w:val="1"/>
        </w:rPr>
        <w:t> </w:t>
      </w:r>
      <w:r>
        <w:rPr/>
        <w:t>online resources, thus providing an efficient and focused lesson. WebQuests facilitate</w:t>
      </w:r>
      <w:r>
        <w:rPr>
          <w:spacing w:val="1"/>
        </w:rPr>
        <w:t> </w:t>
      </w:r>
      <w:r>
        <w:rPr/>
        <w:t>effective</w:t>
      </w:r>
      <w:r>
        <w:rPr>
          <w:spacing w:val="20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by</w:t>
      </w:r>
      <w:r>
        <w:rPr>
          <w:spacing w:val="16"/>
        </w:rPr>
        <w:t> </w:t>
      </w:r>
      <w:r>
        <w:rPr/>
        <w:t>providing</w:t>
      </w:r>
      <w:r>
        <w:rPr>
          <w:spacing w:val="18"/>
        </w:rPr>
        <w:t> </w:t>
      </w:r>
      <w:r>
        <w:rPr/>
        <w:t>structured</w:t>
      </w:r>
      <w:r>
        <w:rPr>
          <w:spacing w:val="22"/>
        </w:rPr>
        <w:t> </w:t>
      </w:r>
      <w:r>
        <w:rPr/>
        <w:t>resources</w:t>
      </w:r>
      <w:r>
        <w:rPr>
          <w:spacing w:val="21"/>
        </w:rPr>
        <w:t> </w:t>
      </w:r>
      <w:r>
        <w:rPr/>
        <w:t>so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learners</w:t>
      </w:r>
      <w:r>
        <w:rPr>
          <w:spacing w:val="21"/>
        </w:rPr>
        <w:t> </w:t>
      </w:r>
      <w:r>
        <w:rPr/>
        <w:t>do</w:t>
      </w:r>
      <w:r>
        <w:rPr>
          <w:spacing w:val="21"/>
        </w:rPr>
        <w:t> </w:t>
      </w:r>
      <w:r>
        <w:rPr/>
        <w:t>not</w:t>
      </w:r>
      <w:r>
        <w:rPr>
          <w:spacing w:val="21"/>
        </w:rPr>
        <w:t> </w:t>
      </w:r>
      <w:r>
        <w:rPr/>
        <w:t>waste</w:t>
      </w:r>
      <w:r>
        <w:rPr>
          <w:spacing w:val="21"/>
        </w:rPr>
        <w:t> </w:t>
      </w:r>
      <w:r>
        <w:rPr/>
        <w:t>time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fruitless</w:t>
      </w:r>
      <w:r>
        <w:rPr>
          <w:spacing w:val="1"/>
        </w:rPr>
        <w:t> </w:t>
      </w:r>
      <w:r>
        <w:rPr/>
        <w:t>searching.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approaches.</w:t>
      </w:r>
    </w:p>
    <w:p>
      <w:pPr>
        <w:spacing w:after="0" w:line="480" w:lineRule="auto"/>
        <w:jc w:val="both"/>
        <w:sectPr>
          <w:pgSz w:w="11910" w:h="16840"/>
          <w:pgMar w:header="0" w:footer="934" w:top="1400" w:bottom="120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before="90" w:after="3"/>
        <w:ind w:left="305"/>
        <w:jc w:val="left"/>
      </w:pPr>
      <w:r>
        <w:rPr/>
        <w:t>Table</w:t>
      </w:r>
      <w:r>
        <w:rPr>
          <w:spacing w:val="-2"/>
        </w:rPr>
        <w:t> </w:t>
      </w:r>
      <w:r>
        <w:rPr/>
        <w:t>2.4:</w:t>
      </w:r>
      <w:r>
        <w:rPr>
          <w:spacing w:val="-1"/>
        </w:rPr>
        <w:t> </w:t>
      </w:r>
      <w:r>
        <w:rPr/>
        <w:t>Summary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Review</w:t>
      </w:r>
      <w:r>
        <w:rPr>
          <w:spacing w:val="1"/>
        </w:rPr>
        <w:t> </w:t>
      </w:r>
      <w:r>
        <w:rPr/>
        <w:t>of Approaches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Online</w:t>
      </w:r>
      <w:r>
        <w:rPr>
          <w:spacing w:val="-2"/>
        </w:rPr>
        <w:t> </w:t>
      </w:r>
      <w:r>
        <w:rPr/>
        <w:t>Learning</w:t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2522"/>
        <w:gridCol w:w="3781"/>
      </w:tblGrid>
      <w:tr>
        <w:trPr>
          <w:trHeight w:val="552" w:hRule="atLeast"/>
        </w:trPr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</w:p>
          <w:p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37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241" w:hRule="atLeast"/>
        </w:trPr>
        <w:tc>
          <w:tcPr>
            <w:tcW w:w="2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Prior knowledge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College</w:t>
            </w:r>
          </w:p>
          <w:p>
            <w:pPr>
              <w:pStyle w:val="TableParagraph"/>
              <w:spacing w:line="240" w:lineRule="auto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Almosa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(2005)</w:t>
            </w:r>
          </w:p>
        </w:tc>
        <w:tc>
          <w:tcPr>
            <w:tcW w:w="252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77" w:val="left" w:leader="none"/>
                <w:tab w:pos="2117" w:val="left" w:leader="none"/>
              </w:tabs>
              <w:spacing w:line="240" w:lineRule="auto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Teaching</w:t>
              <w:tab/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techniques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using</w:t>
              <w:tab/>
            </w:r>
            <w:r>
              <w:rPr>
                <w:spacing w:val="-1"/>
                <w:sz w:val="24"/>
              </w:rPr>
              <w:t>modern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3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Techniques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treated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  <w:tr>
        <w:trPr>
          <w:trHeight w:val="1902" w:hRule="atLeast"/>
        </w:trPr>
        <w:tc>
          <w:tcPr>
            <w:tcW w:w="2251" w:type="dxa"/>
          </w:tcPr>
          <w:p>
            <w:pPr>
              <w:pStyle w:val="TableParagraph"/>
              <w:tabs>
                <w:tab w:pos="1794" w:val="left" w:leader="none"/>
                <w:tab w:pos="1941" w:val="left" w:leader="none"/>
              </w:tabs>
              <w:spacing w:line="240" w:lineRule="auto" w:before="130"/>
              <w:ind w:left="107" w:right="107"/>
              <w:jc w:val="left"/>
              <w:rPr>
                <w:sz w:val="24"/>
              </w:rPr>
            </w:pPr>
            <w:r>
              <w:rPr>
                <w:sz w:val="24"/>
              </w:rPr>
              <w:t>Development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Philosophy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Field</w:t>
              <w:tab/>
              <w:tab/>
            </w:r>
            <w:r>
              <w:rPr>
                <w:spacing w:val="-2"/>
                <w:sz w:val="24"/>
              </w:rPr>
              <w:t>of</w:t>
            </w:r>
          </w:p>
          <w:p>
            <w:pPr>
              <w:pStyle w:val="TableParagraph"/>
              <w:tabs>
                <w:tab w:pos="1299" w:val="left" w:leader="none"/>
              </w:tabs>
              <w:spacing w:line="242" w:lineRule="auto"/>
              <w:ind w:left="107" w:right="108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Asynchronous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  <w:tab/>
            </w:r>
            <w:r>
              <w:rPr>
                <w:spacing w:val="-1"/>
                <w:sz w:val="24"/>
              </w:rPr>
              <w:t>Network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Hiltz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et al  (2005)</w:t>
            </w:r>
          </w:p>
        </w:tc>
        <w:tc>
          <w:tcPr>
            <w:tcW w:w="2522" w:type="dxa"/>
          </w:tcPr>
          <w:p>
            <w:pPr>
              <w:pStyle w:val="TableParagraph"/>
              <w:spacing w:line="240" w:lineRule="auto" w:before="130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Asynchronous 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 modern strategies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</w:tc>
        <w:tc>
          <w:tcPr>
            <w:tcW w:w="3781" w:type="dxa"/>
          </w:tcPr>
          <w:p>
            <w:pPr>
              <w:pStyle w:val="TableParagraph"/>
              <w:spacing w:line="240" w:lineRule="auto" w:before="130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asynchronous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</w:tr>
      <w:tr>
        <w:trPr>
          <w:trHeight w:val="1272" w:hRule="atLeast"/>
        </w:trPr>
        <w:tc>
          <w:tcPr>
            <w:tcW w:w="2251" w:type="dxa"/>
          </w:tcPr>
          <w:p>
            <w:pPr>
              <w:pStyle w:val="TableParagraph"/>
              <w:spacing w:line="240" w:lineRule="auto" w:before="10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  <w:p>
            <w:pPr>
              <w:pStyle w:val="TableParagraph"/>
              <w:spacing w:line="240" w:lineRule="auto" w:before="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Avstrong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(2009)</w:t>
            </w:r>
          </w:p>
        </w:tc>
        <w:tc>
          <w:tcPr>
            <w:tcW w:w="2522" w:type="dxa"/>
          </w:tcPr>
          <w:p>
            <w:pPr>
              <w:pStyle w:val="TableParagraph"/>
              <w:tabs>
                <w:tab w:pos="1558" w:val="left" w:leader="none"/>
              </w:tabs>
              <w:spacing w:line="240" w:lineRule="auto" w:before="100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Blogging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network</w:t>
              <w:tab/>
            </w:r>
            <w:r>
              <w:rPr>
                <w:spacing w:val="-1"/>
                <w:sz w:val="24"/>
              </w:rPr>
              <w:t>demands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adequate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updated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3781" w:type="dxa"/>
          </w:tcPr>
          <w:p>
            <w:pPr>
              <w:pStyle w:val="TableParagraph"/>
              <w:spacing w:line="240" w:lineRule="auto" w:before="100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Producing text in the present 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website.</w:t>
            </w:r>
          </w:p>
        </w:tc>
      </w:tr>
      <w:tr>
        <w:trPr>
          <w:trHeight w:val="1168" w:hRule="atLeast"/>
        </w:trPr>
        <w:tc>
          <w:tcPr>
            <w:tcW w:w="2251" w:type="dxa"/>
          </w:tcPr>
          <w:p>
            <w:pPr>
              <w:pStyle w:val="TableParagraph"/>
              <w:spacing w:line="240" w:lineRule="auto" w:before="57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Usage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Twitter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  <w:p>
            <w:pPr>
              <w:pStyle w:val="TableParagraph"/>
              <w:tabs>
                <w:tab w:pos="1076" w:val="left" w:leader="none"/>
                <w:tab w:pos="1940" w:val="left" w:leader="none"/>
              </w:tabs>
              <w:spacing w:line="240" w:lineRule="auto" w:before="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Palmer</w:t>
              <w:tab/>
              <w:t>(2013)</w:t>
              <w:tab/>
              <w:t>&amp;</w:t>
            </w: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Reuben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(2008)</w:t>
            </w:r>
          </w:p>
        </w:tc>
        <w:tc>
          <w:tcPr>
            <w:tcW w:w="2522" w:type="dxa"/>
          </w:tcPr>
          <w:p>
            <w:pPr>
              <w:pStyle w:val="TableParagraph"/>
              <w:spacing w:line="240" w:lineRule="auto" w:before="57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Implementing twitter 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online learning in EFL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classes</w:t>
            </w:r>
          </w:p>
        </w:tc>
        <w:tc>
          <w:tcPr>
            <w:tcW w:w="3781" w:type="dxa"/>
          </w:tcPr>
          <w:p>
            <w:pPr>
              <w:pStyle w:val="TableParagraph"/>
              <w:spacing w:line="240" w:lineRule="auto" w:before="57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The present study were exposed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</w:t>
            </w:r>
          </w:p>
        </w:tc>
      </w:tr>
      <w:tr>
        <w:trPr>
          <w:trHeight w:val="1972" w:hRule="atLeast"/>
        </w:trPr>
        <w:tc>
          <w:tcPr>
            <w:tcW w:w="2251" w:type="dxa"/>
          </w:tcPr>
          <w:p>
            <w:pPr>
              <w:pStyle w:val="TableParagraph"/>
              <w:spacing w:line="240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Integrating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language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settings,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especially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context</w:t>
            </w:r>
          </w:p>
          <w:p>
            <w:pPr>
              <w:pStyle w:val="TableParagraph"/>
              <w:spacing w:line="240" w:lineRule="auto"/>
              <w:ind w:left="107" w:righ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Erdem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Kibar,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(2014)</w:t>
            </w:r>
          </w:p>
        </w:tc>
        <w:tc>
          <w:tcPr>
            <w:tcW w:w="2522" w:type="dxa"/>
          </w:tcPr>
          <w:p>
            <w:pPr>
              <w:pStyle w:val="TableParagraph"/>
              <w:tabs>
                <w:tab w:pos="1418" w:val="left" w:leader="none"/>
                <w:tab w:pos="1878" w:val="left" w:leader="none"/>
              </w:tabs>
              <w:spacing w:line="240" w:lineRule="auto"/>
              <w:ind w:left="108" w:right="108"/>
              <w:jc w:val="left"/>
              <w:rPr>
                <w:sz w:val="24"/>
              </w:rPr>
            </w:pPr>
            <w:r>
              <w:rPr>
                <w:sz w:val="24"/>
              </w:rPr>
              <w:t>Integration</w:t>
              <w:tab/>
              <w:t>of</w:t>
              <w:tab/>
            </w:r>
            <w:r>
              <w:rPr>
                <w:spacing w:val="-1"/>
                <w:sz w:val="24"/>
              </w:rPr>
              <w:t>Face-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teaching</w:t>
            </w:r>
          </w:p>
        </w:tc>
        <w:tc>
          <w:tcPr>
            <w:tcW w:w="3781" w:type="dxa"/>
          </w:tcPr>
          <w:p>
            <w:pPr>
              <w:pStyle w:val="TableParagraph"/>
              <w:tabs>
                <w:tab w:pos="709" w:val="left" w:leader="none"/>
                <w:tab w:pos="1714" w:val="left" w:leader="none"/>
                <w:tab w:pos="2409" w:val="left" w:leader="none"/>
                <w:tab w:pos="3481" w:val="left" w:leader="none"/>
              </w:tabs>
              <w:spacing w:line="240" w:lineRule="auto"/>
              <w:ind w:left="107" w:right="11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subjects</w:t>
              <w:tab/>
              <w:t>were</w:t>
              <w:tab/>
              <w:t>involved</w:t>
              <w:tab/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WebQuest</w:t>
            </w:r>
          </w:p>
        </w:tc>
      </w:tr>
      <w:tr>
        <w:trPr>
          <w:trHeight w:val="866" w:hRule="atLeast"/>
        </w:trPr>
        <w:tc>
          <w:tcPr>
            <w:tcW w:w="2251" w:type="dxa"/>
          </w:tcPr>
          <w:p>
            <w:pPr>
              <w:pStyle w:val="TableParagraph"/>
              <w:spacing w:line="240" w:lineRule="auto" w:before="32"/>
              <w:ind w:left="107" w:right="1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e-mail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</w:t>
            </w:r>
          </w:p>
          <w:p>
            <w:pPr>
              <w:pStyle w:val="TableParagraph"/>
              <w:spacing w:line="257" w:lineRule="exact" w:before="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D’Souza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(1992:22)</w:t>
            </w:r>
          </w:p>
        </w:tc>
        <w:tc>
          <w:tcPr>
            <w:tcW w:w="2522" w:type="dxa"/>
          </w:tcPr>
          <w:p>
            <w:pPr>
              <w:pStyle w:val="TableParagraph"/>
              <w:spacing w:line="240" w:lineRule="auto" w:before="32"/>
              <w:ind w:left="108" w:right="39"/>
              <w:jc w:val="left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tools</w:t>
            </w:r>
          </w:p>
        </w:tc>
        <w:tc>
          <w:tcPr>
            <w:tcW w:w="3781" w:type="dxa"/>
          </w:tcPr>
          <w:p>
            <w:pPr>
              <w:pStyle w:val="TableParagraph"/>
              <w:spacing w:line="270" w:lineRule="atLeast" w:before="18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encouraged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messages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</w:tc>
      </w:tr>
      <w:tr>
        <w:trPr>
          <w:trHeight w:val="1376" w:hRule="atLeast"/>
        </w:trPr>
        <w:tc>
          <w:tcPr>
            <w:tcW w:w="2251" w:type="dxa"/>
          </w:tcPr>
          <w:p>
            <w:pPr>
              <w:pStyle w:val="TableParagraph"/>
              <w:spacing w:line="24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MOODLE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 Sourcesoftware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  <w:p>
            <w:pPr>
              <w:pStyle w:val="TableParagraph"/>
              <w:tabs>
                <w:tab w:pos="8553" w:val="left" w:leader="none"/>
              </w:tabs>
              <w:ind w:lef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Brandl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(2005)</w:t>
              <w:tab/>
            </w:r>
          </w:p>
        </w:tc>
        <w:tc>
          <w:tcPr>
            <w:tcW w:w="2522" w:type="dxa"/>
          </w:tcPr>
          <w:p>
            <w:pPr>
              <w:pStyle w:val="TableParagraph"/>
              <w:spacing w:line="240" w:lineRule="auto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MOODLE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growth</w:t>
            </w:r>
          </w:p>
        </w:tc>
        <w:tc>
          <w:tcPr>
            <w:tcW w:w="3781" w:type="dxa"/>
          </w:tcPr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Content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arranged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consumption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580" w:bottom="1200" w:left="1680" w:right="1040"/>
        </w:sect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2520"/>
        <w:gridCol w:w="3782"/>
      </w:tblGrid>
      <w:tr>
        <w:trPr>
          <w:trHeight w:val="2483" w:hRule="atLeast"/>
        </w:trPr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68" w:val="left" w:leader="none"/>
              </w:tabs>
              <w:spacing w:line="240" w:lineRule="auto"/>
              <w:ind w:left="115" w:right="107"/>
              <w:jc w:val="left"/>
              <w:rPr>
                <w:sz w:val="24"/>
              </w:rPr>
            </w:pPr>
            <w:r>
              <w:rPr>
                <w:sz w:val="24"/>
              </w:rPr>
              <w:t>Effectiveness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  <w:tab/>
            </w:r>
            <w:r>
              <w:rPr>
                <w:spacing w:val="-1"/>
                <w:sz w:val="24"/>
              </w:rPr>
              <w:t>Course</w:t>
            </w:r>
          </w:p>
          <w:p>
            <w:pPr>
              <w:pStyle w:val="TableParagraph"/>
              <w:tabs>
                <w:tab w:pos="1266" w:val="left" w:leader="none"/>
                <w:tab w:pos="1866" w:val="left" w:leader="none"/>
              </w:tabs>
              <w:spacing w:line="240" w:lineRule="auto"/>
              <w:ind w:left="115" w:right="108"/>
              <w:jc w:val="left"/>
              <w:rPr>
                <w:sz w:val="24"/>
              </w:rPr>
            </w:pPr>
            <w:r>
              <w:rPr>
                <w:sz w:val="24"/>
              </w:rPr>
              <w:t>Materials</w:t>
              <w:tab/>
              <w:tab/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  <w:tab/>
            </w:r>
            <w:r>
              <w:rPr>
                <w:spacing w:val="-1"/>
                <w:sz w:val="24"/>
              </w:rPr>
              <w:t>Database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  <w:p>
            <w:pPr>
              <w:pStyle w:val="TableParagraph"/>
              <w:tabs>
                <w:tab w:pos="1950" w:val="left" w:leader="none"/>
              </w:tabs>
              <w:spacing w:line="240" w:lineRule="auto"/>
              <w:ind w:left="115" w:righ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Douglass</w:t>
              <w:tab/>
            </w:r>
            <w:r>
              <w:rPr>
                <w:b/>
                <w:spacing w:val="-4"/>
                <w:sz w:val="24"/>
              </w:rPr>
              <w:t>&amp;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Dervyner (2004)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E-learning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tabs>
                <w:tab w:pos="1981" w:val="left" w:leader="none"/>
              </w:tabs>
              <w:spacing w:line="24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advantages</w:t>
              <w:tab/>
            </w:r>
            <w:r>
              <w:rPr>
                <w:spacing w:val="-1"/>
                <w:sz w:val="24"/>
              </w:rPr>
              <w:t>over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3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 to treat the subjects through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WebQuest online learning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90" w:after="4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2.4: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Approaches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Online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Continues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2520"/>
        <w:gridCol w:w="3780"/>
      </w:tblGrid>
      <w:tr>
        <w:trPr>
          <w:trHeight w:val="552" w:hRule="atLeast"/>
        </w:trPr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2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 w:right="6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514" w:hRule="atLeast"/>
        </w:trPr>
        <w:tc>
          <w:tcPr>
            <w:tcW w:w="22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102"/>
              <w:jc w:val="left"/>
              <w:rPr>
                <w:sz w:val="24"/>
              </w:rPr>
            </w:pPr>
            <w:r>
              <w:rPr>
                <w:sz w:val="24"/>
              </w:rPr>
              <w:t>Writing,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Teens</w:t>
            </w:r>
          </w:p>
          <w:p>
            <w:pPr>
              <w:pStyle w:val="TableParagraph"/>
              <w:spacing w:line="240" w:lineRule="auto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Lenheart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(2007)</w:t>
            </w:r>
          </w:p>
        </w:tc>
        <w:tc>
          <w:tcPr>
            <w:tcW w:w="25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creates new generation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teenage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Just like the email, the objectives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</w:p>
        </w:tc>
      </w:tr>
      <w:tr>
        <w:trPr>
          <w:trHeight w:val="2900" w:hRule="atLeast"/>
        </w:trPr>
        <w:tc>
          <w:tcPr>
            <w:tcW w:w="2259" w:type="dxa"/>
          </w:tcPr>
          <w:p>
            <w:pPr>
              <w:pStyle w:val="TableParagraph"/>
              <w:spacing w:line="240" w:lineRule="auto" w:before="133"/>
              <w:ind w:left="115" w:right="109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Perceptions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K-12</w:t>
            </w:r>
          </w:p>
          <w:p>
            <w:pPr>
              <w:pStyle w:val="TableParagraph"/>
              <w:spacing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Administrators‘</w:t>
            </w:r>
          </w:p>
          <w:p>
            <w:pPr>
              <w:pStyle w:val="TableParagraph"/>
              <w:tabs>
                <w:tab w:pos="1495" w:val="left" w:leader="none"/>
              </w:tabs>
              <w:spacing w:line="240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Self-efficacy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Skype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  <w:tab/>
            </w:r>
            <w:r>
              <w:rPr>
                <w:spacing w:val="-1"/>
                <w:sz w:val="24"/>
              </w:rPr>
              <w:t>Online</w:t>
            </w:r>
          </w:p>
          <w:p>
            <w:pPr>
              <w:pStyle w:val="TableParagraph"/>
              <w:spacing w:line="242" w:lineRule="auto"/>
              <w:ind w:left="115" w:right="411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Kirakadis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(2006)</w:t>
            </w:r>
          </w:p>
        </w:tc>
        <w:tc>
          <w:tcPr>
            <w:tcW w:w="2520" w:type="dxa"/>
          </w:tcPr>
          <w:p>
            <w:pPr>
              <w:pStyle w:val="TableParagraph"/>
              <w:tabs>
                <w:tab w:pos="1862" w:val="left" w:leader="none"/>
              </w:tabs>
              <w:spacing w:line="240" w:lineRule="auto" w:before="133"/>
              <w:ind w:left="107" w:right="108"/>
              <w:jc w:val="left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skype</w:t>
              <w:tab/>
            </w:r>
            <w:r>
              <w:rPr>
                <w:spacing w:val="-1"/>
                <w:sz w:val="24"/>
              </w:rPr>
              <w:t>based</w:t>
            </w:r>
          </w:p>
          <w:p>
            <w:pPr>
              <w:pStyle w:val="TableParagraph"/>
              <w:spacing w:line="240" w:lineRule="auto"/>
              <w:ind w:left="107" w:right="108"/>
              <w:jc w:val="left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ideas</w:t>
            </w:r>
          </w:p>
        </w:tc>
        <w:tc>
          <w:tcPr>
            <w:tcW w:w="3780" w:type="dxa"/>
          </w:tcPr>
          <w:p>
            <w:pPr>
              <w:pStyle w:val="TableParagraph"/>
              <w:spacing w:line="240" w:lineRule="auto" w:before="133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 learning</w:t>
            </w:r>
          </w:p>
        </w:tc>
      </w:tr>
      <w:tr>
        <w:trPr>
          <w:trHeight w:val="1377" w:hRule="atLeast"/>
        </w:trPr>
        <w:tc>
          <w:tcPr>
            <w:tcW w:w="2259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in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English</w:t>
            </w:r>
          </w:p>
          <w:p>
            <w:pPr>
              <w:pStyle w:val="TableParagraph"/>
              <w:spacing w:line="240" w:lineRule="auto" w:before="5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Chiu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(2005)</w:t>
            </w:r>
          </w:p>
        </w:tc>
        <w:tc>
          <w:tcPr>
            <w:tcW w:w="2520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2063" w:val="left" w:leader="none"/>
              </w:tabs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Confidence</w:t>
              <w:tab/>
              <w:t>and</w:t>
            </w:r>
          </w:p>
          <w:p>
            <w:pPr>
              <w:pStyle w:val="TableParagraph"/>
              <w:tabs>
                <w:tab w:pos="2211" w:val="left" w:leader="none"/>
              </w:tabs>
              <w:spacing w:line="270" w:lineRule="atLeast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commitment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e-Learning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class.</w:t>
            </w:r>
          </w:p>
        </w:tc>
        <w:tc>
          <w:tcPr>
            <w:tcW w:w="3780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615" w:val="left" w:leader="none"/>
                <w:tab w:pos="3323" w:val="left" w:leader="none"/>
              </w:tabs>
              <w:spacing w:line="240" w:lineRule="auto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provided</w:t>
              <w:tab/>
              <w:t>confidence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commitment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 students</w:t>
            </w:r>
          </w:p>
        </w:tc>
      </w:tr>
      <w:tr>
        <w:trPr>
          <w:trHeight w:val="1955" w:hRule="atLeast"/>
        </w:trPr>
        <w:tc>
          <w:tcPr>
            <w:tcW w:w="2259" w:type="dxa"/>
          </w:tcPr>
          <w:p>
            <w:pPr>
              <w:pStyle w:val="TableParagraph"/>
              <w:tabs>
                <w:tab w:pos="1719" w:val="left" w:leader="none"/>
                <w:tab w:pos="1947" w:val="left" w:leader="none"/>
              </w:tabs>
              <w:spacing w:line="240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Learning</w:t>
              <w:tab/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Technology: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Computers</w:t>
              <w:tab/>
              <w:tab/>
            </w:r>
            <w:r>
              <w:rPr>
                <w:spacing w:val="-2"/>
                <w:sz w:val="24"/>
              </w:rPr>
              <w:t>as</w:t>
            </w:r>
          </w:p>
          <w:p>
            <w:pPr>
              <w:pStyle w:val="TableParagraph"/>
              <w:spacing w:line="242" w:lineRule="auto"/>
              <w:ind w:left="115" w:right="11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Cognitive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Jonassen &amp;Reevers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(1996)</w:t>
            </w:r>
          </w:p>
        </w:tc>
        <w:tc>
          <w:tcPr>
            <w:tcW w:w="2520" w:type="dxa"/>
          </w:tcPr>
          <w:p>
            <w:pPr>
              <w:pStyle w:val="TableParagraph"/>
              <w:tabs>
                <w:tab w:pos="1355" w:val="left" w:leader="none"/>
              </w:tabs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New</w:t>
              <w:tab/>
              <w:t>knowledge</w:t>
            </w:r>
          </w:p>
          <w:p>
            <w:pPr>
              <w:pStyle w:val="TableParagraph"/>
              <w:tabs>
                <w:tab w:pos="1677" w:val="left" w:leader="none"/>
              </w:tabs>
              <w:spacing w:line="240" w:lineRule="auto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interaction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computers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</w:t>
              <w:tab/>
            </w:r>
            <w:r>
              <w:rPr>
                <w:spacing w:val="-1"/>
                <w:sz w:val="24"/>
              </w:rPr>
              <w:t>modern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technologies</w:t>
            </w:r>
          </w:p>
        </w:tc>
        <w:tc>
          <w:tcPr>
            <w:tcW w:w="3780" w:type="dxa"/>
          </w:tcPr>
          <w:p>
            <w:pPr>
              <w:pStyle w:val="TableParagraph"/>
              <w:spacing w:line="240" w:lineRule="auto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allowed to interact with one 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tool</w:t>
            </w:r>
          </w:p>
        </w:tc>
      </w:tr>
      <w:tr>
        <w:trPr>
          <w:trHeight w:val="1532" w:hRule="atLeast"/>
        </w:trPr>
        <w:tc>
          <w:tcPr>
            <w:tcW w:w="22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115" w:right="1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importance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Synchronous</w:t>
            </w:r>
          </w:p>
          <w:p>
            <w:pPr>
              <w:pStyle w:val="TableParagraph"/>
              <w:spacing w:line="240" w:lineRule="auto" w:before="5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Smith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(1999)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2063" w:val="left" w:leader="none"/>
              </w:tabs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Planning</w:t>
              <w:tab/>
              <w:t>and</w:t>
            </w:r>
          </w:p>
          <w:p>
            <w:pPr>
              <w:pStyle w:val="TableParagraph"/>
              <w:tabs>
                <w:tab w:pos="2115" w:val="left" w:leader="none"/>
              </w:tabs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brainstorming</w:t>
              <w:tab/>
              <w:t>are</w:t>
            </w:r>
          </w:p>
          <w:p>
            <w:pPr>
              <w:pStyle w:val="TableParagraph"/>
              <w:tabs>
                <w:tab w:pos="2221" w:val="left" w:leader="none"/>
              </w:tabs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necessary</w:t>
              <w:tab/>
              <w:t>in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synchronous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brainstorming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synchronous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asynchronous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WebQuest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4" w:top="1400" w:bottom="1200" w:left="1680" w:right="1040"/>
        </w:sect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8"/>
        <w:gridCol w:w="2521"/>
        <w:gridCol w:w="3782"/>
      </w:tblGrid>
      <w:tr>
        <w:trPr>
          <w:trHeight w:val="1435" w:hRule="atLeast"/>
        </w:trPr>
        <w:tc>
          <w:tcPr>
            <w:tcW w:w="2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602" w:val="left" w:leader="none"/>
              </w:tabs>
              <w:spacing w:line="240" w:lineRule="auto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Facebook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  <w:tab/>
            </w:r>
            <w:r>
              <w:rPr>
                <w:spacing w:val="-1"/>
                <w:sz w:val="24"/>
              </w:rPr>
              <w:t>Skills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Alhazeej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(2013</w:t>
            </w:r>
            <w:r>
              <w:rPr>
                <w:sz w:val="24"/>
              </w:rPr>
              <w:t>)</w:t>
            </w:r>
          </w:p>
        </w:tc>
        <w:tc>
          <w:tcPr>
            <w:tcW w:w="25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Face-book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handled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properly</w:t>
            </w:r>
          </w:p>
        </w:tc>
        <w:tc>
          <w:tcPr>
            <w:tcW w:w="3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handled properly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Heading1"/>
        <w:numPr>
          <w:ilvl w:val="1"/>
          <w:numId w:val="12"/>
        </w:numPr>
        <w:tabs>
          <w:tab w:pos="607" w:val="left" w:leader="none"/>
        </w:tabs>
        <w:spacing w:line="240" w:lineRule="auto" w:before="90" w:after="0"/>
        <w:ind w:left="606" w:right="0" w:hanging="302"/>
        <w:jc w:val="both"/>
      </w:pPr>
      <w:r>
        <w:rPr/>
        <w:t>Online</w:t>
      </w:r>
      <w:r>
        <w:rPr>
          <w:spacing w:val="-3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Writing</w:t>
      </w:r>
      <w:r>
        <w:rPr>
          <w:spacing w:val="-1"/>
        </w:rPr>
        <w:t> </w:t>
      </w:r>
      <w:r>
        <w:rPr/>
        <w:t>Skills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0"/>
        <w:jc w:val="both"/>
      </w:pPr>
      <w:r>
        <w:rPr/>
        <w:t>Writing skill which is an important aspect of language learning refers to the process of</w:t>
      </w:r>
      <w:r>
        <w:rPr>
          <w:spacing w:val="1"/>
        </w:rPr>
        <w:t> </w:t>
      </w:r>
      <w:r>
        <w:rPr/>
        <w:t>encoding the words (Floyd </w:t>
      </w:r>
      <w:r>
        <w:rPr>
          <w:i/>
        </w:rPr>
        <w:t>et al., </w:t>
      </w:r>
      <w:r>
        <w:rPr/>
        <w:t>2007).Learning to write online in English as a second</w:t>
      </w:r>
      <w:r>
        <w:rPr>
          <w:spacing w:val="1"/>
        </w:rPr>
        <w:t> </w:t>
      </w:r>
      <w:r>
        <w:rPr/>
        <w:t>language allows learners to type their thought, see ideas in print and share them with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Heaton</w:t>
      </w:r>
      <w:r>
        <w:rPr>
          <w:spacing w:val="1"/>
        </w:rPr>
        <w:t> </w:t>
      </w:r>
      <w:r>
        <w:rPr/>
        <w:t>(1947)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teach,</w:t>
      </w:r>
      <w:r>
        <w:rPr>
          <w:spacing w:val="1"/>
        </w:rPr>
        <w:t> </w:t>
      </w:r>
      <w:r>
        <w:rPr/>
        <w:t>requiring mastery not only grammatical and rhetorical devices but also conceptual and</w:t>
      </w:r>
      <w:r>
        <w:rPr>
          <w:spacing w:val="1"/>
        </w:rPr>
        <w:t> </w:t>
      </w:r>
      <w:r>
        <w:rPr/>
        <w:t>agreeable elements.</w:t>
      </w:r>
      <w:r>
        <w:rPr>
          <w:spacing w:val="1"/>
        </w:rPr>
        <w:t> </w:t>
      </w:r>
      <w:r>
        <w:rPr/>
        <w:t>It requires</w:t>
      </w:r>
      <w:r>
        <w:rPr>
          <w:spacing w:val="60"/>
        </w:rPr>
        <w:t> </w:t>
      </w:r>
      <w:r>
        <w:rPr/>
        <w:t>the use of specific knowledge the writer has, the ability</w:t>
      </w:r>
      <w:r>
        <w:rPr>
          <w:spacing w:val="1"/>
        </w:rPr>
        <w:t> </w:t>
      </w:r>
      <w:r>
        <w:rPr/>
        <w:t>to discover and construct meanings and the ability to put down ideas in writing using</w:t>
      </w:r>
      <w:r>
        <w:rPr>
          <w:spacing w:val="1"/>
        </w:rPr>
        <w:t> </w:t>
      </w:r>
      <w:r>
        <w:rPr/>
        <w:t>clear language (Olinghouse &amp; Santangelo 2010). This entails using available resources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online or</w:t>
      </w:r>
      <w:r>
        <w:rPr>
          <w:spacing w:val="-2"/>
        </w:rPr>
        <w:t> </w:t>
      </w:r>
      <w:r>
        <w:rPr/>
        <w:t>off-line.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There is a paradigm shift from the teacher being the sole source of knowledge to the</w:t>
      </w:r>
      <w:r>
        <w:rPr>
          <w:spacing w:val="1"/>
        </w:rPr>
        <w:t> </w:t>
      </w:r>
      <w:r>
        <w:rPr/>
        <w:t>teacher as a facilitator in an online environment. In an online learning setting, solution is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straightforward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classrooms. However, students cannot be completely left on their own lest they do not</w:t>
      </w:r>
      <w:r>
        <w:rPr>
          <w:spacing w:val="1"/>
        </w:rPr>
        <w:t> </w:t>
      </w:r>
      <w:r>
        <w:rPr/>
        <w:t>perceive prior instructions correctly, or sway from the objectives of the lesson, just as</w:t>
      </w:r>
      <w:r>
        <w:rPr>
          <w:spacing w:val="1"/>
        </w:rPr>
        <w:t> </w:t>
      </w:r>
      <w:r>
        <w:rPr/>
        <w:t>discussed previously how collaborative writing can become parts of the essay delegated</w:t>
      </w:r>
      <w:r>
        <w:rPr>
          <w:spacing w:val="1"/>
        </w:rPr>
        <w:t> </w:t>
      </w:r>
      <w:r>
        <w:rPr/>
        <w:t>separately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members.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proposed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5"/>
        </w:rPr>
        <w:t> </w:t>
      </w:r>
      <w:r>
        <w:rPr/>
        <w:t>study is</w:t>
      </w:r>
      <w:r>
        <w:rPr>
          <w:spacing w:val="2"/>
        </w:rPr>
        <w:t> </w:t>
      </w:r>
      <w:r>
        <w:rPr/>
        <w:t>unlike</w:t>
      </w:r>
      <w:r>
        <w:rPr>
          <w:spacing w:val="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40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traditional approach, the teacher has a role to play as a facilitator to monitor students‘</w:t>
      </w:r>
      <w:r>
        <w:rPr>
          <w:spacing w:val="1"/>
        </w:rPr>
        <w:t> </w:t>
      </w:r>
      <w:r>
        <w:rPr/>
        <w:t>progress</w:t>
      </w:r>
      <w:r>
        <w:rPr>
          <w:spacing w:val="-1"/>
        </w:rPr>
        <w:t> </w:t>
      </w:r>
      <w:r>
        <w:rPr/>
        <w:t>in the online</w:t>
      </w:r>
      <w:r>
        <w:rPr>
          <w:spacing w:val="-1"/>
        </w:rPr>
        <w:t> </w:t>
      </w:r>
      <w:r>
        <w:rPr/>
        <w:t>collaborative</w:t>
      </w:r>
      <w:r>
        <w:rPr>
          <w:spacing w:val="-1"/>
        </w:rPr>
        <w:t> </w:t>
      </w:r>
      <w:r>
        <w:rPr/>
        <w:t>activity.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The teacher as the facilitator online can also remain in the three common practices of</w:t>
      </w:r>
      <w:r>
        <w:rPr>
          <w:spacing w:val="1"/>
        </w:rPr>
        <w:t> </w:t>
      </w:r>
      <w:r>
        <w:rPr/>
        <w:t>orchestrating classroom discourse like asking questions or posing problems to begin a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responding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 ideas (Grossman </w:t>
      </w:r>
      <w:r>
        <w:rPr>
          <w:i/>
        </w:rPr>
        <w:t>et al</w:t>
      </w:r>
      <w:r>
        <w:rPr/>
        <w:t>., 2009). In an online setting, a teacher can monitor writing</w:t>
      </w:r>
      <w:r>
        <w:rPr>
          <w:spacing w:val="-57"/>
        </w:rPr>
        <w:t> </w:t>
      </w:r>
      <w:r>
        <w:rPr/>
        <w:t>activities by asking the students to allow them or add them into the discussion groups.</w:t>
      </w:r>
      <w:r>
        <w:rPr>
          <w:spacing w:val="1"/>
        </w:rPr>
        <w:t> </w:t>
      </w:r>
      <w:r>
        <w:rPr/>
        <w:t>Having access to their groups, the teacher is then aware of their progress, the speed of</w:t>
      </w:r>
      <w:r>
        <w:rPr>
          <w:spacing w:val="1"/>
        </w:rPr>
        <w:t> </w:t>
      </w:r>
      <w:r>
        <w:rPr/>
        <w:t>their progress and their participation (Grossman </w:t>
      </w:r>
      <w:r>
        <w:rPr>
          <w:i/>
        </w:rPr>
        <w:t>et al</w:t>
      </w:r>
      <w:r>
        <w:rPr/>
        <w:t>., 2009). If an online discussion is</w:t>
      </w:r>
      <w:r>
        <w:rPr>
          <w:spacing w:val="1"/>
        </w:rPr>
        <w:t> </w:t>
      </w:r>
      <w:r>
        <w:rPr/>
        <w:t>taking place during class time in the classroom itself, teachers are then able to monitor</w:t>
      </w:r>
      <w:r>
        <w:rPr>
          <w:spacing w:val="1"/>
        </w:rPr>
        <w:t> </w:t>
      </w:r>
      <w:r>
        <w:rPr/>
        <w:t>the students in person. They could walk around or sit behind the class to make sure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viewing</w:t>
      </w:r>
      <w:r>
        <w:rPr>
          <w:spacing w:val="-3"/>
        </w:rPr>
        <w:t> </w:t>
      </w:r>
      <w:r>
        <w:rPr/>
        <w:t>task</w:t>
      </w:r>
      <w:r>
        <w:rPr>
          <w:spacing w:val="3"/>
        </w:rPr>
        <w:t> </w:t>
      </w:r>
      <w:r>
        <w:rPr/>
        <w:t>orientated</w:t>
      </w:r>
      <w:r>
        <w:rPr>
          <w:spacing w:val="-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(Grossman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The issue of monitoring is an important process in conveying instruction and making</w:t>
      </w:r>
      <w:r>
        <w:rPr>
          <w:spacing w:val="1"/>
        </w:rPr>
        <w:t> </w:t>
      </w:r>
      <w:r>
        <w:rPr/>
        <w:t>sure the students are on the right track. However, often in a traditional face-to-face</w:t>
      </w:r>
      <w:r>
        <w:rPr>
          <w:spacing w:val="1"/>
        </w:rPr>
        <w:t> </w:t>
      </w:r>
      <w:r>
        <w:rPr/>
        <w:t>classroom, teachers are incapable of following 6 or 7 groups of discussion at the same</w:t>
      </w:r>
      <w:r>
        <w:rPr>
          <w:spacing w:val="1"/>
        </w:rPr>
        <w:t> </w:t>
      </w:r>
      <w:r>
        <w:rPr/>
        <w:t>time. Therefore, an online scaffold allows the teacher to access the chatroom and follow</w:t>
      </w:r>
      <w:r>
        <w:rPr>
          <w:spacing w:val="-57"/>
        </w:rPr>
        <w:t> </w:t>
      </w:r>
      <w:r>
        <w:rPr/>
        <w:t>the discussion threads at a more effective, faster way than walking around the classroom</w:t>
      </w:r>
      <w:r>
        <w:rPr>
          <w:spacing w:val="-57"/>
        </w:rPr>
        <w:t> </w:t>
      </w:r>
      <w:r>
        <w:rPr/>
        <w:t>and eavesdropping. Macfayden &amp; Dawson (2010) claimed that by just monitoring the</w:t>
      </w:r>
      <w:r>
        <w:rPr>
          <w:spacing w:val="1"/>
        </w:rPr>
        <w:t> </w:t>
      </w:r>
      <w:r>
        <w:rPr>
          <w:spacing w:val="-1"/>
        </w:rPr>
        <w:t>students</w:t>
      </w:r>
      <w:r>
        <w:rPr/>
        <w:t>‘   </w:t>
      </w:r>
      <w:r>
        <w:rPr>
          <w:spacing w:val="-15"/>
        </w:rPr>
        <w:t> </w:t>
      </w:r>
      <w:r>
        <w:rPr/>
        <w:t>online   </w:t>
      </w:r>
      <w:r>
        <w:rPr>
          <w:spacing w:val="-16"/>
        </w:rPr>
        <w:t> </w:t>
      </w:r>
      <w:r>
        <w:rPr/>
        <w:t>n</w:t>
      </w:r>
      <w:r>
        <w:rPr>
          <w:spacing w:val="-1"/>
        </w:rPr>
        <w:t>e</w:t>
      </w:r>
      <w:r>
        <w:rPr/>
        <w:t>twork   </w:t>
      </w:r>
      <w:r>
        <w:rPr>
          <w:spacing w:val="-16"/>
        </w:rPr>
        <w:t> </w:t>
      </w:r>
      <w:r>
        <w:rPr>
          <w:spacing w:val="-1"/>
        </w:rPr>
        <w:t>ac</w:t>
      </w:r>
      <w:r>
        <w:rPr/>
        <w:t>tivities,   </w:t>
      </w:r>
      <w:r>
        <w:rPr>
          <w:spacing w:val="-15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tors   </w:t>
      </w:r>
      <w:r>
        <w:rPr>
          <w:spacing w:val="-15"/>
        </w:rPr>
        <w:t> </w:t>
      </w:r>
      <w:r>
        <w:rPr>
          <w:spacing w:val="-1"/>
        </w:rPr>
        <w:t>ca</w:t>
      </w:r>
      <w:r>
        <w:rPr/>
        <w:t>n   </w:t>
      </w:r>
      <w:r>
        <w:rPr>
          <w:spacing w:val="-15"/>
        </w:rPr>
        <w:t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es</w:t>
      </w:r>
      <w:r>
        <w:rPr/>
        <w:t>s   </w:t>
      </w:r>
      <w:r>
        <w:rPr>
          <w:spacing w:val="-15"/>
        </w:rPr>
        <w:t> </w:t>
      </w:r>
      <w:r>
        <w:rPr/>
        <w:t>a   </w:t>
      </w:r>
      <w:r>
        <w:rPr>
          <w:spacing w:val="-1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c</w:t>
      </w:r>
      <w:r>
        <w:rPr/>
        <w:t>ompr</w:t>
      </w:r>
      <w:r>
        <w:rPr>
          <w:spacing w:val="-2"/>
        </w:rPr>
        <w:t>e</w:t>
      </w:r>
      <w:r>
        <w:rPr/>
        <w:t>h</w:t>
      </w:r>
      <w:r>
        <w:rPr>
          <w:spacing w:val="-1"/>
        </w:rPr>
        <w:t>e</w:t>
      </w:r>
      <w:r>
        <w:rPr/>
        <w:t>nsive representation of how the student learning community is progressing, even in very large</w:t>
      </w:r>
      <w:r>
        <w:rPr>
          <w:spacing w:val="1"/>
        </w:rPr>
        <w:t> </w:t>
      </w:r>
      <w:r>
        <w:rPr/>
        <w:t>classes.‖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misconception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applaud</w:t>
      </w:r>
      <w:r>
        <w:rPr>
          <w:spacing w:val="60"/>
        </w:rPr>
        <w:t> </w:t>
      </w:r>
      <w:r>
        <w:rPr/>
        <w:t>someone‘s</w:t>
      </w:r>
      <w:r>
        <w:rPr>
          <w:spacing w:val="-57"/>
        </w:rPr>
        <w:t> </w:t>
      </w:r>
      <w:r>
        <w:rPr/>
        <w:t>efforts</w:t>
      </w:r>
      <w:r>
        <w:rPr>
          <w:spacing w:val="-1"/>
        </w:rPr>
        <w:t> </w:t>
      </w:r>
      <w:r>
        <w:rPr/>
        <w:t>in contributing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Tomlinson (1983),inattempt to improve on some of the inadequacies associated with the</w:t>
      </w:r>
      <w:r>
        <w:rPr>
          <w:spacing w:val="-57"/>
        </w:rPr>
        <w:t> </w:t>
      </w:r>
      <w:r>
        <w:rPr/>
        <w:t>traditional approaches to the teaching of writing, several writing strategies emerged. A</w:t>
      </w:r>
      <w:r>
        <w:rPr>
          <w:spacing w:val="1"/>
        </w:rPr>
        <w:t> </w:t>
      </w:r>
      <w:r>
        <w:rPr/>
        <w:t>number of studies have advocated for reviewing the techniques of teaching writing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(Frakenberg-Gracia,</w:t>
      </w:r>
      <w:r>
        <w:rPr>
          <w:spacing w:val="1"/>
        </w:rPr>
        <w:t> </w:t>
      </w:r>
      <w:r>
        <w:rPr/>
        <w:t>1999:</w:t>
      </w:r>
      <w:r>
        <w:rPr>
          <w:spacing w:val="1"/>
        </w:rPr>
        <w:t> </w:t>
      </w:r>
      <w:r>
        <w:rPr/>
        <w:t>Flowerdew, 2000: Graham &amp; Penn, 2006: Booth, 2009). Martyna (1980) advocated the</w:t>
      </w:r>
      <w:r>
        <w:rPr>
          <w:spacing w:val="1"/>
        </w:rPr>
        <w:t> </w:t>
      </w:r>
      <w:r>
        <w:rPr/>
        <w:t>issue of students to be made to use writing as a means of online interaction activity. The</w:t>
      </w:r>
      <w:r>
        <w:rPr>
          <w:spacing w:val="-57"/>
        </w:rPr>
        <w:t> </w:t>
      </w:r>
      <w:r>
        <w:rPr/>
        <w:t>online interactive activity is a component of‘ the present study, which is necessitated by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inability</w:t>
      </w:r>
      <w:r>
        <w:rPr>
          <w:spacing w:val="28"/>
        </w:rPr>
        <w:t> </w:t>
      </w:r>
      <w:r>
        <w:rPr/>
        <w:t>of</w:t>
      </w:r>
      <w:r>
        <w:rPr>
          <w:spacing w:val="32"/>
        </w:rPr>
        <w:t> </w:t>
      </w:r>
      <w:r>
        <w:rPr/>
        <w:t>secondary</w:t>
      </w:r>
      <w:r>
        <w:rPr>
          <w:spacing w:val="29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write</w:t>
      </w:r>
      <w:r>
        <w:rPr>
          <w:spacing w:val="32"/>
        </w:rPr>
        <w:t> </w:t>
      </w:r>
      <w:r>
        <w:rPr/>
        <w:t>effectively.</w:t>
      </w:r>
      <w:r>
        <w:rPr>
          <w:spacing w:val="32"/>
        </w:rPr>
        <w:t> </w:t>
      </w:r>
      <w:r>
        <w:rPr/>
        <w:t>Through</w:t>
      </w:r>
      <w:r>
        <w:rPr>
          <w:spacing w:val="35"/>
        </w:rPr>
        <w:t> </w:t>
      </w:r>
      <w:r>
        <w:rPr/>
        <w:t>online</w:t>
      </w:r>
      <w:r>
        <w:rPr>
          <w:spacing w:val="32"/>
        </w:rPr>
        <w:t> </w:t>
      </w:r>
      <w:r>
        <w:rPr/>
        <w:t>interaction</w:t>
      </w:r>
      <w:r>
        <w:rPr>
          <w:spacing w:val="32"/>
        </w:rPr>
        <w:t> </w:t>
      </w:r>
      <w:r>
        <w:rPr/>
        <w:t>as</w:t>
      </w:r>
      <w:r>
        <w:rPr>
          <w:spacing w:val="-57"/>
        </w:rPr>
        <w:t> </w:t>
      </w:r>
      <w:r>
        <w:rPr/>
        <w:t>one the activities capable of enhancing writing, learning to write could be made a</w:t>
      </w:r>
      <w:r>
        <w:rPr>
          <w:spacing w:val="1"/>
        </w:rPr>
        <w:t> </w:t>
      </w:r>
      <w:r>
        <w:rPr/>
        <w:t>developmental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Yancey (2009) suggested that study of writing should be in three steps. First of all,</w:t>
      </w:r>
      <w:r>
        <w:rPr>
          <w:spacing w:val="1"/>
        </w:rPr>
        <w:t> </w:t>
      </w:r>
      <w:r>
        <w:rPr/>
        <w:t>teachers should use newer technologies to increase writing skills. Secondly, teachers are</w:t>
      </w:r>
      <w:r>
        <w:rPr>
          <w:spacing w:val="-57"/>
        </w:rPr>
        <w:t> </w:t>
      </w:r>
      <w:r>
        <w:rPr/>
        <w:t>expected to design a new model for a writing curriculum.</w:t>
      </w:r>
      <w:r>
        <w:rPr>
          <w:spacing w:val="1"/>
        </w:rPr>
        <w:t> </w:t>
      </w:r>
      <w:r>
        <w:rPr/>
        <w:t>Lastly, teachers are also</w:t>
      </w:r>
      <w:r>
        <w:rPr>
          <w:spacing w:val="1"/>
        </w:rPr>
        <w:t> </w:t>
      </w:r>
      <w:r>
        <w:rPr/>
        <w:t>expected to create new models for teaching that can allow the students to communicate</w:t>
      </w:r>
      <w:r>
        <w:rPr>
          <w:spacing w:val="1"/>
        </w:rPr>
        <w:t> </w:t>
      </w:r>
      <w:r>
        <w:rPr/>
        <w:t>using all available technologies both inside and outside the traditional classroom. These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all relevant and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going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considered in 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480" w:lineRule="auto" w:before="0"/>
        <w:ind w:left="305" w:right="370" w:firstLine="0"/>
        <w:jc w:val="both"/>
        <w:rPr>
          <w:sz w:val="23"/>
        </w:rPr>
      </w:pPr>
      <w:r>
        <w:rPr>
          <w:sz w:val="24"/>
        </w:rPr>
        <w:t>Siemens (2004) proposed the need for a new theory to address the change in how people</w:t>
      </w:r>
      <w:r>
        <w:rPr>
          <w:spacing w:val="-57"/>
          <w:sz w:val="24"/>
        </w:rPr>
        <w:t> </w:t>
      </w:r>
      <w:r>
        <w:rPr>
          <w:sz w:val="24"/>
        </w:rPr>
        <w:t>think and handle knowledge as a result of the increased uses of technology in all aspects</w:t>
      </w:r>
      <w:r>
        <w:rPr>
          <w:spacing w:val="-57"/>
          <w:sz w:val="24"/>
        </w:rPr>
        <w:t> </w:t>
      </w:r>
      <w:r>
        <w:rPr>
          <w:sz w:val="24"/>
        </w:rPr>
        <w:t>of daily living. </w:t>
      </w:r>
      <w:r>
        <w:rPr>
          <w:color w:val="333333"/>
          <w:sz w:val="24"/>
        </w:rPr>
        <w:t>He explored the theories of chaos, network, and self-organization.</w:t>
      </w:r>
      <w:r>
        <w:rPr>
          <w:color w:val="333333"/>
          <w:spacing w:val="1"/>
          <w:sz w:val="24"/>
        </w:rPr>
        <w:t> </w:t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-3"/>
          <w:sz w:val="24"/>
        </w:rPr>
        <w:t>g</w:t>
      </w:r>
      <w:r>
        <w:rPr>
          <w:sz w:val="24"/>
        </w:rPr>
        <w:t>u</w:t>
      </w:r>
      <w:r>
        <w:rPr>
          <w:spacing w:val="-1"/>
          <w:sz w:val="24"/>
        </w:rPr>
        <w:t>e</w:t>
      </w:r>
      <w:r>
        <w:rPr>
          <w:sz w:val="24"/>
        </w:rPr>
        <w:t>d </w:t>
      </w:r>
      <w:r>
        <w:rPr>
          <w:spacing w:val="-22"/>
          <w:sz w:val="24"/>
        </w:rPr>
        <w:t> </w:t>
      </w:r>
      <w:r>
        <w:rPr>
          <w:sz w:val="24"/>
        </w:rPr>
        <w:t>that </w:t>
      </w:r>
      <w:r>
        <w:rPr>
          <w:spacing w:val="-22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h</w:t>
      </w:r>
      <w:r>
        <w:rPr>
          <w:sz w:val="24"/>
        </w:rPr>
        <w:t>e </w:t>
      </w:r>
      <w:r>
        <w:rPr>
          <w:spacing w:val="-23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kno</w:t>
      </w:r>
      <w:r>
        <w:rPr>
          <w:spacing w:val="2"/>
          <w:sz w:val="24"/>
        </w:rPr>
        <w:t>w</w:t>
      </w:r>
      <w:r>
        <w:rPr>
          <w:spacing w:val="-1"/>
          <w:sz w:val="24"/>
        </w:rPr>
        <w:t>-</w:t>
      </w:r>
      <w:r>
        <w:rPr>
          <w:spacing w:val="2"/>
          <w:sz w:val="24"/>
        </w:rPr>
        <w:t>h</w:t>
      </w:r>
      <w:r>
        <w:rPr>
          <w:w w:val="99"/>
          <w:sz w:val="24"/>
        </w:rPr>
        <w:t>ow</w:t>
      </w:r>
      <w:r>
        <w:rPr>
          <w:sz w:val="24"/>
        </w:rPr>
        <w:t> </w:t>
      </w:r>
      <w:r>
        <w:rPr>
          <w:spacing w:val="-2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-22"/>
          <w:sz w:val="24"/>
        </w:rPr>
        <w:t> </w:t>
      </w:r>
      <w:r>
        <w:rPr>
          <w:sz w:val="24"/>
        </w:rPr>
        <w:t>kno</w:t>
      </w:r>
      <w:r>
        <w:rPr>
          <w:spacing w:val="3"/>
          <w:sz w:val="24"/>
        </w:rPr>
        <w:t>w</w:t>
      </w:r>
      <w:r>
        <w:rPr>
          <w:spacing w:val="-1"/>
          <w:sz w:val="24"/>
        </w:rPr>
        <w:t>-</w:t>
      </w:r>
      <w:r>
        <w:rPr>
          <w:w w:val="99"/>
          <w:sz w:val="24"/>
        </w:rPr>
        <w:t>wh</w:t>
      </w:r>
      <w:r>
        <w:rPr>
          <w:spacing w:val="-2"/>
          <w:w w:val="99"/>
          <w:sz w:val="24"/>
        </w:rPr>
        <w:t>a</w:t>
      </w:r>
      <w:r>
        <w:rPr>
          <w:sz w:val="24"/>
        </w:rPr>
        <w:t>t </w:t>
      </w:r>
      <w:r>
        <w:rPr>
          <w:spacing w:val="-22"/>
          <w:sz w:val="24"/>
        </w:rPr>
        <w:t> </w:t>
      </w:r>
      <w:r>
        <w:rPr>
          <w:w w:val="99"/>
          <w:sz w:val="24"/>
        </w:rPr>
        <w:t>is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ing </w:t>
      </w:r>
      <w:r>
        <w:rPr>
          <w:spacing w:val="-24"/>
          <w:sz w:val="24"/>
        </w:rPr>
        <w:t> </w:t>
      </w:r>
      <w:r>
        <w:rPr>
          <w:sz w:val="24"/>
        </w:rPr>
        <w:t>suppl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nted </w:t>
      </w:r>
      <w:r>
        <w:rPr>
          <w:spacing w:val="-23"/>
          <w:sz w:val="24"/>
        </w:rPr>
        <w:t> </w:t>
      </w:r>
      <w:r>
        <w:rPr>
          <w:sz w:val="24"/>
        </w:rPr>
        <w:t>with </w:t>
      </w:r>
      <w:r>
        <w:rPr>
          <w:spacing w:val="-17"/>
          <w:sz w:val="24"/>
        </w:rPr>
        <w:t> </w:t>
      </w:r>
      <w:r>
        <w:rPr>
          <w:sz w:val="24"/>
        </w:rPr>
        <w:t>kno</w:t>
      </w:r>
      <w:r>
        <w:rPr>
          <w:spacing w:val="-1"/>
          <w:sz w:val="24"/>
        </w:rPr>
        <w:t>w-</w:t>
      </w:r>
      <w:r>
        <w:rPr>
          <w:w w:val="99"/>
          <w:sz w:val="24"/>
        </w:rPr>
        <w:t>where </w:t>
      </w:r>
      <w:r>
        <w:rPr>
          <w:sz w:val="24"/>
        </w:rPr>
        <w:t>(the understanding of where to find knowledge needed)‖ (Siemens 2004:1).In an online</w:t>
      </w:r>
      <w:r>
        <w:rPr>
          <w:spacing w:val="1"/>
          <w:sz w:val="24"/>
        </w:rPr>
        <w:t> </w:t>
      </w:r>
      <w:r>
        <w:rPr>
          <w:sz w:val="24"/>
        </w:rPr>
        <w:t>environment, </w:t>
      </w:r>
      <w:r>
        <w:rPr>
          <w:sz w:val="23"/>
        </w:rPr>
        <w:t>students can be required to interact with one another, with the teacher, with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text,</w:t>
      </w:r>
      <w:r>
        <w:rPr>
          <w:spacing w:val="2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2"/>
          <w:sz w:val="23"/>
        </w:rPr>
        <w:t> </w:t>
      </w:r>
      <w:r>
        <w:rPr>
          <w:sz w:val="23"/>
        </w:rPr>
        <w:t>Internet,</w:t>
      </w:r>
      <w:r>
        <w:rPr>
          <w:spacing w:val="-1"/>
          <w:sz w:val="23"/>
        </w:rPr>
        <w:t> </w:t>
      </w:r>
      <w:r>
        <w:rPr>
          <w:sz w:val="23"/>
        </w:rPr>
        <w:t>with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entire class,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2"/>
          <w:sz w:val="23"/>
        </w:rPr>
        <w:t> </w:t>
      </w:r>
      <w:r>
        <w:rPr>
          <w:sz w:val="23"/>
        </w:rPr>
        <w:t>small</w:t>
      </w:r>
      <w:r>
        <w:rPr>
          <w:spacing w:val="1"/>
          <w:sz w:val="23"/>
        </w:rPr>
        <w:t> </w:t>
      </w:r>
      <w:r>
        <w:rPr>
          <w:sz w:val="23"/>
        </w:rPr>
        <w:t>groups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teams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one-on-one</w:t>
      </w:r>
      <w:r>
        <w:rPr>
          <w:spacing w:val="2"/>
          <w:sz w:val="23"/>
        </w:rPr>
        <w:t> </w:t>
      </w:r>
      <w:r>
        <w:rPr>
          <w:sz w:val="23"/>
        </w:rPr>
        <w:t>with</w:t>
      </w:r>
    </w:p>
    <w:p>
      <w:pPr>
        <w:spacing w:after="0" w:line="480" w:lineRule="auto"/>
        <w:jc w:val="both"/>
        <w:rPr>
          <w:sz w:val="23"/>
        </w:rPr>
        <w:sectPr>
          <w:pgSz w:w="11910" w:h="16840"/>
          <w:pgMar w:header="0" w:footer="934" w:top="1320" w:bottom="1200" w:left="1680" w:right="1040"/>
        </w:sectPr>
      </w:pPr>
    </w:p>
    <w:p>
      <w:pPr>
        <w:spacing w:line="477" w:lineRule="auto" w:before="79"/>
        <w:ind w:left="305" w:right="380" w:firstLine="0"/>
        <w:jc w:val="both"/>
        <w:rPr>
          <w:sz w:val="24"/>
        </w:rPr>
      </w:pP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partner. In addition to discussing the</w:t>
      </w:r>
      <w:r>
        <w:rPr>
          <w:spacing w:val="1"/>
          <w:sz w:val="23"/>
        </w:rPr>
        <w:t> </w:t>
      </w:r>
      <w:r>
        <w:rPr>
          <w:sz w:val="23"/>
        </w:rPr>
        <w:t>course content, students can interact</w:t>
      </w:r>
      <w:r>
        <w:rPr>
          <w:spacing w:val="1"/>
          <w:sz w:val="23"/>
        </w:rPr>
        <w:t> </w:t>
      </w:r>
      <w:r>
        <w:rPr>
          <w:sz w:val="23"/>
        </w:rPr>
        <w:t>regarding</w:t>
      </w:r>
      <w:r>
        <w:rPr>
          <w:spacing w:val="1"/>
          <w:sz w:val="23"/>
        </w:rPr>
        <w:t> </w:t>
      </w:r>
      <w:r>
        <w:rPr>
          <w:sz w:val="23"/>
        </w:rPr>
        <w:t>assignments or problems to solve. </w:t>
      </w:r>
      <w:r>
        <w:rPr>
          <w:sz w:val="24"/>
        </w:rPr>
        <w:t>This is highly relevant in the present study because 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is out to use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to teach writing</w:t>
      </w:r>
      <w:r>
        <w:rPr>
          <w:spacing w:val="-2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Four types of writing teaching techniques within the purview of EAP situations are</w:t>
      </w:r>
      <w:r>
        <w:rPr>
          <w:spacing w:val="1"/>
        </w:rPr>
        <w:t> </w:t>
      </w:r>
      <w:r>
        <w:rPr/>
        <w:t>obviously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Paltridge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learning. These teaching writing techniques include controlled composition, rhetorical</w:t>
      </w:r>
      <w:r>
        <w:rPr>
          <w:spacing w:val="1"/>
        </w:rPr>
        <w:t> </w:t>
      </w:r>
      <w:r>
        <w:rPr/>
        <w:t>functions, process approach and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approach. Controlled writing is</w:t>
      </w:r>
      <w:r>
        <w:rPr>
          <w:spacing w:val="60"/>
        </w:rPr>
        <w:t> </w:t>
      </w:r>
      <w:r>
        <w:rPr/>
        <w:t>restricted to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tables,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completion.</w:t>
      </w:r>
      <w:r>
        <w:rPr>
          <w:spacing w:val="60"/>
        </w:rPr>
        <w:t> </w:t>
      </w:r>
      <w:r>
        <w:rPr/>
        <w:t>Rhetorical</w:t>
      </w:r>
      <w:r>
        <w:rPr>
          <w:spacing w:val="1"/>
        </w:rPr>
        <w:t> </w:t>
      </w:r>
      <w:r>
        <w:rPr/>
        <w:t>functions involve not only rhetorical patterns such as diction, punctuation and spelling,</w:t>
      </w:r>
      <w:r>
        <w:rPr>
          <w:spacing w:val="1"/>
        </w:rPr>
        <w:t> </w:t>
      </w:r>
      <w:r>
        <w:rPr/>
        <w:t>but also grammatical</w:t>
      </w:r>
      <w:r>
        <w:rPr>
          <w:spacing w:val="1"/>
        </w:rPr>
        <w:t> </w:t>
      </w:r>
      <w:r>
        <w:rPr/>
        <w:t>correctness. Process</w:t>
      </w:r>
      <w:r>
        <w:rPr>
          <w:spacing w:val="60"/>
        </w:rPr>
        <w:t> </w:t>
      </w:r>
      <w:r>
        <w:rPr/>
        <w:t>approach, on its own part, places emphases</w:t>
      </w:r>
      <w:r>
        <w:rPr>
          <w:spacing w:val="1"/>
        </w:rPr>
        <w:t> </w:t>
      </w:r>
      <w:r>
        <w:rPr/>
        <w:t>on learner autonomy dealing with both the writer and the writing process. This last</w:t>
      </w:r>
      <w:r>
        <w:rPr>
          <w:spacing w:val="1"/>
        </w:rPr>
        <w:t> </w:t>
      </w:r>
      <w:r>
        <w:rPr/>
        <w:t>approach, therefore, involves brainstorming, organization, drafting, re-drafting, revising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proofreading. All of these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sub-components</w:t>
      </w:r>
      <w:r>
        <w:rPr>
          <w:spacing w:val="-1"/>
        </w:rPr>
        <w:t> </w:t>
      </w:r>
      <w:r>
        <w:rPr/>
        <w:t>and are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online writing.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Vonderwell&amp;Zachariah (2005) claimed that in a collaborative online writing setting,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students‘participation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instructors identify student needs and facilitate learning accordingly‖. Affirming is a</w:t>
      </w:r>
      <w:r>
        <w:rPr>
          <w:spacing w:val="1"/>
        </w:rPr>
        <w:t> </w:t>
      </w:r>
      <w:r>
        <w:rPr/>
        <w:t>positive action as it gives the student a morale boost and encourages other members to</w:t>
      </w:r>
      <w:r>
        <w:rPr>
          <w:spacing w:val="1"/>
        </w:rPr>
        <w:t> </w:t>
      </w:r>
      <w:r>
        <w:rPr/>
        <w:t>contribute as well. Yunus </w:t>
      </w:r>
      <w:r>
        <w:rPr>
          <w:i/>
        </w:rPr>
        <w:t>et al</w:t>
      </w:r>
      <w:r>
        <w:rPr/>
        <w:t>. (2013) have brought up issues regarding students using</w:t>
      </w:r>
      <w:r>
        <w:rPr>
          <w:spacing w:val="1"/>
        </w:rPr>
        <w:t> </w:t>
      </w:r>
      <w:r>
        <w:rPr/>
        <w:t>online for writing classes. They claim that the use of online language and abbreviations</w:t>
      </w:r>
      <w:r>
        <w:rPr>
          <w:spacing w:val="1"/>
        </w:rPr>
        <w:t> </w:t>
      </w:r>
      <w:r>
        <w:rPr/>
        <w:t>is more prevalent in online discussions. Educators can then monitor the language use by</w:t>
      </w:r>
      <w:r>
        <w:rPr>
          <w:spacing w:val="1"/>
        </w:rPr>
        <w:t> </w:t>
      </w:r>
      <w:r>
        <w:rPr/>
        <w:t>observing their discussions. However, abbreviations in the process of discussing the</w:t>
      </w:r>
      <w:r>
        <w:rPr>
          <w:spacing w:val="1"/>
        </w:rPr>
        <w:t> </w:t>
      </w:r>
      <w:r>
        <w:rPr/>
        <w:t>content of writing should not be a problem. The final product should present itself free</w:t>
      </w:r>
      <w:r>
        <w:rPr>
          <w:spacing w:val="1"/>
        </w:rPr>
        <w:t> </w:t>
      </w:r>
      <w:r>
        <w:rPr/>
        <w:t>from</w:t>
      </w:r>
      <w:r>
        <w:rPr>
          <w:spacing w:val="44"/>
        </w:rPr>
        <w:t> </w:t>
      </w:r>
      <w:r>
        <w:rPr/>
        <w:t>online</w:t>
      </w:r>
      <w:r>
        <w:rPr>
          <w:spacing w:val="43"/>
        </w:rPr>
        <w:t> </w:t>
      </w:r>
      <w:r>
        <w:rPr/>
        <w:t>language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abbreviations.</w:t>
      </w:r>
      <w:r>
        <w:rPr>
          <w:spacing w:val="44"/>
        </w:rPr>
        <w:t> </w:t>
      </w:r>
      <w:r>
        <w:rPr/>
        <w:t>Besides</w:t>
      </w:r>
      <w:r>
        <w:rPr>
          <w:spacing w:val="44"/>
        </w:rPr>
        <w:t> </w:t>
      </w:r>
      <w:r>
        <w:rPr/>
        <w:t>being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window</w:t>
      </w:r>
      <w:r>
        <w:rPr>
          <w:spacing w:val="43"/>
        </w:rPr>
        <w:t> </w:t>
      </w:r>
      <w:r>
        <w:rPr/>
        <w:t>for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teacher</w:t>
      </w:r>
      <w:r>
        <w:rPr>
          <w:spacing w:val="4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1"/>
        <w:jc w:val="both"/>
      </w:pPr>
      <w:r>
        <w:rPr/>
        <w:t>facilitate writing groups, ICT also functions as a documentation tool (Jermann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group‘s</w:t>
      </w:r>
      <w:r>
        <w:rPr>
          <w:spacing w:val="1"/>
        </w:rPr>
        <w:t> </w:t>
      </w:r>
      <w:r>
        <w:rPr/>
        <w:t>development and progress, because the discussions are documented, there is a form of</w:t>
      </w:r>
      <w:r>
        <w:rPr>
          <w:spacing w:val="1"/>
        </w:rPr>
        <w:t> </w:t>
      </w:r>
      <w:r>
        <w:rPr/>
        <w:t>self-monitoring</w:t>
      </w:r>
      <w:r>
        <w:rPr>
          <w:spacing w:val="-1"/>
        </w:rPr>
        <w:t> </w:t>
      </w:r>
      <w:r>
        <w:rPr/>
        <w:t>going</w:t>
      </w:r>
      <w:r>
        <w:rPr>
          <w:spacing w:val="-3"/>
        </w:rPr>
        <w:t> </w:t>
      </w:r>
      <w:r>
        <w:rPr/>
        <w:t>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Akyol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Garrison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meta-cognitive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involves</w:t>
      </w:r>
      <w:r>
        <w:rPr>
          <w:spacing w:val="-57"/>
        </w:rPr>
        <w:t> </w:t>
      </w:r>
      <w:r>
        <w:rPr/>
        <w:t>students‘ judgments of their own learning and online products. It is something like self-</w:t>
      </w:r>
      <w:r>
        <w:rPr>
          <w:spacing w:val="1"/>
        </w:rPr>
        <w:t> </w:t>
      </w:r>
      <w:r>
        <w:rPr/>
        <w:t>censorship</w:t>
      </w:r>
      <w:r>
        <w:rPr>
          <w:spacing w:val="56"/>
        </w:rPr>
        <w:t> </w:t>
      </w:r>
      <w:r>
        <w:rPr/>
        <w:t>due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awareness</w:t>
      </w:r>
      <w:r>
        <w:rPr>
          <w:spacing w:val="56"/>
        </w:rPr>
        <w:t> </w:t>
      </w:r>
      <w:r>
        <w:rPr/>
        <w:t>of</w:t>
      </w:r>
      <w:r>
        <w:rPr>
          <w:spacing w:val="59"/>
        </w:rPr>
        <w:t> </w:t>
      </w:r>
      <w:r>
        <w:rPr/>
        <w:t>audience.</w:t>
      </w:r>
      <w:r>
        <w:rPr>
          <w:spacing w:val="59"/>
        </w:rPr>
        <w:t> </w:t>
      </w:r>
      <w:r>
        <w:rPr/>
        <w:t>This</w:t>
      </w:r>
      <w:r>
        <w:rPr>
          <w:spacing w:val="57"/>
        </w:rPr>
        <w:t> </w:t>
      </w:r>
      <w:r>
        <w:rPr/>
        <w:t>documentation</w:t>
      </w:r>
      <w:r>
        <w:rPr>
          <w:spacing w:val="57"/>
        </w:rPr>
        <w:t> </w:t>
      </w:r>
      <w:r>
        <w:rPr/>
        <w:t>also</w:t>
      </w:r>
      <w:r>
        <w:rPr>
          <w:spacing w:val="56"/>
        </w:rPr>
        <w:t> </w:t>
      </w:r>
      <w:r>
        <w:rPr/>
        <w:t>enables</w:t>
      </w:r>
      <w:r>
        <w:rPr>
          <w:spacing w:val="2"/>
        </w:rPr>
        <w:t> </w:t>
      </w:r>
      <w:r>
        <w:rPr/>
        <w:t>the</w:t>
      </w:r>
      <w:r>
        <w:rPr>
          <w:spacing w:val="-58"/>
        </w:rPr>
        <w:t> </w:t>
      </w:r>
      <w:r>
        <w:rPr/>
        <w:t>teacher to evaluate students' contributions more objectively. On the other hand, 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omnipotent.</w:t>
      </w:r>
      <w:r>
        <w:rPr>
          <w:spacing w:val="1"/>
        </w:rPr>
        <w:t> </w:t>
      </w:r>
      <w:r>
        <w:rPr/>
        <w:t>Although students do not get that much distraction from their peers in the team, they</w:t>
      </w:r>
      <w:r>
        <w:rPr>
          <w:spacing w:val="1"/>
        </w:rPr>
        <w:t> </w:t>
      </w:r>
      <w:r>
        <w:rPr/>
        <w:t>may also get distracted by other websites found in the web, online games or even social</w:t>
      </w:r>
      <w:r>
        <w:rPr>
          <w:spacing w:val="1"/>
        </w:rPr>
        <w:t> </w:t>
      </w:r>
      <w:r>
        <w:rPr/>
        <w:t>media</w:t>
      </w:r>
      <w:r>
        <w:rPr>
          <w:spacing w:val="-1"/>
        </w:rPr>
        <w:t> </w:t>
      </w:r>
      <w:r>
        <w:rPr/>
        <w:t>which they</w:t>
      </w:r>
      <w:r>
        <w:rPr>
          <w:spacing w:val="-5"/>
        </w:rPr>
        <w:t> </w:t>
      </w:r>
      <w:r>
        <w:rPr/>
        <w:t>naturally</w:t>
      </w:r>
      <w:r>
        <w:rPr>
          <w:spacing w:val="-3"/>
        </w:rPr>
        <w:t> </w:t>
      </w:r>
      <w:r>
        <w:rPr/>
        <w:t>gravitate</w:t>
      </w:r>
      <w:r>
        <w:rPr>
          <w:spacing w:val="-1"/>
        </w:rPr>
        <w:t> </w:t>
      </w:r>
      <w:r>
        <w:rPr/>
        <w:t>to.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Plagiarism is also another issue which can be controlled by applying the online task to</w:t>
      </w:r>
      <w:r>
        <w:rPr>
          <w:spacing w:val="1"/>
        </w:rPr>
        <w:t> </w:t>
      </w:r>
      <w:r>
        <w:rPr/>
        <w:t>local issues and environment that are not represented directly online. Tan </w:t>
      </w:r>
      <w:r>
        <w:rPr>
          <w:i/>
        </w:rPr>
        <w:t>et al</w:t>
      </w:r>
      <w:r>
        <w:rPr/>
        <w:t>. (2010)</w:t>
      </w:r>
      <w:r>
        <w:rPr>
          <w:spacing w:val="1"/>
        </w:rPr>
        <w:t> </w:t>
      </w:r>
      <w:r>
        <w:rPr/>
        <w:t>suggests</w:t>
      </w:r>
      <w:r>
        <w:rPr>
          <w:spacing w:val="21"/>
        </w:rPr>
        <w:t> </w:t>
      </w:r>
      <w:r>
        <w:rPr/>
        <w:t>that</w:t>
      </w:r>
      <w:r>
        <w:rPr>
          <w:spacing w:val="20"/>
        </w:rPr>
        <w:t> </w:t>
      </w:r>
      <w:r>
        <w:rPr/>
        <w:t>plagiarism</w:t>
      </w:r>
      <w:r>
        <w:rPr>
          <w:spacing w:val="23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19"/>
        </w:rPr>
        <w:t> </w:t>
      </w:r>
      <w:r>
        <w:rPr/>
        <w:t>avoided</w:t>
      </w:r>
      <w:r>
        <w:rPr>
          <w:spacing w:val="19"/>
        </w:rPr>
        <w:t> </w:t>
      </w:r>
      <w:r>
        <w:rPr/>
        <w:t>if</w:t>
      </w:r>
      <w:r>
        <w:rPr>
          <w:spacing w:val="21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educate</w:t>
      </w:r>
      <w:r>
        <w:rPr>
          <w:spacing w:val="19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about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dangers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plagiarism and how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use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information in an honest</w:t>
      </w:r>
      <w:r>
        <w:rPr>
          <w:spacing w:val="-1"/>
        </w:rPr>
        <w:t> </w:t>
      </w:r>
      <w:r>
        <w:rPr/>
        <w:t>manner.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However,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written</w:t>
      </w:r>
      <w:r>
        <w:rPr>
          <w:spacing w:val="-57"/>
        </w:rPr>
        <w:t> </w:t>
      </w:r>
      <w:r>
        <w:rPr/>
        <w:t>responses to literature into online forums, they find that students still use the literary</w:t>
      </w:r>
      <w:r>
        <w:rPr>
          <w:spacing w:val="1"/>
        </w:rPr>
        <w:t> </w:t>
      </w:r>
      <w:r>
        <w:rPr/>
        <w:t>discourse from the classroom, along with asserting their own personalities in their posts.</w:t>
      </w:r>
      <w:r>
        <w:rPr>
          <w:spacing w:val="-57"/>
        </w:rPr>
        <w:t> </w:t>
      </w:r>
      <w:r>
        <w:rPr/>
        <w:t>This is because students understand that there is an online social context for their work</w:t>
      </w:r>
      <w:r>
        <w:rPr>
          <w:spacing w:val="1"/>
        </w:rPr>
        <w:t> </w:t>
      </w:r>
      <w:r>
        <w:rPr/>
        <w:t>and they often comply with certain expectations without teacher prompting to impress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peers</w:t>
      </w:r>
      <w:r>
        <w:rPr>
          <w:spacing w:val="1"/>
        </w:rPr>
        <w:t> </w:t>
      </w:r>
      <w:r>
        <w:rPr/>
        <w:t>(West, 2008).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305" w:right="378"/>
        <w:jc w:val="both"/>
      </w:pPr>
      <w:r>
        <w:rPr/>
        <w:t>In short, the literature suggests different problem management procedures which depend</w:t>
      </w:r>
      <w:r>
        <w:rPr>
          <w:spacing w:val="-57"/>
        </w:rPr>
        <w:t> </w:t>
      </w:r>
      <w:r>
        <w:rPr/>
        <w:t>very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elaborated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explanation to students prior to the tasks given, lead brainstorming sessions, model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behaviors,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planned and set rules about teacher expectations and the form of acceptable language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environments.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68"/>
        <w:jc w:val="both"/>
      </w:pPr>
      <w:r>
        <w:rPr/>
        <w:t>Various writing activities which involve the use of online could be adopted to assist the</w:t>
      </w:r>
      <w:r>
        <w:rPr>
          <w:spacing w:val="1"/>
        </w:rPr>
        <w:t> </w:t>
      </w:r>
      <w:r>
        <w:rPr/>
        <w:t>instruction of writing. These activities or programmes should not be restricted to in-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only.</w:t>
      </w:r>
      <w:r>
        <w:rPr>
          <w:spacing w:val="1"/>
        </w:rPr>
        <w:t> </w:t>
      </w:r>
      <w:r>
        <w:rPr/>
        <w:t>Lawrence,</w:t>
      </w:r>
      <w:r>
        <w:rPr>
          <w:spacing w:val="1"/>
        </w:rPr>
        <w:t> </w:t>
      </w:r>
      <w:r>
        <w:rPr/>
        <w:t>McNeal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Yildiz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adolescents get involve in different literacy practices outside the school because they</w:t>
      </w:r>
      <w:r>
        <w:rPr>
          <w:spacing w:val="1"/>
        </w:rPr>
        <w:t> </w:t>
      </w:r>
      <w:r>
        <w:rPr/>
        <w:t>interact with different types of non-traditional texts and sources of information, access</w:t>
      </w:r>
      <w:r>
        <w:rPr>
          <w:spacing w:val="1"/>
        </w:rPr>
        <w:t> </w:t>
      </w:r>
      <w:r>
        <w:rPr/>
        <w:t>the mass media, different cultures, interact with people from diverse backgrounds and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technologies.The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enables</w:t>
      </w:r>
      <w:r>
        <w:rPr>
          <w:spacing w:val="-57"/>
        </w:rPr>
        <w:t> </w:t>
      </w:r>
      <w:r>
        <w:rPr/>
        <w:t>learners to communicate with different people using multiple forms of non-traditional</w:t>
      </w:r>
      <w:r>
        <w:rPr>
          <w:spacing w:val="1"/>
        </w:rPr>
        <w:t> </w:t>
      </w:r>
      <w:r>
        <w:rPr/>
        <w:t>texts and sources of information. Holiday literacy programs which cover lessons on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facilitate</w:t>
      </w:r>
      <w:r>
        <w:rPr>
          <w:spacing w:val="60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learning process. Teachers can also use the social networking tools such as Face-book</w:t>
      </w:r>
      <w:r>
        <w:rPr>
          <w:spacing w:val="1"/>
        </w:rPr>
        <w:t> </w:t>
      </w:r>
      <w:r>
        <w:rPr/>
        <w:t>and create a group to encourage academic sharing and discussion among the learners</w:t>
      </w:r>
      <w:r>
        <w:rPr>
          <w:spacing w:val="1"/>
        </w:rPr>
        <w:t> </w:t>
      </w:r>
      <w:r>
        <w:rPr/>
        <w:t>(Lawrence,</w:t>
      </w:r>
      <w:r>
        <w:rPr>
          <w:spacing w:val="-1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7"/>
        <w:jc w:val="both"/>
      </w:pPr>
      <w:r>
        <w:rPr/>
        <w:t>Melor &amp; Md-Yunus (2007) affirmed that although ICT can be regarded as an important</w:t>
      </w:r>
      <w:r>
        <w:rPr>
          <w:spacing w:val="1"/>
        </w:rPr>
        <w:t> </w:t>
      </w:r>
      <w:r>
        <w:rPr/>
        <w:t>tool to enhance the teaching of writing skills, there are some disadvantages in terms of</w:t>
      </w:r>
      <w:r>
        <w:rPr>
          <w:spacing w:val="1"/>
        </w:rPr>
        <w:t> </w:t>
      </w:r>
      <w:r>
        <w:rPr/>
        <w:t>using this tool. Moreover, teachers have to take note of the matters in planning the</w:t>
      </w:r>
      <w:r>
        <w:rPr>
          <w:spacing w:val="1"/>
        </w:rPr>
        <w:t> </w:t>
      </w:r>
      <w:r>
        <w:rPr/>
        <w:t>activities involving the use of ICT and managing problems arising from the activities</w:t>
      </w:r>
      <w:r>
        <w:rPr>
          <w:spacing w:val="1"/>
        </w:rPr>
        <w:t> </w:t>
      </w:r>
      <w:r>
        <w:rPr/>
        <w:t>planned.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0"/>
        <w:jc w:val="both"/>
      </w:pPr>
      <w:r>
        <w:rPr/>
        <w:t>Similarly, Holder (2006) claimed that online blogs let bloggers get feedback from more</w:t>
      </w:r>
      <w:r>
        <w:rPr>
          <w:spacing w:val="1"/>
        </w:rPr>
        <w:t> </w:t>
      </w:r>
      <w:r>
        <w:rPr/>
        <w:t>than one person, and this kind of peer feedback is more effective than traditional self-</w:t>
      </w:r>
      <w:r>
        <w:rPr>
          <w:spacing w:val="1"/>
        </w:rPr>
        <w:t> </w:t>
      </w:r>
      <w:r>
        <w:rPr/>
        <w:t>correction. Moreover, Lenhart et al. (2008) concluded that blogs are common platforms</w:t>
      </w:r>
      <w:r>
        <w:rPr>
          <w:spacing w:val="1"/>
        </w:rPr>
        <w:t> </w:t>
      </w:r>
      <w:r>
        <w:rPr/>
        <w:t>for teenagers to express their viewpoints.</w:t>
      </w:r>
      <w:r>
        <w:rPr>
          <w:spacing w:val="1"/>
        </w:rPr>
        <w:t> </w:t>
      </w:r>
      <w:r>
        <w:rPr/>
        <w:t>There is sufficient evidence to support that</w:t>
      </w:r>
      <w:r>
        <w:rPr>
          <w:spacing w:val="1"/>
        </w:rPr>
        <w:t> </w:t>
      </w:r>
      <w:r>
        <w:rPr/>
        <w:t>students with personal blogs tend to be prolific writers in the school. In fact, by using</w:t>
      </w:r>
      <w:r>
        <w:rPr>
          <w:spacing w:val="1"/>
        </w:rPr>
        <w:t> </w:t>
      </w:r>
      <w:r>
        <w:rPr/>
        <w:t>blogs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writing,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positive</w:t>
      </w:r>
      <w:r>
        <w:rPr>
          <w:spacing w:val="15"/>
        </w:rPr>
        <w:t> </w:t>
      </w:r>
      <w:r>
        <w:rPr/>
        <w:t>interactivity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teaching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sentence</w:t>
      </w:r>
      <w:r>
        <w:rPr>
          <w:spacing w:val="1"/>
        </w:rPr>
        <w:t> </w:t>
      </w:r>
      <w:r>
        <w:rPr/>
        <w:t>grammar will be</w:t>
      </w:r>
      <w:r>
        <w:rPr>
          <w:spacing w:val="1"/>
        </w:rPr>
        <w:t> </w:t>
      </w:r>
      <w:r>
        <w:rPr/>
        <w:t>increased.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Research on the use of ICT tools in ESL writing classroom has shown that ICT makes a</w:t>
      </w:r>
      <w:r>
        <w:rPr>
          <w:spacing w:val="1"/>
        </w:rPr>
        <w:t> </w:t>
      </w:r>
      <w:r>
        <w:rPr/>
        <w:t>supportive and encouraging environment for the students to increase their writing skills</w:t>
      </w:r>
      <w:r>
        <w:rPr>
          <w:spacing w:val="1"/>
        </w:rPr>
        <w:t> </w:t>
      </w:r>
      <w:r>
        <w:rPr/>
        <w:t>in terms of quality and quantity (Lam &amp; Pennington, 1995; Bialo &amp; Sivin-Kachala,</w:t>
      </w:r>
      <w:r>
        <w:rPr>
          <w:spacing w:val="1"/>
        </w:rPr>
        <w:t> </w:t>
      </w:r>
      <w:r>
        <w:rPr/>
        <w:t>1996;</w:t>
      </w:r>
      <w:r>
        <w:rPr>
          <w:spacing w:val="-1"/>
        </w:rPr>
        <w:t> </w:t>
      </w:r>
      <w:r>
        <w:rPr/>
        <w:t>Goldberg, Russell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Cook, 2003;</w:t>
      </w:r>
      <w:r>
        <w:rPr>
          <w:spacing w:val="-1"/>
        </w:rPr>
        <w:t> </w:t>
      </w:r>
      <w:r>
        <w:rPr/>
        <w:t>Fidaoui,</w:t>
      </w:r>
      <w:r>
        <w:rPr>
          <w:spacing w:val="2"/>
        </w:rPr>
        <w:t> </w:t>
      </w:r>
      <w:r>
        <w:rPr/>
        <w:t>Bahous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Bacha, 2010).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Lawrence, McNeal &amp; Yildiz (2009) claimed that teachers need to consider several</w:t>
      </w:r>
      <w:r>
        <w:rPr>
          <w:spacing w:val="1"/>
        </w:rPr>
        <w:t> </w:t>
      </w:r>
      <w:r>
        <w:rPr/>
        <w:t>matters in managing problems which could arise from the</w:t>
      </w:r>
      <w:r>
        <w:rPr>
          <w:spacing w:val="1"/>
        </w:rPr>
        <w:t> </w:t>
      </w:r>
      <w:r>
        <w:rPr/>
        <w:t>online writing activities</w:t>
      </w:r>
      <w:r>
        <w:rPr>
          <w:spacing w:val="1"/>
        </w:rPr>
        <w:t> </w:t>
      </w:r>
      <w:r>
        <w:rPr/>
        <w:t>planned. Firstly, teachers need to explain to students how to do tasks on the computer</w:t>
      </w:r>
      <w:r>
        <w:rPr>
          <w:spacing w:val="1"/>
        </w:rPr>
        <w:t> </w:t>
      </w:r>
      <w:r>
        <w:rPr/>
        <w:t>(e.g., cutting and pasting, drawing tables, resizing the fonts, and changing the colors in</w:t>
      </w:r>
      <w:r>
        <w:rPr>
          <w:spacing w:val="1"/>
        </w:rPr>
        <w:t> </w:t>
      </w:r>
      <w:r>
        <w:rPr/>
        <w:t>their</w:t>
      </w:r>
      <w:r>
        <w:rPr>
          <w:spacing w:val="27"/>
        </w:rPr>
        <w:t> </w:t>
      </w:r>
      <w:r>
        <w:rPr/>
        <w:t>manuscripts).</w:t>
      </w:r>
      <w:r>
        <w:rPr>
          <w:spacing w:val="28"/>
        </w:rPr>
        <w:t> </w:t>
      </w:r>
      <w:r>
        <w:rPr/>
        <w:t>Secondly,</w:t>
      </w:r>
      <w:r>
        <w:rPr>
          <w:spacing w:val="28"/>
        </w:rPr>
        <w:t> </w:t>
      </w:r>
      <w:r>
        <w:rPr/>
        <w:t>when</w:t>
      </w:r>
      <w:r>
        <w:rPr>
          <w:spacing w:val="28"/>
        </w:rPr>
        <w:t> </w:t>
      </w:r>
      <w:r>
        <w:rPr/>
        <w:t>it</w:t>
      </w:r>
      <w:r>
        <w:rPr>
          <w:spacing w:val="29"/>
        </w:rPr>
        <w:t> </w:t>
      </w:r>
      <w:r>
        <w:rPr/>
        <w:t>comes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brainstorming</w:t>
      </w:r>
      <w:r>
        <w:rPr>
          <w:spacing w:val="26"/>
        </w:rPr>
        <w:t> </w:t>
      </w:r>
      <w:r>
        <w:rPr/>
        <w:t>session,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teacher</w:t>
      </w:r>
      <w:r>
        <w:rPr>
          <w:spacing w:val="-57"/>
        </w:rPr>
        <w:t> </w:t>
      </w:r>
      <w:r>
        <w:rPr/>
        <w:t>has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lead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process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brainstorming</w:t>
      </w:r>
      <w:r>
        <w:rPr>
          <w:spacing w:val="2"/>
        </w:rPr>
        <w:t> </w:t>
      </w:r>
      <w:r>
        <w:rPr/>
        <w:t>options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presenting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students‘</w:t>
      </w:r>
      <w:r>
        <w:rPr>
          <w:spacing w:val="5"/>
        </w:rPr>
        <w:t> </w:t>
      </w:r>
      <w:r>
        <w:rPr/>
        <w:t>work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6"/>
        <w:jc w:val="both"/>
      </w:pPr>
      <w:r>
        <w:rPr/>
        <w:t>audience based on the type of text the students wanted to share. Thirdly, the teacher</w:t>
      </w:r>
      <w:r>
        <w:rPr>
          <w:spacing w:val="1"/>
        </w:rPr>
        <w:t> </w:t>
      </w:r>
      <w:r>
        <w:rPr/>
        <w:t>cannot take for granted little things which the students might know. The teacher should</w:t>
      </w:r>
      <w:r>
        <w:rPr>
          <w:spacing w:val="1"/>
        </w:rPr>
        <w:t> </w:t>
      </w:r>
      <w:r>
        <w:rPr/>
        <w:t>make an effort to model certain expected behaviors, for instance, how to search the web</w:t>
      </w:r>
      <w:r>
        <w:rPr>
          <w:spacing w:val="1"/>
        </w:rPr>
        <w:t> </w:t>
      </w:r>
      <w:r>
        <w:rPr/>
        <w:t>for specific information, and how to save it in a specific drive. The fourth suggestion is</w:t>
      </w:r>
      <w:r>
        <w:rPr>
          <w:spacing w:val="1"/>
        </w:rPr>
        <w:t> </w:t>
      </w:r>
      <w:r>
        <w:rPr/>
        <w:t>to provide students with research strategies to assist them progress in their writing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Lastly,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questions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 their needs and then guide them while doing their projects. Proper guidance</w:t>
      </w:r>
      <w:r>
        <w:rPr>
          <w:spacing w:val="1"/>
        </w:rPr>
        <w:t> </w:t>
      </w:r>
      <w:r>
        <w:rPr/>
        <w:t>and scaffolding along the written activities planned using ICT are needed so that all</w:t>
      </w:r>
      <w:r>
        <w:rPr>
          <w:spacing w:val="1"/>
        </w:rPr>
        <w:t> </w:t>
      </w:r>
      <w:r>
        <w:rPr/>
        <w:t>learners are able to follow and benefit from the tasks planned (Lawrence, McNeal &amp;</w:t>
      </w:r>
      <w:r>
        <w:rPr>
          <w:spacing w:val="1"/>
        </w:rPr>
        <w:t> </w:t>
      </w:r>
      <w:r>
        <w:rPr/>
        <w:t>Yildiz, 2009).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Feedback is very vital in teaching/learning. It is a process of improvement as Hedge</w:t>
      </w:r>
      <w:r>
        <w:rPr>
          <w:spacing w:val="1"/>
        </w:rPr>
        <w:t> </w:t>
      </w:r>
      <w:r>
        <w:rPr/>
        <w:t>(1991) pointed out. There are different ways of assessing essay writing butin Nigeria, a</w:t>
      </w:r>
      <w:r>
        <w:rPr>
          <w:spacing w:val="1"/>
        </w:rPr>
        <w:t> </w:t>
      </w:r>
      <w:r>
        <w:rPr/>
        <w:t>period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fifty</w:t>
      </w:r>
      <w:r>
        <w:rPr>
          <w:spacing w:val="28"/>
        </w:rPr>
        <w:t> </w:t>
      </w:r>
      <w:r>
        <w:rPr/>
        <w:t>minutes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allocated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SSCE</w:t>
      </w:r>
      <w:r>
        <w:rPr>
          <w:spacing w:val="33"/>
        </w:rPr>
        <w:t> </w:t>
      </w:r>
      <w:r>
        <w:rPr/>
        <w:t>or</w:t>
      </w:r>
      <w:r>
        <w:rPr>
          <w:spacing w:val="31"/>
        </w:rPr>
        <w:t> </w:t>
      </w:r>
      <w:r>
        <w:rPr/>
        <w:t>NECO</w:t>
      </w:r>
      <w:r>
        <w:rPr>
          <w:spacing w:val="32"/>
        </w:rPr>
        <w:t> </w:t>
      </w:r>
      <w:r>
        <w:rPr/>
        <w:t>essay</w:t>
      </w:r>
      <w:r>
        <w:rPr>
          <w:spacing w:val="28"/>
        </w:rPr>
        <w:t> </w:t>
      </w:r>
      <w:r>
        <w:rPr/>
        <w:t>composition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not</w:t>
      </w:r>
      <w:r>
        <w:rPr>
          <w:spacing w:val="33"/>
        </w:rPr>
        <w:t> </w:t>
      </w:r>
      <w:r>
        <w:rPr/>
        <w:t>less</w:t>
      </w:r>
      <w:r>
        <w:rPr>
          <w:spacing w:val="-57"/>
        </w:rPr>
        <w:t> </w:t>
      </w:r>
      <w:r>
        <w:rPr/>
        <w:t>than 350 word lengths. The evaluation of essay is therefore, based on timed/pressured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1"/>
        <w:jc w:val="both"/>
      </w:pPr>
      <w:r>
        <w:rPr/>
        <w:t>The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onlineis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ways: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Hedge</w:t>
      </w:r>
      <w:r>
        <w:rPr>
          <w:spacing w:val="1"/>
        </w:rPr>
        <w:t> </w:t>
      </w:r>
      <w:r>
        <w:rPr/>
        <w:t>(1991)</w:t>
      </w:r>
      <w:r>
        <w:rPr>
          <w:spacing w:val="-57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teachers assessment</w:t>
      </w:r>
      <w:r>
        <w:rPr>
          <w:spacing w:val="1"/>
        </w:rPr>
        <w:t> </w:t>
      </w:r>
      <w:r>
        <w:rPr/>
        <w:t>while White and</w:t>
      </w:r>
      <w:r>
        <w:rPr>
          <w:spacing w:val="1"/>
        </w:rPr>
        <w:t> </w:t>
      </w:r>
      <w:r>
        <w:rPr/>
        <w:t>Arndts</w:t>
      </w:r>
      <w:r>
        <w:rPr>
          <w:spacing w:val="1"/>
        </w:rPr>
        <w:t> </w:t>
      </w:r>
      <w:r>
        <w:rPr/>
        <w:t>(1991) emphasized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 assessment. All the two types of assessment are found in WebQuest online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This brought the issue and importance of scoring or type of rating scale to be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There has been acontention for decades on single score should be given to each</w:t>
      </w:r>
      <w:r>
        <w:rPr>
          <w:spacing w:val="1"/>
        </w:rPr>
        <w:t> </w:t>
      </w:r>
      <w:r>
        <w:rPr/>
        <w:t>script, or each script be scored on several different features. It is established that in any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discussed: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trait</w:t>
      </w:r>
      <w:r>
        <w:rPr>
          <w:spacing w:val="60"/>
        </w:rPr>
        <w:t> </w:t>
      </w:r>
      <w:r>
        <w:rPr/>
        <w:t>scales,</w:t>
      </w:r>
      <w:r>
        <w:rPr>
          <w:spacing w:val="1"/>
        </w:rPr>
        <w:t> </w:t>
      </w:r>
      <w:r>
        <w:rPr/>
        <w:t>holistic</w:t>
      </w:r>
      <w:r>
        <w:rPr>
          <w:spacing w:val="-2"/>
        </w:rPr>
        <w:t> </w:t>
      </w:r>
      <w:r>
        <w:rPr/>
        <w:t>scales, and analytic scales (Ngo, 2012).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305" w:right="374"/>
        <w:jc w:val="both"/>
      </w:pPr>
      <w:r>
        <w:rPr/>
        <w:t>Analytic scales in English as a Second Language (ESL) was created by Jacobs </w:t>
      </w:r>
      <w:r>
        <w:rPr>
          <w:i/>
        </w:rPr>
        <w:t>et </w:t>
      </w:r>
      <w:r>
        <w:rPr/>
        <w:t>al</w:t>
      </w:r>
      <w:r>
        <w:rPr>
          <w:spacing w:val="1"/>
        </w:rPr>
        <w:t> </w:t>
      </w:r>
      <w:r>
        <w:rPr/>
        <w:t>(1981).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scripts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writing: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vocabulary,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differentially weighted as: content (30 points) and next, language use (25 points), with</w:t>
      </w:r>
      <w:r>
        <w:rPr>
          <w:spacing w:val="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and vocabulary</w:t>
      </w:r>
      <w:r>
        <w:rPr>
          <w:spacing w:val="-6"/>
        </w:rPr>
        <w:t> </w:t>
      </w:r>
      <w:r>
        <w:rPr/>
        <w:t>weighted</w:t>
      </w:r>
      <w:r>
        <w:rPr>
          <w:spacing w:val="1"/>
        </w:rPr>
        <w:t> </w:t>
      </w:r>
      <w:r>
        <w:rPr/>
        <w:t>equally</w:t>
      </w:r>
      <w:r>
        <w:rPr>
          <w:spacing w:val="-5"/>
        </w:rPr>
        <w:t> </w:t>
      </w:r>
      <w:r>
        <w:rPr/>
        <w:t>(20</w:t>
      </w:r>
      <w:r>
        <w:rPr>
          <w:spacing w:val="1"/>
        </w:rPr>
        <w:t> </w:t>
      </w:r>
      <w:r>
        <w:rPr/>
        <w:t>points) and</w:t>
      </w:r>
      <w:r>
        <w:rPr>
          <w:spacing w:val="-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(5</w:t>
      </w:r>
      <w:r>
        <w:rPr>
          <w:spacing w:val="5"/>
        </w:rPr>
        <w:t> </w:t>
      </w:r>
      <w:r>
        <w:rPr/>
        <w:t>points).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For the purpose of the present study, analytic scoring scale was adapted in scoring the</w:t>
      </w:r>
      <w:r>
        <w:rPr>
          <w:spacing w:val="1"/>
        </w:rPr>
        <w:t> </w:t>
      </w:r>
      <w:r>
        <w:rPr/>
        <w:t>students‘ written essays. This is because it is in conformity with the Senior School</w:t>
      </w:r>
      <w:r>
        <w:rPr>
          <w:spacing w:val="1"/>
        </w:rPr>
        <w:t> </w:t>
      </w:r>
      <w:r>
        <w:rPr/>
        <w:t>Certificate examinations‘ marking guide. In this scale, scripts were rated on several</w:t>
      </w:r>
      <w:r>
        <w:rPr>
          <w:spacing w:val="1"/>
        </w:rPr>
        <w:t> </w:t>
      </w:r>
      <w:r>
        <w:rPr/>
        <w:t>aspects of writing or criteria rather than given a single score. Scripts were rated on</w:t>
      </w:r>
      <w:r>
        <w:rPr>
          <w:spacing w:val="1"/>
        </w:rPr>
        <w:t> </w:t>
      </w:r>
      <w:r>
        <w:rPr/>
        <w:t>featuressuch as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organization, expression (cohesion,</w:t>
      </w:r>
      <w:r>
        <w:rPr>
          <w:spacing w:val="1"/>
        </w:rPr>
        <w:t> </w:t>
      </w:r>
      <w:r>
        <w:rPr/>
        <w:t>register, style, sentence</w:t>
      </w:r>
      <w:r>
        <w:rPr>
          <w:spacing w:val="1"/>
        </w:rPr>
        <w:t> </w:t>
      </w:r>
      <w:r>
        <w:rPr/>
        <w:t>variety,</w:t>
      </w:r>
      <w:r>
        <w:rPr>
          <w:spacing w:val="-1"/>
        </w:rPr>
        <w:t> </w:t>
      </w:r>
      <w:r>
        <w:rPr/>
        <w:t>vocabulary</w:t>
      </w:r>
      <w:r>
        <w:rPr>
          <w:spacing w:val="-5"/>
        </w:rPr>
        <w:t> </w:t>
      </w:r>
      <w:r>
        <w:rPr/>
        <w:t>etc) and mechanics (Jacobs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,1981).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In line with the analytic rating scale used in this study, the scores were provided with a</w:t>
      </w:r>
      <w:r>
        <w:rPr>
          <w:spacing w:val="1"/>
        </w:rPr>
        <w:t> </w:t>
      </w:r>
      <w:r>
        <w:rPr/>
        <w:t>marking guide such as high, middle and low.High students were those who scored 10-8,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scored7-4,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3-0in</w:t>
      </w:r>
      <w:r>
        <w:rPr>
          <w:spacing w:val="1"/>
        </w:rPr>
        <w:t> </w:t>
      </w:r>
      <w:r>
        <w:rPr/>
        <w:t>content,</w:t>
      </w:r>
      <w:r>
        <w:rPr>
          <w:spacing w:val="-57"/>
        </w:rPr>
        <w:t> </w:t>
      </w:r>
      <w:r>
        <w:rPr/>
        <w:t>organization and mechanics, and high students were those scored 20-16, middle were</w:t>
      </w:r>
      <w:r>
        <w:rPr>
          <w:spacing w:val="1"/>
        </w:rPr>
        <w:t> </w:t>
      </w:r>
      <w:r>
        <w:rPr/>
        <w:t>those who scored15-7 and low were those who scored 6-0 in expression. The complete</w:t>
      </w:r>
      <w:r>
        <w:rPr>
          <w:spacing w:val="1"/>
        </w:rPr>
        <w:t> </w:t>
      </w:r>
      <w:r>
        <w:rPr/>
        <w:t>essay graded 50-35as high,34-19as middle and 18-0 as low.For the overall scores, high</w:t>
      </w:r>
      <w:r>
        <w:rPr>
          <w:spacing w:val="1"/>
        </w:rPr>
        <w:t> </w:t>
      </w:r>
      <w:r>
        <w:rPr/>
        <w:t>students were those who scored 150-105, 104-57 middle and 56-0 low. The high scorers</w:t>
      </w:r>
      <w:r>
        <w:rPr>
          <w:spacing w:val="-57"/>
        </w:rPr>
        <w:t> </w:t>
      </w:r>
      <w:r>
        <w:rPr/>
        <w:t>were those with clear idea, well organized, properly punctuated and logically presented.</w:t>
      </w:r>
      <w:r>
        <w:rPr>
          <w:spacing w:val="1"/>
        </w:rPr>
        <w:t> </w:t>
      </w:r>
      <w:r>
        <w:rPr/>
        <w:t>Those categorized as middle were those with limited knowledge of subjects, ideas not</w:t>
      </w:r>
      <w:r>
        <w:rPr>
          <w:spacing w:val="1"/>
        </w:rPr>
        <w:t> </w:t>
      </w:r>
      <w:r>
        <w:rPr/>
        <w:t>well</w:t>
      </w:r>
      <w:r>
        <w:rPr>
          <w:spacing w:val="35"/>
        </w:rPr>
        <w:t> </w:t>
      </w:r>
      <w:r>
        <w:rPr/>
        <w:t>arranged</w:t>
      </w:r>
      <w:r>
        <w:rPr>
          <w:spacing w:val="34"/>
        </w:rPr>
        <w:t> </w:t>
      </w:r>
      <w:r>
        <w:rPr/>
        <w:t>with</w:t>
      </w:r>
      <w:r>
        <w:rPr>
          <w:spacing w:val="35"/>
        </w:rPr>
        <w:t> </w:t>
      </w:r>
      <w:r>
        <w:rPr/>
        <w:t>some</w:t>
      </w:r>
      <w:r>
        <w:rPr>
          <w:spacing w:val="34"/>
        </w:rPr>
        <w:t> </w:t>
      </w:r>
      <w:r>
        <w:rPr/>
        <w:t>punctuation</w:t>
      </w:r>
      <w:r>
        <w:rPr>
          <w:spacing w:val="35"/>
        </w:rPr>
        <w:t> </w:t>
      </w:r>
      <w:r>
        <w:rPr/>
        <w:t>problems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those</w:t>
      </w:r>
      <w:r>
        <w:rPr>
          <w:spacing w:val="34"/>
        </w:rPr>
        <w:t> </w:t>
      </w:r>
      <w:r>
        <w:rPr/>
        <w:t>with</w:t>
      </w:r>
      <w:r>
        <w:rPr>
          <w:spacing w:val="35"/>
        </w:rPr>
        <w:t> </w:t>
      </w:r>
      <w:r>
        <w:rPr/>
        <w:t>low</w:t>
      </w:r>
      <w:r>
        <w:rPr>
          <w:spacing w:val="34"/>
        </w:rPr>
        <w:t> </w:t>
      </w:r>
      <w:r>
        <w:rPr/>
        <w:t>grade</w:t>
      </w:r>
      <w:r>
        <w:rPr>
          <w:spacing w:val="33"/>
        </w:rPr>
        <w:t> </w:t>
      </w:r>
      <w:r>
        <w:rPr/>
        <w:t>were</w:t>
      </w:r>
      <w:r>
        <w:rPr>
          <w:spacing w:val="33"/>
        </w:rPr>
        <w:t> </w:t>
      </w:r>
      <w:r>
        <w:rPr/>
        <w:t>those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8"/>
        <w:jc w:val="both"/>
      </w:pPr>
      <w:r>
        <w:rPr/>
        <w:t>with confused ideas, no organization, spelling errors, illegible hand writing and difficult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comprehend.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The content refers to the development of relevant ideas</w:t>
      </w:r>
      <w:r>
        <w:rPr>
          <w:spacing w:val="60"/>
        </w:rPr>
        <w:t> </w:t>
      </w:r>
      <w:r>
        <w:rPr/>
        <w:t>and points. The candidates‘</w:t>
      </w:r>
      <w:r>
        <w:rPr>
          <w:spacing w:val="1"/>
        </w:rPr>
        <w:t> </w:t>
      </w:r>
      <w:r>
        <w:rPr/>
        <w:t>ideas must be relevant to the question chosen. Organization means general outline of the</w:t>
      </w:r>
      <w:r>
        <w:rPr>
          <w:spacing w:val="-57"/>
        </w:rPr>
        <w:t> </w:t>
      </w:r>
      <w:r>
        <w:rPr/>
        <w:t>essay; topic, introduction, body and conclusion. The flow of thought from the beginning</w:t>
      </w:r>
      <w:r>
        <w:rPr>
          <w:spacing w:val="-57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 style, choice of words and expressions that clearly present the issue at</w:t>
      </w:r>
      <w:r>
        <w:rPr>
          <w:spacing w:val="1"/>
        </w:rPr>
        <w:t> </w:t>
      </w:r>
      <w:r>
        <w:rPr/>
        <w:t>handand use of proper arrangements of sentence types. Mechanical accuracy covers all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grammatical</w:t>
      </w:r>
      <w:r>
        <w:rPr>
          <w:spacing w:val="30"/>
        </w:rPr>
        <w:t> </w:t>
      </w:r>
      <w:r>
        <w:rPr/>
        <w:t>errors</w:t>
      </w:r>
      <w:r>
        <w:rPr>
          <w:spacing w:val="27"/>
        </w:rPr>
        <w:t> </w:t>
      </w:r>
      <w:r>
        <w:rPr/>
        <w:t>such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punctuation</w:t>
      </w:r>
      <w:r>
        <w:rPr>
          <w:spacing w:val="28"/>
        </w:rPr>
        <w:t> </w:t>
      </w:r>
      <w:r>
        <w:rPr/>
        <w:t>mistakes,</w:t>
      </w:r>
      <w:r>
        <w:rPr>
          <w:spacing w:val="27"/>
        </w:rPr>
        <w:t> </w:t>
      </w:r>
      <w:r>
        <w:rPr/>
        <w:t>wrong</w:t>
      </w:r>
      <w:r>
        <w:rPr>
          <w:spacing w:val="27"/>
        </w:rPr>
        <w:t> </w:t>
      </w:r>
      <w:r>
        <w:rPr/>
        <w:t>syllabication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words</w:t>
      </w:r>
      <w:r>
        <w:rPr>
          <w:spacing w:val="30"/>
        </w:rPr>
        <w:t> </w:t>
      </w:r>
      <w:r>
        <w:rPr/>
        <w:t>at</w:t>
      </w:r>
      <w:r>
        <w:rPr>
          <w:spacing w:val="-57"/>
        </w:rPr>
        <w:t> </w:t>
      </w:r>
      <w:r>
        <w:rPr/>
        <w:t>the end of the line, spelling mistakes, wrong tenses and wrong concord. All these are the</w:t>
      </w:r>
      <w:r>
        <w:rPr>
          <w:spacing w:val="-57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concern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The advantages of Analytic scoring scales are enormous. It is believed that the scoring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rater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inexperienced</w:t>
      </w:r>
      <w:r>
        <w:rPr>
          <w:spacing w:val="1"/>
        </w:rPr>
        <w:t> </w:t>
      </w:r>
      <w:r>
        <w:rPr/>
        <w:t>raters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understand and apply the criteria in separate scales (Francis, 1977 &amp;Adams, 1981).</w:t>
      </w:r>
      <w:r>
        <w:rPr>
          <w:spacing w:val="1"/>
        </w:rPr>
        <w:t> </w:t>
      </w:r>
      <w:r>
        <w:rPr/>
        <w:t>Analytic scoring is also useful for second-language learners, who are more likely to</w:t>
      </w:r>
      <w:r>
        <w:rPr>
          <w:spacing w:val="1"/>
        </w:rPr>
        <w:t> </w:t>
      </w:r>
      <w:r>
        <w:rPr/>
        <w:t>show a marked or uneven profile across different aspects of writing. Finally, analytic</w:t>
      </w:r>
      <w:r>
        <w:rPr>
          <w:spacing w:val="1"/>
        </w:rPr>
        <w:t> </w:t>
      </w:r>
      <w:r>
        <w:rPr/>
        <w:t>scoring can be more reliable than holistic scoring: just as reliability tends to increase</w:t>
      </w:r>
      <w:r>
        <w:rPr>
          <w:spacing w:val="1"/>
        </w:rPr>
        <w:t> </w:t>
      </w:r>
      <w:r>
        <w:rPr/>
        <w:t>when additional items are added to a discrete-point test, so a scoring scheme in which</w:t>
      </w:r>
      <w:r>
        <w:rPr>
          <w:spacing w:val="1"/>
        </w:rPr>
        <w:t> </w:t>
      </w:r>
      <w:r>
        <w:rPr/>
        <w:t>multiple scores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script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reliability (Hamp-Lyons,</w:t>
      </w:r>
      <w:r>
        <w:rPr>
          <w:spacing w:val="1"/>
        </w:rPr>
        <w:t> </w:t>
      </w:r>
      <w:r>
        <w:rPr/>
        <w:t>1991;Huot,</w:t>
      </w:r>
      <w:r>
        <w:rPr>
          <w:spacing w:val="-1"/>
        </w:rPr>
        <w:t> </w:t>
      </w:r>
      <w:r>
        <w:rPr/>
        <w:t>1961 &amp;</w:t>
      </w:r>
      <w:r>
        <w:rPr>
          <w:spacing w:val="-2"/>
        </w:rPr>
        <w:t> </w:t>
      </w:r>
      <w:r>
        <w:rPr/>
        <w:t>Weigle,2002).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305" w:right="374"/>
        <w:jc w:val="both"/>
      </w:pPr>
      <w:r>
        <w:rPr/>
        <w:t>Despite the effectiveness of analytic scale, it is found to be deficient in one way or the</w:t>
      </w:r>
      <w:r>
        <w:rPr>
          <w:spacing w:val="1"/>
        </w:rPr>
        <w:t> </w:t>
      </w:r>
      <w:r>
        <w:rPr/>
        <w:t>other.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major</w:t>
      </w:r>
      <w:r>
        <w:rPr>
          <w:spacing w:val="9"/>
        </w:rPr>
        <w:t> </w:t>
      </w:r>
      <w:r>
        <w:rPr/>
        <w:t>disadvantage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analytic</w:t>
      </w:r>
      <w:r>
        <w:rPr>
          <w:spacing w:val="8"/>
        </w:rPr>
        <w:t> </w:t>
      </w:r>
      <w:r>
        <w:rPr/>
        <w:t>scoring</w:t>
      </w:r>
      <w:r>
        <w:rPr>
          <w:spacing w:val="9"/>
        </w:rPr>
        <w:t> </w:t>
      </w:r>
      <w:r>
        <w:rPr/>
        <w:t>is</w:t>
      </w:r>
      <w:r>
        <w:rPr>
          <w:spacing w:val="14"/>
        </w:rPr>
        <w:t> </w:t>
      </w:r>
      <w:r>
        <w:rPr/>
        <w:t>taking</w:t>
      </w:r>
      <w:r>
        <w:rPr>
          <w:spacing w:val="7"/>
        </w:rPr>
        <w:t> </w:t>
      </w:r>
      <w:r>
        <w:rPr/>
        <w:t>longer</w:t>
      </w:r>
      <w:r>
        <w:rPr>
          <w:spacing w:val="8"/>
        </w:rPr>
        <w:t> </w:t>
      </w:r>
      <w:r>
        <w:rPr/>
        <w:t>than</w:t>
      </w:r>
      <w:r>
        <w:rPr>
          <w:spacing w:val="7"/>
        </w:rPr>
        <w:t> </w:t>
      </w:r>
      <w:r>
        <w:rPr/>
        <w:t>holistic</w:t>
      </w:r>
      <w:r>
        <w:rPr>
          <w:spacing w:val="8"/>
        </w:rPr>
        <w:t> </w:t>
      </w:r>
      <w:r>
        <w:rPr/>
        <w:t>scoring,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since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script.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additional problem with some analytic scoring schemes is that, if scores on the different</w:t>
      </w:r>
      <w:r>
        <w:rPr>
          <w:spacing w:val="1"/>
        </w:rPr>
        <w:t> </w:t>
      </w:r>
      <w:r>
        <w:rPr/>
        <w:t>scales are combined to</w:t>
      </w:r>
      <w:r>
        <w:rPr>
          <w:spacing w:val="1"/>
        </w:rPr>
        <w:t> </w:t>
      </w:r>
      <w:r>
        <w:rPr/>
        <w:t>make a composition score, a</w:t>
      </w:r>
      <w:r>
        <w:rPr>
          <w:spacing w:val="1"/>
        </w:rPr>
        <w:t> </w:t>
      </w:r>
      <w:r>
        <w:rPr/>
        <w:t>good deal of the information</w:t>
      </w:r>
      <w:r>
        <w:rPr>
          <w:spacing w:val="1"/>
        </w:rPr>
        <w:t> </w:t>
      </w:r>
      <w:r>
        <w:rPr/>
        <w:t>provided by the analytic score is lost. It may also be the case that raters who are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scoring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holistically than analytically if scores are combined into a single score: experienced</w:t>
      </w:r>
      <w:r>
        <w:rPr>
          <w:spacing w:val="1"/>
        </w:rPr>
        <w:t> </w:t>
      </w:r>
      <w:r>
        <w:rPr/>
        <w:t>raters may target their ratings towards</w:t>
      </w:r>
      <w:r>
        <w:rPr>
          <w:spacing w:val="1"/>
        </w:rPr>
        <w:t> </w:t>
      </w:r>
      <w:r>
        <w:rPr/>
        <w:t>what they expect the total score to</w:t>
      </w:r>
      <w:r>
        <w:rPr>
          <w:spacing w:val="60"/>
        </w:rPr>
        <w:t> </w:t>
      </w:r>
      <w:r>
        <w:rPr/>
        <w:t>come out to</w:t>
      </w:r>
      <w:r>
        <w:rPr>
          <w:spacing w:val="1"/>
        </w:rPr>
        <w:t> </w:t>
      </w:r>
      <w:r>
        <w:rPr/>
        <w:t>be,</w:t>
      </w:r>
      <w:r>
        <w:rPr>
          <w:spacing w:val="-1"/>
        </w:rPr>
        <w:t> </w:t>
      </w:r>
      <w:r>
        <w:rPr/>
        <w:t>and revise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analytic</w:t>
      </w:r>
      <w:r>
        <w:rPr>
          <w:spacing w:val="-1"/>
        </w:rPr>
        <w:t> </w:t>
      </w:r>
      <w:r>
        <w:rPr/>
        <w:t>scores accordingly</w:t>
      </w:r>
      <w:r>
        <w:rPr>
          <w:spacing w:val="-6"/>
        </w:rPr>
        <w:t> </w:t>
      </w:r>
      <w:r>
        <w:rPr/>
        <w:t>(Charlene, 1998&amp;Weighle,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line="480" w:lineRule="auto" w:before="2"/>
        <w:ind w:left="305" w:right="373"/>
        <w:jc w:val="both"/>
      </w:pPr>
      <w:r>
        <w:rPr/>
        <w:t>Previous researches proved that there are some disadvantages in terms of using online in</w:t>
      </w:r>
      <w:r>
        <w:rPr>
          <w:spacing w:val="-57"/>
        </w:rPr>
        <w:t> </w:t>
      </w:r>
      <w:r>
        <w:rPr/>
        <w:t>the teaching of writing skills (Salehi &amp; Salehi, 2011; Yunus &amp; Salehi, 2012). The use of</w:t>
      </w:r>
      <w:r>
        <w:rPr>
          <w:spacing w:val="-57"/>
        </w:rPr>
        <w:t> </w:t>
      </w:r>
      <w:r>
        <w:rPr/>
        <w:t>computer</w:t>
      </w:r>
      <w:r>
        <w:rPr>
          <w:spacing w:val="43"/>
        </w:rPr>
        <w:t> </w:t>
      </w:r>
      <w:r>
        <w:rPr/>
        <w:t>technology</w:t>
      </w:r>
      <w:r>
        <w:rPr>
          <w:spacing w:val="40"/>
        </w:rPr>
        <w:t> </w:t>
      </w:r>
      <w:r>
        <w:rPr/>
        <w:t>could</w:t>
      </w:r>
      <w:r>
        <w:rPr>
          <w:spacing w:val="45"/>
        </w:rPr>
        <w:t> </w:t>
      </w:r>
      <w:r>
        <w:rPr/>
        <w:t>cause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lackadaisical</w:t>
      </w:r>
      <w:r>
        <w:rPr>
          <w:spacing w:val="45"/>
        </w:rPr>
        <w:t> </w:t>
      </w:r>
      <w:r>
        <w:rPr/>
        <w:t>attitude</w:t>
      </w:r>
      <w:r>
        <w:rPr>
          <w:spacing w:val="44"/>
        </w:rPr>
        <w:t> </w:t>
      </w:r>
      <w:r>
        <w:rPr/>
        <w:t>among</w:t>
      </w:r>
      <w:r>
        <w:rPr>
          <w:spacing w:val="42"/>
        </w:rPr>
        <w:t> </w:t>
      </w:r>
      <w:r>
        <w:rPr/>
        <w:t>students</w:t>
      </w:r>
      <w:r>
        <w:rPr>
          <w:spacing w:val="44"/>
        </w:rPr>
        <w:t> </w:t>
      </w:r>
      <w:r>
        <w:rPr/>
        <w:t>whereby</w:t>
      </w:r>
      <w:r>
        <w:rPr>
          <w:spacing w:val="-57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seriously.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distract</w:t>
      </w:r>
      <w:r>
        <w:rPr>
          <w:spacing w:val="60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attention in the classroom and provide a tendency for the students to use short forms and</w:t>
      </w:r>
      <w:r>
        <w:rPr>
          <w:spacing w:val="-57"/>
        </w:rPr>
        <w:t> </w:t>
      </w:r>
      <w:r>
        <w:rPr/>
        <w:t>informal abbreviations in their writing tasks (Yunus </w:t>
      </w:r>
      <w:r>
        <w:rPr>
          <w:i/>
        </w:rPr>
        <w:t>et al, </w:t>
      </w:r>
      <w:r>
        <w:rPr/>
        <w:t>2013). The presence of online</w:t>
      </w:r>
      <w:r>
        <w:rPr>
          <w:spacing w:val="-57"/>
        </w:rPr>
        <w:t> </w:t>
      </w:r>
      <w:r>
        <w:rPr/>
        <w:t>tools in the classroom makes the students negatively involved during the class time and</w:t>
      </w:r>
      <w:r>
        <w:rPr>
          <w:spacing w:val="1"/>
        </w:rPr>
        <w:t> </w:t>
      </w:r>
      <w:r>
        <w:rPr/>
        <w:t>makes the class control difficult for the teachers (Yunus </w:t>
      </w:r>
      <w:r>
        <w:rPr>
          <w:i/>
        </w:rPr>
        <w:t>et al, </w:t>
      </w:r>
      <w:r>
        <w:rPr/>
        <w:t>2013). Vidoni &amp; Maddux</w:t>
      </w:r>
      <w:r>
        <w:rPr>
          <w:spacing w:val="1"/>
        </w:rPr>
        <w:t> </w:t>
      </w:r>
      <w:r>
        <w:rPr/>
        <w:t>(2002) reiterated that when it comes to using the Internet, there is a concern that if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stray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inappropriate</w:t>
      </w:r>
      <w:r>
        <w:rPr>
          <w:spacing w:val="-57"/>
        </w:rPr>
        <w:t> </w:t>
      </w:r>
      <w:r>
        <w:rPr/>
        <w:t>material.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However,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concerns.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accessing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material. This distinguishes other online learning strategies and also led to the selection</w:t>
      </w:r>
      <w:r>
        <w:rPr>
          <w:spacing w:val="1"/>
        </w:rPr>
        <w:t> </w:t>
      </w:r>
      <w:r>
        <w:rPr/>
        <w:t>of WebQuest for the present study. WebQuests include links only to the applicable</w:t>
      </w:r>
      <w:r>
        <w:rPr>
          <w:spacing w:val="1"/>
        </w:rPr>
        <w:t> </w:t>
      </w:r>
      <w:r>
        <w:rPr/>
        <w:t>online</w:t>
      </w:r>
      <w:r>
        <w:rPr>
          <w:spacing w:val="9"/>
        </w:rPr>
        <w:t> </w:t>
      </w:r>
      <w:r>
        <w:rPr/>
        <w:t>resources,</w:t>
      </w:r>
      <w:r>
        <w:rPr>
          <w:spacing w:val="12"/>
        </w:rPr>
        <w:t> </w:t>
      </w:r>
      <w:r>
        <w:rPr/>
        <w:t>thus</w:t>
      </w:r>
      <w:r>
        <w:rPr>
          <w:spacing w:val="12"/>
        </w:rPr>
        <w:t> </w:t>
      </w:r>
      <w:r>
        <w:rPr/>
        <w:t>providing</w:t>
      </w:r>
      <w:r>
        <w:rPr>
          <w:spacing w:val="8"/>
        </w:rPr>
        <w:t> </w:t>
      </w:r>
      <w:r>
        <w:rPr/>
        <w:t>an</w:t>
      </w:r>
      <w:r>
        <w:rPr>
          <w:spacing w:val="14"/>
        </w:rPr>
        <w:t> </w:t>
      </w:r>
      <w:r>
        <w:rPr/>
        <w:t>efficient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focused</w:t>
      </w:r>
      <w:r>
        <w:rPr>
          <w:spacing w:val="11"/>
        </w:rPr>
        <w:t> </w:t>
      </w:r>
      <w:r>
        <w:rPr/>
        <w:t>lesson.</w:t>
      </w:r>
      <w:r>
        <w:rPr>
          <w:spacing w:val="16"/>
        </w:rPr>
        <w:t> </w:t>
      </w:r>
      <w:r>
        <w:rPr/>
        <w:t>The</w:t>
      </w:r>
      <w:r>
        <w:rPr>
          <w:spacing w:val="10"/>
        </w:rPr>
        <w:t> </w:t>
      </w:r>
      <w:r>
        <w:rPr/>
        <w:t>study</w:t>
      </w:r>
      <w:r>
        <w:rPr>
          <w:spacing w:val="9"/>
        </w:rPr>
        <w:t> </w:t>
      </w:r>
      <w:r>
        <w:rPr/>
        <w:t>agreed</w:t>
      </w:r>
      <w:r>
        <w:rPr>
          <w:spacing w:val="10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the view of</w:t>
      </w:r>
      <w:r>
        <w:rPr>
          <w:spacing w:val="1"/>
        </w:rPr>
        <w:t> </w:t>
      </w:r>
      <w:r>
        <w:rPr/>
        <w:t>Milson</w:t>
      </w:r>
      <w:r>
        <w:rPr>
          <w:spacing w:val="1"/>
        </w:rPr>
        <w:t> </w:t>
      </w:r>
      <w:r>
        <w:rPr/>
        <w:t>&amp; Downey(2001)</w:t>
      </w:r>
      <w:r>
        <w:rPr>
          <w:spacing w:val="1"/>
        </w:rPr>
        <w:t> </w:t>
      </w:r>
      <w:r>
        <w:rPr/>
        <w:t>who said</w:t>
      </w:r>
      <w:r>
        <w:rPr>
          <w:spacing w:val="1"/>
        </w:rPr>
        <w:t> </w:t>
      </w:r>
      <w:r>
        <w:rPr/>
        <w:t>that WebQuests</w:t>
      </w:r>
      <w:r>
        <w:rPr>
          <w:spacing w:val="1"/>
        </w:rPr>
        <w:t> </w:t>
      </w:r>
      <w:r>
        <w:rPr/>
        <w:t>facilitate effective</w:t>
      </w:r>
      <w:r>
        <w:rPr>
          <w:spacing w:val="1"/>
        </w:rPr>
        <w:t> </w:t>
      </w:r>
      <w:r>
        <w:rPr/>
        <w:t>learning by providing structured resources so that learners do not waste time in fruitless</w:t>
      </w:r>
      <w:r>
        <w:rPr>
          <w:spacing w:val="1"/>
        </w:rPr>
        <w:t> </w:t>
      </w:r>
      <w:r>
        <w:rPr/>
        <w:t>searching; and enable teachers to efficiently use computer resources in classrooms.The</w:t>
      </w:r>
      <w:r>
        <w:rPr>
          <w:spacing w:val="1"/>
        </w:rPr>
        <w:t> </w:t>
      </w:r>
      <w:r>
        <w:rPr/>
        <w:t>present study sees wisdom and agrees that using computer to teach online can cause</w:t>
      </w:r>
      <w:r>
        <w:rPr>
          <w:spacing w:val="1"/>
        </w:rPr>
        <w:t> </w:t>
      </w:r>
      <w:r>
        <w:rPr/>
        <w:t>lackadaisical attitude among students if not well managed (Salehi &amp; Salehi 2011; Yunus</w:t>
      </w:r>
      <w:r>
        <w:rPr>
          <w:spacing w:val="-57"/>
        </w:rPr>
        <w:t> </w:t>
      </w:r>
      <w:r>
        <w:rPr/>
        <w:t>&amp; Salehi, 2011).The table below presents summary of related literature under online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of Writing</w:t>
      </w:r>
      <w:r>
        <w:rPr>
          <w:spacing w:val="-2"/>
        </w:rPr>
        <w:t> </w:t>
      </w:r>
      <w:r>
        <w:rPr/>
        <w:t>Skills.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 w:after="3"/>
        <w:ind w:left="305" w:right="379"/>
        <w:jc w:val="both"/>
      </w:pPr>
      <w:r>
        <w:rPr/>
        <w:t>Table 2.5: Summary</w:t>
      </w:r>
      <w:r>
        <w:rPr>
          <w:spacing w:val="1"/>
        </w:rPr>
        <w:t> </w:t>
      </w:r>
      <w:r>
        <w:rPr/>
        <w:t>Table for the Review</w:t>
      </w:r>
      <w:r>
        <w:rPr>
          <w:spacing w:val="1"/>
        </w:rPr>
        <w:t> </w:t>
      </w:r>
      <w:r>
        <w:rPr/>
        <w:t>on Online Learning Strategies and</w:t>
      </w:r>
      <w:r>
        <w:rPr>
          <w:spacing w:val="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Skills</w:t>
      </w: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0"/>
        <w:gridCol w:w="2370"/>
        <w:gridCol w:w="3712"/>
      </w:tblGrid>
      <w:tr>
        <w:trPr>
          <w:trHeight w:val="551" w:hRule="atLeast"/>
        </w:trPr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2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</w:p>
          <w:p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3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2069" w:hRule="atLeast"/>
        </w:trPr>
        <w:tc>
          <w:tcPr>
            <w:tcW w:w="247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15" w:val="left" w:leader="none"/>
                <w:tab w:pos="1175" w:val="left" w:leader="none"/>
                <w:tab w:pos="1548" w:val="left" w:leader="none"/>
                <w:tab w:pos="1931" w:val="left" w:leader="none"/>
              </w:tabs>
              <w:spacing w:line="240" w:lineRule="auto"/>
              <w:ind w:left="107" w:right="105"/>
              <w:jc w:val="left"/>
              <w:rPr>
                <w:sz w:val="24"/>
              </w:rPr>
            </w:pPr>
            <w:r>
              <w:rPr>
                <w:sz w:val="24"/>
              </w:rPr>
              <w:t>Malaysian</w:t>
              <w:tab/>
              <w:tab/>
              <w:tab/>
              <w:t>ESL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Teachers‘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ICT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  <w:tab/>
              <w:t>their</w:t>
              <w:tab/>
            </w:r>
            <w:r>
              <w:rPr>
                <w:spacing w:val="-1"/>
                <w:sz w:val="24"/>
              </w:rPr>
              <w:t>Classrooms: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Expectations</w:t>
              <w:tab/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Realities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Melor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Md-Yunus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(2007)</w:t>
            </w:r>
          </w:p>
        </w:tc>
        <w:tc>
          <w:tcPr>
            <w:tcW w:w="237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34" w:val="left" w:leader="none"/>
              </w:tabs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ICT,</w:t>
              <w:tab/>
              <w:t>proper</w:t>
            </w:r>
          </w:p>
          <w:p>
            <w:pPr>
              <w:pStyle w:val="TableParagraph"/>
              <w:spacing w:line="240" w:lineRule="auto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management and 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3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Proper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resourceswas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  <w:tr>
        <w:trPr>
          <w:trHeight w:val="1264" w:hRule="atLeast"/>
        </w:trPr>
        <w:tc>
          <w:tcPr>
            <w:tcW w:w="2470" w:type="dxa"/>
          </w:tcPr>
          <w:p>
            <w:pPr>
              <w:pStyle w:val="TableParagraph"/>
              <w:spacing w:line="242" w:lineRule="auto" w:before="130"/>
              <w:ind w:left="107" w:righ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Approach to Teaching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Continuous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Tomlinson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(1983)</w:t>
            </w:r>
          </w:p>
        </w:tc>
        <w:tc>
          <w:tcPr>
            <w:tcW w:w="2370" w:type="dxa"/>
          </w:tcPr>
          <w:p>
            <w:pPr>
              <w:pStyle w:val="TableParagraph"/>
              <w:tabs>
                <w:tab w:pos="1792" w:val="left" w:leader="none"/>
              </w:tabs>
              <w:spacing w:line="240" w:lineRule="auto" w:before="130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Departure</w:t>
              <w:tab/>
            </w:r>
            <w:r>
              <w:rPr>
                <w:spacing w:val="-1"/>
                <w:sz w:val="24"/>
              </w:rPr>
              <w:t>from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traditional approaches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assessment</w:t>
            </w:r>
          </w:p>
        </w:tc>
        <w:tc>
          <w:tcPr>
            <w:tcW w:w="3712" w:type="dxa"/>
          </w:tcPr>
          <w:p>
            <w:pPr>
              <w:pStyle w:val="TableParagraph"/>
              <w:spacing w:line="240" w:lineRule="auto" w:before="130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 online to cover the existing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gap</w:t>
            </w:r>
          </w:p>
        </w:tc>
      </w:tr>
      <w:tr>
        <w:trPr>
          <w:trHeight w:val="1267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20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Factors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 in 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 </w:t>
            </w:r>
            <w:r>
              <w:rPr>
                <w:b/>
                <w:sz w:val="24"/>
              </w:rPr>
              <w:t>Voderwel 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Zachariah (2005</w:t>
            </w:r>
            <w:r>
              <w:rPr>
                <w:sz w:val="24"/>
              </w:rPr>
              <w:t>)</w:t>
            </w:r>
          </w:p>
        </w:tc>
        <w:tc>
          <w:tcPr>
            <w:tcW w:w="2370" w:type="dxa"/>
          </w:tcPr>
          <w:p>
            <w:pPr>
              <w:pStyle w:val="TableParagraph"/>
              <w:spacing w:line="240" w:lineRule="auto" w:before="20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Collaboration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participation in 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3712" w:type="dxa"/>
          </w:tcPr>
          <w:p>
            <w:pPr>
              <w:pStyle w:val="TableParagraph"/>
              <w:spacing w:line="240" w:lineRule="auto" w:before="20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There was also a collaboration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  <w:tr>
        <w:trPr>
          <w:trHeight w:val="1104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Assessing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  <w:p>
            <w:pPr>
              <w:pStyle w:val="TableParagraph"/>
              <w:spacing w:line="240" w:lineRule="auto" w:before="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Weighle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(2002)</w:t>
            </w:r>
          </w:p>
        </w:tc>
        <w:tc>
          <w:tcPr>
            <w:tcW w:w="2370" w:type="dxa"/>
          </w:tcPr>
          <w:p>
            <w:pPr>
              <w:pStyle w:val="TableParagraph"/>
              <w:tabs>
                <w:tab w:pos="2058" w:val="left" w:leader="none"/>
              </w:tabs>
              <w:spacing w:line="240" w:lineRule="auto" w:before="133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Relevance</w:t>
              <w:tab/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3712" w:type="dxa"/>
          </w:tcPr>
          <w:p>
            <w:pPr>
              <w:pStyle w:val="TableParagraph"/>
              <w:spacing w:line="240" w:lineRule="auto" w:before="133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essays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accordingly</w:t>
            </w:r>
          </w:p>
        </w:tc>
      </w:tr>
      <w:tr>
        <w:trPr>
          <w:trHeight w:val="1512" w:hRule="atLeast"/>
        </w:trPr>
        <w:tc>
          <w:tcPr>
            <w:tcW w:w="2470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Literacies</w:t>
            </w:r>
          </w:p>
          <w:p>
            <w:pPr>
              <w:pStyle w:val="TableParagraph"/>
              <w:spacing w:line="240" w:lineRule="auto" w:before="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Holder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(2006)</w:t>
            </w:r>
          </w:p>
        </w:tc>
        <w:tc>
          <w:tcPr>
            <w:tcW w:w="2370" w:type="dxa"/>
          </w:tcPr>
          <w:p>
            <w:pPr>
              <w:pStyle w:val="TableParagraph"/>
              <w:tabs>
                <w:tab w:pos="1835" w:val="left" w:leader="none"/>
              </w:tabs>
              <w:spacing w:line="240" w:lineRule="auto" w:before="133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Feedback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traditional</w:t>
              <w:tab/>
            </w:r>
            <w:r>
              <w:rPr>
                <w:spacing w:val="-1"/>
                <w:sz w:val="24"/>
              </w:rPr>
              <w:t>self-</w:t>
            </w:r>
          </w:p>
          <w:p>
            <w:pPr>
              <w:pStyle w:val="TableParagraph"/>
              <w:tabs>
                <w:tab w:pos="6083" w:val="left" w:leader="none"/>
              </w:tabs>
              <w:ind w:left="-24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   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correction</w:t>
              <w:tab/>
            </w:r>
          </w:p>
        </w:tc>
        <w:tc>
          <w:tcPr>
            <w:tcW w:w="3712" w:type="dxa"/>
          </w:tcPr>
          <w:p>
            <w:pPr>
              <w:pStyle w:val="TableParagraph"/>
              <w:spacing w:line="240" w:lineRule="auto" w:before="133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Peer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 learning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4" w:top="1320" w:bottom="1200" w:left="1680" w:right="1040"/>
        </w:sect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2372"/>
        <w:gridCol w:w="3713"/>
      </w:tblGrid>
      <w:tr>
        <w:trPr>
          <w:trHeight w:val="2059" w:hRule="atLeast"/>
        </w:trPr>
        <w:tc>
          <w:tcPr>
            <w:tcW w:w="24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504" w:val="left" w:leader="none"/>
              </w:tabs>
              <w:spacing w:line="240" w:lineRule="auto"/>
              <w:ind w:left="115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E-Lectures for Flexible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  <w:tab/>
            </w:r>
            <w:r>
              <w:rPr>
                <w:spacing w:val="-1"/>
                <w:sz w:val="24"/>
              </w:rPr>
              <w:t>Learning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b/>
                <w:sz w:val="24"/>
              </w:rPr>
              <w:t>Demetriadis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Pombortsis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(2007)</w:t>
            </w:r>
          </w:p>
        </w:tc>
        <w:tc>
          <w:tcPr>
            <w:tcW w:w="23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475" w:val="left" w:leader="none"/>
              </w:tabs>
              <w:spacing w:line="240" w:lineRule="auto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 used very flexibly.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access</w:t>
              <w:tab/>
            </w:r>
            <w:r>
              <w:rPr>
                <w:spacing w:val="-1"/>
                <w:sz w:val="24"/>
              </w:rPr>
              <w:t>learning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reuse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 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3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5" w:right="110"/>
              <w:jc w:val="both"/>
              <w:rPr>
                <w:sz w:val="24"/>
              </w:rPr>
            </w:pPr>
            <w:r>
              <w:rPr>
                <w:sz w:val="24"/>
              </w:rPr>
              <w:t>The 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accessed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 material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2" w:after="4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2.5: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Online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Strategies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Writing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Continues</w:t>
      </w: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8"/>
        <w:gridCol w:w="2431"/>
        <w:gridCol w:w="3870"/>
      </w:tblGrid>
      <w:tr>
        <w:trPr>
          <w:trHeight w:val="553" w:hRule="atLeast"/>
        </w:trPr>
        <w:tc>
          <w:tcPr>
            <w:tcW w:w="2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2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 w:righ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7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2897" w:hRule="atLeast"/>
        </w:trPr>
        <w:tc>
          <w:tcPr>
            <w:tcW w:w="2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974" w:val="left" w:leader="none"/>
                <w:tab w:pos="1321" w:val="left" w:leader="none"/>
                <w:tab w:pos="1367" w:val="left" w:leader="none"/>
              </w:tabs>
              <w:spacing w:line="240" w:lineRule="auto"/>
              <w:ind w:left="115" w:right="109"/>
              <w:jc w:val="left"/>
              <w:rPr>
                <w:sz w:val="24"/>
              </w:rPr>
            </w:pPr>
            <w:r>
              <w:rPr>
                <w:sz w:val="24"/>
              </w:rPr>
              <w:t>Summer</w:t>
              <w:tab/>
              <w:tab/>
            </w:r>
            <w:r>
              <w:rPr>
                <w:spacing w:val="-1"/>
                <w:sz w:val="24"/>
              </w:rPr>
              <w:t>Program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Helps</w:t>
              <w:tab/>
            </w:r>
            <w:r>
              <w:rPr>
                <w:spacing w:val="-1"/>
                <w:sz w:val="24"/>
              </w:rPr>
              <w:t>Adolescents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Popular</w:t>
              <w:tab/>
              <w:tab/>
              <w:tab/>
            </w:r>
            <w:r>
              <w:rPr>
                <w:spacing w:val="-1"/>
                <w:sz w:val="24"/>
              </w:rPr>
              <w:t>Culture,</w:t>
            </w:r>
          </w:p>
          <w:p>
            <w:pPr>
              <w:pStyle w:val="TableParagraph"/>
              <w:tabs>
                <w:tab w:pos="1801" w:val="left" w:leader="none"/>
              </w:tabs>
              <w:spacing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Reading,</w:t>
              <w:tab/>
              <w:t>and</w:t>
            </w:r>
          </w:p>
          <w:p>
            <w:pPr>
              <w:pStyle w:val="TableParagraph"/>
              <w:tabs>
                <w:tab w:pos="1868" w:val="left" w:leader="none"/>
              </w:tabs>
              <w:spacing w:line="242" w:lineRule="auto"/>
              <w:ind w:left="115" w:right="10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Writing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Academic Purposes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Lawrence,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McNeal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Yildiz (2009)</w:t>
            </w:r>
          </w:p>
        </w:tc>
        <w:tc>
          <w:tcPr>
            <w:tcW w:w="2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Proper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scaffolding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planned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using ICT are needed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 that all learners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benefit from the tasks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planned</w:t>
            </w:r>
          </w:p>
        </w:tc>
        <w:tc>
          <w:tcPr>
            <w:tcW w:w="3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306" w:val="left" w:leader="none"/>
                <w:tab w:pos="1932" w:val="left" w:leader="none"/>
                <w:tab w:pos="3292" w:val="left" w:leader="none"/>
              </w:tabs>
              <w:spacing w:line="240" w:lineRule="auto"/>
              <w:ind w:left="107" w:right="109"/>
              <w:jc w:val="left"/>
              <w:rPr>
                <w:sz w:val="24"/>
              </w:rPr>
            </w:pPr>
            <w:r>
              <w:rPr>
                <w:sz w:val="24"/>
              </w:rPr>
              <w:t>Guidance</w:t>
              <w:tab/>
              <w:t>and</w:t>
              <w:tab/>
              <w:t>scaffolding</w:t>
              <w:tab/>
            </w:r>
            <w:r>
              <w:rPr>
                <w:spacing w:val="-1"/>
                <w:sz w:val="24"/>
              </w:rPr>
              <w:t>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applied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 study</w:t>
            </w:r>
          </w:p>
        </w:tc>
      </w:tr>
      <w:tr>
        <w:trPr>
          <w:trHeight w:val="1932" w:hRule="atLeast"/>
        </w:trPr>
        <w:tc>
          <w:tcPr>
            <w:tcW w:w="2258" w:type="dxa"/>
          </w:tcPr>
          <w:p>
            <w:pPr>
              <w:pStyle w:val="TableParagraph"/>
              <w:tabs>
                <w:tab w:pos="1374" w:val="left" w:leader="none"/>
                <w:tab w:pos="1470" w:val="left" w:leader="none"/>
                <w:tab w:pos="1799" w:val="left" w:leader="none"/>
                <w:tab w:pos="1959" w:val="left" w:leader="none"/>
              </w:tabs>
              <w:spacing w:line="240" w:lineRule="auto" w:before="130"/>
              <w:ind w:left="115" w:right="106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Redefining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Teaching,</w:t>
              <w:tab/>
              <w:tab/>
              <w:tab/>
            </w:r>
            <w:r>
              <w:rPr>
                <w:spacing w:val="-1"/>
                <w:sz w:val="24"/>
              </w:rPr>
              <w:t>Re-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imagining</w:t>
              <w:tab/>
            </w: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Grossman</w:t>
              <w:tab/>
              <w:tab/>
              <w:t>et</w:t>
              <w:tab/>
              <w:tab/>
            </w:r>
            <w:r>
              <w:rPr>
                <w:b/>
                <w:spacing w:val="-1"/>
                <w:sz w:val="24"/>
              </w:rPr>
              <w:t>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(2009)</w:t>
            </w:r>
          </w:p>
        </w:tc>
        <w:tc>
          <w:tcPr>
            <w:tcW w:w="2431" w:type="dxa"/>
          </w:tcPr>
          <w:p>
            <w:pPr>
              <w:pStyle w:val="TableParagraph"/>
              <w:spacing w:line="240" w:lineRule="auto" w:before="130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Teachers‘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attention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solve</w:t>
            </w: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870" w:type="dxa"/>
          </w:tcPr>
          <w:p>
            <w:pPr>
              <w:pStyle w:val="TableParagraph"/>
              <w:spacing w:line="240" w:lineRule="auto" w:before="130"/>
              <w:ind w:left="107" w:right="109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teachers‘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attention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WebQuest program</w:t>
            </w:r>
          </w:p>
        </w:tc>
      </w:tr>
      <w:tr>
        <w:trPr>
          <w:trHeight w:val="2346" w:hRule="atLeast"/>
        </w:trPr>
        <w:tc>
          <w:tcPr>
            <w:tcW w:w="2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1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WebQuests: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Dodge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(2001</w:t>
            </w:r>
            <w:r>
              <w:rPr>
                <w:sz w:val="24"/>
              </w:rPr>
              <w:t>)</w:t>
            </w:r>
          </w:p>
        </w:tc>
        <w:tc>
          <w:tcPr>
            <w:tcW w:w="243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876" w:val="left" w:leader="none"/>
                <w:tab w:pos="1975" w:val="left" w:leader="none"/>
              </w:tabs>
              <w:spacing w:line="240" w:lineRule="auto" w:before="131"/>
              <w:ind w:left="108" w:right="105" w:firstLine="60"/>
              <w:jc w:val="left"/>
              <w:rPr>
                <w:sz w:val="24"/>
              </w:rPr>
            </w:pPr>
            <w:r>
              <w:rPr>
                <w:sz w:val="24"/>
              </w:rPr>
              <w:t>Teachers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explain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steps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introduction,</w:t>
              <w:tab/>
            </w:r>
            <w:r>
              <w:rPr>
                <w:spacing w:val="-1"/>
                <w:sz w:val="24"/>
              </w:rPr>
              <w:t>task,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</w:t>
              <w:tab/>
              <w:tab/>
            </w:r>
            <w:r>
              <w:rPr>
                <w:spacing w:val="-1"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conclusion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1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The subjects were made to know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4" w:top="1400" w:bottom="1200" w:left="1680" w:right="1040"/>
        </w:sectPr>
      </w:pPr>
    </w:p>
    <w:p>
      <w:pPr>
        <w:pStyle w:val="Heading1"/>
        <w:numPr>
          <w:ilvl w:val="1"/>
          <w:numId w:val="12"/>
        </w:numPr>
        <w:tabs>
          <w:tab w:pos="607" w:val="left" w:leader="none"/>
        </w:tabs>
        <w:spacing w:line="240" w:lineRule="auto" w:before="61" w:after="0"/>
        <w:ind w:left="606" w:right="0" w:hanging="302"/>
        <w:jc w:val="both"/>
      </w:pPr>
      <w:bookmarkStart w:name="_TOC_250023" w:id="30"/>
      <w:r>
        <w:rPr/>
        <w:t>WebQuest</w:t>
      </w:r>
      <w:r>
        <w:rPr>
          <w:spacing w:val="-1"/>
        </w:rPr>
        <w:t> </w:t>
      </w:r>
      <w:r>
        <w:rPr/>
        <w:t>and Writing</w:t>
      </w:r>
      <w:r>
        <w:rPr>
          <w:spacing w:val="-1"/>
        </w:rPr>
        <w:t> </w:t>
      </w:r>
      <w:bookmarkEnd w:id="30"/>
      <w:r>
        <w:rPr/>
        <w:t>Skills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The written English is one important aspect of language and communication skills and it</w:t>
      </w:r>
      <w:r>
        <w:rPr>
          <w:spacing w:val="-57"/>
        </w:rPr>
        <w:t> </w:t>
      </w:r>
      <w:r>
        <w:rPr/>
        <w:t>is the most complex of the four language skills. Consequently, students have been</w:t>
      </w:r>
      <w:r>
        <w:rPr>
          <w:spacing w:val="1"/>
        </w:rPr>
        <w:t> </w:t>
      </w:r>
      <w:r>
        <w:rPr/>
        <w:t>encountering series of problems with writing. Despite the fact that they are motivated 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they write with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difficulty and,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critically low (Brent, 2001). The level of difficulties of learning writing made educators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looking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inventive</w:t>
      </w:r>
      <w:r>
        <w:rPr>
          <w:spacing w:val="-2"/>
        </w:rPr>
        <w:t> </w:t>
      </w:r>
      <w:r>
        <w:rPr/>
        <w:t>ways to teach writing</w:t>
      </w:r>
      <w:r>
        <w:rPr>
          <w:spacing w:val="-3"/>
        </w:rPr>
        <w:t> </w:t>
      </w:r>
      <w:r>
        <w:rPr/>
        <w:t>skills</w:t>
      </w:r>
      <w:r>
        <w:rPr>
          <w:spacing w:val="-1"/>
        </w:rPr>
        <w:t> </w:t>
      </w:r>
      <w:r>
        <w:rPr/>
        <w:t>(Hoewisch, 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>
          <w:w w:val="99"/>
        </w:rPr>
        <w:t>Alshum</w:t>
      </w:r>
      <w:r>
        <w:rPr>
          <w:spacing w:val="-1"/>
        </w:rPr>
        <w:t>a</w:t>
      </w:r>
      <w:r>
        <w:rPr/>
        <w:t>im</w:t>
      </w:r>
      <w:r>
        <w:rPr>
          <w:spacing w:val="-1"/>
        </w:rPr>
        <w:t>e</w:t>
      </w:r>
      <w:r>
        <w:rPr/>
        <w:t>ri,</w:t>
      </w:r>
      <w:r>
        <w:rPr>
          <w:spacing w:val="13"/>
        </w:rPr>
        <w:t> </w:t>
      </w:r>
      <w:r>
        <w:rPr/>
        <w:t>(200</w:t>
      </w:r>
      <w:r>
        <w:rPr>
          <w:spacing w:val="-1"/>
        </w:rPr>
        <w:t>8</w:t>
      </w:r>
      <w:r>
        <w:rPr/>
        <w:t>)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/>
        <w:t>d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>
          <w:spacing w:val="1"/>
        </w:rPr>
        <w:t>W</w:t>
      </w:r>
      <w:r>
        <w:rPr>
          <w:spacing w:val="-1"/>
        </w:rPr>
        <w:t>Q</w:t>
      </w:r>
      <w:r>
        <w:rPr>
          <w:spacing w:val="3"/>
        </w:rPr>
        <w:t>W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a</w:t>
      </w:r>
      <w:r>
        <w:rPr/>
        <w:t>bl</w:t>
      </w:r>
      <w:r>
        <w:rPr>
          <w:spacing w:val="1"/>
        </w:rPr>
        <w:t>e</w:t>
      </w:r>
      <w:r>
        <w:rPr/>
        <w:t>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inco</w:t>
      </w:r>
      <w:r>
        <w:rPr>
          <w:spacing w:val="-2"/>
        </w:rPr>
        <w:t>r</w:t>
      </w:r>
      <w:r>
        <w:rPr/>
        <w:t>po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/>
        <w:t>to </w:t>
      </w:r>
      <w:r>
        <w:rPr/>
        <w:t>writing‖ approach and also enhances writing skills. The study of Cozens &amp; Knowling</w:t>
      </w:r>
      <w:r>
        <w:rPr>
          <w:spacing w:val="1"/>
        </w:rPr>
        <w:t> </w:t>
      </w:r>
      <w:r>
        <w:rPr/>
        <w:t>(2008) showed that the (L2) writing of foundation students revealed weak skills. They</w:t>
      </w:r>
      <w:r>
        <w:rPr>
          <w:spacing w:val="1"/>
        </w:rPr>
        <w:t> </w:t>
      </w:r>
      <w:r>
        <w:rPr/>
        <w:t>also revealed that production capacity of writing texts in elementary school writing (L2)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weak(Cozens</w:t>
      </w:r>
      <w:r>
        <w:rPr>
          <w:spacing w:val="1"/>
        </w:rPr>
        <w:t> </w:t>
      </w:r>
      <w:r>
        <w:rPr/>
        <w:t>&amp;Knowling,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expressing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difficulty</w:t>
      </w:r>
      <w:r>
        <w:rPr>
          <w:spacing w:val="-5"/>
        </w:rPr>
        <w:t> </w:t>
      </w:r>
      <w:r>
        <w:rPr/>
        <w:t>in producing written works.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Al-Issa &amp; Dahan (2008) provided reasons beyond the weakness of writing of students as</w:t>
      </w:r>
      <w:r>
        <w:rPr>
          <w:spacing w:val="-57"/>
        </w:rPr>
        <w:t> </w:t>
      </w:r>
      <w:r>
        <w:rPr/>
        <w:t>due to their prior limited knowledge in many areas and the text-books published for</w:t>
      </w:r>
      <w:r>
        <w:rPr>
          <w:spacing w:val="1"/>
        </w:rPr>
        <w:t> </w:t>
      </w:r>
      <w:r>
        <w:rPr/>
        <w:t>English class are not known to the region. To address the problem, the scholars found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includedesigning the learning materials using modern technology onissues known in the</w:t>
      </w:r>
      <w:r>
        <w:rPr>
          <w:spacing w:val="-57"/>
        </w:rPr>
        <w:t> </w:t>
      </w:r>
      <w:r>
        <w:rPr/>
        <w:t>region;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task-based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processing approaches in developing the writing skills.Using WebQuests on elementary</w:t>
      </w:r>
      <w:r>
        <w:rPr>
          <w:spacing w:val="1"/>
        </w:rPr>
        <w:t> </w:t>
      </w:r>
      <w:r>
        <w:rPr/>
        <w:t>school writing could be the best way of learning how to write and to get a complete rich</w:t>
      </w:r>
      <w:r>
        <w:rPr>
          <w:spacing w:val="1"/>
        </w:rPr>
        <w:t> </w:t>
      </w:r>
      <w:r>
        <w:rPr/>
        <w:t>input</w:t>
      </w:r>
      <w:r>
        <w:rPr>
          <w:spacing w:val="-1"/>
        </w:rPr>
        <w:t> </w:t>
      </w:r>
      <w:r>
        <w:rPr/>
        <w:t>data ready</w:t>
      </w:r>
      <w:r>
        <w:rPr>
          <w:spacing w:val="-3"/>
        </w:rPr>
        <w:t> </w:t>
      </w:r>
      <w:r>
        <w:rPr/>
        <w:t>(Krashen, 1984).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305" w:right="377"/>
        <w:jc w:val="both"/>
      </w:pPr>
      <w:r>
        <w:rPr/>
        <w:t>Swales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what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happening to the writer, but should be focused on the interaction between the writer and</w:t>
      </w:r>
      <w:r>
        <w:rPr>
          <w:spacing w:val="1"/>
        </w:rPr>
        <w:t> </w:t>
      </w:r>
      <w:r>
        <w:rPr/>
        <w:t>targeted</w:t>
      </w:r>
      <w:r>
        <w:rPr>
          <w:spacing w:val="40"/>
        </w:rPr>
        <w:t> </w:t>
      </w:r>
      <w:r>
        <w:rPr/>
        <w:t>audience.</w:t>
      </w:r>
      <w:r>
        <w:rPr>
          <w:spacing w:val="41"/>
        </w:rPr>
        <w:t> </w:t>
      </w:r>
      <w:r>
        <w:rPr/>
        <w:t>This</w:t>
      </w:r>
      <w:r>
        <w:rPr>
          <w:spacing w:val="41"/>
        </w:rPr>
        <w:t> </w:t>
      </w:r>
      <w:r>
        <w:rPr/>
        <w:t>might</w:t>
      </w:r>
      <w:r>
        <w:rPr>
          <w:spacing w:val="42"/>
        </w:rPr>
        <w:t> </w:t>
      </w:r>
      <w:r>
        <w:rPr/>
        <w:t>lead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language</w:t>
      </w:r>
      <w:r>
        <w:rPr>
          <w:spacing w:val="40"/>
        </w:rPr>
        <w:t> </w:t>
      </w:r>
      <w:r>
        <w:rPr/>
        <w:t>tasks</w:t>
      </w:r>
      <w:r>
        <w:rPr>
          <w:spacing w:val="42"/>
        </w:rPr>
        <w:t> </w:t>
      </w:r>
      <w:r>
        <w:rPr/>
        <w:t>progress.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students</w:t>
      </w:r>
      <w:r>
        <w:rPr>
          <w:spacing w:val="41"/>
        </w:rPr>
        <w:t> </w:t>
      </w:r>
      <w:r>
        <w:rPr/>
        <w:t>need</w:t>
      </w:r>
      <w:r>
        <w:rPr>
          <w:spacing w:val="41"/>
        </w:rPr>
        <w:t> </w:t>
      </w:r>
      <w:r>
        <w:rPr/>
        <w:t>to</w:t>
      </w:r>
      <w:r>
        <w:rPr>
          <w:spacing w:val="-58"/>
        </w:rPr>
        <w:t> </w:t>
      </w:r>
      <w:r>
        <w:rPr/>
        <w:t>learn how to become acquainted with and survive in the academic societies through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instructions using</w:t>
      </w:r>
      <w:r>
        <w:rPr>
          <w:spacing w:val="-3"/>
        </w:rPr>
        <w:t> </w:t>
      </w:r>
      <w:r>
        <w:rPr/>
        <w:t>WebQuest (Dyer, 1996:313).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To providesolutions, Gagne (1985) proposed nine events of instruction for the purpose</w:t>
      </w:r>
      <w:r>
        <w:rPr>
          <w:spacing w:val="1"/>
        </w:rPr>
        <w:t> </w:t>
      </w:r>
      <w:r>
        <w:rPr/>
        <w:t>of utilizing WebQuest materials effectively. The outcome of the WebQuest tool used on</w:t>
      </w:r>
      <w:r>
        <w:rPr>
          <w:spacing w:val="-57"/>
        </w:rPr>
        <w:t> </w:t>
      </w:r>
      <w:r>
        <w:rPr/>
        <w:t>the written Englishaddressed the students‘ weakness of writing skills in English. It</w:t>
      </w:r>
      <w:r>
        <w:rPr>
          <w:spacing w:val="1"/>
        </w:rPr>
        <w:t> </w:t>
      </w:r>
      <w:r>
        <w:rPr/>
        <w:t>indicatedthat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(L2)</w:t>
      </w:r>
      <w:r>
        <w:rPr>
          <w:spacing w:val="1"/>
        </w:rPr>
        <w:t> </w:t>
      </w:r>
      <w:r>
        <w:rPr/>
        <w:t>pieces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electronicjournals.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texts,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inthe</w:t>
      </w:r>
      <w:r>
        <w:rPr>
          <w:spacing w:val="-1"/>
        </w:rPr>
        <w:t> </w:t>
      </w:r>
      <w:r>
        <w:rPr/>
        <w:t>students writing</w:t>
      </w:r>
      <w:r>
        <w:rPr>
          <w:spacing w:val="-2"/>
        </w:rPr>
        <w:t> </w:t>
      </w:r>
      <w:r>
        <w:rPr/>
        <w:t>skills.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The research of Chuo (2007) integrated web-resources with language learning for 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effectiveness.Six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corresponding to six WebQuest based activities for each lesson for writing purposes.</w:t>
      </w:r>
      <w:r>
        <w:rPr>
          <w:spacing w:val="1"/>
        </w:rPr>
        <w:t> </w:t>
      </w:r>
      <w:r>
        <w:rPr/>
        <w:t>Prior to writing, a description of each lesson is givento the students before starting to</w:t>
      </w:r>
      <w:r>
        <w:rPr>
          <w:spacing w:val="1"/>
        </w:rPr>
        <w:t> </w:t>
      </w:r>
      <w:r>
        <w:rPr/>
        <w:t>search for the information from the Internet sources.This enables the students to write,</w:t>
      </w:r>
      <w:r>
        <w:rPr>
          <w:spacing w:val="1"/>
        </w:rPr>
        <w:t> </w:t>
      </w:r>
      <w:r>
        <w:rPr/>
        <w:t>analyze and synthesize the data they discover duringtheir Internet search.They could</w:t>
      </w:r>
      <w:r>
        <w:rPr>
          <w:spacing w:val="1"/>
        </w:rPr>
        <w:t> </w:t>
      </w:r>
      <w:r>
        <w:rPr/>
        <w:t>combine and incorporate all these within the assignmentsthey write. After the writing,</w:t>
      </w:r>
      <w:r>
        <w:rPr>
          <w:spacing w:val="1"/>
        </w:rPr>
        <w:t> </w:t>
      </w:r>
      <w:r>
        <w:rPr/>
        <w:t>students share and discuss with others their written worksfor reviewing and revising</w:t>
      </w:r>
      <w:r>
        <w:rPr>
          <w:spacing w:val="1"/>
        </w:rPr>
        <w:t> </w:t>
      </w:r>
      <w:r>
        <w:rPr/>
        <w:t>through the WebQuest online.It was revealed that the WebQuest writing instructions</w:t>
      </w:r>
      <w:r>
        <w:rPr>
          <w:spacing w:val="1"/>
        </w:rPr>
        <w:t> </w:t>
      </w:r>
      <w:r>
        <w:rPr/>
        <w:t>(WQWI) encouraged the learnersand enables them to interact, receive input and produce</w:t>
      </w:r>
      <w:r>
        <w:rPr>
          <w:spacing w:val="-57"/>
        </w:rPr>
        <w:t> </w:t>
      </w:r>
      <w:r>
        <w:rPr/>
        <w:t>output</w:t>
      </w:r>
      <w:r>
        <w:rPr>
          <w:spacing w:val="6"/>
        </w:rPr>
        <w:t> </w:t>
      </w:r>
      <w:r>
        <w:rPr/>
        <w:t>(Chapelle,</w:t>
      </w:r>
      <w:r>
        <w:rPr>
          <w:spacing w:val="5"/>
        </w:rPr>
        <w:t> </w:t>
      </w:r>
      <w:r>
        <w:rPr/>
        <w:t>1997).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process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interaction</w:t>
      </w:r>
      <w:r>
        <w:rPr>
          <w:spacing w:val="4"/>
        </w:rPr>
        <w:t> </w:t>
      </w:r>
      <w:r>
        <w:rPr/>
        <w:t>goes</w:t>
      </w:r>
      <w:r>
        <w:rPr>
          <w:spacing w:val="6"/>
        </w:rPr>
        <w:t> </w:t>
      </w:r>
      <w:r>
        <w:rPr/>
        <w:t>through</w:t>
      </w:r>
      <w:r>
        <w:rPr>
          <w:spacing w:val="4"/>
        </w:rPr>
        <w:t> </w:t>
      </w:r>
      <w:r>
        <w:rPr/>
        <w:t>differentchannels</w:t>
      </w:r>
      <w:r>
        <w:rPr>
          <w:spacing w:val="6"/>
        </w:rPr>
        <w:t> </w:t>
      </w:r>
      <w:r>
        <w:rPr/>
        <w:t>such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80"/>
        <w:jc w:val="both"/>
      </w:pPr>
      <w:r>
        <w:rPr/>
        <w:t>as the interaction that occurs between the technological tool and students,between the</w:t>
      </w:r>
      <w:r>
        <w:rPr>
          <w:spacing w:val="1"/>
        </w:rPr>
        <w:t> </w:t>
      </w:r>
      <w:r>
        <w:rPr/>
        <w:t>instructor</w:t>
      </w:r>
      <w:r>
        <w:rPr>
          <w:spacing w:val="-1"/>
        </w:rPr>
        <w:t> </w:t>
      </w:r>
      <w:r>
        <w:rPr/>
        <w:t>and the students, or within the</w:t>
      </w:r>
      <w:r>
        <w:rPr>
          <w:spacing w:val="-1"/>
        </w:rPr>
        <w:t> </w:t>
      </w:r>
      <w:r>
        <w:rPr/>
        <w:t>students themselves.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8"/>
        <w:jc w:val="both"/>
      </w:pPr>
      <w:r>
        <w:rPr/>
        <w:t>Torres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wasobserved among students who engage with WebQuest technology, as they tend to</w:t>
      </w:r>
      <w:r>
        <w:rPr>
          <w:spacing w:val="1"/>
        </w:rPr>
        <w:t> </w:t>
      </w:r>
      <w:r>
        <w:rPr/>
        <w:t>usereading, writing, listening and speaking when giving a presentation or performing a</w:t>
      </w:r>
      <w:r>
        <w:rPr>
          <w:spacing w:val="1"/>
        </w:rPr>
        <w:t> </w:t>
      </w:r>
      <w:r>
        <w:rPr/>
        <w:t>task.A number of WebQuests on the web talk about various topics that save time for</w:t>
      </w:r>
      <w:r>
        <w:rPr>
          <w:spacing w:val="1"/>
        </w:rPr>
        <w:t> </w:t>
      </w:r>
      <w:r>
        <w:rPr/>
        <w:t>teachersand integrate the use of all of the students‘ language skills. Students read the</w:t>
      </w:r>
      <w:r>
        <w:rPr>
          <w:spacing w:val="1"/>
        </w:rPr>
        <w:t> </w:t>
      </w:r>
      <w:r>
        <w:rPr/>
        <w:t>material,collect information, increase their vocabulary, discuss in groups, write their</w:t>
      </w:r>
      <w:r>
        <w:rPr>
          <w:spacing w:val="1"/>
        </w:rPr>
        <w:t> </w:t>
      </w:r>
      <w:r>
        <w:rPr/>
        <w:t>reports, andthen present orally. Listening can be integrated into the lessons throughthe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videos.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embracing</w:t>
      </w:r>
      <w:r>
        <w:rPr>
          <w:spacing w:val="1"/>
        </w:rPr>
        <w:t> </w:t>
      </w:r>
      <w:r>
        <w:rPr/>
        <w:t>differentteaching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beneficial,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isproliferating</w:t>
      </w:r>
      <w:r>
        <w:rPr>
          <w:spacing w:val="-3"/>
        </w:rPr>
        <w:t> </w:t>
      </w:r>
      <w:r>
        <w:rPr/>
        <w:t>rapidly.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69"/>
        <w:jc w:val="both"/>
      </w:pPr>
      <w:r>
        <w:rPr/>
        <w:t>WebQuests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developmentof the productive skills of speaking and writing can be achieved through</w:t>
      </w:r>
      <w:r>
        <w:rPr>
          <w:spacing w:val="1"/>
        </w:rPr>
        <w:t> </w:t>
      </w:r>
      <w:r>
        <w:rPr/>
        <w:t>discussionamong</w:t>
      </w:r>
      <w:r>
        <w:rPr>
          <w:spacing w:val="57"/>
        </w:rPr>
        <w:t> </w:t>
      </w:r>
      <w:r>
        <w:rPr/>
        <w:t>groups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written</w:t>
      </w:r>
      <w:r>
        <w:rPr>
          <w:spacing w:val="57"/>
        </w:rPr>
        <w:t> </w:t>
      </w:r>
      <w:r>
        <w:rPr/>
        <w:t>work</w:t>
      </w:r>
      <w:r>
        <w:rPr>
          <w:spacing w:val="59"/>
        </w:rPr>
        <w:t> </w:t>
      </w:r>
      <w:r>
        <w:rPr/>
        <w:t>(Laborda,</w:t>
      </w:r>
      <w:r>
        <w:rPr>
          <w:spacing w:val="58"/>
        </w:rPr>
        <w:t> </w:t>
      </w:r>
      <w:r>
        <w:rPr/>
        <w:t>2009).</w:t>
      </w:r>
      <w:r>
        <w:rPr>
          <w:spacing w:val="59"/>
        </w:rPr>
        <w:t> </w:t>
      </w:r>
      <w:r>
        <w:rPr/>
        <w:t>Students</w:t>
      </w:r>
      <w:r>
        <w:rPr>
          <w:spacing w:val="57"/>
        </w:rPr>
        <w:t> </w:t>
      </w:r>
      <w:r>
        <w:rPr/>
        <w:t>receive</w:t>
      </w:r>
      <w:r>
        <w:rPr>
          <w:spacing w:val="59"/>
        </w:rPr>
        <w:t> </w:t>
      </w:r>
      <w:r>
        <w:rPr/>
        <w:t>many</w:t>
      </w:r>
      <w:r>
        <w:rPr>
          <w:spacing w:val="-57"/>
        </w:rPr>
        <w:t> </w:t>
      </w:r>
      <w:r>
        <w:rPr/>
        <w:t>benefits by using WebQuests: They develop the skills of usingthe computer, Internet,</w:t>
      </w:r>
      <w:r>
        <w:rPr>
          <w:spacing w:val="1"/>
        </w:rPr>
        <w:t> </w:t>
      </w:r>
      <w:r>
        <w:rPr/>
        <w:t>and oral communication. Moreover, their fluency and vocabularyincrease, and they are</w:t>
      </w:r>
      <w:r>
        <w:rPr>
          <w:spacing w:val="1"/>
        </w:rPr>
        <w:t> </w:t>
      </w:r>
      <w:r>
        <w:rPr/>
        <w:t>motivated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the target language</w:t>
      </w:r>
      <w:r>
        <w:rPr>
          <w:spacing w:val="-1"/>
        </w:rPr>
        <w:t> </w:t>
      </w:r>
      <w:r>
        <w:rPr/>
        <w:t>(Laborda, 2009).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305" w:right="371"/>
        <w:jc w:val="both"/>
      </w:pPr>
      <w:r>
        <w:rPr/>
        <w:t>The study by Swales (1987) appeared reasonable but on deeper observation, 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found to</w:t>
      </w:r>
      <w:r>
        <w:rPr>
          <w:spacing w:val="1"/>
        </w:rPr>
        <w:t> </w:t>
      </w:r>
      <w:r>
        <w:rPr/>
        <w:t>be faulty because of its</w:t>
      </w:r>
      <w:r>
        <w:rPr>
          <w:spacing w:val="1"/>
        </w:rPr>
        <w:t> </w:t>
      </w:r>
      <w:r>
        <w:rPr/>
        <w:t>inability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buttress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claim that emphasis should not be on the writer. Thestudies by Chapelle (1997); Pica,</w:t>
      </w:r>
      <w:r>
        <w:rPr>
          <w:spacing w:val="1"/>
        </w:rPr>
        <w:t> </w:t>
      </w:r>
      <w:r>
        <w:rPr/>
        <w:t>Holliday,</w:t>
      </w:r>
      <w:r>
        <w:rPr>
          <w:spacing w:val="32"/>
        </w:rPr>
        <w:t> </w:t>
      </w:r>
      <w:r>
        <w:rPr/>
        <w:t>Lewis,</w:t>
      </w:r>
      <w:r>
        <w:rPr>
          <w:spacing w:val="30"/>
        </w:rPr>
        <w:t> </w:t>
      </w:r>
      <w:r>
        <w:rPr/>
        <w:t>&amp;</w:t>
      </w:r>
      <w:r>
        <w:rPr>
          <w:spacing w:val="25"/>
        </w:rPr>
        <w:t> </w:t>
      </w:r>
      <w:r>
        <w:rPr/>
        <w:t>Morgenthaler,</w:t>
      </w:r>
      <w:r>
        <w:rPr>
          <w:spacing w:val="27"/>
        </w:rPr>
        <w:t> </w:t>
      </w:r>
      <w:r>
        <w:rPr/>
        <w:t>1989)</w:t>
      </w:r>
      <w:r>
        <w:rPr>
          <w:spacing w:val="33"/>
        </w:rPr>
        <w:t> </w:t>
      </w:r>
      <w:r>
        <w:rPr/>
        <w:t>are</w:t>
      </w:r>
      <w:r>
        <w:rPr>
          <w:spacing w:val="28"/>
        </w:rPr>
        <w:t> </w:t>
      </w:r>
      <w:r>
        <w:rPr/>
        <w:t>pertinently</w:t>
      </w:r>
      <w:r>
        <w:rPr>
          <w:spacing w:val="22"/>
        </w:rPr>
        <w:t> </w:t>
      </w:r>
      <w:r>
        <w:rPr/>
        <w:t>relevant</w:t>
      </w:r>
      <w:r>
        <w:rPr>
          <w:spacing w:val="30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present</w:t>
      </w:r>
      <w:r>
        <w:rPr>
          <w:spacing w:val="29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8"/>
        <w:jc w:val="both"/>
      </w:pPr>
      <w:r>
        <w:rPr/>
        <w:t>The study also agreed with Al-Issa &amp; Dahan (2008:17) that poor writing performance is</w:t>
      </w:r>
      <w:r>
        <w:rPr>
          <w:spacing w:val="1"/>
        </w:rPr>
        <w:t> </w:t>
      </w:r>
      <w:r>
        <w:rPr/>
        <w:t>due to limited knowledge in many areas but</w:t>
      </w:r>
      <w:r>
        <w:rPr>
          <w:spacing w:val="60"/>
        </w:rPr>
        <w:t> </w:t>
      </w:r>
      <w:r>
        <w:rPr/>
        <w:t>the text-books published for English class</w:t>
      </w:r>
      <w:r>
        <w:rPr>
          <w:spacing w:val="1"/>
        </w:rPr>
        <w:t> </w:t>
      </w:r>
      <w:r>
        <w:rPr/>
        <w:t>in other regions could not be a factor.The table below is a summary of review of related</w:t>
      </w:r>
      <w:r>
        <w:rPr>
          <w:spacing w:val="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under WebQuest and writing.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8" w:after="3"/>
        <w:ind w:left="305"/>
        <w:jc w:val="both"/>
      </w:pPr>
      <w:r>
        <w:rPr/>
        <w:t>Table</w:t>
      </w:r>
      <w:r>
        <w:rPr>
          <w:spacing w:val="-1"/>
        </w:rPr>
        <w:t> </w:t>
      </w:r>
      <w:r>
        <w:rPr/>
        <w:t>2.6: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Review on WebQuest</w:t>
      </w:r>
      <w:r>
        <w:rPr>
          <w:spacing w:val="-1"/>
        </w:rPr>
        <w:t> </w:t>
      </w:r>
      <w:r>
        <w:rPr/>
        <w:t>and Writing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2340"/>
        <w:gridCol w:w="3870"/>
      </w:tblGrid>
      <w:tr>
        <w:trPr>
          <w:trHeight w:val="551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</w:p>
          <w:p>
            <w:pPr>
              <w:pStyle w:val="TableParagraph"/>
              <w:spacing w:line="259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</w:p>
          <w:p>
            <w:pPr>
              <w:pStyle w:val="TableParagraph"/>
              <w:spacing w:line="259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3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241" w:hRule="atLeast"/>
        </w:trPr>
        <w:tc>
          <w:tcPr>
            <w:tcW w:w="22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283" w:val="left" w:leader="none"/>
                <w:tab w:pos="1840" w:val="left" w:leader="none"/>
              </w:tabs>
              <w:spacing w:line="242" w:lineRule="auto"/>
              <w:ind w:left="115" w:right="105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Princess</w:t>
              <w:tab/>
              <w:t>in</w:t>
              <w:tab/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Story</w:t>
            </w:r>
            <w:r>
              <w:rPr>
                <w:b/>
                <w:sz w:val="24"/>
              </w:rPr>
              <w:t>Hoewisch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(2001)</w:t>
            </w:r>
          </w:p>
        </w:tc>
        <w:tc>
          <w:tcPr>
            <w:tcW w:w="234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934" w:val="left" w:leader="none"/>
              </w:tabs>
              <w:spacing w:line="240" w:lineRule="auto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Integrating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3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studyexposed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 to Process Approach through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</w:tc>
      </w:tr>
      <w:tr>
        <w:trPr>
          <w:trHeight w:val="1656" w:hRule="atLeast"/>
        </w:trPr>
        <w:tc>
          <w:tcPr>
            <w:tcW w:w="2260" w:type="dxa"/>
          </w:tcPr>
          <w:p>
            <w:pPr>
              <w:pStyle w:val="TableParagraph"/>
              <w:tabs>
                <w:tab w:pos="1801" w:val="left" w:leader="none"/>
              </w:tabs>
              <w:spacing w:line="240" w:lineRule="auto" w:before="130"/>
              <w:ind w:left="115" w:right="10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Learning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Teaching English: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Course for Teachers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Lindsay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knight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(2006)</w:t>
            </w:r>
          </w:p>
        </w:tc>
        <w:tc>
          <w:tcPr>
            <w:tcW w:w="2340" w:type="dxa"/>
          </w:tcPr>
          <w:p>
            <w:pPr>
              <w:pStyle w:val="TableParagraph"/>
              <w:spacing w:line="240" w:lineRule="auto" w:before="130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Learning to write is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continuous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3870" w:type="dxa"/>
          </w:tcPr>
          <w:p>
            <w:pPr>
              <w:pStyle w:val="TableParagraph"/>
              <w:spacing w:line="240" w:lineRule="auto" w:before="130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The subjects made use of the 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skills</w:t>
            </w:r>
          </w:p>
        </w:tc>
      </w:tr>
      <w:tr>
        <w:trPr>
          <w:trHeight w:val="1931" w:hRule="atLeast"/>
        </w:trPr>
        <w:tc>
          <w:tcPr>
            <w:tcW w:w="2260" w:type="dxa"/>
          </w:tcPr>
          <w:p>
            <w:pPr>
              <w:pStyle w:val="TableParagraph"/>
              <w:spacing w:line="240" w:lineRule="auto" w:before="130"/>
              <w:ind w:left="115" w:right="10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Using Webquests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Oral Communication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Foreign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Language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 Tourism Studies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Laborda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(2009)</w:t>
            </w:r>
          </w:p>
        </w:tc>
        <w:tc>
          <w:tcPr>
            <w:tcW w:w="2340" w:type="dxa"/>
          </w:tcPr>
          <w:p>
            <w:pPr>
              <w:pStyle w:val="TableParagraph"/>
              <w:spacing w:line="240" w:lineRule="auto" w:before="130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 related and a 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</w:t>
            </w:r>
          </w:p>
        </w:tc>
        <w:tc>
          <w:tcPr>
            <w:tcW w:w="3870" w:type="dxa"/>
          </w:tcPr>
          <w:p>
            <w:pPr>
              <w:pStyle w:val="TableParagraph"/>
              <w:spacing w:line="240" w:lineRule="auto" w:before="130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The subjects were guided to read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 resources using 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</w:tc>
      </w:tr>
      <w:tr>
        <w:trPr>
          <w:trHeight w:val="1518" w:hRule="atLeast"/>
        </w:trPr>
        <w:tc>
          <w:tcPr>
            <w:tcW w:w="2260" w:type="dxa"/>
          </w:tcPr>
          <w:p>
            <w:pPr>
              <w:pStyle w:val="TableParagraph"/>
              <w:tabs>
                <w:tab w:pos="1933" w:val="left" w:leader="none"/>
              </w:tabs>
              <w:spacing w:line="240" w:lineRule="auto" w:before="130"/>
              <w:ind w:left="115" w:right="109"/>
              <w:jc w:val="both"/>
              <w:rPr>
                <w:sz w:val="24"/>
              </w:rPr>
            </w:pPr>
            <w:r>
              <w:rPr>
                <w:sz w:val="24"/>
              </w:rPr>
              <w:t>Independent</w:t>
              <w:tab/>
            </w:r>
            <w:r>
              <w:rPr>
                <w:spacing w:val="-2"/>
                <w:sz w:val="24"/>
              </w:rPr>
              <w:t>vs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Integrated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Task</w:t>
            </w:r>
          </w:p>
          <w:p>
            <w:pPr>
              <w:pStyle w:val="TableParagraph"/>
              <w:spacing w:line="240" w:lineRule="auto" w:before="5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Plakans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(2010)</w:t>
            </w:r>
          </w:p>
        </w:tc>
        <w:tc>
          <w:tcPr>
            <w:tcW w:w="2340" w:type="dxa"/>
          </w:tcPr>
          <w:p>
            <w:pPr>
              <w:pStyle w:val="TableParagraph"/>
              <w:tabs>
                <w:tab w:pos="1948" w:val="left" w:leader="none"/>
              </w:tabs>
              <w:spacing w:line="240" w:lineRule="auto" w:before="130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yardstick</w:t>
              <w:tab/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assessment of 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3870" w:type="dxa"/>
          </w:tcPr>
          <w:p>
            <w:pPr>
              <w:pStyle w:val="TableParagraph"/>
              <w:spacing w:line="240" w:lineRule="auto" w:before="130"/>
              <w:ind w:left="107" w:right="104" w:firstLine="6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WebQuest online</w:t>
            </w:r>
          </w:p>
        </w:tc>
      </w:tr>
      <w:tr>
        <w:trPr>
          <w:trHeight w:val="1929" w:hRule="atLeast"/>
        </w:trPr>
        <w:tc>
          <w:tcPr>
            <w:tcW w:w="2260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5" w:right="10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Self-regulation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Chuo (2007)</w:t>
            </w:r>
          </w:p>
        </w:tc>
        <w:tc>
          <w:tcPr>
            <w:tcW w:w="2340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self-learning,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assessment</w:t>
            </w:r>
          </w:p>
          <w:p>
            <w:pPr>
              <w:pStyle w:val="TableParagraph"/>
              <w:spacing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870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self-learning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self-assessment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</w:tc>
      </w:tr>
      <w:tr>
        <w:trPr>
          <w:trHeight w:val="830" w:hRule="atLeast"/>
        </w:trPr>
        <w:tc>
          <w:tcPr>
            <w:tcW w:w="2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WebQuest</w:t>
            </w:r>
          </w:p>
          <w:p>
            <w:pPr>
              <w:pStyle w:val="TableParagraph"/>
              <w:spacing w:line="259" w:lineRule="exact" w:before="5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Torres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(2007)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212" w:val="left" w:leader="none"/>
                <w:tab w:pos="1390" w:val="left" w:leader="none"/>
                <w:tab w:pos="1950" w:val="left" w:leader="none"/>
              </w:tabs>
              <w:spacing w:line="270" w:lineRule="atLeast" w:before="1"/>
              <w:ind w:left="106" w:right="107"/>
              <w:jc w:val="left"/>
              <w:rPr>
                <w:sz w:val="24"/>
              </w:rPr>
            </w:pPr>
            <w:r>
              <w:rPr>
                <w:sz w:val="24"/>
              </w:rPr>
              <w:t>WebQuest</w:t>
              <w:tab/>
              <w:tab/>
            </w:r>
            <w:r>
              <w:rPr>
                <w:spacing w:val="-1"/>
                <w:sz w:val="24"/>
              </w:rPr>
              <w:t>involved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receptive</w:t>
              <w:tab/>
              <w:t>skills</w:t>
              <w:tab/>
            </w:r>
            <w:r>
              <w:rPr>
                <w:spacing w:val="-2"/>
                <w:sz w:val="24"/>
              </w:rPr>
              <w:t>for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1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read widely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following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links.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7"/>
        <w:rPr>
          <w:b/>
          <w:sz w:val="5"/>
        </w:rPr>
      </w:pPr>
    </w:p>
    <w:p>
      <w:pPr>
        <w:pStyle w:val="BodyText"/>
        <w:spacing w:line="20" w:lineRule="exact"/>
        <w:ind w:left="305"/>
        <w:rPr>
          <w:sz w:val="2"/>
        </w:rPr>
      </w:pPr>
      <w:r>
        <w:rPr>
          <w:sz w:val="2"/>
        </w:rPr>
        <w:pict>
          <v:group style="width:423.1pt;height:.5pt;mso-position-horizontal-relative:char;mso-position-vertical-relative:line" coordorigin="0,0" coordsize="8462,10">
            <v:shape style="position:absolute;left:0;top:0;width:8462;height:10" coordorigin="0,0" coordsize="8462,10" path="m2252,0l0,0,0,10,2252,10,2252,0xm2261,0l2252,0,2252,10,2261,10,2261,0xm4602,0l4592,0,2261,0,2261,10,4592,10,4602,10,4602,0xm8462,0l4602,0,4602,10,8462,10,846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2664" w:val="left" w:leader="none"/>
          <w:tab w:pos="8767" w:val="left" w:leader="none"/>
        </w:tabs>
        <w:ind w:left="290"/>
      </w:pPr>
      <w:r>
        <w:rPr>
          <w:u w:val="single"/>
        </w:rPr>
        <w:t> </w:t>
        <w:tab/>
      </w:r>
      <w:r>
        <w:rPr>
          <w:u w:val="single"/>
        </w:rPr>
        <w:t>learning</w:t>
      </w:r>
      <w:r>
        <w:rPr>
          <w:spacing w:val="-4"/>
          <w:u w:val="single"/>
        </w:rPr>
        <w:t> </w:t>
      </w:r>
      <w:r>
        <w:rPr>
          <w:u w:val="single"/>
        </w:rPr>
        <w:t>writing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numPr>
          <w:ilvl w:val="1"/>
          <w:numId w:val="12"/>
        </w:numPr>
        <w:tabs>
          <w:tab w:pos="607" w:val="left" w:leader="none"/>
        </w:tabs>
        <w:spacing w:line="240" w:lineRule="auto" w:before="90" w:after="0"/>
        <w:ind w:left="606" w:right="0" w:hanging="302"/>
        <w:jc w:val="left"/>
      </w:pPr>
      <w:bookmarkStart w:name="_TOC_250022" w:id="31"/>
      <w:r>
        <w:rPr/>
        <w:t>WebQuest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Narrative</w:t>
      </w:r>
      <w:r>
        <w:rPr>
          <w:spacing w:val="-2"/>
        </w:rPr>
        <w:t> </w:t>
      </w:r>
      <w:bookmarkEnd w:id="31"/>
      <w:r>
        <w:rPr/>
        <w:t>Essay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8226" w:val="left" w:leader="none"/>
        </w:tabs>
        <w:spacing w:line="480" w:lineRule="auto" w:before="1"/>
        <w:ind w:left="305" w:right="375"/>
      </w:pPr>
      <w:r>
        <w:rPr/>
        <w:t>Written</w:t>
      </w:r>
      <w:r>
        <w:rPr>
          <w:spacing w:val="30"/>
        </w:rPr>
        <w:t> </w:t>
      </w:r>
      <w:r>
        <w:rPr/>
        <w:t>essay</w:t>
      </w:r>
      <w:r>
        <w:rPr>
          <w:spacing w:val="27"/>
        </w:rPr>
        <w:t> </w:t>
      </w:r>
      <w:r>
        <w:rPr/>
        <w:t>is</w:t>
      </w:r>
      <w:r>
        <w:rPr>
          <w:spacing w:val="35"/>
        </w:rPr>
        <w:t> </w:t>
      </w:r>
      <w:r>
        <w:rPr/>
        <w:t>also</w:t>
      </w:r>
      <w:r>
        <w:rPr>
          <w:spacing w:val="32"/>
        </w:rPr>
        <w:t> </w:t>
      </w:r>
      <w:r>
        <w:rPr/>
        <w:t>known</w:t>
      </w:r>
      <w:r>
        <w:rPr>
          <w:spacing w:val="31"/>
        </w:rPr>
        <w:t> </w:t>
      </w:r>
      <w:r>
        <w:rPr/>
        <w:t>as</w:t>
      </w:r>
      <w:r>
        <w:rPr>
          <w:spacing w:val="34"/>
        </w:rPr>
        <w:t> </w:t>
      </w:r>
      <w:r>
        <w:rPr/>
        <w:t>composition</w:t>
      </w:r>
      <w:r>
        <w:rPr>
          <w:spacing w:val="32"/>
        </w:rPr>
        <w:t> </w:t>
      </w:r>
      <w:r>
        <w:rPr/>
        <w:t>especially</w:t>
      </w:r>
      <w:r>
        <w:rPr>
          <w:spacing w:val="27"/>
        </w:rPr>
        <w:t> </w:t>
      </w:r>
      <w:r>
        <w:rPr/>
        <w:t>at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Primary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school.</w:t>
      </w:r>
      <w:r>
        <w:rPr>
          <w:spacing w:val="27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/>
        <w:t>putting</w:t>
      </w:r>
      <w:r>
        <w:rPr>
          <w:spacing w:val="22"/>
        </w:rPr>
        <w:t> </w:t>
      </w:r>
      <w:r>
        <w:rPr/>
        <w:t>down</w:t>
      </w:r>
      <w:r>
        <w:rPr>
          <w:spacing w:val="24"/>
        </w:rPr>
        <w:t> </w:t>
      </w:r>
      <w:r>
        <w:rPr/>
        <w:t>one‘s</w:t>
      </w:r>
      <w:r>
        <w:rPr>
          <w:spacing w:val="24"/>
        </w:rPr>
        <w:t> </w:t>
      </w:r>
      <w:r>
        <w:rPr/>
        <w:t>thought</w:t>
      </w:r>
      <w:r>
        <w:rPr>
          <w:spacing w:val="24"/>
        </w:rPr>
        <w:t> </w:t>
      </w:r>
      <w:r>
        <w:rPr/>
        <w:t>in</w:t>
      </w:r>
      <w:r>
        <w:rPr>
          <w:spacing w:val="28"/>
        </w:rPr>
        <w:t> </w:t>
      </w:r>
      <w:r>
        <w:rPr/>
        <w:t>graphic</w:t>
      </w:r>
      <w:r>
        <w:rPr>
          <w:spacing w:val="23"/>
        </w:rPr>
        <w:t> </w:t>
      </w:r>
      <w:r>
        <w:rPr/>
        <w:t>symbol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pedagogical</w:t>
      </w:r>
      <w:r>
        <w:rPr>
          <w:spacing w:val="25"/>
        </w:rPr>
        <w:t> </w:t>
      </w:r>
      <w:r>
        <w:rPr/>
        <w:t>writing</w:t>
      </w:r>
      <w:r>
        <w:rPr>
          <w:spacing w:val="-57"/>
        </w:rPr>
        <w:t> </w:t>
      </w:r>
      <w:r>
        <w:rPr/>
        <w:t>under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guidance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teacher</w:t>
      </w:r>
      <w:r>
        <w:rPr>
          <w:spacing w:val="35"/>
        </w:rPr>
        <w:t> </w:t>
      </w:r>
      <w:r>
        <w:rPr/>
        <w:t>or</w:t>
      </w:r>
      <w:r>
        <w:rPr>
          <w:spacing w:val="34"/>
        </w:rPr>
        <w:t> </w:t>
      </w:r>
      <w:r>
        <w:rPr/>
        <w:t>through</w:t>
      </w:r>
      <w:r>
        <w:rPr>
          <w:spacing w:val="33"/>
        </w:rPr>
        <w:t> </w:t>
      </w:r>
      <w:r>
        <w:rPr/>
        <w:t>WebQuest</w:t>
      </w:r>
      <w:r>
        <w:rPr>
          <w:spacing w:val="37"/>
        </w:rPr>
        <w:t> </w:t>
      </w:r>
      <w:r>
        <w:rPr/>
        <w:t>(Chukuma</w:t>
      </w:r>
      <w:r>
        <w:rPr>
          <w:spacing w:val="33"/>
        </w:rPr>
        <w:t> </w:t>
      </w:r>
      <w:r>
        <w:rPr/>
        <w:t>&amp;</w:t>
      </w:r>
      <w:r>
        <w:rPr>
          <w:spacing w:val="32"/>
        </w:rPr>
        <w:t> </w:t>
      </w:r>
      <w:r>
        <w:rPr/>
        <w:t>Otagbura,</w:t>
      </w:r>
      <w:r>
        <w:rPr>
          <w:spacing w:val="34"/>
        </w:rPr>
        <w:t> </w:t>
      </w:r>
      <w:r>
        <w:rPr/>
        <w:t>2002;</w:t>
      </w:r>
      <w:r>
        <w:rPr>
          <w:spacing w:val="-57"/>
        </w:rPr>
        <w:t> </w:t>
      </w:r>
      <w:r>
        <w:rPr/>
        <w:t>Aliyu,</w:t>
      </w:r>
      <w:r>
        <w:rPr>
          <w:spacing w:val="25"/>
        </w:rPr>
        <w:t> </w:t>
      </w:r>
      <w:r>
        <w:rPr/>
        <w:t>2006;</w:t>
      </w:r>
      <w:r>
        <w:rPr>
          <w:spacing w:val="25"/>
        </w:rPr>
        <w:t> </w:t>
      </w:r>
      <w:r>
        <w:rPr/>
        <w:t>Aremo,2003&amp;</w:t>
      </w:r>
      <w:r>
        <w:rPr>
          <w:spacing w:val="24"/>
        </w:rPr>
        <w:t> </w:t>
      </w:r>
      <w:r>
        <w:rPr/>
        <w:t>Torres,</w:t>
      </w:r>
      <w:r>
        <w:rPr>
          <w:spacing w:val="25"/>
        </w:rPr>
        <w:t> </w:t>
      </w:r>
      <w:r>
        <w:rPr/>
        <w:t>2007).It</w:t>
      </w:r>
      <w:r>
        <w:rPr>
          <w:spacing w:val="26"/>
        </w:rPr>
        <w:t> </w:t>
      </w:r>
      <w:r>
        <w:rPr/>
        <w:t>could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inform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narrative,</w:t>
      </w:r>
      <w:r>
        <w:rPr>
          <w:spacing w:val="25"/>
        </w:rPr>
        <w:t> </w:t>
      </w:r>
      <w:r>
        <w:rPr/>
        <w:t>descriptive,</w:t>
      </w:r>
      <w:r>
        <w:rPr>
          <w:spacing w:val="-57"/>
        </w:rPr>
        <w:t> </w:t>
      </w:r>
      <w:r>
        <w:rPr/>
        <w:t>argumentative</w:t>
      </w:r>
      <w:r>
        <w:rPr>
          <w:spacing w:val="7"/>
        </w:rPr>
        <w:t> </w:t>
      </w:r>
      <w:r>
        <w:rPr/>
        <w:t>or</w:t>
      </w:r>
      <w:r>
        <w:rPr>
          <w:spacing w:val="11"/>
        </w:rPr>
        <w:t> </w:t>
      </w:r>
      <w:r>
        <w:rPr/>
        <w:t>expository.</w:t>
      </w:r>
      <w:r>
        <w:rPr>
          <w:spacing w:val="13"/>
        </w:rPr>
        <w:t> </w:t>
      </w:r>
      <w:r>
        <w:rPr/>
        <w:t>Narrative</w:t>
      </w:r>
      <w:r>
        <w:rPr>
          <w:spacing w:val="10"/>
        </w:rPr>
        <w:t> </w:t>
      </w:r>
      <w:r>
        <w:rPr/>
        <w:t>essay</w:t>
      </w:r>
      <w:r>
        <w:rPr>
          <w:spacing w:val="5"/>
        </w:rPr>
        <w:t> </w:t>
      </w:r>
      <w:r>
        <w:rPr/>
        <w:t>tells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story</w:t>
      </w:r>
      <w:r>
        <w:rPr>
          <w:spacing w:val="5"/>
        </w:rPr>
        <w:t> </w:t>
      </w:r>
      <w:r>
        <w:rPr/>
        <w:t>about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memorable</w:t>
      </w:r>
      <w:r>
        <w:rPr>
          <w:spacing w:val="8"/>
        </w:rPr>
        <w:t> </w:t>
      </w:r>
      <w:r>
        <w:rPr/>
        <w:t>event</w:t>
      </w:r>
      <w:r>
        <w:rPr>
          <w:spacing w:val="11"/>
        </w:rPr>
        <w:t> </w:t>
      </w:r>
      <w:r>
        <w:rPr/>
        <w:t>that</w:t>
      </w:r>
      <w:r>
        <w:rPr>
          <w:spacing w:val="-57"/>
        </w:rPr>
        <w:t> </w:t>
      </w:r>
      <w:r>
        <w:rPr/>
        <w:t>happened</w:t>
      </w:r>
      <w:r>
        <w:rPr>
          <w:spacing w:val="27"/>
        </w:rPr>
        <w:t> </w:t>
      </w:r>
      <w:r>
        <w:rPr/>
        <w:t>at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particular</w:t>
      </w:r>
      <w:r>
        <w:rPr>
          <w:spacing w:val="27"/>
        </w:rPr>
        <w:t> </w:t>
      </w:r>
      <w:r>
        <w:rPr/>
        <w:t>time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an</w:t>
      </w:r>
      <w:r>
        <w:rPr>
          <w:spacing w:val="26"/>
        </w:rPr>
        <w:t> </w:t>
      </w:r>
      <w:r>
        <w:rPr/>
        <w:t>online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off-line</w:t>
      </w:r>
      <w:r>
        <w:rPr>
          <w:spacing w:val="24"/>
        </w:rPr>
        <w:t> </w:t>
      </w:r>
      <w:r>
        <w:rPr/>
        <w:t>environment.</w:t>
      </w:r>
      <w:r>
        <w:rPr>
          <w:spacing w:val="28"/>
        </w:rPr>
        <w:t> </w:t>
      </w:r>
      <w:r>
        <w:rPr/>
        <w:t>It</w:t>
      </w:r>
      <w:r>
        <w:rPr>
          <w:spacing w:val="28"/>
        </w:rPr>
        <w:t> </w:t>
      </w:r>
      <w:r>
        <w:rPr/>
        <w:t>generally</w:t>
      </w:r>
      <w:r>
        <w:rPr>
          <w:spacing w:val="20"/>
        </w:rPr>
        <w:t> </w:t>
      </w:r>
      <w:r>
        <w:rPr/>
        <w:t>tells</w:t>
      </w:r>
      <w:r>
        <w:rPr>
          <w:spacing w:val="26"/>
        </w:rPr>
        <w:t> </w:t>
      </w:r>
      <w:r>
        <w:rPr/>
        <w:t>a</w:t>
      </w:r>
      <w:r>
        <w:rPr>
          <w:spacing w:val="-57"/>
        </w:rPr>
        <w:t> </w:t>
      </w:r>
      <w:r>
        <w:rPr/>
        <w:t>story</w:t>
      </w:r>
      <w:r>
        <w:rPr>
          <w:spacing w:val="9"/>
        </w:rPr>
        <w:t> </w:t>
      </w:r>
      <w:r>
        <w:rPr/>
        <w:t>McCrimmon,</w:t>
      </w:r>
      <w:r>
        <w:rPr>
          <w:spacing w:val="14"/>
        </w:rPr>
        <w:t> </w:t>
      </w:r>
      <w:r>
        <w:rPr/>
        <w:t>2000;</w:t>
      </w:r>
      <w:r>
        <w:rPr>
          <w:spacing w:val="14"/>
        </w:rPr>
        <w:t> </w:t>
      </w:r>
      <w:r>
        <w:rPr/>
        <w:t>Nunan,</w:t>
      </w:r>
      <w:r>
        <w:rPr>
          <w:spacing w:val="14"/>
        </w:rPr>
        <w:t> </w:t>
      </w:r>
      <w:r>
        <w:rPr/>
        <w:t>1999</w:t>
      </w:r>
      <w:r>
        <w:rPr>
          <w:spacing w:val="16"/>
        </w:rPr>
        <w:t> </w:t>
      </w:r>
      <w:r>
        <w:rPr/>
        <w:t>&amp;</w:t>
      </w:r>
      <w:r>
        <w:rPr>
          <w:spacing w:val="12"/>
        </w:rPr>
        <w:t> </w:t>
      </w:r>
      <w:r>
        <w:rPr/>
        <w:t>Merriwether,</w:t>
      </w:r>
      <w:r>
        <w:rPr>
          <w:spacing w:val="16"/>
        </w:rPr>
        <w:t> </w:t>
      </w:r>
      <w:r>
        <w:rPr/>
        <w:t>1997.As</w:t>
      </w:r>
      <w:r>
        <w:rPr>
          <w:spacing w:val="13"/>
        </w:rPr>
        <w:t> </w:t>
      </w:r>
      <w:r>
        <w:rPr/>
        <w:t>cited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Trosbar</w:t>
      </w:r>
      <w:r>
        <w:rPr>
          <w:spacing w:val="-57"/>
        </w:rPr>
        <w:t> </w:t>
      </w:r>
      <w:r>
        <w:rPr/>
        <w:t>(1997),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Aristotle‘s</w:t>
      </w:r>
      <w:r>
        <w:rPr>
          <w:spacing w:val="1"/>
        </w:rPr>
        <w:t> </w:t>
      </w:r>
      <w:r>
        <w:rPr/>
        <w:t>Rhetoric,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broadly classified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purpose (in terms</w:t>
      </w:r>
      <w:r>
        <w:rPr>
          <w:spacing w:val="1"/>
        </w:rPr>
        <w:t> </w:t>
      </w:r>
      <w:r>
        <w:rPr/>
        <w:t>of communicative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e.g.,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inform,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persuade and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express</w:t>
      </w:r>
      <w:r>
        <w:rPr>
          <w:spacing w:val="-57"/>
        </w:rPr>
        <w:t> </w:t>
      </w:r>
      <w:r>
        <w:rPr/>
        <w:t>attitude)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according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type</w:t>
      </w:r>
      <w:r>
        <w:rPr>
          <w:spacing w:val="24"/>
        </w:rPr>
        <w:t> </w:t>
      </w:r>
      <w:r>
        <w:rPr/>
        <w:t>or</w:t>
      </w:r>
      <w:r>
        <w:rPr>
          <w:spacing w:val="25"/>
        </w:rPr>
        <w:t> </w:t>
      </w:r>
      <w:r>
        <w:rPr/>
        <w:t>mode</w:t>
      </w:r>
      <w:r>
        <w:rPr>
          <w:spacing w:val="24"/>
        </w:rPr>
        <w:t> </w:t>
      </w:r>
      <w:r>
        <w:rPr/>
        <w:t>(such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descriptive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expository)</w:t>
      </w:r>
      <w:r>
        <w:rPr>
          <w:spacing w:val="28"/>
        </w:rPr>
        <w:t> </w:t>
      </w:r>
      <w:r>
        <w:rPr/>
        <w:t>which</w:t>
      </w:r>
      <w:r>
        <w:rPr>
          <w:spacing w:val="25"/>
        </w:rPr>
        <w:t> </w:t>
      </w:r>
      <w:r>
        <w:rPr/>
        <w:t>is</w:t>
      </w:r>
      <w:r>
        <w:rPr>
          <w:spacing w:val="-57"/>
        </w:rPr>
        <w:t> </w:t>
      </w:r>
      <w:r>
        <w:rPr/>
        <w:t>also</w:t>
      </w:r>
      <w:r>
        <w:rPr>
          <w:spacing w:val="6"/>
        </w:rPr>
        <w:t> </w:t>
      </w:r>
      <w:r>
        <w:rPr/>
        <w:t>considered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WebQuest</w:t>
      </w:r>
      <w:r>
        <w:rPr>
          <w:spacing w:val="7"/>
        </w:rPr>
        <w:t> </w:t>
      </w:r>
      <w:r>
        <w:rPr/>
        <w:t>online</w:t>
      </w:r>
      <w:r>
        <w:rPr>
          <w:spacing w:val="5"/>
        </w:rPr>
        <w:t> </w:t>
      </w:r>
      <w:r>
        <w:rPr/>
        <w:t>learning</w:t>
      </w:r>
      <w:r>
        <w:rPr>
          <w:spacing w:val="6"/>
        </w:rPr>
        <w:t> </w:t>
      </w:r>
      <w:r>
        <w:rPr/>
        <w:t>strategies.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fact,</w:t>
      </w:r>
      <w:r>
        <w:rPr>
          <w:spacing w:val="6"/>
        </w:rPr>
        <w:t> </w:t>
      </w:r>
      <w:r>
        <w:rPr/>
        <w:t>no</w:t>
      </w:r>
      <w:r>
        <w:rPr>
          <w:spacing w:val="9"/>
        </w:rPr>
        <w:t> </w:t>
      </w:r>
      <w:r>
        <w:rPr/>
        <w:t>single</w:t>
      </w:r>
      <w:r>
        <w:rPr>
          <w:spacing w:val="6"/>
        </w:rPr>
        <w:t> </w:t>
      </w:r>
      <w:r>
        <w:rPr/>
        <w:t>essay</w:t>
      </w:r>
      <w:r>
        <w:rPr>
          <w:spacing w:val="2"/>
        </w:rPr>
        <w:t> </w:t>
      </w:r>
      <w:r>
        <w:rPr/>
        <w:t>type</w:t>
      </w:r>
      <w:r>
        <w:rPr>
          <w:spacing w:val="5"/>
        </w:rPr>
        <w:t> </w:t>
      </w:r>
      <w:r>
        <w:rPr/>
        <w:t>(or</w:t>
      </w:r>
      <w:r>
        <w:rPr>
          <w:spacing w:val="-57"/>
        </w:rPr>
        <w:t> </w:t>
      </w:r>
      <w:r>
        <w:rPr/>
        <w:t>even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genre)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total</w:t>
      </w:r>
      <w:r>
        <w:rPr>
          <w:spacing w:val="49"/>
        </w:rPr>
        <w:t> </w:t>
      </w:r>
      <w:r>
        <w:rPr/>
        <w:t>isolation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at</w:t>
      </w:r>
      <w:r>
        <w:rPr>
          <w:spacing w:val="47"/>
        </w:rPr>
        <w:t> </w:t>
      </w:r>
      <w:r>
        <w:rPr/>
        <w:t>least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few</w:t>
      </w:r>
      <w:r>
        <w:rPr>
          <w:spacing w:val="48"/>
        </w:rPr>
        <w:t> </w:t>
      </w:r>
      <w:r>
        <w:rPr/>
        <w:t>features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another</w:t>
      </w:r>
      <w:r>
        <w:rPr>
          <w:spacing w:val="47"/>
        </w:rPr>
        <w:t> </w:t>
      </w:r>
      <w:r>
        <w:rPr/>
        <w:t>type.</w:t>
      </w:r>
      <w:r>
        <w:rPr>
          <w:spacing w:val="49"/>
        </w:rPr>
        <w:t> </w:t>
      </w:r>
      <w:r>
        <w:rPr/>
        <w:t>For</w:t>
      </w:r>
      <w:r>
        <w:rPr>
          <w:spacing w:val="-57"/>
        </w:rPr>
        <w:t> </w:t>
      </w:r>
      <w:r>
        <w:rPr/>
        <w:t>instance,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essay</w:t>
      </w:r>
      <w:r>
        <w:rPr>
          <w:spacing w:val="-5"/>
        </w:rPr>
        <w:t> </w:t>
      </w:r>
      <w:r>
        <w:rPr/>
        <w:t>islikely</w:t>
      </w:r>
      <w:r>
        <w:rPr>
          <w:spacing w:val="-5"/>
        </w:rPr>
        <w:t> </w:t>
      </w:r>
      <w:r>
        <w:rPr/>
        <w:t>to exhibitsome</w:t>
      </w:r>
      <w:r>
        <w:rPr>
          <w:spacing w:val="-1"/>
        </w:rPr>
        <w:t> </w:t>
      </w:r>
      <w:r>
        <w:rPr/>
        <w:t>elements of a</w:t>
      </w:r>
      <w:r>
        <w:rPr>
          <w:spacing w:val="-1"/>
        </w:rPr>
        <w:t> </w:t>
      </w:r>
      <w:r>
        <w:rPr/>
        <w:t>narrative</w:t>
      </w:r>
      <w:r>
        <w:rPr>
          <w:spacing w:val="-1"/>
        </w:rPr>
        <w:t> </w:t>
      </w:r>
      <w:r>
        <w:rPr/>
        <w:t>and</w:t>
        <w:tab/>
        <w:t>vice-</w:t>
      </w:r>
      <w:r>
        <w:rPr>
          <w:spacing w:val="1"/>
        </w:rPr>
        <w:t> </w:t>
      </w:r>
      <w:r>
        <w:rPr/>
        <w:t>verse.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The language use in narrative essay tends to containpast tense, sequence connectors,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verbs,</w:t>
      </w:r>
      <w:r>
        <w:rPr>
          <w:spacing w:val="1"/>
        </w:rPr>
        <w:t> </w:t>
      </w:r>
      <w:r>
        <w:rPr/>
        <w:t>adverbs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events,</w:t>
      </w:r>
      <w:r>
        <w:rPr>
          <w:spacing w:val="1"/>
        </w:rPr>
        <w:t> </w:t>
      </w:r>
      <w:r>
        <w:rPr/>
        <w:t>precise</w:t>
      </w:r>
      <w:r>
        <w:rPr>
          <w:spacing w:val="1"/>
        </w:rPr>
        <w:t> </w:t>
      </w:r>
      <w:r>
        <w:rPr/>
        <w:t>tone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figurative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singular</w:t>
      </w:r>
      <w:r>
        <w:rPr>
          <w:spacing w:val="1"/>
        </w:rPr>
        <w:t> </w:t>
      </w:r>
      <w:r>
        <w:rPr/>
        <w:t>(I).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third person</w:t>
      </w:r>
      <w:r>
        <w:rPr>
          <w:spacing w:val="-1"/>
        </w:rPr>
        <w:t> </w:t>
      </w:r>
      <w:r>
        <w:rPr/>
        <w:t>singular (he/she)</w:t>
      </w:r>
      <w:r>
        <w:rPr>
          <w:spacing w:val="1"/>
        </w:rPr>
        <w:t> </w:t>
      </w:r>
      <w:r>
        <w:rPr/>
        <w:t>can also</w:t>
      </w:r>
      <w:r>
        <w:rPr>
          <w:spacing w:val="-1"/>
        </w:rPr>
        <w:t> </w:t>
      </w:r>
      <w:r>
        <w:rPr/>
        <w:t>be</w:t>
      </w:r>
      <w:r>
        <w:rPr>
          <w:spacing w:val="2"/>
        </w:rPr>
        <w:t> </w:t>
      </w:r>
      <w:r>
        <w:rPr/>
        <w:t>used</w:t>
      </w:r>
      <w:r>
        <w:rPr>
          <w:spacing w:val="-1"/>
        </w:rPr>
        <w:t> </w:t>
      </w:r>
      <w:r>
        <w:rPr/>
        <w:t>(Catherine,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To narrate a story in a WebQuest online learning strategies, the students need to tell a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happened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audience</w:t>
      </w:r>
      <w:r>
        <w:rPr>
          <w:spacing w:val="1"/>
        </w:rPr>
        <w:t> </w:t>
      </w:r>
      <w:r>
        <w:rPr/>
        <w:t>understands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benefits</w:t>
      </w:r>
      <w:r>
        <w:rPr>
          <w:spacing w:val="20"/>
        </w:rPr>
        <w:t> </w:t>
      </w:r>
      <w:r>
        <w:rPr/>
        <w:t>something</w:t>
      </w:r>
      <w:r>
        <w:rPr>
          <w:spacing w:val="17"/>
        </w:rPr>
        <w:t> </w:t>
      </w:r>
      <w:r>
        <w:rPr/>
        <w:t>(Cohen,</w:t>
      </w:r>
      <w:r>
        <w:rPr>
          <w:spacing w:val="20"/>
        </w:rPr>
        <w:t> </w:t>
      </w:r>
      <w:r>
        <w:rPr/>
        <w:t>1994).</w:t>
      </w:r>
      <w:r>
        <w:rPr>
          <w:spacing w:val="20"/>
        </w:rPr>
        <w:t> </w:t>
      </w:r>
      <w:r>
        <w:rPr/>
        <w:t>Narrative</w:t>
      </w:r>
      <w:r>
        <w:rPr>
          <w:spacing w:val="19"/>
        </w:rPr>
        <w:t> </w:t>
      </w:r>
      <w:r>
        <w:rPr/>
        <w:t>essay</w:t>
      </w:r>
      <w:r>
        <w:rPr>
          <w:spacing w:val="16"/>
        </w:rPr>
        <w:t> </w:t>
      </w:r>
      <w:r>
        <w:rPr/>
        <w:t>relies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concrete,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sensory details to convey the points. These details should create a unified, force full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impression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plot,</w:t>
      </w:r>
      <w:r>
        <w:rPr>
          <w:spacing w:val="-57"/>
        </w:rPr>
        <w:t> </w:t>
      </w:r>
      <w:r>
        <w:rPr/>
        <w:t>including setting and characters, a climax and an ending (Goddard, 2002).The story is</w:t>
      </w:r>
      <w:r>
        <w:rPr>
          <w:spacing w:val="1"/>
        </w:rPr>
        <w:t> </w:t>
      </w:r>
      <w:r>
        <w:rPr/>
        <w:t>presented following a particular structure to ensure that the plot is clear. Just like in the</w:t>
      </w:r>
      <w:r>
        <w:rPr>
          <w:spacing w:val="1"/>
        </w:rPr>
        <w:t> </w:t>
      </w:r>
      <w:r>
        <w:rPr/>
        <w:t>traditional approach, WebQuest online learning strategy follows the three most frequent</w:t>
      </w:r>
      <w:r>
        <w:rPr>
          <w:spacing w:val="1"/>
        </w:rPr>
        <w:t> </w:t>
      </w:r>
      <w:r>
        <w:rPr/>
        <w:t>structures which include Chronological order, Flash back order and Reflective order to</w:t>
      </w:r>
      <w:r>
        <w:rPr>
          <w:spacing w:val="1"/>
        </w:rPr>
        <w:t> </w:t>
      </w:r>
      <w:r>
        <w:rPr/>
        <w:t>teach</w:t>
      </w:r>
      <w:r>
        <w:rPr>
          <w:spacing w:val="-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essay.</w:t>
      </w:r>
    </w:p>
    <w:p>
      <w:pPr>
        <w:pStyle w:val="BodyText"/>
        <w:spacing w:line="480" w:lineRule="auto" w:before="2"/>
        <w:ind w:left="305" w:right="371"/>
        <w:jc w:val="both"/>
      </w:pPr>
      <w:r>
        <w:rPr/>
        <w:t>In teaching narrative essay through WebQuest online learning strategies, the essay is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following the links to study the techniques.The subjects</w:t>
      </w:r>
      <w:r>
        <w:rPr>
          <w:spacing w:val="1"/>
        </w:rPr>
        <w:t> </w:t>
      </w:r>
      <w:r>
        <w:rPr/>
        <w:t>are to study the processes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(Goddard, 2002). Young (2000) provided three principles of writing narrative essay:</w:t>
      </w:r>
      <w:r>
        <w:rPr>
          <w:spacing w:val="1"/>
        </w:rPr>
        <w:t> </w:t>
      </w:r>
      <w:r>
        <w:rPr/>
        <w:t>involvement of reader of the story being told, finding a generalization which the story</w:t>
      </w:r>
      <w:r>
        <w:rPr>
          <w:spacing w:val="1"/>
        </w:rPr>
        <w:t> </w:t>
      </w:r>
      <w:r>
        <w:rPr/>
        <w:t>supports and giving carefully selected details to support and explain the story. All these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</w:t>
      </w:r>
      <w:r>
        <w:rPr/>
        <w:t>found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WebQuest online</w:t>
      </w:r>
      <w:r>
        <w:rPr>
          <w:spacing w:val="-2"/>
        </w:rPr>
        <w:t> </w:t>
      </w:r>
      <w:r>
        <w:rPr/>
        <w:t>learningas</w:t>
      </w:r>
      <w:r>
        <w:rPr>
          <w:spacing w:val="1"/>
        </w:rPr>
        <w:t> </w:t>
      </w:r>
      <w:r>
        <w:rPr/>
        <w:t>arranged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websites</w:t>
      </w:r>
      <w:r>
        <w:rPr>
          <w:spacing w:val="1"/>
        </w:rPr>
        <w:t> </w:t>
      </w:r>
      <w:r>
        <w:rPr/>
        <w:t>selected.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6"/>
        <w:jc w:val="both"/>
      </w:pPr>
      <w:r>
        <w:rPr/>
        <w:t>For teaching the setting, Reynolds (op cit) suggests the narrative in a specific time and</w:t>
      </w:r>
      <w:r>
        <w:rPr>
          <w:spacing w:val="1"/>
        </w:rPr>
        <w:t> </w:t>
      </w:r>
      <w:r>
        <w:rPr/>
        <w:t>place at the beginning of the story and for characterization. Amztis (1995) &amp; Langan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protagonist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antagonist with introduction containing the setting, characters and opening situation. All</w:t>
      </w:r>
      <w:r>
        <w:rPr>
          <w:spacing w:val="-57"/>
        </w:rPr>
        <w:t> </w:t>
      </w:r>
      <w:r>
        <w:rPr/>
        <w:t>of these conventions can be best taught through interaction and</w:t>
      </w:r>
      <w:r>
        <w:rPr>
          <w:spacing w:val="1"/>
        </w:rPr>
        <w:t> </w:t>
      </w:r>
      <w:r>
        <w:rPr/>
        <w:t>exchange of ideas</w:t>
      </w:r>
      <w:r>
        <w:rPr>
          <w:spacing w:val="1"/>
        </w:rPr>
        <w:t> </w:t>
      </w:r>
      <w:r>
        <w:rPr/>
        <w:t>offered by conferencing where students would deliberate until consensus is reached.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and conferencing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strategiesproposed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24"/>
        <w:ind w:left="305" w:right="372"/>
        <w:jc w:val="both"/>
        <w:rPr>
          <w:rFonts w:ascii="Calibri"/>
        </w:rPr>
      </w:pPr>
      <w:r>
        <w:rPr>
          <w:rFonts w:ascii="Calibri"/>
        </w:rPr>
        <w:t>Moody</w:t>
      </w:r>
      <w:r>
        <w:rPr>
          <w:rFonts w:ascii="Calibri"/>
          <w:spacing w:val="1"/>
        </w:rPr>
        <w:t> </w:t>
      </w:r>
      <w:r>
        <w:rPr>
          <w:rFonts w:ascii="Calibri"/>
        </w:rPr>
        <w:t>(1970)</w:t>
      </w:r>
      <w:r>
        <w:rPr>
          <w:rFonts w:ascii="Calibri"/>
          <w:spacing w:val="1"/>
        </w:rPr>
        <w:t> </w:t>
      </w:r>
      <w:r>
        <w:rPr>
          <w:rFonts w:ascii="Calibri"/>
        </w:rPr>
        <w:t>explained</w:t>
      </w:r>
      <w:r>
        <w:rPr>
          <w:rFonts w:ascii="Calibri"/>
          <w:spacing w:val="1"/>
        </w:rPr>
        <w:t> </w:t>
      </w:r>
      <w:r>
        <w:rPr>
          <w:rFonts w:ascii="Calibri"/>
        </w:rPr>
        <w:t>that</w:t>
      </w:r>
      <w:r>
        <w:rPr>
          <w:rFonts w:ascii="Calibri"/>
          <w:spacing w:val="1"/>
        </w:rPr>
        <w:t> </w:t>
      </w:r>
      <w:r>
        <w:rPr>
          <w:rFonts w:ascii="Calibri"/>
        </w:rPr>
        <w:t>inability</w:t>
      </w:r>
      <w:r>
        <w:rPr>
          <w:rFonts w:ascii="Calibri"/>
          <w:spacing w:val="1"/>
        </w:rPr>
        <w:t> </w:t>
      </w:r>
      <w:r>
        <w:rPr>
          <w:rFonts w:ascii="Calibri"/>
        </w:rPr>
        <w:t>of</w:t>
      </w:r>
      <w:r>
        <w:rPr>
          <w:rFonts w:ascii="Calibri"/>
          <w:spacing w:val="1"/>
        </w:rPr>
        <w:t> </w:t>
      </w:r>
      <w:r>
        <w:rPr>
          <w:rFonts w:ascii="Calibri"/>
        </w:rPr>
        <w:t>students</w:t>
      </w:r>
      <w:r>
        <w:rPr>
          <w:rFonts w:ascii="Calibri"/>
          <w:spacing w:val="1"/>
        </w:rPr>
        <w:t> </w:t>
      </w:r>
      <w:r>
        <w:rPr>
          <w:rFonts w:ascii="Calibri"/>
        </w:rPr>
        <w:t>to</w:t>
      </w:r>
      <w:r>
        <w:rPr>
          <w:rFonts w:ascii="Calibri"/>
          <w:spacing w:val="1"/>
        </w:rPr>
        <w:t> </w:t>
      </w:r>
      <w:r>
        <w:rPr>
          <w:rFonts w:ascii="Calibri"/>
        </w:rPr>
        <w:t>manipulate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grammatical</w:t>
      </w:r>
      <w:r>
        <w:rPr>
          <w:rFonts w:ascii="Calibri"/>
          <w:spacing w:val="1"/>
        </w:rPr>
        <w:t> </w:t>
      </w:r>
      <w:r>
        <w:rPr>
          <w:rFonts w:ascii="Calibri"/>
        </w:rPr>
        <w:t>structures</w:t>
      </w:r>
      <w:r>
        <w:rPr>
          <w:rFonts w:ascii="Calibri"/>
          <w:spacing w:val="43"/>
        </w:rPr>
        <w:t> </w:t>
      </w:r>
      <w:r>
        <w:rPr>
          <w:rFonts w:ascii="Calibri"/>
        </w:rPr>
        <w:t>of</w:t>
      </w:r>
      <w:r>
        <w:rPr>
          <w:rFonts w:ascii="Calibri"/>
          <w:spacing w:val="44"/>
        </w:rPr>
        <w:t> </w:t>
      </w:r>
      <w:r>
        <w:rPr>
          <w:rFonts w:ascii="Calibri"/>
        </w:rPr>
        <w:t>English</w:t>
      </w:r>
      <w:r>
        <w:rPr>
          <w:rFonts w:ascii="Calibri"/>
          <w:spacing w:val="44"/>
        </w:rPr>
        <w:t> </w:t>
      </w:r>
      <w:r>
        <w:rPr>
          <w:rFonts w:ascii="Calibri"/>
        </w:rPr>
        <w:t>language</w:t>
      </w:r>
      <w:r>
        <w:rPr>
          <w:rFonts w:ascii="Calibri"/>
          <w:spacing w:val="44"/>
        </w:rPr>
        <w:t> </w:t>
      </w:r>
      <w:r>
        <w:rPr>
          <w:rFonts w:ascii="Calibri"/>
        </w:rPr>
        <w:t>with</w:t>
      </w:r>
      <w:r>
        <w:rPr>
          <w:rFonts w:ascii="Calibri"/>
          <w:spacing w:val="44"/>
        </w:rPr>
        <w:t> </w:t>
      </w:r>
      <w:r>
        <w:rPr>
          <w:rFonts w:ascii="Calibri"/>
        </w:rPr>
        <w:t>confidence</w:t>
      </w:r>
      <w:r>
        <w:rPr>
          <w:rFonts w:ascii="Calibri"/>
          <w:spacing w:val="42"/>
        </w:rPr>
        <w:t> </w:t>
      </w:r>
      <w:r>
        <w:rPr>
          <w:rFonts w:ascii="Calibri"/>
        </w:rPr>
        <w:t>and</w:t>
      </w:r>
      <w:r>
        <w:rPr>
          <w:rFonts w:ascii="Calibri"/>
          <w:spacing w:val="45"/>
        </w:rPr>
        <w:t> </w:t>
      </w:r>
      <w:r>
        <w:rPr>
          <w:rFonts w:ascii="Calibri"/>
        </w:rPr>
        <w:t>accuracy</w:t>
      </w:r>
      <w:r>
        <w:rPr>
          <w:rFonts w:ascii="Calibri"/>
          <w:spacing w:val="43"/>
        </w:rPr>
        <w:t> </w:t>
      </w:r>
      <w:r>
        <w:rPr>
          <w:rFonts w:ascii="Calibri"/>
        </w:rPr>
        <w:t>affects</w:t>
      </w:r>
      <w:r>
        <w:rPr>
          <w:rFonts w:ascii="Calibri"/>
          <w:spacing w:val="43"/>
        </w:rPr>
        <w:t> </w:t>
      </w:r>
      <w:r>
        <w:rPr>
          <w:rFonts w:ascii="Calibri"/>
        </w:rPr>
        <w:t>their</w:t>
      </w:r>
      <w:r>
        <w:rPr>
          <w:rFonts w:ascii="Calibri"/>
          <w:spacing w:val="44"/>
        </w:rPr>
        <w:t> </w:t>
      </w:r>
      <w:r>
        <w:rPr>
          <w:rFonts w:ascii="Calibri"/>
        </w:rPr>
        <w:t>narrative</w:t>
      </w:r>
      <w:r>
        <w:rPr>
          <w:rFonts w:ascii="Calibri"/>
          <w:spacing w:val="-52"/>
        </w:rPr>
        <w:t> </w:t>
      </w:r>
      <w:r>
        <w:rPr>
          <w:rFonts w:ascii="Calibri"/>
        </w:rPr>
        <w:t>skills because they do not have sufficient control patterns of English to be able to write</w:t>
      </w:r>
      <w:r>
        <w:rPr>
          <w:rFonts w:ascii="Calibri"/>
          <w:spacing w:val="-52"/>
        </w:rPr>
        <w:t> </w:t>
      </w:r>
      <w:r>
        <w:rPr>
          <w:rFonts w:ascii="Calibri"/>
        </w:rPr>
        <w:t>what</w:t>
      </w:r>
      <w:r>
        <w:rPr>
          <w:rFonts w:ascii="Calibri"/>
          <w:spacing w:val="29"/>
        </w:rPr>
        <w:t> </w:t>
      </w:r>
      <w:r>
        <w:rPr>
          <w:rFonts w:ascii="Calibri"/>
        </w:rPr>
        <w:t>they</w:t>
      </w:r>
      <w:r>
        <w:rPr>
          <w:rFonts w:ascii="Calibri"/>
          <w:spacing w:val="28"/>
        </w:rPr>
        <w:t> </w:t>
      </w:r>
      <w:r>
        <w:rPr>
          <w:rFonts w:ascii="Calibri"/>
        </w:rPr>
        <w:t>want</w:t>
      </w:r>
      <w:r>
        <w:rPr>
          <w:rFonts w:ascii="Calibri"/>
          <w:spacing w:val="30"/>
        </w:rPr>
        <w:t> </w:t>
      </w:r>
      <w:r>
        <w:rPr>
          <w:rFonts w:ascii="Calibri"/>
        </w:rPr>
        <w:t>accurately.</w:t>
      </w:r>
      <w:r>
        <w:rPr>
          <w:rFonts w:ascii="Calibri"/>
          <w:spacing w:val="27"/>
        </w:rPr>
        <w:t> </w:t>
      </w:r>
      <w:r>
        <w:rPr>
          <w:rFonts w:ascii="Calibri"/>
        </w:rPr>
        <w:t>This</w:t>
      </w:r>
      <w:r>
        <w:rPr>
          <w:rFonts w:ascii="Calibri"/>
          <w:spacing w:val="28"/>
        </w:rPr>
        <w:t> </w:t>
      </w:r>
      <w:r>
        <w:rPr>
          <w:rFonts w:ascii="Calibri"/>
        </w:rPr>
        <w:t>encourages</w:t>
      </w:r>
      <w:r>
        <w:rPr>
          <w:rFonts w:ascii="Calibri"/>
          <w:spacing w:val="28"/>
        </w:rPr>
        <w:t> </w:t>
      </w:r>
      <w:r>
        <w:rPr>
          <w:rFonts w:ascii="Calibri"/>
        </w:rPr>
        <w:t>abnormalities</w:t>
      </w:r>
      <w:r>
        <w:rPr>
          <w:rFonts w:ascii="Calibri"/>
          <w:spacing w:val="28"/>
        </w:rPr>
        <w:t> </w:t>
      </w:r>
      <w:r>
        <w:rPr>
          <w:rFonts w:ascii="Calibri"/>
        </w:rPr>
        <w:t>in</w:t>
      </w:r>
      <w:r>
        <w:rPr>
          <w:rFonts w:ascii="Calibri"/>
          <w:spacing w:val="30"/>
        </w:rPr>
        <w:t> </w:t>
      </w:r>
      <w:r>
        <w:rPr>
          <w:rFonts w:ascii="Calibri"/>
        </w:rPr>
        <w:t>the</w:t>
      </w:r>
      <w:r>
        <w:rPr>
          <w:rFonts w:ascii="Calibri"/>
          <w:spacing w:val="28"/>
        </w:rPr>
        <w:t> </w:t>
      </w:r>
      <w:r>
        <w:rPr>
          <w:rFonts w:ascii="Calibri"/>
        </w:rPr>
        <w:t>narrative</w:t>
      </w:r>
      <w:r>
        <w:rPr>
          <w:rFonts w:ascii="Calibri"/>
          <w:spacing w:val="28"/>
        </w:rPr>
        <w:t> </w:t>
      </w:r>
      <w:r>
        <w:rPr>
          <w:rFonts w:ascii="Calibri"/>
        </w:rPr>
        <w:t>skills</w:t>
      </w:r>
      <w:r>
        <w:rPr>
          <w:rFonts w:ascii="Calibri"/>
          <w:spacing w:val="29"/>
        </w:rPr>
        <w:t> </w:t>
      </w:r>
      <w:r>
        <w:rPr>
          <w:rFonts w:ascii="Calibri"/>
        </w:rPr>
        <w:t>and</w:t>
      </w:r>
      <w:r>
        <w:rPr>
          <w:rFonts w:ascii="Calibri"/>
          <w:spacing w:val="-52"/>
        </w:rPr>
        <w:t> </w:t>
      </w:r>
      <w:r>
        <w:rPr>
          <w:rFonts w:ascii="Calibri"/>
        </w:rPr>
        <w:t>the WebQuest learning strategies take cognizance of it. Many relevant websites are</w:t>
      </w:r>
      <w:r>
        <w:rPr>
          <w:rFonts w:ascii="Calibri"/>
          <w:spacing w:val="1"/>
        </w:rPr>
        <w:t> </w:t>
      </w:r>
      <w:r>
        <w:rPr>
          <w:rFonts w:ascii="Calibri"/>
        </w:rPr>
        <w:t>provided</w:t>
      </w:r>
      <w:r>
        <w:rPr>
          <w:rFonts w:ascii="Calibri"/>
          <w:spacing w:val="-2"/>
        </w:rPr>
        <w:t> </w:t>
      </w:r>
      <w:r>
        <w:rPr>
          <w:rFonts w:ascii="Calibri"/>
        </w:rPr>
        <w:t>for</w:t>
      </w:r>
      <w:r>
        <w:rPr>
          <w:rFonts w:ascii="Calibri"/>
          <w:spacing w:val="-3"/>
        </w:rPr>
        <w:t> </w:t>
      </w:r>
      <w:r>
        <w:rPr>
          <w:rFonts w:ascii="Calibri"/>
        </w:rPr>
        <w:t>consulting</w:t>
      </w:r>
      <w:r>
        <w:rPr>
          <w:rFonts w:ascii="Calibri"/>
          <w:spacing w:val="1"/>
        </w:rPr>
        <w:t> </w:t>
      </w:r>
      <w:r>
        <w:rPr>
          <w:rFonts w:ascii="Calibri"/>
        </w:rPr>
        <w:t>the grammatical</w:t>
      </w:r>
      <w:r>
        <w:rPr>
          <w:rFonts w:ascii="Calibri"/>
          <w:spacing w:val="-1"/>
        </w:rPr>
        <w:t> </w:t>
      </w:r>
      <w:r>
        <w:rPr>
          <w:rFonts w:ascii="Calibri"/>
        </w:rPr>
        <w:t>structures of</w:t>
      </w:r>
      <w:r>
        <w:rPr>
          <w:rFonts w:ascii="Calibri"/>
          <w:spacing w:val="-1"/>
        </w:rPr>
        <w:t> </w:t>
      </w:r>
      <w:r>
        <w:rPr>
          <w:rFonts w:ascii="Calibri"/>
        </w:rPr>
        <w:t>English language.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"/>
        <w:rPr>
          <w:rFonts w:ascii="Calibri"/>
        </w:rPr>
      </w:pPr>
    </w:p>
    <w:p>
      <w:pPr>
        <w:pStyle w:val="BodyText"/>
        <w:spacing w:line="480" w:lineRule="auto"/>
        <w:ind w:left="305" w:right="373"/>
        <w:jc w:val="both"/>
        <w:rPr>
          <w:rFonts w:ascii="Calibri"/>
        </w:rPr>
      </w:pPr>
      <w:r>
        <w:rPr>
          <w:rFonts w:ascii="Calibri"/>
        </w:rPr>
        <w:t>According to Olaofe (2010), sector analysis is designed for writing of English, since</w:t>
      </w:r>
      <w:r>
        <w:rPr>
          <w:rFonts w:ascii="Calibri"/>
          <w:spacing w:val="1"/>
        </w:rPr>
        <w:t> </w:t>
      </w:r>
      <w:r>
        <w:rPr>
          <w:rFonts w:ascii="Calibri"/>
        </w:rPr>
        <w:t>second</w:t>
      </w:r>
      <w:r>
        <w:rPr>
          <w:rFonts w:ascii="Calibri"/>
          <w:spacing w:val="1"/>
        </w:rPr>
        <w:t> </w:t>
      </w:r>
      <w:r>
        <w:rPr>
          <w:rFonts w:ascii="Calibri"/>
        </w:rPr>
        <w:t>language</w:t>
      </w:r>
      <w:r>
        <w:rPr>
          <w:rFonts w:ascii="Calibri"/>
          <w:spacing w:val="1"/>
        </w:rPr>
        <w:t> </w:t>
      </w:r>
      <w:r>
        <w:rPr>
          <w:rFonts w:ascii="Calibri"/>
        </w:rPr>
        <w:t>learners</w:t>
      </w:r>
      <w:r>
        <w:rPr>
          <w:rFonts w:ascii="Calibri"/>
          <w:spacing w:val="1"/>
        </w:rPr>
        <w:t> </w:t>
      </w:r>
      <w:r>
        <w:rPr>
          <w:rFonts w:ascii="Calibri"/>
        </w:rPr>
        <w:t>are</w:t>
      </w:r>
      <w:r>
        <w:rPr>
          <w:rFonts w:ascii="Calibri"/>
          <w:spacing w:val="1"/>
        </w:rPr>
        <w:t> </w:t>
      </w:r>
      <w:r>
        <w:rPr>
          <w:rFonts w:ascii="Calibri"/>
        </w:rPr>
        <w:t>more</w:t>
      </w:r>
      <w:r>
        <w:rPr>
          <w:rFonts w:ascii="Calibri"/>
          <w:spacing w:val="1"/>
        </w:rPr>
        <w:t> </w:t>
      </w:r>
      <w:r>
        <w:rPr>
          <w:rFonts w:ascii="Calibri"/>
        </w:rPr>
        <w:t>concerned</w:t>
      </w:r>
      <w:r>
        <w:rPr>
          <w:rFonts w:ascii="Calibri"/>
          <w:spacing w:val="1"/>
        </w:rPr>
        <w:t> </w:t>
      </w:r>
      <w:r>
        <w:rPr>
          <w:rFonts w:ascii="Calibri"/>
        </w:rPr>
        <w:t>with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written</w:t>
      </w:r>
      <w:r>
        <w:rPr>
          <w:rFonts w:ascii="Calibri"/>
          <w:spacing w:val="1"/>
        </w:rPr>
        <w:t> </w:t>
      </w:r>
      <w:r>
        <w:rPr>
          <w:rFonts w:ascii="Calibri"/>
        </w:rPr>
        <w:t>system</w:t>
      </w:r>
      <w:r>
        <w:rPr>
          <w:rFonts w:ascii="Calibri"/>
          <w:spacing w:val="1"/>
        </w:rPr>
        <w:t> </w:t>
      </w:r>
      <w:r>
        <w:rPr>
          <w:rFonts w:ascii="Calibri"/>
        </w:rPr>
        <w:t>of</w:t>
      </w:r>
      <w:r>
        <w:rPr>
          <w:rFonts w:ascii="Calibri"/>
          <w:spacing w:val="54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language. It provides different mechanisms for generating different kinds of operations</w:t>
      </w:r>
      <w:r>
        <w:rPr>
          <w:rFonts w:ascii="Calibri"/>
          <w:spacing w:val="-52"/>
        </w:rPr>
        <w:t> </w:t>
      </w:r>
      <w:r>
        <w:rPr>
          <w:rFonts w:ascii="Calibri"/>
        </w:rPr>
        <w:t>on the positions in a sentence layer. Some of these operations include: leaving some</w:t>
      </w:r>
      <w:r>
        <w:rPr>
          <w:rFonts w:ascii="Calibri"/>
          <w:spacing w:val="1"/>
        </w:rPr>
        <w:t> </w:t>
      </w:r>
      <w:r>
        <w:rPr>
          <w:rFonts w:ascii="Calibri"/>
        </w:rPr>
        <w:t>positions filled and unfilled to produce varieties, shifting some fillers of a particular</w:t>
      </w:r>
      <w:r>
        <w:rPr>
          <w:rFonts w:ascii="Calibri"/>
          <w:spacing w:val="1"/>
        </w:rPr>
        <w:t> </w:t>
      </w:r>
      <w:r>
        <w:rPr>
          <w:rFonts w:ascii="Calibri"/>
        </w:rPr>
        <w:t>positions to different positions that can accommodate such fillers, and postponing</w:t>
      </w:r>
      <w:r>
        <w:rPr>
          <w:rFonts w:ascii="Calibri"/>
          <w:spacing w:val="1"/>
        </w:rPr>
        <w:t> </w:t>
      </w:r>
      <w:r>
        <w:rPr>
          <w:rFonts w:ascii="Calibri"/>
        </w:rPr>
        <w:t>some positions by pushing such positions forward for emphatic purposes.</w:t>
      </w:r>
      <w:r>
        <w:rPr>
          <w:rFonts w:ascii="Calibri"/>
          <w:spacing w:val="1"/>
        </w:rPr>
        <w:t> </w:t>
      </w:r>
      <w:r>
        <w:rPr>
          <w:rFonts w:ascii="Calibri"/>
        </w:rPr>
        <w:t>These are</w:t>
      </w:r>
      <w:r>
        <w:rPr>
          <w:rFonts w:ascii="Calibri"/>
          <w:spacing w:val="1"/>
        </w:rPr>
        <w:t> </w:t>
      </w:r>
      <w:r>
        <w:rPr>
          <w:rFonts w:ascii="Calibri"/>
        </w:rPr>
        <w:t>also some</w:t>
      </w:r>
      <w:r>
        <w:rPr>
          <w:rFonts w:ascii="Calibri"/>
          <w:spacing w:val="-3"/>
        </w:rPr>
        <w:t> </w:t>
      </w:r>
      <w:r>
        <w:rPr>
          <w:rFonts w:ascii="Calibri"/>
        </w:rPr>
        <w:t>of</w:t>
      </w:r>
      <w:r>
        <w:rPr>
          <w:rFonts w:ascii="Calibri"/>
          <w:spacing w:val="-1"/>
        </w:rPr>
        <w:t> </w:t>
      </w:r>
      <w:r>
        <w:rPr>
          <w:rFonts w:ascii="Calibri"/>
        </w:rPr>
        <w:t>the components of WebQuest online</w:t>
      </w:r>
      <w:r>
        <w:rPr>
          <w:rFonts w:ascii="Calibri"/>
          <w:spacing w:val="1"/>
        </w:rPr>
        <w:t> </w:t>
      </w:r>
      <w:r>
        <w:rPr>
          <w:rFonts w:ascii="Calibri"/>
        </w:rPr>
        <w:t>learning</w:t>
      </w:r>
      <w:r>
        <w:rPr>
          <w:rFonts w:ascii="Calibri"/>
          <w:spacing w:val="-1"/>
        </w:rPr>
        <w:t> </w:t>
      </w:r>
      <w:r>
        <w:rPr>
          <w:rFonts w:ascii="Calibri"/>
        </w:rPr>
        <w:t>strategies.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line="480" w:lineRule="auto"/>
        <w:ind w:left="305" w:right="372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body</w:t>
      </w:r>
      <w:r>
        <w:rPr>
          <w:rFonts w:ascii="Calibri"/>
          <w:spacing w:val="1"/>
        </w:rPr>
        <w:t> </w:t>
      </w:r>
      <w:r>
        <w:rPr>
          <w:rFonts w:ascii="Calibri"/>
        </w:rPr>
        <w:t>of</w:t>
      </w:r>
      <w:r>
        <w:rPr>
          <w:rFonts w:ascii="Calibri"/>
          <w:spacing w:val="1"/>
        </w:rPr>
        <w:t> </w:t>
      </w:r>
      <w:r>
        <w:rPr>
          <w:rFonts w:ascii="Calibri"/>
        </w:rPr>
        <w:t>literature</w:t>
      </w:r>
      <w:r>
        <w:rPr>
          <w:rFonts w:ascii="Calibri"/>
          <w:spacing w:val="1"/>
        </w:rPr>
        <w:t> </w:t>
      </w:r>
      <w:r>
        <w:rPr>
          <w:rFonts w:ascii="Calibri"/>
        </w:rPr>
        <w:t>reviewed</w:t>
      </w:r>
      <w:r>
        <w:rPr>
          <w:rFonts w:ascii="Calibri"/>
          <w:spacing w:val="1"/>
        </w:rPr>
        <w:t> </w:t>
      </w:r>
      <w:r>
        <w:rPr>
          <w:rFonts w:ascii="Calibri"/>
        </w:rPr>
        <w:t>above</w:t>
      </w:r>
      <w:r>
        <w:rPr>
          <w:rFonts w:ascii="Calibri"/>
          <w:spacing w:val="1"/>
        </w:rPr>
        <w:t> </w:t>
      </w:r>
      <w:r>
        <w:rPr>
          <w:rFonts w:ascii="Calibri"/>
        </w:rPr>
        <w:t>did</w:t>
      </w:r>
      <w:r>
        <w:rPr>
          <w:rFonts w:ascii="Calibri"/>
          <w:spacing w:val="1"/>
        </w:rPr>
        <w:t> </w:t>
      </w:r>
      <w:r>
        <w:rPr>
          <w:rFonts w:ascii="Calibri"/>
        </w:rPr>
        <w:t>not</w:t>
      </w:r>
      <w:r>
        <w:rPr>
          <w:rFonts w:ascii="Calibri"/>
          <w:spacing w:val="1"/>
        </w:rPr>
        <w:t> </w:t>
      </w:r>
      <w:r>
        <w:rPr>
          <w:rFonts w:ascii="Calibri"/>
        </w:rPr>
        <w:t>particularly</w:t>
      </w:r>
      <w:r>
        <w:rPr>
          <w:rFonts w:ascii="Calibri"/>
          <w:spacing w:val="1"/>
        </w:rPr>
        <w:t> </w:t>
      </w:r>
      <w:r>
        <w:rPr>
          <w:rFonts w:ascii="Calibri"/>
        </w:rPr>
        <w:t>address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issue</w:t>
      </w:r>
      <w:r>
        <w:rPr>
          <w:rFonts w:ascii="Calibri"/>
          <w:spacing w:val="1"/>
        </w:rPr>
        <w:t> </w:t>
      </w:r>
      <w:r>
        <w:rPr>
          <w:rFonts w:ascii="Calibri"/>
        </w:rPr>
        <w:t>of</w:t>
      </w:r>
      <w:r>
        <w:rPr>
          <w:rFonts w:ascii="Calibri"/>
          <w:spacing w:val="1"/>
        </w:rPr>
        <w:t> </w:t>
      </w:r>
      <w:r>
        <w:rPr>
          <w:rFonts w:ascii="Calibri"/>
        </w:rPr>
        <w:t>WebQuest online learning strategies on the written English in the area of narrative</w:t>
      </w:r>
      <w:r>
        <w:rPr>
          <w:rFonts w:ascii="Calibri"/>
          <w:spacing w:val="1"/>
        </w:rPr>
        <w:t> </w:t>
      </w:r>
      <w:r>
        <w:rPr>
          <w:rFonts w:ascii="Calibri"/>
        </w:rPr>
        <w:t>essay.</w:t>
      </w:r>
      <w:r>
        <w:rPr>
          <w:rFonts w:ascii="Calibri"/>
          <w:spacing w:val="1"/>
        </w:rPr>
        <w:t> </w:t>
      </w:r>
      <w:r>
        <w:rPr>
          <w:rFonts w:ascii="Calibri"/>
        </w:rPr>
        <w:t>This</w:t>
      </w:r>
      <w:r>
        <w:rPr>
          <w:rFonts w:ascii="Calibri"/>
          <w:spacing w:val="1"/>
        </w:rPr>
        <w:t> </w:t>
      </w:r>
      <w:r>
        <w:rPr>
          <w:rFonts w:ascii="Calibri"/>
        </w:rPr>
        <w:t>encourages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researcher</w:t>
      </w:r>
      <w:r>
        <w:rPr>
          <w:rFonts w:ascii="Calibri"/>
          <w:spacing w:val="1"/>
        </w:rPr>
        <w:t> </w:t>
      </w:r>
      <w:r>
        <w:rPr>
          <w:rFonts w:ascii="Calibri"/>
        </w:rPr>
        <w:t>to</w:t>
      </w:r>
      <w:r>
        <w:rPr>
          <w:rFonts w:ascii="Calibri"/>
          <w:spacing w:val="1"/>
        </w:rPr>
        <w:t> </w:t>
      </w:r>
      <w:r>
        <w:rPr>
          <w:rFonts w:ascii="Calibri"/>
        </w:rPr>
        <w:t>carry</w:t>
      </w:r>
      <w:r>
        <w:rPr>
          <w:rFonts w:ascii="Calibri"/>
          <w:spacing w:val="1"/>
        </w:rPr>
        <w:t> </w:t>
      </w:r>
      <w:r>
        <w:rPr>
          <w:rFonts w:ascii="Calibri"/>
        </w:rPr>
        <w:t>out</w:t>
      </w:r>
      <w:r>
        <w:rPr>
          <w:rFonts w:ascii="Calibri"/>
          <w:spacing w:val="1"/>
        </w:rPr>
        <w:t> </w:t>
      </w:r>
      <w:r>
        <w:rPr>
          <w:rFonts w:ascii="Calibri"/>
        </w:rPr>
        <w:t>thisresearch</w:t>
      </w:r>
      <w:r>
        <w:rPr>
          <w:rFonts w:ascii="Calibri"/>
          <w:spacing w:val="1"/>
        </w:rPr>
        <w:t> </w:t>
      </w:r>
      <w:r>
        <w:rPr>
          <w:rFonts w:ascii="Calibri"/>
        </w:rPr>
        <w:t>work</w:t>
      </w:r>
      <w:r>
        <w:rPr>
          <w:rFonts w:ascii="Calibri"/>
          <w:spacing w:val="1"/>
        </w:rPr>
        <w:t> </w:t>
      </w:r>
      <w:r>
        <w:rPr>
          <w:rFonts w:ascii="Calibri"/>
        </w:rPr>
        <w:t>by</w:t>
      </w:r>
      <w:r>
        <w:rPr>
          <w:rFonts w:ascii="Calibri"/>
          <w:spacing w:val="1"/>
        </w:rPr>
        <w:t> </w:t>
      </w:r>
      <w:r>
        <w:rPr>
          <w:rFonts w:ascii="Calibri"/>
        </w:rPr>
        <w:t>using</w:t>
      </w:r>
      <w:r>
        <w:rPr>
          <w:rFonts w:ascii="Calibri"/>
          <w:spacing w:val="1"/>
        </w:rPr>
        <w:t> </w:t>
      </w:r>
      <w:r>
        <w:rPr>
          <w:rFonts w:ascii="Calibri"/>
        </w:rPr>
        <w:t>WebQuest</w:t>
      </w:r>
      <w:r>
        <w:rPr>
          <w:rFonts w:ascii="Calibri"/>
          <w:spacing w:val="1"/>
        </w:rPr>
        <w:t> </w:t>
      </w:r>
      <w:r>
        <w:rPr>
          <w:rFonts w:ascii="Calibri"/>
        </w:rPr>
        <w:t>online</w:t>
      </w:r>
      <w:r>
        <w:rPr>
          <w:rFonts w:ascii="Calibri"/>
          <w:spacing w:val="1"/>
        </w:rPr>
        <w:t> </w:t>
      </w:r>
      <w:r>
        <w:rPr>
          <w:rFonts w:ascii="Calibri"/>
        </w:rPr>
        <w:t>learning.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students are</w:t>
      </w:r>
      <w:r>
        <w:rPr>
          <w:rFonts w:ascii="Calibri"/>
          <w:spacing w:val="1"/>
        </w:rPr>
        <w:t> </w:t>
      </w:r>
      <w:r>
        <w:rPr>
          <w:rFonts w:ascii="Calibri"/>
        </w:rPr>
        <w:t>expected to utilize the materials</w:t>
      </w:r>
      <w:r>
        <w:rPr>
          <w:rFonts w:ascii="Calibri"/>
          <w:spacing w:val="1"/>
        </w:rPr>
        <w:t> </w:t>
      </w:r>
      <w:r>
        <w:rPr>
          <w:rFonts w:ascii="Calibri"/>
        </w:rPr>
        <w:t>and</w:t>
      </w:r>
      <w:r>
        <w:rPr>
          <w:rFonts w:ascii="Calibri"/>
          <w:spacing w:val="1"/>
        </w:rPr>
        <w:t> </w:t>
      </w:r>
      <w:r>
        <w:rPr>
          <w:rFonts w:ascii="Calibri"/>
        </w:rPr>
        <w:t>resources to produce a draft after series of online consultation. Students would be</w:t>
      </w:r>
      <w:r>
        <w:rPr>
          <w:rFonts w:ascii="Calibri"/>
          <w:spacing w:val="1"/>
        </w:rPr>
        <w:t> </w:t>
      </w:r>
      <w:r>
        <w:rPr>
          <w:rFonts w:ascii="Calibri"/>
        </w:rPr>
        <w:t>linked</w:t>
      </w:r>
      <w:r>
        <w:rPr>
          <w:rFonts w:ascii="Calibri"/>
          <w:spacing w:val="1"/>
        </w:rPr>
        <w:t> </w:t>
      </w:r>
      <w:r>
        <w:rPr>
          <w:rFonts w:ascii="Calibri"/>
        </w:rPr>
        <w:t>to</w:t>
      </w:r>
      <w:r>
        <w:rPr>
          <w:rFonts w:ascii="Calibri"/>
          <w:spacing w:val="1"/>
        </w:rPr>
        <w:t> </w:t>
      </w:r>
      <w:r>
        <w:rPr>
          <w:rFonts w:ascii="Calibri"/>
        </w:rPr>
        <w:t>rubric</w:t>
      </w:r>
      <w:r>
        <w:rPr>
          <w:rFonts w:ascii="Calibri"/>
          <w:spacing w:val="1"/>
        </w:rPr>
        <w:t> </w:t>
      </w:r>
      <w:r>
        <w:rPr>
          <w:rFonts w:ascii="Calibri"/>
        </w:rPr>
        <w:t>areasto</w:t>
      </w:r>
      <w:r>
        <w:rPr>
          <w:rFonts w:ascii="Calibri"/>
          <w:spacing w:val="1"/>
        </w:rPr>
        <w:t> </w:t>
      </w:r>
      <w:r>
        <w:rPr>
          <w:rFonts w:ascii="Calibri"/>
        </w:rPr>
        <w:t>re-order</w:t>
      </w:r>
      <w:r>
        <w:rPr>
          <w:rFonts w:ascii="Calibri"/>
          <w:spacing w:val="1"/>
        </w:rPr>
        <w:t> </w:t>
      </w:r>
      <w:r>
        <w:rPr>
          <w:rFonts w:ascii="Calibri"/>
        </w:rPr>
        <w:t>words</w:t>
      </w:r>
      <w:r>
        <w:rPr>
          <w:rFonts w:ascii="Calibri"/>
          <w:spacing w:val="1"/>
        </w:rPr>
        <w:t> </w:t>
      </w:r>
      <w:r>
        <w:rPr>
          <w:rFonts w:ascii="Calibri"/>
        </w:rPr>
        <w:t>in</w:t>
      </w:r>
      <w:r>
        <w:rPr>
          <w:rFonts w:ascii="Calibri"/>
          <w:spacing w:val="1"/>
        </w:rPr>
        <w:t> </w:t>
      </w:r>
      <w:r>
        <w:rPr>
          <w:rFonts w:ascii="Calibri"/>
        </w:rPr>
        <w:t>sentences</w:t>
      </w:r>
      <w:r>
        <w:rPr>
          <w:rFonts w:ascii="Calibri"/>
          <w:spacing w:val="1"/>
        </w:rPr>
        <w:t> </w:t>
      </w:r>
      <w:r>
        <w:rPr>
          <w:rFonts w:ascii="Calibri"/>
        </w:rPr>
        <w:t>and</w:t>
      </w:r>
      <w:r>
        <w:rPr>
          <w:rFonts w:ascii="Calibri"/>
          <w:spacing w:val="1"/>
        </w:rPr>
        <w:t> </w:t>
      </w:r>
      <w:r>
        <w:rPr>
          <w:rFonts w:ascii="Calibri"/>
        </w:rPr>
        <w:t>also</w:t>
      </w:r>
      <w:r>
        <w:rPr>
          <w:rFonts w:ascii="Calibri"/>
          <w:spacing w:val="1"/>
        </w:rPr>
        <w:t> </w:t>
      </w:r>
      <w:r>
        <w:rPr>
          <w:rFonts w:ascii="Calibri"/>
        </w:rPr>
        <w:t>re-arrange</w:t>
      </w:r>
      <w:r>
        <w:rPr>
          <w:rFonts w:ascii="Calibri"/>
          <w:spacing w:val="1"/>
        </w:rPr>
        <w:t> </w:t>
      </w:r>
      <w:r>
        <w:rPr>
          <w:rFonts w:ascii="Calibri"/>
        </w:rPr>
        <w:t>given</w:t>
      </w:r>
      <w:r>
        <w:rPr>
          <w:rFonts w:ascii="Calibri"/>
          <w:spacing w:val="1"/>
        </w:rPr>
        <w:t> </w:t>
      </w:r>
      <w:r>
        <w:rPr>
          <w:rFonts w:ascii="Calibri"/>
        </w:rPr>
        <w:t>sentences</w:t>
      </w:r>
      <w:r>
        <w:rPr>
          <w:rFonts w:ascii="Calibri"/>
          <w:spacing w:val="14"/>
        </w:rPr>
        <w:t> </w:t>
      </w:r>
      <w:r>
        <w:rPr>
          <w:rFonts w:ascii="Calibri"/>
        </w:rPr>
        <w:t>in</w:t>
      </w:r>
      <w:r>
        <w:rPr>
          <w:rFonts w:ascii="Calibri"/>
          <w:spacing w:val="14"/>
        </w:rPr>
        <w:t> </w:t>
      </w:r>
      <w:r>
        <w:rPr>
          <w:rFonts w:ascii="Calibri"/>
        </w:rPr>
        <w:t>paragraph.</w:t>
      </w:r>
      <w:r>
        <w:rPr>
          <w:rFonts w:ascii="Calibri"/>
          <w:spacing w:val="12"/>
        </w:rPr>
        <w:t> </w:t>
      </w:r>
      <w:r>
        <w:rPr>
          <w:rFonts w:ascii="Calibri"/>
        </w:rPr>
        <w:t>They</w:t>
      </w:r>
      <w:r>
        <w:rPr>
          <w:rFonts w:ascii="Calibri"/>
          <w:spacing w:val="15"/>
        </w:rPr>
        <w:t> </w:t>
      </w:r>
      <w:r>
        <w:rPr>
          <w:rFonts w:ascii="Calibri"/>
        </w:rPr>
        <w:t>would</w:t>
      </w:r>
      <w:r>
        <w:rPr>
          <w:rFonts w:ascii="Calibri"/>
          <w:spacing w:val="16"/>
        </w:rPr>
        <w:t> </w:t>
      </w:r>
      <w:r>
        <w:rPr>
          <w:rFonts w:ascii="Calibri"/>
        </w:rPr>
        <w:t>be</w:t>
      </w:r>
      <w:r>
        <w:rPr>
          <w:rFonts w:ascii="Calibri"/>
          <w:spacing w:val="13"/>
        </w:rPr>
        <w:t> </w:t>
      </w:r>
      <w:r>
        <w:rPr>
          <w:rFonts w:ascii="Calibri"/>
        </w:rPr>
        <w:t>linked</w:t>
      </w:r>
      <w:r>
        <w:rPr>
          <w:rFonts w:ascii="Calibri"/>
          <w:spacing w:val="14"/>
        </w:rPr>
        <w:t> </w:t>
      </w:r>
      <w:r>
        <w:rPr>
          <w:rFonts w:ascii="Calibri"/>
        </w:rPr>
        <w:t>to</w:t>
      </w:r>
      <w:r>
        <w:rPr>
          <w:rFonts w:ascii="Calibri"/>
          <w:spacing w:val="13"/>
        </w:rPr>
        <w:t> </w:t>
      </w:r>
      <w:r>
        <w:rPr>
          <w:rFonts w:ascii="Calibri"/>
        </w:rPr>
        <w:t>areas</w:t>
      </w:r>
      <w:r>
        <w:rPr>
          <w:rFonts w:ascii="Calibri"/>
          <w:spacing w:val="15"/>
        </w:rPr>
        <w:t> </w:t>
      </w:r>
      <w:r>
        <w:rPr>
          <w:rFonts w:ascii="Calibri"/>
        </w:rPr>
        <w:t>of</w:t>
      </w:r>
      <w:r>
        <w:rPr>
          <w:rFonts w:ascii="Calibri"/>
          <w:spacing w:val="16"/>
        </w:rPr>
        <w:t> </w:t>
      </w:r>
      <w:r>
        <w:rPr>
          <w:rFonts w:ascii="Calibri"/>
        </w:rPr>
        <w:t>punctuation</w:t>
      </w:r>
      <w:r>
        <w:rPr>
          <w:rFonts w:ascii="Calibri"/>
          <w:spacing w:val="16"/>
        </w:rPr>
        <w:t> </w:t>
      </w:r>
      <w:r>
        <w:rPr>
          <w:rFonts w:ascii="Calibri"/>
        </w:rPr>
        <w:t>marks</w:t>
      </w:r>
      <w:r>
        <w:rPr>
          <w:rFonts w:ascii="Calibri"/>
          <w:spacing w:val="15"/>
        </w:rPr>
        <w:t> </w:t>
      </w:r>
      <w:r>
        <w:rPr>
          <w:rFonts w:ascii="Calibri"/>
        </w:rPr>
        <w:t>in</w:t>
      </w:r>
      <w:r>
        <w:rPr>
          <w:rFonts w:ascii="Calibri"/>
          <w:spacing w:val="16"/>
        </w:rPr>
        <w:t> </w:t>
      </w:r>
      <w:r>
        <w:rPr>
          <w:rFonts w:ascii="Calibri"/>
        </w:rPr>
        <w:t>order</w:t>
      </w:r>
      <w:r>
        <w:rPr>
          <w:rFonts w:ascii="Calibri"/>
          <w:spacing w:val="-52"/>
        </w:rPr>
        <w:t> </w:t>
      </w:r>
      <w:r>
        <w:rPr>
          <w:rFonts w:ascii="Calibri"/>
        </w:rPr>
        <w:t>to write</w:t>
      </w:r>
      <w:r>
        <w:rPr>
          <w:rFonts w:ascii="Calibri"/>
          <w:spacing w:val="1"/>
        </w:rPr>
        <w:t> </w:t>
      </w:r>
      <w:r>
        <w:rPr>
          <w:rFonts w:ascii="Calibri"/>
        </w:rPr>
        <w:t>good</w:t>
      </w:r>
      <w:r>
        <w:rPr>
          <w:rFonts w:ascii="Calibri"/>
          <w:spacing w:val="-1"/>
        </w:rPr>
        <w:t> </w:t>
      </w:r>
      <w:r>
        <w:rPr>
          <w:rFonts w:ascii="Calibri"/>
        </w:rPr>
        <w:t>narrative essay.</w:t>
      </w:r>
    </w:p>
    <w:p>
      <w:pPr>
        <w:spacing w:after="0" w:line="480" w:lineRule="auto"/>
        <w:jc w:val="both"/>
        <w:rPr>
          <w:rFonts w:ascii="Calibri"/>
        </w:rPr>
        <w:sectPr>
          <w:pgSz w:w="11910" w:h="16840"/>
          <w:pgMar w:header="0" w:footer="934" w:top="1380" w:bottom="1200" w:left="1680" w:right="1040"/>
        </w:sectPr>
      </w:pP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BodyText"/>
        <w:spacing w:line="480" w:lineRule="auto" w:before="90"/>
        <w:ind w:left="305" w:right="376"/>
        <w:jc w:val="both"/>
      </w:pPr>
      <w:r>
        <w:rPr/>
        <w:t>Organisation is as process of arranging writing materials properly (Ibe, 2008). The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opening,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paragraphing, coherence, unity and conclusion.</w:t>
      </w:r>
      <w:r>
        <w:rPr>
          <w:spacing w:val="1"/>
        </w:rPr>
        <w:t> </w:t>
      </w:r>
      <w:r>
        <w:rPr/>
        <w:t>This is one of the areas of concern of</w:t>
      </w:r>
      <w:r>
        <w:rPr>
          <w:spacing w:val="1"/>
        </w:rPr>
        <w:t> </w:t>
      </w:r>
      <w:r>
        <w:rPr/>
        <w:t>present study</w:t>
      </w:r>
      <w:r>
        <w:rPr>
          <w:spacing w:val="-5"/>
        </w:rPr>
        <w:t> </w:t>
      </w:r>
      <w:r>
        <w:rPr/>
        <w:t>using</w:t>
      </w:r>
      <w:r>
        <w:rPr>
          <w:spacing w:val="-2"/>
        </w:rPr>
        <w:t> </w:t>
      </w:r>
      <w:r>
        <w:rPr/>
        <w:t>WebQuest Online.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6"/>
        <w:jc w:val="both"/>
      </w:pP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Moody</w:t>
      </w:r>
      <w:r>
        <w:rPr>
          <w:spacing w:val="1"/>
        </w:rPr>
        <w:t> </w:t>
      </w:r>
      <w:r>
        <w:rPr/>
        <w:t>(1970)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manipulate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grammatical structures of English language with confidence and accuracy affects their</w:t>
      </w:r>
      <w:r>
        <w:rPr>
          <w:spacing w:val="1"/>
        </w:rPr>
        <w:t> </w:t>
      </w:r>
      <w:r>
        <w:rPr/>
        <w:t>narrative skills is convincing because writing requires mastery of the basic grammatical</w:t>
      </w:r>
      <w:r>
        <w:rPr>
          <w:spacing w:val="1"/>
        </w:rPr>
        <w:t> </w:t>
      </w:r>
      <w:r>
        <w:rPr/>
        <w:t>rules. The WebQuest online learning strategies make provision for learning grammatical</w:t>
      </w:r>
      <w:r>
        <w:rPr>
          <w:spacing w:val="-57"/>
        </w:rPr>
        <w:t> </w:t>
      </w:r>
      <w:r>
        <w:rPr/>
        <w:t>accuracy and collaborative work asdesigned in the study which can boost the students‘</w:t>
      </w:r>
      <w:r>
        <w:rPr>
          <w:spacing w:val="1"/>
        </w:rPr>
        <w:t> </w:t>
      </w:r>
      <w:r>
        <w:rPr/>
        <w:t>morale. The present study appreciates the view of Goddard (2002) thatlearning narrative</w:t>
      </w:r>
      <w:r>
        <w:rPr>
          <w:spacing w:val="-57"/>
        </w:rPr>
        <w:t> </w:t>
      </w:r>
      <w:r>
        <w:rPr/>
        <w:t>essay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and teaching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narrative</w:t>
      </w:r>
      <w:r>
        <w:rPr>
          <w:spacing w:val="-1"/>
        </w:rPr>
        <w:t> </w:t>
      </w:r>
      <w:r>
        <w:rPr/>
        <w:t>essay.</w:t>
      </w:r>
    </w:p>
    <w:p>
      <w:pPr>
        <w:pStyle w:val="BodyText"/>
        <w:spacing w:before="6"/>
      </w:pPr>
    </w:p>
    <w:p>
      <w:pPr>
        <w:pStyle w:val="Heading1"/>
        <w:spacing w:after="3"/>
        <w:ind w:left="305" w:right="381"/>
        <w:jc w:val="both"/>
      </w:pPr>
      <w:r>
        <w:rPr/>
        <w:t>Table</w:t>
      </w:r>
      <w:r>
        <w:rPr>
          <w:spacing w:val="1"/>
        </w:rPr>
        <w:t> </w:t>
      </w:r>
      <w:r>
        <w:rPr/>
        <w:t>2.7: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Narrative</w:t>
      </w:r>
      <w:r>
        <w:rPr>
          <w:spacing w:val="-1"/>
        </w:rPr>
        <w:t> </w:t>
      </w:r>
      <w:r>
        <w:rPr/>
        <w:t>Essay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8"/>
        <w:gridCol w:w="2378"/>
        <w:gridCol w:w="3785"/>
      </w:tblGrid>
      <w:tr>
        <w:trPr>
          <w:trHeight w:val="551" w:hRule="atLeast"/>
        </w:trPr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4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AuthorsReviewed</w:t>
            </w:r>
          </w:p>
        </w:tc>
        <w:tc>
          <w:tcPr>
            <w:tcW w:w="23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48" w:righ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1" w:right="6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241" w:hRule="atLeast"/>
        </w:trPr>
        <w:tc>
          <w:tcPr>
            <w:tcW w:w="2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188"/>
              <w:jc w:val="left"/>
              <w:rPr>
                <w:sz w:val="24"/>
              </w:rPr>
            </w:pPr>
            <w:r>
              <w:rPr>
                <w:sz w:val="24"/>
              </w:rPr>
              <w:t>Learner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Styles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  <w:p>
            <w:pPr>
              <w:pStyle w:val="TableParagraph"/>
              <w:spacing w:line="240" w:lineRule="auto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Trosbar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(1997)</w:t>
            </w:r>
          </w:p>
        </w:tc>
        <w:tc>
          <w:tcPr>
            <w:tcW w:w="23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48" w:right="137"/>
              <w:jc w:val="left"/>
              <w:rPr>
                <w:sz w:val="24"/>
              </w:rPr>
            </w:pPr>
            <w:r>
              <w:rPr>
                <w:sz w:val="24"/>
              </w:rPr>
              <w:t>Self-directing 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styles in 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3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1" w:right="109"/>
              <w:jc w:val="both"/>
              <w:rPr>
                <w:sz w:val="24"/>
              </w:rPr>
            </w:pPr>
            <w:r>
              <w:rPr>
                <w:sz w:val="24"/>
              </w:rPr>
              <w:t>The present study considered all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self-directed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stylesin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 online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</w:tr>
      <w:tr>
        <w:trPr>
          <w:trHeight w:val="1333" w:hRule="atLeast"/>
        </w:trPr>
        <w:tc>
          <w:tcPr>
            <w:tcW w:w="2398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Narrative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Essay</w:t>
            </w:r>
          </w:p>
          <w:p>
            <w:pPr>
              <w:pStyle w:val="TableParagraph"/>
              <w:spacing w:line="240" w:lineRule="auto" w:before="5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Catherine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(2012)</w:t>
            </w:r>
          </w:p>
        </w:tc>
        <w:tc>
          <w:tcPr>
            <w:tcW w:w="2378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48" w:right="121"/>
              <w:jc w:val="left"/>
              <w:rPr>
                <w:sz w:val="24"/>
              </w:rPr>
            </w:pPr>
            <w:r>
              <w:rPr>
                <w:sz w:val="24"/>
              </w:rPr>
              <w:t>Accuracy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language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used in narrative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essay</w:t>
            </w:r>
          </w:p>
        </w:tc>
        <w:tc>
          <w:tcPr>
            <w:tcW w:w="3785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11" w:right="106"/>
              <w:jc w:val="both"/>
              <w:rPr>
                <w:sz w:val="24"/>
              </w:rPr>
            </w:pPr>
            <w:r>
              <w:rPr>
                <w:sz w:val="24"/>
              </w:rPr>
              <w:t>The language used was an important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aspects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attention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</w:tr>
      <w:tr>
        <w:trPr>
          <w:trHeight w:val="1476" w:hRule="atLeast"/>
        </w:trPr>
        <w:tc>
          <w:tcPr>
            <w:tcW w:w="2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88"/>
              <w:ind w:left="115" w:right="130"/>
              <w:jc w:val="left"/>
              <w:rPr>
                <w:sz w:val="24"/>
              </w:rPr>
            </w:pPr>
            <w:r>
              <w:rPr>
                <w:sz w:val="24"/>
              </w:rPr>
              <w:t>Error Analysis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Difficulties in Written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  <w:p>
            <w:pPr>
              <w:pStyle w:val="TableParagraph"/>
              <w:spacing w:line="240" w:lineRule="auto" w:before="5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Moody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(1970)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88"/>
              <w:ind w:left="148" w:right="143"/>
              <w:jc w:val="left"/>
              <w:rPr>
                <w:sz w:val="24"/>
              </w:rPr>
            </w:pPr>
            <w:r>
              <w:rPr>
                <w:sz w:val="24"/>
              </w:rPr>
              <w:t>Organization of point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 WebQuest 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378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27" w:val="left" w:leader="none"/>
                <w:tab w:pos="1744" w:val="left" w:leader="none"/>
                <w:tab w:pos="2456" w:val="left" w:leader="none"/>
                <w:tab w:pos="3490" w:val="left" w:leader="none"/>
              </w:tabs>
              <w:spacing w:line="240" w:lineRule="auto" w:before="88"/>
              <w:ind w:left="111" w:right="105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subjects</w:t>
              <w:tab/>
              <w:t>were</w:t>
              <w:tab/>
              <w:t>exposed</w:t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organization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580" w:bottom="1200" w:left="1680" w:right="1040"/>
        </w:sect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3"/>
        <w:gridCol w:w="2283"/>
        <w:gridCol w:w="3904"/>
      </w:tblGrid>
      <w:tr>
        <w:trPr>
          <w:trHeight w:val="1239" w:hRule="atLeast"/>
        </w:trPr>
        <w:tc>
          <w:tcPr>
            <w:tcW w:w="2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Grammar</w:t>
            </w:r>
          </w:p>
          <w:p>
            <w:pPr>
              <w:pStyle w:val="TableParagraph"/>
              <w:spacing w:line="240" w:lineRule="auto" w:before="5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Olaofe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(2010)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73" w:right="229"/>
              <w:jc w:val="both"/>
              <w:rPr>
                <w:sz w:val="24"/>
              </w:rPr>
            </w:pPr>
            <w:r>
              <w:rPr>
                <w:sz w:val="24"/>
              </w:rPr>
              <w:t>Mastering the basic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grammar of writing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speaking</w:t>
            </w:r>
          </w:p>
        </w:tc>
        <w:tc>
          <w:tcPr>
            <w:tcW w:w="3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231" w:right="102"/>
              <w:jc w:val="both"/>
              <w:rPr>
                <w:sz w:val="24"/>
              </w:rPr>
            </w:pPr>
            <w:r>
              <w:rPr>
                <w:sz w:val="24"/>
              </w:rPr>
              <w:t>The subjects were exposed to many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grammatical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effectively</w:t>
            </w:r>
          </w:p>
        </w:tc>
      </w:tr>
      <w:tr>
        <w:trPr>
          <w:trHeight w:val="2072" w:hRule="atLeast"/>
        </w:trPr>
        <w:tc>
          <w:tcPr>
            <w:tcW w:w="2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5" w:right="163"/>
              <w:jc w:val="left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Developing </w:t>
            </w:r>
            <w:r>
              <w:rPr>
                <w:sz w:val="24"/>
              </w:rPr>
              <w:t>Narrative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Interpretation: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Developing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 Analyses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Mckeougha 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Genereux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(2007)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73" w:right="284"/>
              <w:jc w:val="left"/>
              <w:rPr>
                <w:sz w:val="24"/>
              </w:rPr>
            </w:pPr>
            <w:r>
              <w:rPr>
                <w:sz w:val="24"/>
              </w:rPr>
              <w:t>Online interaction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conferencing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WebQuest</w:t>
            </w:r>
          </w:p>
        </w:tc>
        <w:tc>
          <w:tcPr>
            <w:tcW w:w="39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231" w:right="104"/>
              <w:jc w:val="both"/>
              <w:rPr>
                <w:sz w:val="24"/>
              </w:rPr>
            </w:pPr>
            <w:r>
              <w:rPr>
                <w:sz w:val="24"/>
              </w:rPr>
              <w:t>Online interaction and conferencing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emphasized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Heading1"/>
        <w:numPr>
          <w:ilvl w:val="1"/>
          <w:numId w:val="12"/>
        </w:numPr>
        <w:tabs>
          <w:tab w:pos="666" w:val="left" w:leader="none"/>
        </w:tabs>
        <w:spacing w:line="240" w:lineRule="auto" w:before="90" w:after="0"/>
        <w:ind w:left="665" w:right="0" w:hanging="361"/>
        <w:jc w:val="both"/>
      </w:pPr>
      <w:bookmarkStart w:name="_TOC_250021" w:id="32"/>
      <w:r>
        <w:rPr/>
        <w:t>WebQuest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Descriptive</w:t>
      </w:r>
      <w:r>
        <w:rPr>
          <w:spacing w:val="-3"/>
        </w:rPr>
        <w:t> </w:t>
      </w:r>
      <w:bookmarkEnd w:id="32"/>
      <w:r>
        <w:rPr/>
        <w:t>Essay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372"/>
        <w:jc w:val="both"/>
      </w:pPr>
      <w:r>
        <w:rPr/>
        <w:t>Descriptive essay is one of the types of essays in English language. To write this kind of</w:t>
      </w:r>
      <w:r>
        <w:rPr>
          <w:spacing w:val="-57"/>
        </w:rPr>
        <w:t> </w:t>
      </w:r>
      <w:r>
        <w:rPr/>
        <w:t>essay in a WebQuest online learning strategies, one is required to describe a person,</w:t>
      </w:r>
      <w:r>
        <w:rPr>
          <w:spacing w:val="1"/>
        </w:rPr>
        <w:t> </w:t>
      </w:r>
      <w:r>
        <w:rPr/>
        <w:t>object or event as vividly as possible so that the reader feels like he/she could reach out</w:t>
      </w:r>
      <w:r>
        <w:rPr>
          <w:spacing w:val="1"/>
        </w:rPr>
        <w:t> </w:t>
      </w:r>
      <w:r>
        <w:rPr/>
        <w:t>or touch it </w:t>
      </w:r>
      <w:hyperlink r:id="rId14">
        <w:r>
          <w:rPr/>
          <w:t>www.roanastate.edu/owl/describehtml. </w:t>
        </w:r>
      </w:hyperlink>
      <w:r>
        <w:rPr/>
        <w:t>The description should be so clear to</w:t>
      </w:r>
      <w:r>
        <w:rPr>
          <w:spacing w:val="1"/>
        </w:rPr>
        <w:t> </w:t>
      </w:r>
      <w:r>
        <w:rPr/>
        <w:t>enable the reader to capture the picture of the item. Descriptive essay has features that</w:t>
      </w:r>
      <w:r>
        <w:rPr>
          <w:spacing w:val="1"/>
        </w:rPr>
        <w:t> </w:t>
      </w:r>
      <w:r>
        <w:rPr/>
        <w:t>distinguish it from other types of essays. It is a kind of essay that you are expected to</w:t>
      </w:r>
      <w:r>
        <w:rPr>
          <w:spacing w:val="1"/>
        </w:rPr>
        <w:t> </w:t>
      </w:r>
      <w:r>
        <w:rPr/>
        <w:t>write about something as you see it or hear about it. This type of essay calls for actual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items.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online learning</w:t>
      </w:r>
      <w:r>
        <w:rPr>
          <w:spacing w:val="-3"/>
        </w:rPr>
        <w:t> </w:t>
      </w:r>
      <w:r>
        <w:rPr/>
        <w:t>to effectively</w:t>
      </w:r>
      <w:r>
        <w:rPr>
          <w:spacing w:val="-5"/>
        </w:rPr>
        <w:t> </w:t>
      </w:r>
      <w:r>
        <w:rPr/>
        <w:t>describe objects of</w:t>
      </w:r>
      <w:r>
        <w:rPr>
          <w:spacing w:val="3"/>
        </w:rPr>
        <w:t> </w:t>
      </w:r>
      <w:r>
        <w:rPr/>
        <w:t>the study.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8"/>
        <w:jc w:val="both"/>
      </w:pPr>
      <w:r>
        <w:rPr/>
        <w:t>Descriptive</w:t>
      </w:r>
      <w:r>
        <w:rPr>
          <w:spacing w:val="53"/>
        </w:rPr>
        <w:t> </w:t>
      </w:r>
      <w:r>
        <w:rPr/>
        <w:t>essay</w:t>
      </w:r>
      <w:r>
        <w:rPr>
          <w:spacing w:val="49"/>
        </w:rPr>
        <w:t> </w:t>
      </w:r>
      <w:r>
        <w:rPr/>
        <w:t>requires</w:t>
      </w:r>
      <w:r>
        <w:rPr>
          <w:spacing w:val="54"/>
        </w:rPr>
        <w:t> </w:t>
      </w:r>
      <w:r>
        <w:rPr/>
        <w:t>lots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imagination;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description</w:t>
      </w:r>
      <w:r>
        <w:rPr>
          <w:spacing w:val="53"/>
        </w:rPr>
        <w:t> </w:t>
      </w:r>
      <w:r>
        <w:rPr/>
        <w:t>does</w:t>
      </w:r>
      <w:r>
        <w:rPr>
          <w:spacing w:val="55"/>
        </w:rPr>
        <w:t> </w:t>
      </w:r>
      <w:r>
        <w:rPr/>
        <w:t>not</w:t>
      </w:r>
      <w:r>
        <w:rPr>
          <w:spacing w:val="54"/>
        </w:rPr>
        <w:t> </w:t>
      </w:r>
      <w:r>
        <w:rPr/>
        <w:t>need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-57"/>
        </w:rPr>
        <w:t> </w:t>
      </w:r>
      <w:r>
        <w:rPr/>
        <w:t>factual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believable.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readers‘</w:t>
      </w:r>
      <w:r>
        <w:rPr>
          <w:spacing w:val="1"/>
        </w:rPr>
        <w:t> </w:t>
      </w:r>
      <w:r>
        <w:rPr/>
        <w:t>conviction.</w:t>
      </w:r>
      <w:r>
        <w:rPr>
          <w:spacing w:val="-1"/>
        </w:rPr>
        <w:t> </w:t>
      </w:r>
      <w:r>
        <w:rPr/>
        <w:t>Description plays a vital</w:t>
      </w:r>
      <w:r>
        <w:rPr>
          <w:spacing w:val="1"/>
        </w:rPr>
        <w:t> </w:t>
      </w:r>
      <w:r>
        <w:rPr/>
        <w:t>role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educating</w:t>
      </w:r>
      <w:r>
        <w:rPr>
          <w:spacing w:val="-3"/>
        </w:rPr>
        <w:t> </w:t>
      </w:r>
      <w:r>
        <w:rPr/>
        <w:t>the readers.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81"/>
        <w:jc w:val="both"/>
      </w:pPr>
      <w:r>
        <w:rPr/>
        <w:t>It is a fact that description using sensible impressions presents a clearer picture to</w:t>
      </w:r>
      <w:r>
        <w:rPr>
          <w:spacing w:val="1"/>
        </w:rPr>
        <w:t> </w:t>
      </w:r>
      <w:r>
        <w:rPr/>
        <w:t>readers.</w:t>
      </w:r>
      <w:r>
        <w:rPr>
          <w:spacing w:val="4"/>
        </w:rPr>
        <w:t> </w:t>
      </w:r>
      <w:r>
        <w:rPr/>
        <w:t>This</w:t>
      </w:r>
      <w:r>
        <w:rPr>
          <w:spacing w:val="8"/>
        </w:rPr>
        <w:t> </w:t>
      </w:r>
      <w:r>
        <w:rPr/>
        <w:t>encourages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researcher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adopt</w:t>
      </w:r>
      <w:r>
        <w:rPr>
          <w:spacing w:val="5"/>
        </w:rPr>
        <w:t> </w:t>
      </w:r>
      <w:r>
        <w:rPr/>
        <w:t>method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teaching</w:t>
      </w:r>
      <w:r>
        <w:rPr>
          <w:spacing w:val="4"/>
        </w:rPr>
        <w:t> </w:t>
      </w:r>
      <w:r>
        <w:rPr/>
        <w:t>spatial</w:t>
      </w:r>
      <w:r>
        <w:rPr>
          <w:spacing w:val="5"/>
        </w:rPr>
        <w:t> </w:t>
      </w:r>
      <w:r>
        <w:rPr/>
        <w:t>order</w:t>
      </w:r>
    </w:p>
    <w:p>
      <w:pPr>
        <w:spacing w:after="0" w:line="480" w:lineRule="auto"/>
        <w:jc w:val="both"/>
        <w:sectPr>
          <w:pgSz w:w="11910" w:h="16840"/>
          <w:pgMar w:header="0" w:footer="934" w:top="140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andsense impressions in the present study. Jamieson (2009) suggested pre-writing task</w:t>
      </w:r>
      <w:r>
        <w:rPr>
          <w:spacing w:val="1"/>
        </w:rPr>
        <w:t> </w:t>
      </w:r>
      <w:r>
        <w:rPr/>
        <w:t>that requires student to fill in gaps with correct usage of impression and spatial order</w:t>
      </w:r>
      <w:r>
        <w:rPr>
          <w:spacing w:val="1"/>
        </w:rPr>
        <w:t> </w:t>
      </w:r>
      <w:r>
        <w:rPr/>
        <w:t>words that best complete each blank space afterwards an in-class correction would help</w:t>
      </w:r>
      <w:r>
        <w:rPr>
          <w:spacing w:val="1"/>
        </w:rPr>
        <w:t> </w:t>
      </w:r>
      <w:r>
        <w:rPr/>
        <w:t>the students to self-asses their performance. This is also considered in a WebQuest</w:t>
      </w:r>
      <w:r>
        <w:rPr>
          <w:spacing w:val="1"/>
        </w:rPr>
        <w:t> </w:t>
      </w:r>
      <w:r>
        <w:rPr/>
        <w:t>online learning strategies. As the students develop the correct habit of describing an</w:t>
      </w:r>
      <w:r>
        <w:rPr>
          <w:spacing w:val="1"/>
        </w:rPr>
        <w:t> </w:t>
      </w:r>
      <w:r>
        <w:rPr/>
        <w:t>object in a spatial and sensory terms then the paragraphs should be introduced. All these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provided in the</w:t>
      </w:r>
      <w:r>
        <w:rPr>
          <w:spacing w:val="-1"/>
        </w:rPr>
        <w:t> </w:t>
      </w:r>
      <w:r>
        <w:rPr/>
        <w:t>WebQuest online learning</w:t>
      </w:r>
      <w:r>
        <w:rPr>
          <w:spacing w:val="-3"/>
        </w:rPr>
        <w:t> </w:t>
      </w:r>
      <w:r>
        <w:rPr/>
        <w:t>strategies.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Description is far beyond providing a mixture of unrelated details, every point in a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elaborated.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supporting sentences as proposed in the study. Spatial order words such as (bottom to</w:t>
      </w:r>
      <w:r>
        <w:rPr>
          <w:spacing w:val="1"/>
        </w:rPr>
        <w:t> </w:t>
      </w:r>
      <w:r>
        <w:rPr/>
        <w:t>top,</w:t>
      </w:r>
      <w:r>
        <w:rPr>
          <w:spacing w:val="27"/>
        </w:rPr>
        <w:t> </w:t>
      </w:r>
      <w:r>
        <w:rPr/>
        <w:t>left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right,</w:t>
      </w:r>
      <w:r>
        <w:rPr>
          <w:spacing w:val="28"/>
        </w:rPr>
        <w:t> </w:t>
      </w:r>
      <w:r>
        <w:rPr/>
        <w:t>backward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forward,</w:t>
      </w:r>
      <w:r>
        <w:rPr>
          <w:spacing w:val="26"/>
        </w:rPr>
        <w:t> </w:t>
      </w:r>
      <w:r>
        <w:rPr/>
        <w:t>outside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inside,</w:t>
      </w:r>
      <w:r>
        <w:rPr>
          <w:spacing w:val="27"/>
        </w:rPr>
        <w:t> </w:t>
      </w:r>
      <w:r>
        <w:rPr/>
        <w:t>ahead,</w:t>
      </w:r>
      <w:r>
        <w:rPr>
          <w:spacing w:val="27"/>
        </w:rPr>
        <w:t> </w:t>
      </w:r>
      <w:r>
        <w:rPr/>
        <w:t>next,</w:t>
      </w:r>
      <w:r>
        <w:rPr>
          <w:spacing w:val="28"/>
        </w:rPr>
        <w:t> </w:t>
      </w:r>
      <w:r>
        <w:rPr/>
        <w:t>above,</w:t>
      </w:r>
      <w:r>
        <w:rPr>
          <w:spacing w:val="28"/>
        </w:rPr>
        <w:t> </w:t>
      </w:r>
      <w:r>
        <w:rPr/>
        <w:t>beyond)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sense impression words should be self-assessed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students their essays.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Writing descriptive essay through WebQuest indirectly creates a concrete experience for</w:t>
      </w:r>
      <w:r>
        <w:rPr>
          <w:spacing w:val="-57"/>
        </w:rPr>
        <w:t> </w:t>
      </w:r>
      <w:r>
        <w:rPr/>
        <w:t>the students. In general, the students are expected to be able to write about what they see</w:t>
      </w:r>
      <w:r>
        <w:rPr>
          <w:spacing w:val="-57"/>
        </w:rPr>
        <w:t> </w:t>
      </w:r>
      <w:r>
        <w:rPr/>
        <w:t>or hear in the form of descriptive text (Marwa, 2012). In addition, it will make the</w:t>
      </w:r>
      <w:r>
        <w:rPr>
          <w:spacing w:val="1"/>
        </w:rPr>
        <w:t> </w:t>
      </w:r>
      <w:r>
        <w:rPr/>
        <w:t>writing process easier, especially for finding the sources of materials and pave ways 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adequately.</w:t>
      </w:r>
      <w:r>
        <w:rPr>
          <w:spacing w:val="1"/>
        </w:rPr>
        <w:t> </w:t>
      </w:r>
      <w:r>
        <w:rPr/>
        <w:t>Ibe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presented. The good describer is one whose expression is so captivating that the reader</w:t>
      </w:r>
      <w:r>
        <w:rPr>
          <w:spacing w:val="1"/>
        </w:rPr>
        <w:t> </w:t>
      </w:r>
      <w:r>
        <w:rPr/>
        <w:t>wishes to go on reading. This includes a properly articulated language style, a choice of</w:t>
      </w:r>
      <w:r>
        <w:rPr>
          <w:spacing w:val="1"/>
        </w:rPr>
        <w:t> </w:t>
      </w:r>
      <w:r>
        <w:rPr/>
        <w:t>appropriate words and the use of words than are necessary to convey the intended</w:t>
      </w:r>
      <w:r>
        <w:rPr>
          <w:spacing w:val="1"/>
        </w:rPr>
        <w:t> </w:t>
      </w:r>
      <w:r>
        <w:rPr/>
        <w:t>meaning.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 also some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areas of concern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comfortable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(Marwa,</w:t>
      </w:r>
      <w:r>
        <w:rPr>
          <w:spacing w:val="1"/>
        </w:rPr>
        <w:t> </w:t>
      </w:r>
      <w:r>
        <w:rPr/>
        <w:t>2012).The finding and suggestions of the study are relevant in the present study. Only</w:t>
      </w:r>
      <w:r>
        <w:rPr>
          <w:spacing w:val="1"/>
        </w:rPr>
        <w:t> </w:t>
      </w:r>
      <w:r>
        <w:rPr/>
        <w:t>that Marwa‘s study did not treat all the four types of essay but essay writing in general.</w:t>
      </w:r>
      <w:r>
        <w:rPr>
          <w:spacing w:val="1"/>
        </w:rPr>
        <w:t> </w:t>
      </w:r>
      <w:r>
        <w:rPr/>
        <w:t>Marwa‘s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thefirst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preparatory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students‘</w:t>
      </w:r>
      <w:r>
        <w:rPr>
          <w:spacing w:val="60"/>
        </w:rPr>
        <w:t> </w:t>
      </w:r>
      <w:r>
        <w:rPr/>
        <w:t>English</w:t>
      </w:r>
      <w:r>
        <w:rPr>
          <w:spacing w:val="1"/>
        </w:rPr>
        <w:t> </w:t>
      </w:r>
      <w:r>
        <w:rPr/>
        <w:t>writing but the present study consideredsenior secondary schools.The table below is a</w:t>
      </w:r>
      <w:r>
        <w:rPr>
          <w:spacing w:val="1"/>
        </w:rPr>
        <w:t> </w:t>
      </w:r>
      <w:r>
        <w:rPr/>
        <w:t>summary of review of related literature under WebQuest and teaching of descriptive</w:t>
      </w:r>
      <w:r>
        <w:rPr>
          <w:spacing w:val="1"/>
        </w:rPr>
        <w:t> </w:t>
      </w:r>
      <w:r>
        <w:rPr/>
        <w:t>essay.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4" w:after="3"/>
        <w:ind w:left="305" w:right="375"/>
        <w:jc w:val="both"/>
      </w:pPr>
      <w:r>
        <w:rPr/>
        <w:t>Table</w:t>
      </w:r>
      <w:r>
        <w:rPr>
          <w:spacing w:val="1"/>
        </w:rPr>
        <w:t> </w:t>
      </w:r>
      <w:r>
        <w:rPr/>
        <w:t>2.8: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Essay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8"/>
        <w:gridCol w:w="2520"/>
        <w:gridCol w:w="3692"/>
      </w:tblGrid>
      <w:tr>
        <w:trPr>
          <w:trHeight w:val="551" w:hRule="atLeast"/>
        </w:trPr>
        <w:tc>
          <w:tcPr>
            <w:tcW w:w="2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</w:p>
          <w:p>
            <w:pPr>
              <w:pStyle w:val="TableParagraph"/>
              <w:spacing w:line="259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88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3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10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08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</w:p>
          <w:p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006" w:hRule="atLeast"/>
        </w:trPr>
        <w:tc>
          <w:tcPr>
            <w:tcW w:w="2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556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Spanish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Jamaison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(2009)</w:t>
            </w:r>
          </w:p>
        </w:tc>
        <w:tc>
          <w:tcPr>
            <w:tcW w:w="25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Writing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stages</w:t>
            </w:r>
          </w:p>
        </w:tc>
        <w:tc>
          <w:tcPr>
            <w:tcW w:w="3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 learning</w:t>
            </w:r>
          </w:p>
        </w:tc>
      </w:tr>
      <w:tr>
        <w:trPr>
          <w:trHeight w:val="2691" w:hRule="atLeast"/>
        </w:trPr>
        <w:tc>
          <w:tcPr>
            <w:tcW w:w="2348" w:type="dxa"/>
          </w:tcPr>
          <w:p>
            <w:pPr>
              <w:pStyle w:val="TableParagraph"/>
              <w:tabs>
                <w:tab w:pos="1771" w:val="left" w:leader="none"/>
              </w:tabs>
              <w:spacing w:line="240" w:lineRule="auto" w:before="171"/>
              <w:ind w:left="115" w:right="10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  <w:tab/>
            </w:r>
            <w:r>
              <w:rPr>
                <w:spacing w:val="-1"/>
                <w:sz w:val="24"/>
              </w:rPr>
              <w:t>Year</w:t>
            </w:r>
          </w:p>
          <w:p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Preparatory    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  <w:p>
            <w:pPr>
              <w:pStyle w:val="TableParagraph"/>
              <w:spacing w:line="240" w:lineRule="auto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Students‘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  <w:p>
            <w:pPr>
              <w:pStyle w:val="TableParagraph"/>
              <w:spacing w:line="240" w:lineRule="auto" w:before="5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Marwa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(2012)</w:t>
            </w:r>
          </w:p>
        </w:tc>
        <w:tc>
          <w:tcPr>
            <w:tcW w:w="2520" w:type="dxa"/>
          </w:tcPr>
          <w:p>
            <w:pPr>
              <w:pStyle w:val="TableParagraph"/>
              <w:spacing w:line="240" w:lineRule="auto" w:before="171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preparatory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</w:tc>
        <w:tc>
          <w:tcPr>
            <w:tcW w:w="3692" w:type="dxa"/>
          </w:tcPr>
          <w:p>
            <w:pPr>
              <w:pStyle w:val="TableParagraph"/>
              <w:spacing w:line="240" w:lineRule="auto" w:before="171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preparatory stagein writing 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</w:tr>
      <w:tr>
        <w:trPr>
          <w:trHeight w:val="1133" w:hRule="atLeast"/>
        </w:trPr>
        <w:tc>
          <w:tcPr>
            <w:tcW w:w="2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892" w:val="left" w:leader="none"/>
              </w:tabs>
              <w:spacing w:line="240" w:lineRule="auto" w:before="1"/>
              <w:ind w:left="115" w:right="107"/>
              <w:jc w:val="left"/>
              <w:rPr>
                <w:sz w:val="24"/>
              </w:rPr>
            </w:pPr>
            <w:r>
              <w:rPr>
                <w:sz w:val="24"/>
              </w:rPr>
              <w:t>Expression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skills</w:t>
            </w:r>
          </w:p>
          <w:p>
            <w:pPr>
              <w:pStyle w:val="TableParagraph"/>
              <w:spacing w:line="259" w:lineRule="exact" w:before="5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Ibe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(2005)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985" w:val="left" w:leader="none"/>
                <w:tab w:pos="1431" w:val="left" w:leader="none"/>
                <w:tab w:pos="2209" w:val="left" w:leader="none"/>
              </w:tabs>
              <w:spacing w:line="240" w:lineRule="auto" w:before="1"/>
              <w:ind w:left="107" w:right="10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process</w:t>
              <w:tab/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expressing</w:t>
              <w:tab/>
              <w:t>ideas</w:t>
              <w:tab/>
            </w:r>
            <w:r>
              <w:rPr>
                <w:spacing w:val="-2"/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essay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</w:tc>
        <w:tc>
          <w:tcPr>
            <w:tcW w:w="3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702" w:val="left" w:leader="none"/>
                <w:tab w:pos="1698" w:val="left" w:leader="none"/>
                <w:tab w:pos="2384" w:val="left" w:leader="none"/>
                <w:tab w:pos="3396" w:val="left" w:leader="none"/>
              </w:tabs>
              <w:spacing w:line="240" w:lineRule="auto" w:before="1"/>
              <w:ind w:left="108" w:right="108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subjects</w:t>
              <w:tab/>
              <w:t>were</w:t>
              <w:tab/>
              <w:t>exposed</w:t>
              <w:tab/>
            </w:r>
            <w:r>
              <w:rPr>
                <w:spacing w:val="-3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expression.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numPr>
          <w:ilvl w:val="1"/>
          <w:numId w:val="12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</w:pPr>
      <w:bookmarkStart w:name="_TOC_250020" w:id="33"/>
      <w:r>
        <w:rPr/>
        <w:t>WebQuest</w:t>
      </w:r>
      <w:r>
        <w:rPr>
          <w:spacing w:val="-3"/>
        </w:rPr>
        <w:t> </w:t>
      </w:r>
      <w:r>
        <w:rPr/>
        <w:t>and Teaching</w:t>
      </w:r>
      <w:r>
        <w:rPr>
          <w:spacing w:val="-2"/>
        </w:rPr>
        <w:t> </w:t>
      </w:r>
      <w:r>
        <w:rPr/>
        <w:t>of Expository</w:t>
      </w:r>
      <w:r>
        <w:rPr>
          <w:spacing w:val="-2"/>
        </w:rPr>
        <w:t> </w:t>
      </w:r>
      <w:bookmarkEnd w:id="33"/>
      <w:r>
        <w:rPr/>
        <w:t>Essay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Expository writing in English is a challenge for many students in English-medium</w:t>
      </w:r>
      <w:r>
        <w:rPr>
          <w:spacing w:val="1"/>
        </w:rPr>
        <w:t> </w:t>
      </w:r>
      <w:r>
        <w:rPr/>
        <w:t>schools and universities, particularly for those whose first language is not English. It is</w:t>
      </w:r>
      <w:r>
        <w:rPr>
          <w:spacing w:val="1"/>
        </w:rPr>
        <w:t> </w:t>
      </w:r>
      <w:r>
        <w:rPr/>
        <w:t>defined as a genre through which writers present and support a point of view with</w:t>
      </w:r>
      <w:r>
        <w:rPr>
          <w:spacing w:val="1"/>
        </w:rPr>
        <w:t> </w:t>
      </w:r>
      <w:r>
        <w:rPr/>
        <w:t>reasons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(Martin, 1989; Schleppegrell, 2004).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305" w:right="371"/>
        <w:jc w:val="both"/>
      </w:pPr>
      <w:r>
        <w:rPr/>
        <w:t>Writing expository essay through the WebQuest online learning, the writer attempts to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object.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writer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assuming that the reader posses any prior knowledge about it. The author must be</w:t>
      </w:r>
      <w:r>
        <w:rPr>
          <w:spacing w:val="1"/>
        </w:rPr>
        <w:t> </w:t>
      </w:r>
      <w:r>
        <w:rPr/>
        <w:t>focused to present the information in a very clear and organized manner. The expository</w:t>
      </w:r>
      <w:r>
        <w:rPr>
          <w:spacing w:val="-57"/>
        </w:rPr>
        <w:t> </w:t>
      </w:r>
      <w:r>
        <w:rPr/>
        <w:t>essay should be written with main topic, logical supporting facts, providing details,</w:t>
      </w:r>
      <w:r>
        <w:rPr>
          <w:spacing w:val="1"/>
        </w:rPr>
        <w:t> </w:t>
      </w:r>
      <w:r>
        <w:rPr/>
        <w:t>clarity, smooth transition, coherence and cohesion and sequential order. The content</w:t>
      </w:r>
      <w:r>
        <w:rPr>
          <w:spacing w:val="1"/>
        </w:rPr>
        <w:t> </w:t>
      </w:r>
      <w:r>
        <w:rPr/>
        <w:t>must be relevant devoid of mechanical errors. Asanya (2013) opined that students‘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irrelevant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awarded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marks.Ogwuche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correctness.</w:t>
      </w:r>
      <w:r>
        <w:rPr>
          <w:spacing w:val="60"/>
        </w:rPr>
        <w:t> </w:t>
      </w:r>
      <w:r>
        <w:rPr/>
        <w:t>Correctness</w:t>
      </w:r>
      <w:r>
        <w:rPr>
          <w:spacing w:val="1"/>
        </w:rPr>
        <w:t> </w:t>
      </w:r>
      <w:r>
        <w:rPr/>
        <w:t>refers to conventions for writing like, punctuations and form. NECO (2012) suggested</w:t>
      </w:r>
      <w:r>
        <w:rPr>
          <w:spacing w:val="1"/>
        </w:rPr>
        <w:t> </w:t>
      </w:r>
      <w:r>
        <w:rPr/>
        <w:t>the ringing aspect of this component to include poor punctuation, random capitalization</w:t>
      </w:r>
      <w:r>
        <w:rPr>
          <w:spacing w:val="1"/>
        </w:rPr>
        <w:t> </w:t>
      </w:r>
      <w:r>
        <w:rPr/>
        <w:t>and spelling, 10 percent is agreed to be always deducted from the ringed mistakes of the</w:t>
      </w:r>
      <w:r>
        <w:rPr>
          <w:spacing w:val="-57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written essays</w:t>
      </w:r>
      <w:r>
        <w:rPr>
          <w:spacing w:val="-1"/>
        </w:rPr>
        <w:t> </w:t>
      </w:r>
      <w:r>
        <w:rPr/>
        <w:t>(Setzler,2000-2001).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305" w:right="374"/>
        <w:jc w:val="both"/>
      </w:pPr>
      <w:r>
        <w:rPr/>
        <w:t>Crowhurst (1990) observed some problems associated withteaching expository essay.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elaborated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justifying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knowledge without deploying it to serve a rhetorical purpose in advancing the writer‘s</w:t>
      </w:r>
      <w:r>
        <w:rPr>
          <w:spacing w:val="1"/>
        </w:rPr>
        <w:t> </w:t>
      </w:r>
      <w:r>
        <w:rPr/>
        <w:t>position. The present study has taken note of the identified problems and provided</w:t>
      </w:r>
      <w:r>
        <w:rPr>
          <w:spacing w:val="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materials in WebQuest learning</w:t>
      </w:r>
      <w:r>
        <w:rPr>
          <w:spacing w:val="-3"/>
        </w:rPr>
        <w:t> </w:t>
      </w:r>
      <w:r>
        <w:rPr/>
        <w:t>strategies.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305" w:right="373"/>
        <w:jc w:val="both"/>
      </w:pPr>
      <w:r>
        <w:rPr/>
        <w:t>Tan-obi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Tan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WebQLM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writing among year 12 ESL students. The study established the importance of using</w:t>
      </w:r>
      <w:r>
        <w:rPr>
          <w:spacing w:val="1"/>
        </w:rPr>
        <w:t> </w:t>
      </w:r>
      <w:r>
        <w:rPr/>
        <w:t>WebQLM in</w:t>
      </w:r>
      <w:r>
        <w:rPr>
          <w:spacing w:val="1"/>
        </w:rPr>
        <w:t> </w:t>
      </w:r>
      <w:r>
        <w:rPr/>
        <w:t>writing. But,</w:t>
      </w:r>
      <w:r>
        <w:rPr>
          <w:spacing w:val="2"/>
        </w:rPr>
        <w:t> </w:t>
      </w:r>
      <w:r>
        <w:rPr/>
        <w:t>Boxie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Maring</w:t>
      </w:r>
      <w:r>
        <w:rPr>
          <w:spacing w:val="-2"/>
        </w:rPr>
        <w:t> </w:t>
      </w:r>
      <w:r>
        <w:rPr/>
        <w:t>(2002)</w:t>
      </w:r>
      <w:r>
        <w:rPr>
          <w:spacing w:val="2"/>
        </w:rPr>
        <w:t> </w:t>
      </w:r>
      <w:r>
        <w:rPr/>
        <w:t>recommended more</w:t>
      </w:r>
      <w:r>
        <w:rPr>
          <w:spacing w:val="-1"/>
        </w:rPr>
        <w:t> </w:t>
      </w:r>
      <w:r>
        <w:rPr/>
        <w:t>research work to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be carried out in this area. Sun (2009) recommended that process approach to teaching</w:t>
      </w:r>
      <w:r>
        <w:rPr>
          <w:spacing w:val="1"/>
        </w:rPr>
        <w:t> </w:t>
      </w:r>
      <w:r>
        <w:rPr/>
        <w:t>expository essay should be a process including several stages, namely prewriting or</w:t>
      </w:r>
      <w:r>
        <w:rPr>
          <w:spacing w:val="1"/>
        </w:rPr>
        <w:t> </w:t>
      </w:r>
      <w:r>
        <w:rPr/>
        <w:t>invention activities (brainstorming, group discussion, assessing ideas); drafting; seeking</w:t>
      </w:r>
      <w:r>
        <w:rPr>
          <w:spacing w:val="-57"/>
        </w:rPr>
        <w:t> </w:t>
      </w:r>
      <w:r>
        <w:rPr/>
        <w:t>feedback from peers or the instructor; revising on the whole text level (looking at the</w:t>
      </w:r>
      <w:r>
        <w:rPr>
          <w:spacing w:val="1"/>
        </w:rPr>
        <w:t> </w:t>
      </w:r>
      <w:r>
        <w:rPr/>
        <w:t>overall focus, reconsidering organization, deciding whether there is enough evidence,</w:t>
      </w:r>
      <w:r>
        <w:rPr>
          <w:spacing w:val="1"/>
        </w:rPr>
        <w:t> </w:t>
      </w:r>
      <w:r>
        <w:rPr/>
        <w:t>etc.);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revising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paragraph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proofreading,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 text.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 were adopted.The present study is satisfied with Boxie &amp; Maring‘s</w:t>
      </w:r>
      <w:r>
        <w:rPr>
          <w:spacing w:val="1"/>
        </w:rPr>
        <w:t> </w:t>
      </w:r>
      <w:r>
        <w:rPr/>
        <w:t>(2002) recommendation that requires more research work to be carried out in the area</w:t>
      </w:r>
      <w:r>
        <w:rPr>
          <w:spacing w:val="1"/>
        </w:rPr>
        <w:t> </w:t>
      </w:r>
      <w:r>
        <w:rPr/>
        <w:t>expository essay and disagreed with the work of Tan-obi &amp; Tan because of lack of</w:t>
      </w:r>
      <w:r>
        <w:rPr>
          <w:spacing w:val="1"/>
        </w:rPr>
        <w:t> </w:t>
      </w:r>
      <w:r>
        <w:rPr/>
        <w:t>sufficient details and methods applied in the study.</w:t>
      </w:r>
      <w:r>
        <w:rPr>
          <w:spacing w:val="60"/>
        </w:rPr>
        <w:t> </w:t>
      </w:r>
      <w:r>
        <w:rPr/>
        <w:t>The table below presents summary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literature reviewed under WebQuest and</w:t>
      </w:r>
      <w:r>
        <w:rPr>
          <w:spacing w:val="2"/>
        </w:rPr>
        <w:t> </w:t>
      </w:r>
      <w:r>
        <w:rPr/>
        <w:t>Expository</w:t>
      </w:r>
      <w:r>
        <w:rPr>
          <w:spacing w:val="-5"/>
        </w:rPr>
        <w:t> </w:t>
      </w:r>
      <w:r>
        <w:rPr/>
        <w:t>Essay.</w:t>
      </w:r>
    </w:p>
    <w:p>
      <w:pPr>
        <w:pStyle w:val="BodyText"/>
        <w:spacing w:before="5"/>
      </w:pPr>
    </w:p>
    <w:p>
      <w:pPr>
        <w:pStyle w:val="Heading1"/>
        <w:spacing w:after="4"/>
        <w:ind w:left="305" w:right="374"/>
        <w:jc w:val="both"/>
      </w:pPr>
      <w:r>
        <w:rPr/>
        <w:t>Table</w:t>
      </w:r>
      <w:r>
        <w:rPr>
          <w:spacing w:val="1"/>
        </w:rPr>
        <w:t> </w:t>
      </w:r>
      <w:r>
        <w:rPr/>
        <w:t>2.9: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Expository</w:t>
      </w:r>
      <w:r>
        <w:rPr>
          <w:spacing w:val="-1"/>
        </w:rPr>
        <w:t> </w:t>
      </w:r>
      <w:r>
        <w:rPr/>
        <w:t>Essay</w:t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430"/>
        <w:gridCol w:w="3870"/>
      </w:tblGrid>
      <w:tr>
        <w:trPr>
          <w:trHeight w:val="551" w:hRule="atLeast"/>
        </w:trPr>
        <w:tc>
          <w:tcPr>
            <w:tcW w:w="2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 and Authors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6" w:righ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16" w:val="left" w:leader="none"/>
                <w:tab w:pos="2037" w:val="left" w:leader="none"/>
                <w:tab w:pos="2449" w:val="left" w:leader="none"/>
                <w:tab w:pos="2984" w:val="left" w:leader="none"/>
              </w:tabs>
              <w:spacing w:line="276" w:lineRule="exact"/>
              <w:ind w:left="105" w:righ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  <w:tab/>
              <w:t>Relevant</w:t>
              <w:tab/>
              <w:t>to</w:t>
              <w:tab/>
              <w:t>the</w:t>
              <w:tab/>
            </w:r>
            <w:r>
              <w:rPr>
                <w:b/>
                <w:spacing w:val="-1"/>
                <w:sz w:val="24"/>
              </w:rPr>
              <w:t>Present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859" w:hRule="atLeast"/>
        </w:trPr>
        <w:tc>
          <w:tcPr>
            <w:tcW w:w="2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Duress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English</w:t>
            </w:r>
          </w:p>
          <w:p>
            <w:pPr>
              <w:pStyle w:val="TableParagraph"/>
              <w:spacing w:line="240" w:lineRule="auto" w:before="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Martin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(1989)</w:t>
            </w:r>
          </w:p>
        </w:tc>
        <w:tc>
          <w:tcPr>
            <w:tcW w:w="2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Power of language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important</w:t>
            </w:r>
          </w:p>
        </w:tc>
        <w:tc>
          <w:tcPr>
            <w:tcW w:w="387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43" w:val="left" w:leader="none"/>
                <w:tab w:pos="1782" w:val="left" w:leader="none"/>
                <w:tab w:pos="2518" w:val="left" w:leader="none"/>
                <w:tab w:pos="3571" w:val="left" w:leader="none"/>
              </w:tabs>
              <w:spacing w:line="240" w:lineRule="auto"/>
              <w:ind w:left="105" w:right="109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subjects</w:t>
              <w:tab/>
              <w:t>were</w:t>
              <w:tab/>
              <w:t>exposed</w:t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</w:tc>
      </w:tr>
      <w:tr>
        <w:trPr>
          <w:trHeight w:val="1139" w:hRule="atLeast"/>
        </w:trPr>
        <w:tc>
          <w:tcPr>
            <w:tcW w:w="2253" w:type="dxa"/>
          </w:tcPr>
          <w:p>
            <w:pPr>
              <w:pStyle w:val="TableParagraph"/>
              <w:spacing w:line="240" w:lineRule="auto" w:before="2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Skills</w:t>
            </w:r>
          </w:p>
          <w:p>
            <w:pPr>
              <w:pStyle w:val="TableParagraph"/>
              <w:spacing w:line="240" w:lineRule="auto" w:before="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(2009)</w:t>
            </w:r>
          </w:p>
        </w:tc>
        <w:tc>
          <w:tcPr>
            <w:tcW w:w="2430" w:type="dxa"/>
          </w:tcPr>
          <w:p>
            <w:pPr>
              <w:pStyle w:val="TableParagraph"/>
              <w:tabs>
                <w:tab w:pos="1797" w:val="left" w:leader="none"/>
              </w:tabs>
              <w:spacing w:line="240" w:lineRule="auto" w:before="29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expository</w:t>
              <w:tab/>
              <w:t>essay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WebQuest</w:t>
            </w:r>
          </w:p>
          <w:p>
            <w:pPr>
              <w:pStyle w:val="TableParagraph"/>
              <w:spacing w:line="261" w:lineRule="exact"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3870" w:type="dxa"/>
          </w:tcPr>
          <w:p>
            <w:pPr>
              <w:pStyle w:val="TableParagraph"/>
              <w:spacing w:line="240" w:lineRule="auto" w:before="29"/>
              <w:ind w:left="105" w:right="109"/>
              <w:jc w:val="left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steps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followed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</w:tr>
      <w:tr>
        <w:trPr>
          <w:trHeight w:val="1246" w:hRule="atLeast"/>
        </w:trPr>
        <w:tc>
          <w:tcPr>
            <w:tcW w:w="2253" w:type="dxa"/>
          </w:tcPr>
          <w:p>
            <w:pPr>
              <w:pStyle w:val="TableParagraph"/>
              <w:tabs>
                <w:tab w:pos="1794" w:val="left" w:leader="none"/>
              </w:tabs>
              <w:spacing w:line="242" w:lineRule="auto"/>
              <w:ind w:left="107" w:righ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Teaching</w:t>
              <w:tab/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Learning the 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Persuasive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Essay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Crowhurst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(1990)</w:t>
            </w:r>
          </w:p>
        </w:tc>
        <w:tc>
          <w:tcPr>
            <w:tcW w:w="2430" w:type="dxa"/>
          </w:tcPr>
          <w:p>
            <w:pPr>
              <w:pStyle w:val="TableParagraph"/>
              <w:tabs>
                <w:tab w:pos="1296" w:val="left" w:leader="none"/>
                <w:tab w:pos="1573" w:val="left" w:leader="none"/>
                <w:tab w:pos="1799" w:val="left" w:leader="none"/>
              </w:tabs>
              <w:spacing w:line="240" w:lineRule="auto"/>
              <w:ind w:left="106" w:right="103"/>
              <w:jc w:val="left"/>
              <w:rPr>
                <w:sz w:val="24"/>
              </w:rPr>
            </w:pPr>
            <w:r>
              <w:rPr>
                <w:sz w:val="24"/>
              </w:rPr>
              <w:t>Teaching</w:t>
              <w:tab/>
              <w:t>of</w:t>
              <w:tab/>
              <w:tab/>
              <w:t>essay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  <w:tab/>
              <w:tab/>
              <w:t>through</w:t>
            </w:r>
          </w:p>
          <w:p>
            <w:pPr>
              <w:pStyle w:val="TableParagraph"/>
              <w:tabs>
                <w:tab w:pos="1719" w:val="left" w:leader="none"/>
              </w:tabs>
              <w:spacing w:line="240" w:lineRule="auto"/>
              <w:ind w:left="106" w:right="107"/>
              <w:jc w:val="left"/>
              <w:rPr>
                <w:sz w:val="24"/>
              </w:rPr>
            </w:pPr>
            <w:r>
              <w:rPr>
                <w:sz w:val="24"/>
              </w:rPr>
              <w:t>WebQuest</w:t>
              <w:tab/>
            </w:r>
            <w:r>
              <w:rPr>
                <w:spacing w:val="-1"/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  <w:tc>
          <w:tcPr>
            <w:tcW w:w="3870" w:type="dxa"/>
          </w:tcPr>
          <w:p>
            <w:pPr>
              <w:pStyle w:val="TableParagraph"/>
              <w:spacing w:line="240" w:lineRule="auto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strategieswereconsidered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 study</w:t>
            </w:r>
          </w:p>
        </w:tc>
      </w:tr>
      <w:tr>
        <w:trPr>
          <w:trHeight w:val="1517" w:hRule="atLeast"/>
        </w:trPr>
        <w:tc>
          <w:tcPr>
            <w:tcW w:w="2253" w:type="dxa"/>
          </w:tcPr>
          <w:p>
            <w:pPr>
              <w:pStyle w:val="TableParagraph"/>
              <w:tabs>
                <w:tab w:pos="1794" w:val="left" w:leader="none"/>
              </w:tabs>
              <w:spacing w:line="240" w:lineRule="auto" w:before="133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Teaching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Learning the 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Essay</w:t>
            </w:r>
          </w:p>
          <w:p>
            <w:pPr>
              <w:pStyle w:val="TableParagraph"/>
              <w:spacing w:line="240" w:lineRule="auto" w:before="4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Tan-obi   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&amp;     Tan</w:t>
            </w:r>
          </w:p>
          <w:p>
            <w:pPr>
              <w:pStyle w:val="TableParagraph"/>
              <w:tabs>
                <w:tab w:pos="8553" w:val="left" w:leader="none"/>
              </w:tabs>
              <w:ind w:lef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(2013)</w:t>
              <w:tab/>
            </w:r>
          </w:p>
        </w:tc>
        <w:tc>
          <w:tcPr>
            <w:tcW w:w="2430" w:type="dxa"/>
          </w:tcPr>
          <w:p>
            <w:pPr>
              <w:pStyle w:val="TableParagraph"/>
              <w:tabs>
                <w:tab w:pos="2120" w:val="left" w:leader="none"/>
              </w:tabs>
              <w:spacing w:line="240" w:lineRule="auto" w:before="133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Collaboration</w:t>
              <w:tab/>
            </w:r>
            <w:r>
              <w:rPr>
                <w:spacing w:val="-3"/>
                <w:sz w:val="24"/>
              </w:rPr>
              <w:t>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WebQLM strategies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skills</w:t>
            </w:r>
          </w:p>
        </w:tc>
        <w:tc>
          <w:tcPr>
            <w:tcW w:w="3870" w:type="dxa"/>
          </w:tcPr>
          <w:p>
            <w:pPr>
              <w:pStyle w:val="TableParagraph"/>
              <w:spacing w:line="240" w:lineRule="auto" w:before="133"/>
              <w:ind w:left="105" w:right="109"/>
              <w:jc w:val="left"/>
              <w:rPr>
                <w:sz w:val="24"/>
              </w:rPr>
            </w:pPr>
            <w:r>
              <w:rPr>
                <w:sz w:val="24"/>
              </w:rPr>
              <w:t>Collaboration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WebQLM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involved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 study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20" w:lineRule="exact"/>
        <w:ind w:left="305"/>
        <w:rPr>
          <w:sz w:val="2"/>
        </w:rPr>
      </w:pPr>
      <w:r>
        <w:rPr>
          <w:sz w:val="2"/>
        </w:rPr>
        <w:pict>
          <v:group style="width:427.7pt;height:.5pt;mso-position-horizontal-relative:char;mso-position-vertical-relative:line" coordorigin="0,0" coordsize="8554,10">
            <v:shape style="position:absolute;left:0;top:0;width:8554;height:10" coordorigin="0,0" coordsize="8554,10" path="m2252,0l0,0,0,10,2252,10,2252,0xm2261,0l2252,0,2252,10,2261,10,2261,0xm4691,0l4681,0,2261,0,2261,10,4681,10,4691,10,4691,0xm8553,0l4691,0,4691,10,8553,10,855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  <w:rPr>
          <w:b/>
          <w:sz w:val="20"/>
        </w:rPr>
      </w:pPr>
      <w:r>
        <w:rPr/>
        <w:pict>
          <v:rect style="position:absolute;margin-left:98.544006pt;margin-top:13.519964pt;width:428.37602pt;height:.48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Heading1"/>
        <w:numPr>
          <w:ilvl w:val="1"/>
          <w:numId w:val="12"/>
        </w:numPr>
        <w:tabs>
          <w:tab w:pos="727" w:val="left" w:leader="none"/>
        </w:tabs>
        <w:spacing w:line="240" w:lineRule="auto" w:before="90" w:after="0"/>
        <w:ind w:left="726" w:right="0" w:hanging="422"/>
        <w:jc w:val="both"/>
      </w:pPr>
      <w:bookmarkStart w:name="_TOC_250019" w:id="34"/>
      <w:r>
        <w:rPr/>
        <w:t>Gender</w:t>
      </w:r>
      <w:r>
        <w:rPr>
          <w:spacing w:val="-3"/>
        </w:rPr>
        <w:t> </w:t>
      </w:r>
      <w:r>
        <w:rPr/>
        <w:t>and Writing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bookmarkEnd w:id="34"/>
      <w:r>
        <w:rPr/>
        <w:t>WebQuest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In general sense, it is pertinent to bear in mind the fact that gender matters a lot in</w:t>
      </w:r>
      <w:r>
        <w:rPr>
          <w:spacing w:val="1"/>
        </w:rPr>
        <w:t> </w:t>
      </w:r>
      <w:r>
        <w:rPr/>
        <w:t>language teaching-learning process. A number of concerned scholars have attested to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view (Redfern, 1987;</w:t>
      </w:r>
      <w:r>
        <w:rPr>
          <w:spacing w:val="4"/>
        </w:rPr>
        <w:t> </w:t>
      </w:r>
      <w:r>
        <w:rPr/>
        <w:t>Lyn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Sherr, 2005; Sax,</w:t>
      </w:r>
      <w:r>
        <w:rPr>
          <w:spacing w:val="-4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There is evidence that males and females write qualitatively quite differentlyand prefer</w:t>
      </w:r>
      <w:r>
        <w:rPr>
          <w:spacing w:val="1"/>
        </w:rPr>
        <w:t> </w:t>
      </w:r>
      <w:r>
        <w:rPr/>
        <w:t>different modes of writing. In fact, Herring (1994) claims that "men and women have</w:t>
      </w:r>
      <w:r>
        <w:rPr>
          <w:spacing w:val="1"/>
        </w:rPr>
        <w:t> </w:t>
      </w:r>
      <w:r>
        <w:rPr/>
        <w:t>recognizably different styles in writing on the Internet" and that "women and men 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ethics";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gender-less,</w:t>
      </w:r>
      <w:r>
        <w:rPr>
          <w:spacing w:val="1"/>
        </w:rPr>
        <w:t> </w:t>
      </w:r>
      <w:r>
        <w:rPr/>
        <w:t>age-less,</w:t>
      </w:r>
      <w:r>
        <w:rPr>
          <w:spacing w:val="1"/>
        </w:rPr>
        <w:t> </w:t>
      </w:r>
      <w:r>
        <w:rPr/>
        <w:t>race-less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any-other-bias</w:t>
      </w:r>
      <w:r>
        <w:rPr>
          <w:spacing w:val="1"/>
        </w:rPr>
        <w:t> </w:t>
      </w:r>
      <w:r>
        <w:rPr/>
        <w:t>- less</w:t>
      </w:r>
      <w:r>
        <w:rPr>
          <w:spacing w:val="1"/>
        </w:rPr>
        <w:t> </w:t>
      </w:r>
      <w:r>
        <w:rPr/>
        <w:t>opportunity for</w:t>
      </w:r>
      <w:r>
        <w:rPr>
          <w:spacing w:val="1"/>
        </w:rPr>
        <w:t> </w:t>
      </w:r>
      <w:r>
        <w:rPr/>
        <w:t>interaction (Shea: 1994, 40). Alfadda (2011) revealed how WebQuest, an internet based</w:t>
      </w:r>
      <w:r>
        <w:rPr>
          <w:spacing w:val="1"/>
        </w:rPr>
        <w:t> </w:t>
      </w:r>
      <w:r>
        <w:rPr/>
        <w:t>tool,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grammar,</w:t>
      </w:r>
      <w:r>
        <w:rPr>
          <w:spacing w:val="1"/>
        </w:rPr>
        <w:t> </w:t>
      </w:r>
      <w:r>
        <w:rPr/>
        <w:t>vocabulary,</w:t>
      </w:r>
      <w:r>
        <w:rPr>
          <w:spacing w:val="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and content</w:t>
      </w:r>
      <w:r>
        <w:rPr>
          <w:spacing w:val="2"/>
        </w:rPr>
        <w:t> </w:t>
      </w:r>
      <w:r>
        <w:rPr/>
        <w:t>differed significantly.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Rubin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inthe</w:t>
      </w:r>
      <w:r>
        <w:rPr>
          <w:spacing w:val="1"/>
        </w:rPr>
        <w:t> </w:t>
      </w:r>
      <w:r>
        <w:rPr/>
        <w:t>composing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college</w:t>
      </w:r>
      <w:r>
        <w:rPr>
          <w:spacing w:val="60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expository and narrative writings using WebQuest: women usedthree times as many</w:t>
      </w:r>
      <w:r>
        <w:rPr>
          <w:spacing w:val="1"/>
        </w:rPr>
        <w:t> </w:t>
      </w:r>
      <w:r>
        <w:rPr/>
        <w:t>exclamation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twice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acknowledgethe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opposing view and wrote more quantitatively, although theirsentence constructions were</w:t>
      </w:r>
      <w:r>
        <w:rPr>
          <w:spacing w:val="-57"/>
        </w:rPr>
        <w:t> </w:t>
      </w:r>
      <w:r>
        <w:rPr/>
        <w:t>less</w:t>
      </w:r>
      <w:r>
        <w:rPr>
          <w:spacing w:val="1"/>
        </w:rPr>
        <w:t> </w:t>
      </w:r>
      <w:r>
        <w:rPr/>
        <w:t>complex.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findingswas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encouraged much more subjective and emotional writingthan informational writing 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thereis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evidence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proficient and less proficient female writers in college usemore first person insights in</w:t>
      </w:r>
      <w:r>
        <w:rPr>
          <w:spacing w:val="1"/>
        </w:rPr>
        <w:t> </w:t>
      </w:r>
      <w:r>
        <w:rPr/>
        <w:t>reflective personal narrative than expository writing,although the better writers were apt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impersonal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 pronoun</w:t>
      </w:r>
      <w:r>
        <w:rPr>
          <w:spacing w:val="1"/>
        </w:rPr>
        <w:t> </w:t>
      </w:r>
      <w:r>
        <w:rPr/>
        <w:t>references</w:t>
      </w:r>
      <w:r>
        <w:rPr>
          <w:spacing w:val="3"/>
        </w:rPr>
        <w:t> </w:t>
      </w:r>
      <w:r>
        <w:rPr/>
        <w:t>(Hunter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Pearce,</w:t>
      </w:r>
      <w:r>
        <w:rPr>
          <w:spacing w:val="1"/>
        </w:rPr>
        <w:t> </w:t>
      </w:r>
      <w:r>
        <w:rPr/>
        <w:t>1988).</w:t>
      </w:r>
    </w:p>
    <w:p>
      <w:pPr>
        <w:spacing w:after="0" w:line="480" w:lineRule="auto"/>
        <w:jc w:val="both"/>
        <w:sectPr>
          <w:pgSz w:w="11910" w:h="16840"/>
          <w:pgMar w:header="0" w:footer="934" w:top="1400" w:bottom="1200" w:left="1680" w:right="1040"/>
        </w:sectPr>
      </w:pPr>
    </w:p>
    <w:p>
      <w:pPr>
        <w:pStyle w:val="BodyText"/>
        <w:spacing w:before="3"/>
      </w:pPr>
    </w:p>
    <w:p>
      <w:pPr>
        <w:pStyle w:val="BodyText"/>
        <w:spacing w:line="482" w:lineRule="auto" w:before="90"/>
        <w:ind w:left="305" w:right="372"/>
        <w:jc w:val="both"/>
        <w:rPr>
          <w:rFonts w:ascii="Calibri"/>
          <w:sz w:val="22"/>
        </w:rPr>
      </w:pPr>
      <w:r>
        <w:rPr/>
        <w:t>Li (2002)</w:t>
      </w:r>
      <w:r>
        <w:rPr>
          <w:spacing w:val="1"/>
        </w:rPr>
        <w:t> </w:t>
      </w:r>
      <w:r>
        <w:rPr/>
        <w:t>revealed gender differences where females wrote longer messages, and were</w:t>
      </w:r>
      <w:r>
        <w:rPr>
          <w:spacing w:val="-57"/>
        </w:rPr>
        <w:t> </w:t>
      </w:r>
      <w:r>
        <w:rPr/>
        <w:t>more initiating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males.Additional</w:t>
      </w:r>
      <w:r>
        <w:rPr>
          <w:spacing w:val="60"/>
        </w:rPr>
        <w:t> </w:t>
      </w:r>
      <w:r>
        <w:rPr/>
        <w:t>studies that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conducted</w:t>
      </w:r>
      <w:r>
        <w:rPr>
          <w:spacing w:val="60"/>
        </w:rPr>
        <w:t> </w:t>
      </w:r>
      <w:r>
        <w:rPr/>
        <w:t>by Hakkarainen</w:t>
      </w:r>
      <w:r>
        <w:rPr>
          <w:spacing w:val="1"/>
        </w:rPr>
        <w:t> </w:t>
      </w:r>
      <w:r>
        <w:rPr/>
        <w:t>and Palonen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 peer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thatfemales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intuitive</w:t>
      </w:r>
      <w:r>
        <w:rPr>
          <w:spacing w:val="-1"/>
        </w:rPr>
        <w:t> </w:t>
      </w:r>
      <w:r>
        <w:rPr/>
        <w:t>conceptions,while males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authoritative</w:t>
      </w:r>
      <w:r>
        <w:rPr>
          <w:spacing w:val="-1"/>
        </w:rPr>
        <w:t> </w:t>
      </w:r>
      <w:r>
        <w:rPr/>
        <w:t>statements</w:t>
      </w:r>
      <w:r>
        <w:rPr>
          <w:rFonts w:ascii="Calibri"/>
          <w:sz w:val="22"/>
        </w:rPr>
        <w:t>.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line="480" w:lineRule="auto" w:before="224"/>
        <w:ind w:left="305" w:right="372"/>
        <w:jc w:val="both"/>
      </w:pPr>
      <w:r>
        <w:rPr/>
        <w:t>Elwood (1994) proposed gender writing using online learning and found remarkable</w:t>
      </w:r>
      <w:r>
        <w:rPr>
          <w:spacing w:val="1"/>
        </w:rPr>
        <w:t> </w:t>
      </w:r>
      <w:r>
        <w:rPr/>
        <w:t>difference in favour of males. He also revealed that some academic activities could be</w:t>
      </w:r>
      <w:r>
        <w:rPr>
          <w:spacing w:val="1"/>
        </w:rPr>
        <w:t> </w:t>
      </w:r>
      <w:r>
        <w:rPr/>
        <w:t>gender specific; a lot do cut across</w:t>
      </w:r>
      <w:r>
        <w:rPr>
          <w:spacing w:val="1"/>
        </w:rPr>
        <w:t> </w:t>
      </w:r>
      <w:r>
        <w:rPr/>
        <w:t>gender.Kamler's (1993)</w:t>
      </w:r>
      <w:r>
        <w:rPr>
          <w:spacing w:val="1"/>
        </w:rPr>
        <w:t> </w:t>
      </w:r>
      <w:r>
        <w:rPr/>
        <w:t>agreed the</w:t>
      </w:r>
      <w:r>
        <w:rPr>
          <w:spacing w:val="60"/>
        </w:rPr>
        <w:t> </w:t>
      </w:r>
      <w:r>
        <w:rPr/>
        <w:t>fact that males</w:t>
      </w:r>
      <w:r>
        <w:rPr>
          <w:spacing w:val="1"/>
        </w:rPr>
        <w:t> </w:t>
      </w:r>
      <w:r>
        <w:rPr/>
        <w:t>and females perform differently in an online learning. He found that while boys talk,</w:t>
      </w:r>
      <w:r>
        <w:rPr>
          <w:spacing w:val="1"/>
        </w:rPr>
        <w:t> </w:t>
      </w:r>
      <w:r>
        <w:rPr/>
        <w:t>girls write. Each of the girls in his study wrote more and wrote better than any of the</w:t>
      </w:r>
      <w:r>
        <w:rPr>
          <w:spacing w:val="1"/>
        </w:rPr>
        <w:t> </w:t>
      </w:r>
      <w:r>
        <w:rPr/>
        <w:t>boys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Kann (2001) mainly promoted on-line writing instruction in her study and investigated</w:t>
      </w:r>
      <w:r>
        <w:rPr>
          <w:spacing w:val="1"/>
        </w:rPr>
        <w:t> </w:t>
      </w:r>
      <w:r>
        <w:rPr/>
        <w:t>the gender differences on computer literacy, attitudes toward writing instruction, and</w:t>
      </w:r>
      <w:r>
        <w:rPr>
          <w:spacing w:val="1"/>
        </w:rPr>
        <w:t> </w:t>
      </w:r>
      <w:r>
        <w:rPr/>
        <w:t>their on-line writing performance. In terms of writing quantity, the results showed that</w:t>
      </w:r>
      <w:r>
        <w:rPr>
          <w:spacing w:val="1"/>
        </w:rPr>
        <w:t> </w:t>
      </w:r>
      <w:r>
        <w:rPr/>
        <w:t>female students wrote more than male students in all four writing tests. The finding</w:t>
      </w:r>
      <w:r>
        <w:rPr>
          <w:spacing w:val="1"/>
        </w:rPr>
        <w:t> </w:t>
      </w:r>
      <w:r>
        <w:rPr/>
        <w:t>corresponded with Lee‘s (1996) study in which he found that each girl consistently</w:t>
      </w:r>
      <w:r>
        <w:rPr>
          <w:spacing w:val="1"/>
        </w:rPr>
        <w:t> </w:t>
      </w:r>
      <w:r>
        <w:rPr/>
        <w:t>wrote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boys on</w:t>
      </w:r>
      <w:r>
        <w:rPr>
          <w:spacing w:val="2"/>
        </w:rPr>
        <w:t> </w:t>
      </w:r>
      <w:r>
        <w:rPr/>
        <w:t>writing assignments.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Chuo-yao (2008) showed that female students wrote narrative and descriptive more than</w:t>
      </w:r>
      <w:r>
        <w:rPr>
          <w:spacing w:val="-57"/>
        </w:rPr>
        <w:t> </w:t>
      </w:r>
      <w:r>
        <w:rPr/>
        <w:t>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tests.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gender</w:t>
      </w:r>
      <w:r>
        <w:rPr>
          <w:spacing w:val="-57"/>
        </w:rPr>
        <w:t> </w:t>
      </w:r>
      <w:r>
        <w:rPr/>
        <w:t>difference in the amount of writing for the descriptive and narrative paragraph and the</w:t>
      </w:r>
      <w:r>
        <w:rPr>
          <w:spacing w:val="1"/>
        </w:rPr>
        <w:t> </w:t>
      </w:r>
      <w:r>
        <w:rPr/>
        <w:t>total</w:t>
      </w:r>
      <w:r>
        <w:rPr>
          <w:spacing w:val="32"/>
        </w:rPr>
        <w:t> </w:t>
      </w:r>
      <w:r>
        <w:rPr/>
        <w:t>amount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writing</w:t>
      </w:r>
      <w:r>
        <w:rPr>
          <w:spacing w:val="33"/>
        </w:rPr>
        <w:t> </w:t>
      </w:r>
      <w:r>
        <w:rPr/>
        <w:t>for</w:t>
      </w:r>
      <w:r>
        <w:rPr>
          <w:spacing w:val="30"/>
        </w:rPr>
        <w:t> </w:t>
      </w:r>
      <w:r>
        <w:rPr/>
        <w:t>four</w:t>
      </w:r>
      <w:r>
        <w:rPr>
          <w:spacing w:val="31"/>
        </w:rPr>
        <w:t> </w:t>
      </w:r>
      <w:r>
        <w:rPr/>
        <w:t>writing</w:t>
      </w:r>
      <w:r>
        <w:rPr>
          <w:spacing w:val="30"/>
        </w:rPr>
        <w:t> </w:t>
      </w:r>
      <w:r>
        <w:rPr/>
        <w:t>tests</w:t>
      </w:r>
      <w:r>
        <w:rPr>
          <w:spacing w:val="36"/>
        </w:rPr>
        <w:t> </w:t>
      </w:r>
      <w:r>
        <w:rPr/>
        <w:t>through</w:t>
      </w:r>
      <w:r>
        <w:rPr>
          <w:spacing w:val="32"/>
        </w:rPr>
        <w:t> </w:t>
      </w:r>
      <w:r>
        <w:rPr/>
        <w:t>online</w:t>
      </w:r>
      <w:r>
        <w:rPr>
          <w:spacing w:val="32"/>
        </w:rPr>
        <w:t> </w:t>
      </w:r>
      <w:r>
        <w:rPr/>
        <w:t>learning.</w:t>
      </w:r>
      <w:r>
        <w:rPr>
          <w:spacing w:val="32"/>
        </w:rPr>
        <w:t> </w:t>
      </w:r>
      <w:r>
        <w:rPr/>
        <w:t>Therefore,</w:t>
      </w:r>
      <w:r>
        <w:rPr>
          <w:spacing w:val="32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1680" w:right="1040"/>
        </w:sectPr>
      </w:pPr>
    </w:p>
    <w:p>
      <w:pPr>
        <w:pStyle w:val="BodyText"/>
        <w:spacing w:line="480" w:lineRule="auto" w:before="76"/>
        <w:ind w:left="305" w:right="379"/>
        <w:jc w:val="both"/>
      </w:pPr>
      <w:r>
        <w:rPr/>
        <w:t>study tried another way which is WebQuest online learning in order to find out the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written English of male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Browne (1994) suggested that male become less committed to online writing as they get</w:t>
      </w:r>
      <w:r>
        <w:rPr>
          <w:spacing w:val="-57"/>
        </w:rPr>
        <w:t> </w:t>
      </w:r>
      <w:r>
        <w:rPr/>
        <w:t>older and perceive writing as a passive, quiet, reflective activity and therefore a female</w:t>
      </w:r>
      <w:r>
        <w:rPr>
          <w:spacing w:val="1"/>
        </w:rPr>
        <w:t> </w:t>
      </w:r>
      <w:r>
        <w:rPr/>
        <w:t>activity.</w:t>
      </w:r>
      <w:r>
        <w:rPr>
          <w:spacing w:val="28"/>
        </w:rPr>
        <w:t> </w:t>
      </w:r>
      <w:r>
        <w:rPr/>
        <w:t>One</w:t>
      </w:r>
      <w:r>
        <w:rPr>
          <w:spacing w:val="24"/>
        </w:rPr>
        <w:t> </w:t>
      </w:r>
      <w:r>
        <w:rPr/>
        <w:t>outcome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this</w:t>
      </w:r>
      <w:r>
        <w:rPr>
          <w:spacing w:val="27"/>
        </w:rPr>
        <w:t> </w:t>
      </w:r>
      <w:r>
        <w:rPr/>
        <w:t>focusing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attention</w:t>
      </w:r>
      <w:r>
        <w:rPr>
          <w:spacing w:val="27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under</w:t>
      </w:r>
      <w:r>
        <w:rPr>
          <w:rFonts w:ascii="Cambria Math" w:hAnsi="Cambria Math"/>
        </w:rPr>
        <w:t>‐</w:t>
      </w:r>
      <w:r>
        <w:rPr/>
        <w:t>performance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male</w:t>
      </w:r>
      <w:r>
        <w:rPr>
          <w:spacing w:val="-57"/>
        </w:rPr>
        <w:t> </w:t>
      </w:r>
      <w:r>
        <w:rPr/>
        <w:t>has been the strongly held belief within the teaching profession (Jones &amp; Myhill, 2004)</w:t>
      </w:r>
      <w:r>
        <w:rPr>
          <w:spacing w:val="1"/>
        </w:rPr>
        <w:t> </w:t>
      </w:r>
      <w:r>
        <w:rPr/>
        <w:t>not only that boys are naturally weaker at language than girls but also that boys do not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English, and especially</w:t>
      </w:r>
      <w:r>
        <w:rPr>
          <w:spacing w:val="-5"/>
        </w:rPr>
        <w:t> </w:t>
      </w:r>
      <w:r>
        <w:rPr/>
        <w:t>that boys do not like</w:t>
      </w:r>
      <w:r>
        <w:rPr>
          <w:spacing w:val="-1"/>
        </w:rPr>
        <w:t> </w:t>
      </w:r>
      <w:r>
        <w:rPr/>
        <w:t>writing.</w:t>
      </w:r>
    </w:p>
    <w:p>
      <w:pPr>
        <w:pStyle w:val="BodyText"/>
        <w:spacing w:line="480" w:lineRule="auto"/>
        <w:ind w:left="305" w:right="373"/>
        <w:jc w:val="both"/>
      </w:pPr>
      <w:r>
        <w:rPr/>
        <w:t>Kanaris (1999) argued that girls write longer more complex texts that contain more</w:t>
      </w:r>
      <w:r>
        <w:rPr>
          <w:spacing w:val="1"/>
        </w:rPr>
        <w:t> </w:t>
      </w:r>
      <w:r>
        <w:rPr/>
        <w:t>subordinate clauses and a wider range of adjectives through the online learning. Shealso</w:t>
      </w:r>
      <w:r>
        <w:rPr>
          <w:spacing w:val="-57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Iand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weasindicative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boys‘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ownnarratives,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thems</w:t>
      </w:r>
      <w:r>
        <w:rPr>
          <w:spacing w:val="-1"/>
        </w:rPr>
        <w:t>e</w:t>
      </w:r>
      <w:r>
        <w:rPr/>
        <w:t>lves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p</w:t>
      </w:r>
      <w:r>
        <w:rPr>
          <w:spacing w:val="1"/>
        </w:rPr>
        <w:t>a</w:t>
      </w:r>
      <w:r>
        <w:rPr/>
        <w:t>rticip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t</w:t>
      </w:r>
      <w:r>
        <w:rPr>
          <w:w w:val="99"/>
        </w:rPr>
        <w:t>s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/>
        <w:t>obse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w w:val="99"/>
        </w:rPr>
        <w:t>rs.</w:t>
      </w:r>
      <w:r>
        <w:rPr>
          <w:spacing w:val="9"/>
        </w:rPr>
        <w:t> </w:t>
      </w:r>
      <w:r>
        <w:rPr>
          <w:w w:val="99"/>
        </w:rPr>
        <w:t>S</w:t>
      </w:r>
      <w:r>
        <w:rPr/>
        <w:t>he</w:t>
      </w:r>
      <w:r>
        <w:rPr>
          <w:spacing w:val="6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rPr/>
        <w:t>rib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male</w:t>
      </w:r>
      <w:r>
        <w:rPr>
          <w:spacing w:val="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r</w:t>
      </w:r>
      <w:r>
        <w:rPr/>
        <w:t>it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8"/>
        </w:rPr>
        <w:t> </w:t>
      </w:r>
      <w:r>
        <w:rPr>
          <w:spacing w:val="-1"/>
        </w:rPr>
        <w:t>a</w:t>
      </w:r>
      <w:r>
        <w:rPr>
          <w:spacing w:val="3"/>
          <w:w w:val="99"/>
        </w:rPr>
        <w:t>s</w:t>
      </w:r>
      <w:r>
        <w:rPr>
          <w:spacing w:val="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rFonts w:ascii="Cambria Math" w:hAnsi="Cambria Math"/>
          <w:spacing w:val="-1"/>
        </w:rPr>
        <w:t>‐</w:t>
      </w:r>
      <w:r>
        <w:rPr/>
        <w:t>o</w:t>
      </w:r>
      <w:r>
        <w:rPr>
          <w:spacing w:val="-1"/>
        </w:rPr>
        <w:t>r</w:t>
      </w:r>
      <w:r>
        <w:rPr/>
        <w:t>ient</w:t>
      </w:r>
      <w:r>
        <w:rPr>
          <w:spacing w:val="-1"/>
        </w:rPr>
        <w:t>e</w:t>
      </w:r>
      <w:r>
        <w:rPr>
          <w:w w:val="120"/>
        </w:rPr>
        <w:t>d‖ </w:t>
      </w:r>
      <w:r>
        <w:rPr/>
        <w:t>and</w:t>
      </w:r>
      <w:r>
        <w:rPr>
          <w:spacing w:val="-1"/>
        </w:rPr>
        <w:t> </w:t>
      </w:r>
      <w:r>
        <w:rPr/>
        <w:t>egocentric, whilegirls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as more</w:t>
      </w:r>
      <w:r>
        <w:rPr>
          <w:spacing w:val="-2"/>
        </w:rPr>
        <w:t> </w:t>
      </w:r>
      <w:r>
        <w:rPr/>
        <w:t>skilled both</w:t>
      </w:r>
      <w:r>
        <w:rPr>
          <w:spacing w:val="-1"/>
        </w:rPr>
        <w:t> </w:t>
      </w:r>
      <w:r>
        <w:rPr/>
        <w:t>at word</w:t>
      </w:r>
      <w:r>
        <w:rPr>
          <w:spacing w:val="-1"/>
        </w:rPr>
        <w:t> </w:t>
      </w:r>
      <w:r>
        <w:rPr/>
        <w:t>and text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305" w:right="373"/>
        <w:jc w:val="both"/>
      </w:pPr>
      <w:r>
        <w:rPr/>
        <w:t>Regarding the online writing quality, female students wrote better than male students in</w:t>
      </w:r>
      <w:r>
        <w:rPr>
          <w:spacing w:val="1"/>
        </w:rPr>
        <w:t> </w:t>
      </w:r>
      <w:r>
        <w:rPr/>
        <w:t>both the total scores and the analytic scores of English writing. However, the results</w:t>
      </w:r>
      <w:r>
        <w:rPr>
          <w:spacing w:val="1"/>
        </w:rPr>
        <w:t> </w:t>
      </w:r>
      <w:r>
        <w:rPr/>
        <w:t>showed that the difference was not statistically significant. Nevertheless, the results do</w:t>
      </w:r>
      <w:r>
        <w:rPr>
          <w:spacing w:val="1"/>
        </w:rPr>
        <w:t> </w:t>
      </w:r>
      <w:r>
        <w:rPr/>
        <w:t>not supportGoldberg and Roswell‘s study. Goldberg and Roswell (2002) indicated that</w:t>
      </w:r>
      <w:r>
        <w:rPr>
          <w:spacing w:val="1"/>
        </w:rPr>
        <w:t> </w:t>
      </w:r>
      <w:r>
        <w:rPr/>
        <w:t>female students performed significantly better than male students in terms of content,</w:t>
      </w:r>
      <w:r>
        <w:rPr>
          <w:spacing w:val="1"/>
        </w:rPr>
        <w:t> </w:t>
      </w:r>
      <w:r>
        <w:rPr/>
        <w:t>organization, grammar, and diction. This finding formed part of the aim of the present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using</w:t>
      </w:r>
      <w:r>
        <w:rPr>
          <w:spacing w:val="-2"/>
        </w:rPr>
        <w:t> </w:t>
      </w:r>
      <w:r>
        <w:rPr/>
        <w:t>WebQuest online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strategies.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Kanaris</w:t>
      </w:r>
      <w:r>
        <w:rPr>
          <w:spacing w:val="1"/>
        </w:rPr>
        <w:t> </w:t>
      </w:r>
      <w:r>
        <w:rPr/>
        <w:t>(1999)maintained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identitiesthrough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powerand</w:t>
      </w:r>
      <w:r>
        <w:rPr>
          <w:spacing w:val="1"/>
        </w:rPr>
        <w:t> </w:t>
      </w:r>
      <w:r>
        <w:rPr/>
        <w:t>powerlessness in relation to boys and girls respectively will be moreinfluential on future</w:t>
      </w:r>
      <w:r>
        <w:rPr>
          <w:spacing w:val="-57"/>
        </w:rPr>
        <w:t> </w:t>
      </w:r>
      <w:r>
        <w:rPr/>
        <w:t>outcomes than the observation that girls are betterwriters. In exploring why more male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Oxfordand</w:t>
      </w:r>
      <w:r>
        <w:rPr>
          <w:spacing w:val="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first</w:t>
      </w:r>
      <w:r>
        <w:rPr>
          <w:rFonts w:ascii="Cambria Math" w:hAnsi="Cambria Math"/>
        </w:rPr>
        <w:t>‐</w:t>
      </w:r>
      <w:r>
        <w:rPr/>
        <w:t>class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female,</w:t>
      </w:r>
      <w:r>
        <w:rPr>
          <w:spacing w:val="1"/>
        </w:rPr>
        <w:t> </w:t>
      </w:r>
      <w:r>
        <w:rPr/>
        <w:t>Clarke(1994)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assertive,</w:t>
      </w:r>
      <w:r>
        <w:rPr>
          <w:spacing w:val="1"/>
        </w:rPr>
        <w:t> </w:t>
      </w:r>
      <w:r>
        <w:rPr/>
        <w:t>argumentative,</w:t>
      </w:r>
      <w:r>
        <w:rPr>
          <w:spacing w:val="61"/>
        </w:rPr>
        <w:t> </w:t>
      </w:r>
      <w:r>
        <w:rPr/>
        <w:t>bold,</w:t>
      </w:r>
      <w:r>
        <w:rPr>
          <w:spacing w:val="1"/>
        </w:rPr>
        <w:t> </w:t>
      </w:r>
      <w:r>
        <w:rPr/>
        <w:t>andself</w:t>
      </w:r>
      <w:r>
        <w:rPr>
          <w:rFonts w:ascii="Cambria Math" w:hAnsi="Cambria Math"/>
        </w:rPr>
        <w:t>‐</w:t>
      </w:r>
      <w:r>
        <w:rPr/>
        <w:t>confident writing style, male graduates write with a voice that isperceived as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rFonts w:ascii="Cambria Math" w:hAnsi="Cambria Math"/>
        </w:rPr>
        <w:t>‐</w:t>
      </w:r>
      <w:r>
        <w:rPr/>
        <w:t>class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brain,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notmade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conciliatory</w:t>
      </w:r>
      <w:r>
        <w:rPr>
          <w:spacing w:val="-5"/>
        </w:rPr>
        <w:t> </w:t>
      </w:r>
      <w:r>
        <w:rPr/>
        <w:t>female</w:t>
      </w:r>
      <w:r>
        <w:rPr>
          <w:spacing w:val="-1"/>
        </w:rPr>
        <w:t> </w:t>
      </w:r>
      <w:r>
        <w:rPr/>
        <w:t>voice.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  <w:rPr>
          <w:b/>
        </w:rPr>
      </w:pPr>
      <w:r>
        <w:rPr/>
        <w:t>The present study is not comfortable with</w:t>
      </w:r>
      <w:r>
        <w:rPr>
          <w:spacing w:val="60"/>
        </w:rPr>
        <w:t> </w:t>
      </w:r>
      <w:r>
        <w:rPr/>
        <w:t>the finding ofBrown (1994) who claimed</w:t>
      </w:r>
      <w:r>
        <w:rPr>
          <w:spacing w:val="1"/>
        </w:rPr>
        <w:t> </w:t>
      </w:r>
      <w:r>
        <w:rPr/>
        <w:t>boys become less committed to writing as they get older because of inadequate points.</w:t>
      </w:r>
      <w:r>
        <w:rPr>
          <w:spacing w:val="1"/>
        </w:rPr>
        <w:t> </w:t>
      </w:r>
      <w:r>
        <w:rPr/>
        <w:t>The study is of the opinion that male are becoming less busy and become addicted to</w:t>
      </w:r>
      <w:r>
        <w:rPr>
          <w:spacing w:val="1"/>
        </w:rPr>
        <w:t> </w:t>
      </w:r>
      <w:r>
        <w:rPr/>
        <w:t>writing when they grow older because they become less committed. The present study</w:t>
      </w:r>
      <w:r>
        <w:rPr>
          <w:spacing w:val="1"/>
        </w:rPr>
        <w:t> </w:t>
      </w:r>
      <w:r>
        <w:rPr/>
        <w:t>agreed with view of Rubin &amp; Green (1992) who found differences in the composing of</w:t>
      </w:r>
      <w:r>
        <w:rPr>
          <w:spacing w:val="1"/>
        </w:rPr>
        <w:t> </w:t>
      </w:r>
      <w:r>
        <w:rPr/>
        <w:t>college students' expository and narrative writings: women used three times as many</w:t>
      </w:r>
      <w:r>
        <w:rPr>
          <w:spacing w:val="1"/>
        </w:rPr>
        <w:t> </w:t>
      </w:r>
      <w:r>
        <w:rPr/>
        <w:t>exclamation points as men. It could be accepted that females are easier to be shocked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males.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convincing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study.Moreover, females are eager regarding using e-mail and other technologies to</w:t>
      </w:r>
      <w:r>
        <w:rPr>
          <w:spacing w:val="1"/>
        </w:rPr>
        <w:t> </w:t>
      </w:r>
      <w:r>
        <w:rPr/>
        <w:t>communicate with others than males (Debrand &amp; Johnson, 2008). The current study is</w:t>
      </w:r>
      <w:r>
        <w:rPr>
          <w:spacing w:val="1"/>
        </w:rPr>
        <w:t> </w:t>
      </w:r>
      <w:r>
        <w:rPr/>
        <w:t>set toexamine the writing performance of male and female students using WebQuest</w:t>
      </w:r>
      <w:r>
        <w:rPr>
          <w:spacing w:val="1"/>
        </w:rPr>
        <w:t> </w:t>
      </w:r>
      <w:r>
        <w:rPr/>
        <w:t>online learning strategies.The table below summarizes literature reviewed under gender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WebQuest</w:t>
      </w:r>
      <w:r>
        <w:rPr>
          <w:spacing w:val="1"/>
        </w:rPr>
        <w:t> </w:t>
      </w:r>
      <w:r>
        <w:rPr/>
        <w:t>Writing</w:t>
      </w:r>
      <w:r>
        <w:rPr>
          <w:b/>
        </w:rPr>
        <w:t>.</w:t>
      </w:r>
    </w:p>
    <w:p>
      <w:pPr>
        <w:pStyle w:val="BodyText"/>
        <w:spacing w:before="6"/>
        <w:rPr>
          <w:b/>
        </w:rPr>
      </w:pPr>
    </w:p>
    <w:p>
      <w:pPr>
        <w:pStyle w:val="Heading1"/>
        <w:spacing w:after="45"/>
        <w:ind w:left="305"/>
        <w:jc w:val="both"/>
      </w:pPr>
      <w:r>
        <w:rPr/>
        <w:t>Table</w:t>
      </w:r>
      <w:r>
        <w:rPr>
          <w:spacing w:val="-2"/>
        </w:rPr>
        <w:t> </w:t>
      </w:r>
      <w:r>
        <w:rPr/>
        <w:t>2.10: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Review on</w:t>
      </w:r>
      <w:r>
        <w:rPr>
          <w:spacing w:val="-3"/>
        </w:rPr>
        <w:t> </w:t>
      </w:r>
      <w:r>
        <w:rPr/>
        <w:t>Gender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Writing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2338"/>
        <w:gridCol w:w="3874"/>
      </w:tblGrid>
      <w:tr>
        <w:trPr>
          <w:trHeight w:val="551" w:hRule="atLeast"/>
        </w:trPr>
        <w:tc>
          <w:tcPr>
            <w:tcW w:w="2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Topicsand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</w:p>
          <w:p>
            <w:pPr>
              <w:pStyle w:val="TableParagraph"/>
              <w:spacing w:line="259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Aspects</w:t>
            </w: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Reviewed</w:t>
            </w:r>
          </w:p>
        </w:tc>
        <w:tc>
          <w:tcPr>
            <w:tcW w:w="3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20" w:val="left" w:leader="none"/>
                <w:tab w:pos="2041" w:val="left" w:leader="none"/>
                <w:tab w:pos="2453" w:val="left" w:leader="none"/>
                <w:tab w:pos="2988" w:val="left" w:leader="none"/>
              </w:tabs>
              <w:spacing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  <w:tab/>
              <w:t>Relevant</w:t>
              <w:tab/>
              <w:t>to</w:t>
              <w:tab/>
              <w:t>the</w:t>
              <w:tab/>
              <w:t>Present</w:t>
            </w:r>
          </w:p>
          <w:p>
            <w:pPr>
              <w:pStyle w:val="TableParagraph"/>
              <w:spacing w:line="259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</w:tr>
    </w:tbl>
    <w:p>
      <w:pPr>
        <w:spacing w:after="0" w:line="259" w:lineRule="exact"/>
        <w:jc w:val="left"/>
        <w:rPr>
          <w:sz w:val="24"/>
        </w:rPr>
        <w:sectPr>
          <w:pgSz w:w="11910" w:h="16840"/>
          <w:pgMar w:header="0" w:footer="934" w:top="1320" w:bottom="1200" w:left="1680" w:right="1040"/>
        </w:sect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2341"/>
        <w:gridCol w:w="3872"/>
      </w:tblGrid>
      <w:tr>
        <w:trPr>
          <w:trHeight w:val="1382" w:hRule="atLeast"/>
        </w:trPr>
        <w:tc>
          <w:tcPr>
            <w:tcW w:w="2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11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Gender-typical Style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Written Language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Rubin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Green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(1992)</w:t>
            </w:r>
          </w:p>
        </w:tc>
        <w:tc>
          <w:tcPr>
            <w:tcW w:w="234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885" w:val="left" w:leader="none"/>
              </w:tabs>
              <w:spacing w:line="240" w:lineRule="auto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Gender Writing Style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3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female students were examined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 study</w:t>
            </w:r>
          </w:p>
        </w:tc>
      </w:tr>
      <w:tr>
        <w:trPr>
          <w:trHeight w:val="1501" w:hRule="atLeast"/>
        </w:trPr>
        <w:tc>
          <w:tcPr>
            <w:tcW w:w="2276" w:type="dxa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5" w:right="10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Gender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 Online Learning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Herring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(1994)</w:t>
            </w:r>
          </w:p>
        </w:tc>
        <w:tc>
          <w:tcPr>
            <w:tcW w:w="2341" w:type="dxa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708" w:val="left" w:leader="none"/>
              </w:tabs>
              <w:spacing w:line="240" w:lineRule="auto"/>
              <w:ind w:left="107" w:right="107"/>
              <w:jc w:val="lef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gender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  <w:tab/>
            </w:r>
            <w:r>
              <w:rPr>
                <w:spacing w:val="-1"/>
                <w:sz w:val="24"/>
              </w:rPr>
              <w:t>using</w:t>
            </w:r>
          </w:p>
          <w:p>
            <w:pPr>
              <w:pStyle w:val="TableParagraph"/>
              <w:tabs>
                <w:tab w:pos="1632" w:val="left" w:leader="none"/>
              </w:tabs>
              <w:spacing w:line="240" w:lineRule="auto"/>
              <w:ind w:left="107" w:right="106"/>
              <w:jc w:val="left"/>
              <w:rPr>
                <w:sz w:val="24"/>
              </w:rPr>
            </w:pPr>
            <w:r>
              <w:rPr>
                <w:sz w:val="24"/>
              </w:rPr>
              <w:t>WebQuest</w:t>
              <w:tab/>
            </w:r>
            <w:r>
              <w:rPr>
                <w:spacing w:val="-1"/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  <w:tc>
          <w:tcPr>
            <w:tcW w:w="3872" w:type="dxa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 in order to establish the areas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differences</w:t>
            </w:r>
          </w:p>
        </w:tc>
      </w:tr>
      <w:tr>
        <w:trPr>
          <w:trHeight w:val="1780" w:hRule="atLeast"/>
        </w:trPr>
        <w:tc>
          <w:tcPr>
            <w:tcW w:w="2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16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 in the 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Gender</w:t>
            </w:r>
          </w:p>
          <w:p>
            <w:pPr>
              <w:pStyle w:val="TableParagraph"/>
              <w:spacing w:line="240" w:lineRule="auto" w:before="5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Broune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(1994)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883" w:val="left" w:leader="none"/>
              </w:tabs>
              <w:spacing w:line="240" w:lineRule="auto" w:before="11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Gender</w:t>
              <w:tab/>
              <w:t>and</w:t>
            </w:r>
          </w:p>
          <w:p>
            <w:pPr>
              <w:pStyle w:val="TableParagraph"/>
              <w:tabs>
                <w:tab w:pos="1483" w:val="left" w:leader="none"/>
                <w:tab w:pos="2046" w:val="left" w:leader="none"/>
              </w:tabs>
              <w:spacing w:line="240" w:lineRule="auto"/>
              <w:ind w:left="107" w:right="106"/>
              <w:jc w:val="left"/>
              <w:rPr>
                <w:sz w:val="24"/>
              </w:rPr>
            </w:pPr>
            <w:r>
              <w:rPr>
                <w:sz w:val="24"/>
              </w:rPr>
              <w:t>commitment</w:t>
              <w:tab/>
              <w:tab/>
            </w:r>
            <w:r>
              <w:rPr>
                <w:spacing w:val="-3"/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  <w:tab/>
            </w:r>
            <w:r>
              <w:rPr>
                <w:spacing w:val="-1"/>
                <w:sz w:val="24"/>
              </w:rPr>
              <w:t>through</w:t>
            </w:r>
          </w:p>
          <w:p>
            <w:pPr>
              <w:pStyle w:val="TableParagraph"/>
              <w:tabs>
                <w:tab w:pos="1632" w:val="left" w:leader="none"/>
              </w:tabs>
              <w:spacing w:line="240" w:lineRule="auto"/>
              <w:ind w:left="107" w:right="106"/>
              <w:jc w:val="left"/>
              <w:rPr>
                <w:sz w:val="24"/>
              </w:rPr>
            </w:pPr>
            <w:r>
              <w:rPr>
                <w:sz w:val="24"/>
              </w:rPr>
              <w:t>WebQuest</w:t>
              <w:tab/>
            </w:r>
            <w:r>
              <w:rPr>
                <w:spacing w:val="-1"/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  <w:tc>
          <w:tcPr>
            <w:tcW w:w="3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16"/>
              <w:ind w:left="107" w:right="77"/>
              <w:jc w:val="left"/>
              <w:rPr>
                <w:sz w:val="24"/>
              </w:rPr>
            </w:pPr>
            <w:r>
              <w:rPr>
                <w:sz w:val="24"/>
              </w:rPr>
              <w:t>The 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linked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content-based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before="90" w:after="45"/>
        <w:ind w:left="305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2.10: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 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Gender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Writing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Continues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2341"/>
        <w:gridCol w:w="3873"/>
      </w:tblGrid>
      <w:tr>
        <w:trPr>
          <w:trHeight w:val="551" w:hRule="atLeast"/>
        </w:trPr>
        <w:tc>
          <w:tcPr>
            <w:tcW w:w="2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 of Aspects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17" w:val="left" w:leader="none"/>
                <w:tab w:pos="2038" w:val="left" w:leader="none"/>
                <w:tab w:pos="2450" w:val="left" w:leader="none"/>
                <w:tab w:pos="2985" w:val="left" w:leader="none"/>
              </w:tabs>
              <w:spacing w:line="276" w:lineRule="exact"/>
              <w:ind w:left="107" w:righ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  <w:tab/>
              <w:t>Relevant</w:t>
              <w:tab/>
              <w:t>to</w:t>
              <w:tab/>
              <w:t>the</w:t>
              <w:tab/>
            </w:r>
            <w:r>
              <w:rPr>
                <w:b/>
                <w:spacing w:val="-1"/>
                <w:sz w:val="24"/>
              </w:rPr>
              <w:t>Present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517" w:hRule="atLeast"/>
        </w:trPr>
        <w:tc>
          <w:tcPr>
            <w:tcW w:w="2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109"/>
              <w:jc w:val="both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Investigation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  <w:p>
            <w:pPr>
              <w:pStyle w:val="TableParagraph"/>
              <w:spacing w:line="240" w:lineRule="auto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Chuo-Yao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(2008)</w:t>
            </w:r>
          </w:p>
        </w:tc>
        <w:tc>
          <w:tcPr>
            <w:tcW w:w="2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off-line</w:t>
            </w:r>
          </w:p>
        </w:tc>
        <w:tc>
          <w:tcPr>
            <w:tcW w:w="3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The study investigated among 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male and female writing performance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WebQuest</w:t>
            </w:r>
          </w:p>
        </w:tc>
      </w:tr>
      <w:tr>
        <w:trPr>
          <w:trHeight w:val="1518" w:hRule="atLeast"/>
        </w:trPr>
        <w:tc>
          <w:tcPr>
            <w:tcW w:w="227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979" w:val="left" w:leader="none"/>
              </w:tabs>
              <w:spacing w:line="242" w:lineRule="auto" w:before="130"/>
              <w:ind w:left="115" w:right="10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Webquest</w:t>
              <w:tab/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Elementary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Classes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Fadda,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Almasri,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Al-Shumaimeri,</w:t>
            </w:r>
          </w:p>
          <w:p>
            <w:pPr>
              <w:pStyle w:val="TableParagraph"/>
              <w:spacing w:line="25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(2011)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0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classes</w:t>
            </w:r>
          </w:p>
        </w:tc>
        <w:tc>
          <w:tcPr>
            <w:tcW w:w="3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0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The present study involved male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WebQuest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numPr>
          <w:ilvl w:val="1"/>
          <w:numId w:val="12"/>
        </w:numPr>
        <w:tabs>
          <w:tab w:pos="786" w:val="left" w:leader="none"/>
        </w:tabs>
        <w:spacing w:line="240" w:lineRule="auto" w:before="0" w:after="0"/>
        <w:ind w:left="785" w:right="0" w:hanging="481"/>
        <w:jc w:val="both"/>
      </w:pPr>
      <w:bookmarkStart w:name="_TOC_250018" w:id="35"/>
      <w:r>
        <w:rPr/>
        <w:t>Previous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WebQuest</w:t>
      </w:r>
      <w:r>
        <w:rPr>
          <w:spacing w:val="-2"/>
        </w:rPr>
        <w:t> </w:t>
      </w:r>
      <w:r>
        <w:rPr/>
        <w:t>Learning</w:t>
      </w:r>
      <w:r>
        <w:rPr>
          <w:spacing w:val="-5"/>
        </w:rPr>
        <w:t> </w:t>
      </w:r>
      <w:bookmarkEnd w:id="35"/>
      <w:r>
        <w:rPr/>
        <w:t>Strategies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This section discusses studies previously undertaken that relate to the present study.</w:t>
      </w:r>
      <w:r>
        <w:rPr>
          <w:spacing w:val="1"/>
        </w:rPr>
        <w:t> </w:t>
      </w:r>
      <w:r>
        <w:rPr/>
        <w:t>Results and conclusions of the studies would be highlighted and critiqued accordingly.</w:t>
      </w:r>
      <w:r>
        <w:rPr>
          <w:spacing w:val="1"/>
        </w:rPr>
        <w:t> </w:t>
      </w:r>
      <w:r>
        <w:rPr/>
        <w:t>Several studies have been conducted on WebQuest learning strategies.Al-Jarf (2004)</w:t>
      </w:r>
      <w:r>
        <w:rPr>
          <w:spacing w:val="1"/>
        </w:rPr>
        <w:t> </w:t>
      </w:r>
      <w:r>
        <w:rPr/>
        <w:t>conducted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research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find</w:t>
      </w:r>
      <w:r>
        <w:rPr>
          <w:spacing w:val="42"/>
        </w:rPr>
        <w:t> </w:t>
      </w:r>
      <w:r>
        <w:rPr/>
        <w:t>out</w:t>
      </w:r>
      <w:r>
        <w:rPr>
          <w:spacing w:val="41"/>
        </w:rPr>
        <w:t> </w:t>
      </w:r>
      <w:r>
        <w:rPr/>
        <w:t>whether</w:t>
      </w:r>
      <w:r>
        <w:rPr>
          <w:spacing w:val="41"/>
        </w:rPr>
        <w:t> </w:t>
      </w:r>
      <w:r>
        <w:rPr/>
        <w:t>there</w:t>
      </w:r>
      <w:r>
        <w:rPr>
          <w:spacing w:val="42"/>
        </w:rPr>
        <w:t> </w:t>
      </w:r>
      <w:r>
        <w:rPr/>
        <w:t>were</w:t>
      </w:r>
      <w:r>
        <w:rPr>
          <w:spacing w:val="40"/>
        </w:rPr>
        <w:t> </w:t>
      </w:r>
      <w:r>
        <w:rPr/>
        <w:t>significant</w:t>
      </w:r>
      <w:r>
        <w:rPr>
          <w:spacing w:val="42"/>
        </w:rPr>
        <w:t> </w:t>
      </w:r>
      <w:r>
        <w:rPr/>
        <w:t>differences</w:t>
      </w:r>
      <w:r>
        <w:rPr>
          <w:spacing w:val="42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EFL freshman students exposed to traditional in-class writing instruction depending on</w:t>
      </w:r>
      <w:r>
        <w:rPr>
          <w:spacing w:val="1"/>
        </w:rPr>
        <w:t> </w:t>
      </w:r>
      <w:r>
        <w:rPr/>
        <w:t>the</w:t>
      </w:r>
      <w:r>
        <w:rPr>
          <w:spacing w:val="34"/>
        </w:rPr>
        <w:t> </w:t>
      </w:r>
      <w:r>
        <w:rPr/>
        <w:t>textbook</w:t>
      </w:r>
      <w:r>
        <w:rPr>
          <w:spacing w:val="32"/>
        </w:rPr>
        <w:t> </w:t>
      </w:r>
      <w:r>
        <w:rPr/>
        <w:t>only,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those</w:t>
      </w:r>
      <w:r>
        <w:rPr>
          <w:spacing w:val="34"/>
        </w:rPr>
        <w:t> </w:t>
      </w:r>
      <w:r>
        <w:rPr/>
        <w:t>exposed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combination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traditional</w:t>
      </w:r>
      <w:r>
        <w:rPr>
          <w:spacing w:val="34"/>
        </w:rPr>
        <w:t> </w:t>
      </w:r>
      <w:r>
        <w:rPr/>
        <w:t>in-class</w:t>
      </w:r>
      <w:r>
        <w:rPr>
          <w:spacing w:val="34"/>
        </w:rPr>
        <w:t> </w:t>
      </w:r>
      <w:r>
        <w:rPr/>
        <w:t>writing</w:t>
      </w:r>
    </w:p>
    <w:p>
      <w:pPr>
        <w:spacing w:after="0" w:line="480" w:lineRule="auto"/>
        <w:jc w:val="both"/>
        <w:sectPr>
          <w:pgSz w:w="11910" w:h="16840"/>
          <w:pgMar w:header="0" w:footer="934" w:top="1400" w:bottom="1200" w:left="1680" w:right="1040"/>
        </w:sectPr>
      </w:pPr>
    </w:p>
    <w:p>
      <w:pPr>
        <w:pStyle w:val="BodyText"/>
        <w:spacing w:line="480" w:lineRule="auto" w:before="76"/>
        <w:ind w:left="305" w:right="370"/>
        <w:jc w:val="both"/>
      </w:pPr>
      <w:r>
        <w:rPr/>
        <w:t>instruction and web-based instruction in their writing achievement. Results showed that</w:t>
      </w:r>
      <w:r>
        <w:rPr>
          <w:spacing w:val="1"/>
        </w:rPr>
        <w:t> </w:t>
      </w:r>
      <w:r>
        <w:rPr/>
        <w:t>students in the experimental group who were taught using a combination of web-based</w:t>
      </w:r>
      <w:r>
        <w:rPr>
          <w:spacing w:val="1"/>
        </w:rPr>
        <w:t> </w:t>
      </w:r>
      <w:r>
        <w:rPr/>
        <w:t>writing instruction and traditional in-class writing instruction scored significantly higher</w:t>
      </w:r>
      <w:r>
        <w:rPr>
          <w:spacing w:val="-57"/>
        </w:rPr>
        <w:t> </w:t>
      </w:r>
      <w:r>
        <w:rPr/>
        <w:t>than the control</w:t>
      </w:r>
      <w:r>
        <w:rPr>
          <w:spacing w:val="1"/>
        </w:rPr>
        <w:t> </w:t>
      </w:r>
      <w:r>
        <w:rPr/>
        <w:t>group that was taught using traditional in-class writing instruction</w:t>
      </w:r>
      <w:r>
        <w:rPr>
          <w:spacing w:val="1"/>
        </w:rPr>
        <w:t> </w:t>
      </w:r>
      <w:r>
        <w:rPr/>
        <w:t>depending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only.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web-based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supplement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traditional in-class writing instruction was significantly more effective</w:t>
      </w:r>
      <w:r>
        <w:rPr>
          <w:spacing w:val="1"/>
        </w:rPr>
        <w:t> </w:t>
      </w:r>
      <w:r>
        <w:rPr/>
        <w:t>than writing</w:t>
      </w:r>
      <w:r>
        <w:rPr>
          <w:spacing w:val="1"/>
        </w:rPr>
        <w:t> </w:t>
      </w:r>
      <w:r>
        <w:rPr/>
        <w:t>instruction depending on the textbook alone. The study applied both traditional and</w:t>
      </w:r>
      <w:r>
        <w:rPr>
          <w:spacing w:val="1"/>
        </w:rPr>
        <w:t> </w:t>
      </w:r>
      <w:r>
        <w:rPr/>
        <w:t>web-based instruction unlike the present study which provides selected websites. The</w:t>
      </w:r>
      <w:r>
        <w:rPr>
          <w:spacing w:val="1"/>
        </w:rPr>
        <w:t> </w:t>
      </w:r>
      <w:r>
        <w:rPr/>
        <w:t>WebQuest strategies used in this study were online interaction and role play which are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spacing w:line="480" w:lineRule="auto" w:before="2"/>
        <w:ind w:left="305" w:right="373"/>
        <w:jc w:val="both"/>
      </w:pP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w w:val="99"/>
        </w:rPr>
        <w:t>ros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C</w:t>
      </w:r>
      <w:r>
        <w:rPr>
          <w:spacing w:val="1"/>
        </w:rPr>
        <w:t>a</w:t>
      </w:r>
      <w:r>
        <w:rPr/>
        <w:t>rv</w:t>
      </w:r>
      <w:r>
        <w:rPr>
          <w:spacing w:val="-2"/>
        </w:rPr>
        <w:t>a</w:t>
      </w:r>
      <w:r>
        <w:rPr/>
        <w:t>lho</w:t>
      </w:r>
      <w:r>
        <w:rPr>
          <w:spacing w:val="2"/>
        </w:rPr>
        <w:t> </w:t>
      </w:r>
      <w:r>
        <w:rPr/>
        <w:t>(200</w:t>
      </w:r>
      <w:r>
        <w:rPr>
          <w:spacing w:val="1"/>
        </w:rPr>
        <w:t>7</w:t>
      </w:r>
      <w:r>
        <w:rPr/>
        <w:t>)</w:t>
      </w:r>
      <w:r>
        <w:rPr>
          <w:spacing w:val="1"/>
        </w:rPr>
        <w:t> c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/>
        <w:t>ied</w:t>
      </w:r>
      <w:r>
        <w:rPr>
          <w:spacing w:val="1"/>
        </w:rPr>
        <w:t> </w:t>
      </w:r>
      <w:r>
        <w:rPr/>
        <w:t>out a</w:t>
      </w:r>
      <w:r>
        <w:rPr>
          <w:spacing w:val="1"/>
        </w:rPr>
        <w:t> </w:t>
      </w:r>
      <w:r>
        <w:rPr/>
        <w:t>stu</w:t>
      </w:r>
      <w:r>
        <w:rPr>
          <w:spacing w:val="5"/>
        </w:rPr>
        <w:t>d</w:t>
      </w:r>
      <w:r>
        <w:rPr/>
        <w:t>y</w:t>
      </w:r>
      <w:r>
        <w:rPr>
          <w:spacing w:val="-5"/>
        </w:rPr>
        <w:t> </w:t>
      </w:r>
      <w:r>
        <w:rPr/>
        <w:t>on</w:t>
      </w:r>
      <w:r>
        <w:rPr>
          <w:spacing w:val="3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F</w:t>
      </w:r>
      <w:r>
        <w:rPr/>
        <w:t>rom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t</w:t>
      </w:r>
      <w:r>
        <w:rPr>
          <w:spacing w:val="2"/>
        </w:rPr>
        <w:t> </w:t>
      </w:r>
      <w:r>
        <w:rPr/>
        <w:t>to a</w:t>
      </w:r>
      <w:r>
        <w:rPr>
          <w:spacing w:val="1"/>
        </w:rPr>
        <w:t> </w:t>
      </w:r>
      <w:r>
        <w:rPr/>
        <w:t>R</w:t>
      </w:r>
      <w:r>
        <w:rPr>
          <w:spacing w:val="-1"/>
        </w:rPr>
        <w:t>ea</w:t>
      </w:r>
      <w:r>
        <w:rPr/>
        <w:t>di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st: </w:t>
      </w:r>
      <w:r>
        <w:rPr/>
        <w:t>Learners' Reactions in an EFL Extensive Reading Class‖.</w:t>
      </w:r>
      <w:r>
        <w:rPr>
          <w:spacing w:val="60"/>
        </w:rPr>
        <w:t> </w:t>
      </w:r>
      <w:r>
        <w:rPr/>
        <w:t>The study tools were a pre-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post-testreading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groups. After thepost-test the experimental group received an attitudinal questionnaire</w:t>
      </w:r>
      <w:r>
        <w:rPr>
          <w:spacing w:val="1"/>
        </w:rPr>
        <w:t> </w:t>
      </w:r>
      <w:r>
        <w:rPr/>
        <w:t>about</w:t>
      </w:r>
      <w:r>
        <w:rPr>
          <w:spacing w:val="8"/>
        </w:rPr>
        <w:t> </w:t>
      </w:r>
      <w:r>
        <w:rPr/>
        <w:t>their</w:t>
      </w:r>
      <w:r>
        <w:rPr>
          <w:spacing w:val="7"/>
        </w:rPr>
        <w:t> </w:t>
      </w:r>
      <w:r>
        <w:rPr/>
        <w:t>opinionof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ReadingQuest.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results</w:t>
      </w:r>
      <w:r>
        <w:rPr>
          <w:spacing w:val="8"/>
        </w:rPr>
        <w:t> </w:t>
      </w:r>
      <w:r>
        <w:rPr/>
        <w:t>showed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ReadingQuest</w:t>
      </w:r>
      <w:r>
        <w:rPr>
          <w:spacing w:val="9"/>
        </w:rPr>
        <w:t> </w:t>
      </w:r>
      <w:r>
        <w:rPr/>
        <w:t>was</w:t>
      </w:r>
      <w:r>
        <w:rPr>
          <w:spacing w:val="-58"/>
        </w:rPr>
        <w:t> </w:t>
      </w:r>
      <w:r>
        <w:rPr/>
        <w:t>a valuableenvironment for teaching extensive reading, in contrast to traditional reading</w:t>
      </w:r>
      <w:r>
        <w:rPr>
          <w:spacing w:val="1"/>
        </w:rPr>
        <w:t> </w:t>
      </w:r>
      <w:r>
        <w:rPr/>
        <w:t>classes, asit can enhance motivation and promote constructivist learning. On the other</w:t>
      </w:r>
      <w:r>
        <w:rPr>
          <w:spacing w:val="1"/>
        </w:rPr>
        <w:t> </w:t>
      </w:r>
      <w:r>
        <w:rPr/>
        <w:t>hand, theresults of the questionnaire, answered in the end of the study, showed that</w:t>
      </w:r>
      <w:r>
        <w:rPr>
          <w:spacing w:val="1"/>
        </w:rPr>
        <w:t> </w:t>
      </w:r>
      <w:r>
        <w:rPr/>
        <w:t>studentsliked the Reading Quest, recognizing that it enhanced learning and that was fun.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 of students regarding the approach while the present study is to examine the</w:t>
      </w:r>
      <w:r>
        <w:rPr>
          <w:spacing w:val="1"/>
        </w:rPr>
        <w:t> </w:t>
      </w:r>
      <w:r>
        <w:rPr/>
        <w:t>effect of WebQuest. The study is related to the present study in the areas of gender</w:t>
      </w:r>
      <w:r>
        <w:rPr>
          <w:spacing w:val="1"/>
        </w:rPr>
        <w:t> </w:t>
      </w:r>
      <w:r>
        <w:rPr/>
        <w:t>sensitivity</w:t>
      </w:r>
      <w:r>
        <w:rPr>
          <w:spacing w:val="-7"/>
        </w:rPr>
        <w:t> </w:t>
      </w:r>
      <w:r>
        <w:rPr/>
        <w:t>and the independent variables.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Chuan</w:t>
      </w:r>
      <w:r>
        <w:rPr>
          <w:spacing w:val="1"/>
        </w:rPr>
        <w:t> </w:t>
      </w:r>
      <w:r>
        <w:rPr/>
        <w:t>Kung‘s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study on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ESL/EFL Websites and investigated how teachers could effectivelyhelp students learn</w:t>
      </w:r>
      <w:r>
        <w:rPr>
          <w:spacing w:val="1"/>
        </w:rPr>
        <w:t> </w:t>
      </w:r>
      <w:r>
        <w:rPr/>
        <w:t>English through WebQuest. The tool of thestudy was anonymous questionnaire in their</w:t>
      </w:r>
      <w:r>
        <w:rPr>
          <w:spacing w:val="1"/>
        </w:rPr>
        <w:t> </w:t>
      </w:r>
      <w:r>
        <w:rPr/>
        <w:t>native language inquiring about theircomputer usage habits. The WebQuest strategies</w:t>
      </w:r>
      <w:r>
        <w:rPr>
          <w:spacing w:val="1"/>
        </w:rPr>
        <w:t> </w:t>
      </w:r>
      <w:r>
        <w:rPr/>
        <w:t>used in this study include online scaffolding and motivation which was adopted in the</w:t>
      </w:r>
      <w:r>
        <w:rPr>
          <w:spacing w:val="1"/>
        </w:rPr>
        <w:t> </w:t>
      </w:r>
      <w:r>
        <w:rPr/>
        <w:t>present study. The findings revealed that despite some difficulties encountered,students</w:t>
      </w:r>
      <w:r>
        <w:rPr>
          <w:spacing w:val="1"/>
        </w:rPr>
        <w:t> </w:t>
      </w:r>
      <w:r>
        <w:rPr/>
        <w:t>had an overall positive attitude to using the teacher-selected websites in theirlearning of</w:t>
      </w:r>
      <w:r>
        <w:rPr>
          <w:spacing w:val="1"/>
        </w:rPr>
        <w:t> </w:t>
      </w:r>
      <w:r>
        <w:rPr/>
        <w:t>English. The study is different from the present study because it was a descriptive study</w:t>
      </w:r>
      <w:r>
        <w:rPr>
          <w:spacing w:val="1"/>
        </w:rPr>
        <w:t> </w:t>
      </w:r>
      <w:r>
        <w:rPr/>
        <w:t>seeking students‘ perception on WebQuest while the present study is an experimental</w:t>
      </w:r>
      <w:r>
        <w:rPr>
          <w:spacing w:val="1"/>
        </w:rPr>
        <w:t> </w:t>
      </w:r>
      <w:r>
        <w:rPr/>
        <w:t>study. The study differs in subject selection, but related in the area of independent</w:t>
      </w:r>
      <w:r>
        <w:rPr>
          <w:spacing w:val="1"/>
        </w:rPr>
        <w:t> </w:t>
      </w:r>
      <w:r>
        <w:rPr/>
        <w:t>variables.</w:t>
      </w:r>
    </w:p>
    <w:p>
      <w:pPr>
        <w:pStyle w:val="BodyText"/>
        <w:spacing w:line="480" w:lineRule="auto" w:before="2"/>
        <w:ind w:left="305" w:right="371"/>
        <w:jc w:val="both"/>
      </w:pPr>
      <w:r>
        <w:rPr/>
        <w:t>Chuo</w:t>
      </w:r>
      <w:r>
        <w:rPr>
          <w:spacing w:val="23"/>
        </w:rPr>
        <w:t> </w:t>
      </w:r>
      <w:r>
        <w:rPr/>
        <w:t>&amp;</w:t>
      </w:r>
      <w:r>
        <w:rPr>
          <w:spacing w:val="21"/>
        </w:rPr>
        <w:t> </w:t>
      </w:r>
      <w:r>
        <w:rPr>
          <w:w w:val="99"/>
        </w:rPr>
        <w:t>S</w:t>
      </w:r>
      <w:r>
        <w:rPr/>
        <w:t>h</w:t>
      </w:r>
      <w:r>
        <w:rPr>
          <w:spacing w:val="-1"/>
        </w:rPr>
        <w:t>e</w:t>
      </w:r>
      <w:r>
        <w:rPr/>
        <w:t>m</w:t>
      </w:r>
      <w:r>
        <w:rPr>
          <w:spacing w:val="24"/>
        </w:rPr>
        <w:t> </w:t>
      </w:r>
      <w:r>
        <w:rPr/>
        <w:t>(200</w:t>
      </w:r>
      <w:r>
        <w:rPr>
          <w:spacing w:val="-1"/>
        </w:rPr>
        <w:t>7</w:t>
      </w:r>
      <w:r>
        <w:rPr/>
        <w:t>)</w:t>
      </w:r>
      <w:r>
        <w:rPr>
          <w:spacing w:val="27"/>
        </w:rPr>
        <w:t> </w:t>
      </w:r>
      <w:r>
        <w:rPr>
          <w:spacing w:val="1"/>
        </w:rPr>
        <w:t>c</w:t>
      </w:r>
      <w:r>
        <w:rPr/>
        <w:t>ondu</w:t>
      </w:r>
      <w:r>
        <w:rPr>
          <w:spacing w:val="-1"/>
        </w:rPr>
        <w:t>c</w:t>
      </w:r>
      <w:r>
        <w:rPr/>
        <w:t>ted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stu</w:t>
      </w:r>
      <w:r>
        <w:rPr>
          <w:spacing w:val="5"/>
        </w:rPr>
        <w:t>d</w:t>
      </w:r>
      <w:r>
        <w:rPr/>
        <w:t>y</w:t>
      </w:r>
      <w:r>
        <w:rPr>
          <w:spacing w:val="18"/>
        </w:rPr>
        <w:t> </w:t>
      </w:r>
      <w:r>
        <w:rPr/>
        <w:t>titl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>
          <w:spacing w:val="1"/>
          <w:w w:val="44"/>
        </w:rPr>
        <w:t>―</w:t>
      </w:r>
      <w:r>
        <w:rPr/>
        <w:t>The</w:t>
      </w:r>
      <w:r>
        <w:rPr>
          <w:spacing w:val="22"/>
        </w:rPr>
        <w:t> </w:t>
      </w:r>
      <w:r>
        <w:rPr/>
        <w:t>E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t</w:t>
      </w:r>
      <w:r>
        <w:rPr>
          <w:spacing w:val="24"/>
        </w:rPr>
        <w:t> </w:t>
      </w:r>
      <w:r>
        <w:rPr>
          <w:spacing w:val="1"/>
        </w:rPr>
        <w:t>W</w:t>
      </w:r>
      <w:r>
        <w:rPr/>
        <w:t>riti</w:t>
      </w:r>
      <w:r>
        <w:rPr>
          <w:spacing w:val="4"/>
        </w:rPr>
        <w:t>n</w:t>
      </w:r>
      <w:r>
        <w:rPr/>
        <w:t>g </w:t>
      </w:r>
      <w:r>
        <w:rPr>
          <w:spacing w:val="-4"/>
        </w:rPr>
        <w:t>I</w:t>
      </w:r>
      <w:r>
        <w:rPr/>
        <w:t>nstr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tionProg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m </w:t>
      </w:r>
      <w:r>
        <w:rPr>
          <w:spacing w:val="-5"/>
        </w:rPr>
        <w:t> </w:t>
      </w:r>
      <w:r>
        <w:rPr/>
        <w:t>on </w:t>
      </w:r>
      <w:r>
        <w:rPr>
          <w:spacing w:val="-6"/>
        </w:rPr>
        <w:t> </w:t>
      </w:r>
      <w:r>
        <w:rPr/>
        <w:t>EFL </w:t>
      </w:r>
      <w:r>
        <w:rPr>
          <w:spacing w:val="-7"/>
        </w:rPr>
        <w:t> 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n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s</w:t>
      </w:r>
      <w:r>
        <w:rPr/>
        <w:t>' </w:t>
      </w:r>
      <w:r>
        <w:rPr>
          <w:spacing w:val="-8"/>
        </w:rPr>
        <w:t> </w:t>
      </w:r>
      <w:r>
        <w:rPr>
          <w:spacing w:val="1"/>
        </w:rPr>
        <w:t>W</w:t>
      </w:r>
      <w:r>
        <w:rPr/>
        <w:t>riting </w:t>
      </w:r>
      <w:r>
        <w:rPr>
          <w:spacing w:val="-7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</w:t>
      </w:r>
      <w:r>
        <w:rPr/>
        <w:t>manc</w:t>
      </w:r>
      <w:r>
        <w:rPr>
          <w:spacing w:val="-1"/>
        </w:rPr>
        <w:t>e</w:t>
      </w:r>
      <w:r>
        <w:rPr/>
        <w:t>,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riting </w:t>
      </w:r>
      <w:r>
        <w:rPr>
          <w:spacing w:val="-7"/>
        </w:rPr>
        <w:t> </w:t>
      </w:r>
      <w:r>
        <w:rPr>
          <w:spacing w:val="-1"/>
        </w:rPr>
        <w:t>App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e</w:t>
      </w:r>
      <w:r>
        <w:rPr/>
        <w:t>nsion, </w:t>
      </w:r>
      <w:r>
        <w:rPr/>
        <w:t>and Perception‖. Three instruments were utilized in the study: a Writing Performance, a</w:t>
      </w:r>
      <w:r>
        <w:rPr>
          <w:spacing w:val="1"/>
        </w:rPr>
        <w:t> </w:t>
      </w:r>
      <w:r>
        <w:rPr/>
        <w:t>Writing Apprehension, and a Post Questionnaire. The findings indicated that integrating</w:t>
      </w:r>
      <w:r>
        <w:rPr>
          <w:spacing w:val="-57"/>
        </w:rPr>
        <w:t> </w:t>
      </w:r>
      <w:r>
        <w:rPr/>
        <w:t>web resources into EFL writing instruction, using the WebQuest Model, was effective</w:t>
      </w:r>
      <w:r>
        <w:rPr>
          <w:spacing w:val="1"/>
        </w:rPr>
        <w:t> </w:t>
      </w:r>
      <w:r>
        <w:rPr/>
        <w:t>for enhancing students' writing performance. The study differs from the present study</w:t>
      </w:r>
      <w:r>
        <w:rPr>
          <w:spacing w:val="1"/>
        </w:rPr>
        <w:t> </w:t>
      </w:r>
      <w:r>
        <w:rPr/>
        <w:t>because the subjects were drawn from junior colleges while the present study would be</w:t>
      </w:r>
      <w:r>
        <w:rPr>
          <w:spacing w:val="1"/>
        </w:rPr>
        <w:t> </w:t>
      </w:r>
      <w:r>
        <w:rPr/>
        <w:t>senior secondary schools. The study is not related to the present study in the areas of</w:t>
      </w:r>
      <w:r>
        <w:rPr>
          <w:spacing w:val="1"/>
        </w:rPr>
        <w:t> </w:t>
      </w:r>
      <w:r>
        <w:rPr/>
        <w:t>gender but related in the areas of independent variables. The WebQuest Model used in</w:t>
      </w:r>
      <w:r>
        <w:rPr>
          <w:spacing w:val="1"/>
        </w:rPr>
        <w:t> </w:t>
      </w:r>
      <w:r>
        <w:rPr/>
        <w:t>this study</w:t>
      </w:r>
      <w:r>
        <w:rPr>
          <w:spacing w:val="-8"/>
        </w:rPr>
        <w:t> </w:t>
      </w:r>
      <w:r>
        <w:rPr/>
        <w:t>will be adopted in the</w:t>
      </w:r>
      <w:r>
        <w:rPr>
          <w:spacing w:val="-1"/>
        </w:rPr>
        <w:t> </w:t>
      </w:r>
      <w:r>
        <w:rPr/>
        <w:t>treatment session.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305" w:right="375"/>
        <w:jc w:val="both"/>
      </w:pPr>
      <w:r>
        <w:rPr/>
        <w:t>Fang Li &amp; Yang (2007) investigated the effectiveness of WebQuest on elementary</w:t>
      </w:r>
      <w:r>
        <w:rPr>
          <w:spacing w:val="1"/>
        </w:rPr>
        <w:t> </w:t>
      </w:r>
      <w:r>
        <w:rPr/>
        <w:t>school students' higher-order thinking (HOT), learning motivation, and English learning</w:t>
      </w:r>
      <w:r>
        <w:rPr>
          <w:spacing w:val="-57"/>
        </w:rPr>
        <w:t> </w:t>
      </w:r>
      <w:r>
        <w:rPr/>
        <w:t>achievement.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result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study</w:t>
      </w:r>
      <w:r>
        <w:rPr>
          <w:spacing w:val="45"/>
        </w:rPr>
        <w:t> </w:t>
      </w:r>
      <w:r>
        <w:rPr/>
        <w:t>indicated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experimental</w:t>
      </w:r>
      <w:r>
        <w:rPr>
          <w:spacing w:val="50"/>
        </w:rPr>
        <w:t> </w:t>
      </w:r>
      <w:r>
        <w:rPr/>
        <w:t>group</w:t>
      </w:r>
      <w:r>
        <w:rPr>
          <w:spacing w:val="50"/>
        </w:rPr>
        <w:t> </w:t>
      </w:r>
      <w:r>
        <w:rPr/>
        <w:t>scored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6"/>
        <w:jc w:val="both"/>
      </w:pPr>
      <w:r>
        <w:rPr/>
        <w:t>highermarks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Englishachievement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 withthree levels: traditional instruction (the comparison group), WebQuest with</w:t>
      </w:r>
      <w:r>
        <w:rPr>
          <w:spacing w:val="-57"/>
        </w:rPr>
        <w:t> </w:t>
      </w:r>
      <w:r>
        <w:rPr/>
        <w:t>resources(the treatment I), WebQuest with the resources and then without resources</w:t>
      </w:r>
      <w:r>
        <w:rPr>
          <w:spacing w:val="1"/>
        </w:rPr>
        <w:t> </w:t>
      </w:r>
      <w:r>
        <w:rPr/>
        <w:t>(thetreatment II). The dependant variables were the critical thinking skills, the problem</w:t>
      </w:r>
      <w:r>
        <w:rPr>
          <w:spacing w:val="1"/>
        </w:rPr>
        <w:t> </w:t>
      </w:r>
      <w:r>
        <w:rPr/>
        <w:t>solvingskills,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controlvariables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characteristic,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learningcontent.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thatWebQuest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Higher-Order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andEnglish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 in an elementary school and that differentiates it with the present study. 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did not consider gender differences as proposed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spacing w:line="480" w:lineRule="auto" w:before="2"/>
        <w:ind w:left="305" w:right="371"/>
        <w:jc w:val="both"/>
      </w:pPr>
      <w:r>
        <w:rPr>
          <w:w w:val="99"/>
        </w:rPr>
        <w:t>Ko</w:t>
      </w:r>
      <w:r>
        <w:rPr>
          <w:spacing w:val="-2"/>
          <w:w w:val="99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lu </w:t>
      </w:r>
      <w:r>
        <w:rPr>
          <w:spacing w:val="21"/>
        </w:rPr>
        <w:t> </w:t>
      </w:r>
      <w:r>
        <w:rPr/>
        <w:t>(201</w:t>
      </w:r>
      <w:r>
        <w:rPr>
          <w:spacing w:val="1"/>
        </w:rPr>
        <w:t>0</w:t>
      </w:r>
      <w:r>
        <w:rPr/>
        <w:t>) 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ond</w:t>
      </w:r>
      <w:r>
        <w:rPr>
          <w:spacing w:val="2"/>
        </w:rPr>
        <w:t>u</w:t>
      </w:r>
      <w:r>
        <w:rPr>
          <w:spacing w:val="1"/>
        </w:rPr>
        <w:t>c</w:t>
      </w:r>
      <w:r>
        <w:rPr/>
        <w:t>ted </w:t>
      </w:r>
      <w:r>
        <w:rPr>
          <w:spacing w:val="23"/>
        </w:rPr>
        <w:t> </w:t>
      </w:r>
      <w:r>
        <w:rPr/>
        <w:t>a </w:t>
      </w:r>
      <w:r>
        <w:rPr>
          <w:spacing w:val="23"/>
        </w:rPr>
        <w:t> </w:t>
      </w:r>
      <w:r>
        <w:rPr/>
        <w:t>stu</w:t>
      </w:r>
      <w:r>
        <w:rPr>
          <w:spacing w:val="2"/>
        </w:rPr>
        <w:t>d</w:t>
      </w:r>
      <w:r>
        <w:rPr/>
        <w:t>y </w:t>
      </w:r>
      <w:r>
        <w:rPr>
          <w:spacing w:val="18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s </w:t>
      </w:r>
      <w:r>
        <w:rPr>
          <w:spacing w:val="22"/>
        </w:rPr>
        <w:t> </w:t>
      </w:r>
      <w:r>
        <w:rPr/>
        <w:t>in </w:t>
      </w:r>
      <w:r>
        <w:rPr>
          <w:spacing w:val="21"/>
        </w:rPr>
        <w:t> </w:t>
      </w:r>
      <w:r>
        <w:rPr>
          <w:spacing w:val="1"/>
        </w:rPr>
        <w:t>E</w:t>
      </w:r>
      <w:r>
        <w:rPr/>
        <w:t>FL </w:t>
      </w:r>
      <w:r>
        <w:rPr>
          <w:spacing w:val="18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din</w:t>
      </w:r>
      <w:r>
        <w:rPr>
          <w:spacing w:val="-2"/>
        </w:rPr>
        <w:t>g</w:t>
      </w:r>
      <w:r>
        <w:rPr/>
        <w:t>/ </w:t>
      </w:r>
      <w:r>
        <w:rPr>
          <w:spacing w:val="21"/>
        </w:rPr>
        <w:t> </w:t>
      </w:r>
      <w:r>
        <w:rPr>
          <w:spacing w:val="1"/>
        </w:rPr>
        <w:t>w</w:t>
      </w:r>
      <w:r>
        <w:rPr/>
        <w:t>riting </w:t>
      </w:r>
      <w:r>
        <w:rPr/>
        <w:t>classroom‖.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usingWebQuests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EFLstudents.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performance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writingperformance were analyzed via descriptive statistics and independent sample t-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storytelling,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multimedia which are useful in the present study except digital story telling. The writing</w:t>
      </w:r>
      <w:r>
        <w:rPr>
          <w:spacing w:val="-57"/>
        </w:rPr>
        <w:t> </w:t>
      </w:r>
      <w:r>
        <w:rPr/>
        <w:t>followed</w:t>
      </w:r>
      <w:r>
        <w:rPr>
          <w:spacing w:val="1"/>
        </w:rPr>
        <w:t> </w:t>
      </w:r>
      <w:r>
        <w:rPr/>
        <w:t>Chronological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Flash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Reflective</w:t>
      </w:r>
      <w:r>
        <w:rPr>
          <w:spacing w:val="1"/>
        </w:rPr>
        <w:t> </w:t>
      </w:r>
      <w:r>
        <w:rPr/>
        <w:t>order.</w:t>
      </w:r>
      <w:r>
        <w:rPr>
          <w:spacing w:val="1"/>
        </w:rPr>
        <w:t> </w:t>
      </w:r>
      <w:r>
        <w:rPr/>
        <w:t>Thefindings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didthe</w:t>
      </w:r>
      <w:r>
        <w:rPr>
          <w:spacing w:val="-57"/>
        </w:rPr>
        <w:t> </w:t>
      </w:r>
      <w:r>
        <w:rPr/>
        <w:t>control group. On the other hand, both groups scored equally on writing scores. The two</w:t>
      </w:r>
      <w:r>
        <w:rPr>
          <w:spacing w:val="-57"/>
        </w:rPr>
        <w:t> </w:t>
      </w:r>
      <w:r>
        <w:rPr/>
        <w:t>studies are related in finding effects of WebQuest on writing as well as using male and</w:t>
      </w:r>
      <w:r>
        <w:rPr>
          <w:spacing w:val="1"/>
        </w:rPr>
        <w:t> </w:t>
      </w:r>
      <w:r>
        <w:rPr/>
        <w:t>female but differ in the inclusion of reading. The subjects of the study were drawn from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present study</w:t>
      </w:r>
      <w:r>
        <w:rPr>
          <w:spacing w:val="-5"/>
        </w:rPr>
        <w:t> </w:t>
      </w:r>
      <w:r>
        <w:rPr/>
        <w:t>is limited to secondary</w:t>
      </w:r>
      <w:r>
        <w:rPr>
          <w:spacing w:val="-6"/>
        </w:rPr>
        <w:t> </w:t>
      </w:r>
      <w:r>
        <w:rPr/>
        <w:t>schools.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2"/>
        <w:jc w:val="both"/>
      </w:pPr>
      <w:r>
        <w:rPr>
          <w:spacing w:val="-3"/>
        </w:rPr>
        <w:t>L</w:t>
      </w:r>
      <w:r>
        <w:rPr>
          <w:spacing w:val="-1"/>
        </w:rPr>
        <w:t>e</w:t>
      </w:r>
      <w:r>
        <w:rPr/>
        <w:t>it</w:t>
      </w:r>
      <w:r>
        <w:rPr>
          <w:spacing w:val="-1"/>
        </w:rPr>
        <w:t>e</w:t>
      </w:r>
      <w:r>
        <w:rPr/>
        <w:t>,  </w:t>
      </w:r>
      <w:r>
        <w:rPr>
          <w:i/>
          <w:spacing w:val="-1"/>
        </w:rPr>
        <w:t>e</w:t>
      </w:r>
      <w:r>
        <w:rPr>
          <w:i/>
        </w:rPr>
        <w:t>t  al</w:t>
      </w:r>
      <w:r>
        <w:rPr/>
        <w:t>. </w:t>
      </w:r>
      <w:r>
        <w:rPr>
          <w:spacing w:val="-1"/>
        </w:rPr>
        <w:t> </w:t>
      </w:r>
      <w:r>
        <w:rPr/>
        <w:t>(200</w:t>
      </w:r>
      <w:r>
        <w:rPr>
          <w:spacing w:val="-1"/>
        </w:rPr>
        <w:t>4</w:t>
      </w:r>
      <w:r>
        <w:rPr/>
        <w:t>) 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/>
        <w:t>du</w:t>
      </w:r>
      <w:r>
        <w:rPr>
          <w:spacing w:val="-1"/>
        </w:rPr>
        <w:t>c</w:t>
      </w:r>
      <w:r>
        <w:rPr/>
        <w:t>ted </w:t>
      </w:r>
      <w:r>
        <w:rPr>
          <w:spacing w:val="-1"/>
        </w:rPr>
        <w:t> </w:t>
      </w:r>
      <w:r>
        <w:rPr/>
        <w:t>a </w:t>
      </w:r>
      <w:r>
        <w:rPr>
          <w:spacing w:val="-2"/>
        </w:rPr>
        <w:t> </w:t>
      </w:r>
      <w:r>
        <w:rPr/>
        <w:t>stu</w:t>
      </w:r>
      <w:r>
        <w:rPr>
          <w:spacing w:val="2"/>
        </w:rPr>
        <w:t>d</w:t>
      </w:r>
      <w:r>
        <w:rPr/>
        <w:t>y </w:t>
      </w:r>
      <w:r>
        <w:rPr>
          <w:spacing w:val="-8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 a</w:t>
      </w:r>
      <w:r>
        <w:rPr>
          <w:spacing w:val="5"/>
          <w:w w:val="99"/>
        </w:rPr>
        <w:t>s</w:t>
      </w:r>
      <w:r>
        <w:rPr/>
        <w:t>:  </w:t>
      </w:r>
      <w:r>
        <w:rPr>
          <w:spacing w:val="1"/>
          <w:w w:val="44"/>
        </w:rPr>
        <w:t>―</w:t>
      </w:r>
      <w:r>
        <w:rPr>
          <w:spacing w:val="-5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-3"/>
        </w:rPr>
        <w:t> </w:t>
      </w:r>
      <w:r>
        <w:rPr/>
        <w:t>f</w:t>
      </w:r>
      <w:r>
        <w:rPr>
          <w:spacing w:val="-2"/>
        </w:rPr>
        <w:t>r</w:t>
      </w:r>
      <w:r>
        <w:rPr/>
        <w:t>om 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s</w:t>
      </w:r>
      <w:r>
        <w:rPr>
          <w:w w:val="158"/>
        </w:rPr>
        <w:t>‖</w:t>
      </w:r>
      <w:r>
        <w:rPr/>
        <w:t> </w:t>
      </w:r>
      <w:r>
        <w:rPr>
          <w:spacing w:val="2"/>
        </w:rPr>
        <w:t> </w:t>
      </w:r>
      <w:r>
        <w:rPr/>
        <w:t>Two </w:t>
      </w:r>
      <w:r>
        <w:rPr/>
        <w:t>WebQuest experiments were conducted in a rural highschool with very well supported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The WebQuest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include questions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student-students and students-teachers, digital storytelling, multimedia, cooperation and</w:t>
      </w:r>
      <w:r>
        <w:rPr>
          <w:spacing w:val="1"/>
        </w:rPr>
        <w:t> </w:t>
      </w:r>
      <w:r>
        <w:rPr/>
        <w:t>collaboration which are useful in the present study except digital story telling. The</w:t>
      </w:r>
      <w:r>
        <w:rPr>
          <w:spacing w:val="1"/>
        </w:rPr>
        <w:t> </w:t>
      </w:r>
      <w:r>
        <w:rPr/>
        <w:t>results indicated that there were statistical differences between the experimental 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 and students were quite satisfied with the WebQuests. The study is clearly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WebQuest while the present study is on written English. The studies are not related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–test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present study</w:t>
      </w:r>
      <w:r>
        <w:rPr>
          <w:spacing w:val="-5"/>
        </w:rPr>
        <w:t> </w:t>
      </w:r>
      <w:r>
        <w:rPr/>
        <w:t>would use</w:t>
      </w:r>
      <w:r>
        <w:rPr>
          <w:spacing w:val="1"/>
        </w:rPr>
        <w:t> </w:t>
      </w:r>
      <w:r>
        <w:rPr/>
        <w:t>pre-test, test1, test2,</w:t>
      </w:r>
      <w:r>
        <w:rPr>
          <w:spacing w:val="-1"/>
        </w:rPr>
        <w:t> </w:t>
      </w:r>
      <w:r>
        <w:rPr/>
        <w:t>test3 and</w:t>
      </w:r>
      <w:r>
        <w:rPr>
          <w:spacing w:val="1"/>
        </w:rPr>
        <w:t> </w:t>
      </w:r>
      <w:r>
        <w:rPr/>
        <w:t>post.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Marwa (2012) carried out a study on WebQuest program on developing the first year</w:t>
      </w:r>
      <w:r>
        <w:rPr>
          <w:spacing w:val="1"/>
        </w:rPr>
        <w:t> </w:t>
      </w:r>
      <w:r>
        <w:rPr/>
        <w:t>preparatory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pre-writing,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post-writing,</w:t>
      </w:r>
      <w:r>
        <w:rPr>
          <w:spacing w:val="1"/>
        </w:rPr>
        <w:t> </w:t>
      </w:r>
      <w:r>
        <w:rPr/>
        <w:t>elaboration, organization, collaboration and discussion which will be adopted in this</w:t>
      </w:r>
      <w:r>
        <w:rPr>
          <w:spacing w:val="1"/>
        </w:rPr>
        <w:t> </w:t>
      </w:r>
      <w:r>
        <w:rPr/>
        <w:t>study while strategies such as encouraging and rewarding students to report substantive</w:t>
      </w:r>
      <w:r>
        <w:rPr>
          <w:spacing w:val="1"/>
        </w:rPr>
        <w:t> </w:t>
      </w:r>
      <w:r>
        <w:rPr/>
        <w:t>errors will not be used. The findings proved the efficacy of the WebQuest program. The</w:t>
      </w:r>
      <w:r>
        <w:rPr>
          <w:spacing w:val="1"/>
        </w:rPr>
        <w:t> </w:t>
      </w:r>
      <w:r>
        <w:rPr/>
        <w:t>study recommended that the WebQuest activities such as interaction and brainstorming</w:t>
      </w:r>
      <w:r>
        <w:rPr>
          <w:spacing w:val="1"/>
        </w:rPr>
        <w:t> </w:t>
      </w:r>
      <w:r>
        <w:rPr/>
        <w:t>should be integrated within the learning curriculum. One of the weaknesses of the study</w:t>
      </w:r>
      <w:r>
        <w:rPr>
          <w:spacing w:val="1"/>
        </w:rPr>
        <w:t> </w:t>
      </w:r>
      <w:r>
        <w:rPr/>
        <w:t>is its inability to carry out more than one test before the post test. The study was also</w:t>
      </w:r>
      <w:r>
        <w:rPr>
          <w:spacing w:val="1"/>
        </w:rPr>
        <w:t> </w:t>
      </w:r>
      <w:r>
        <w:rPr/>
        <w:t>unable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treat</w:t>
      </w:r>
      <w:r>
        <w:rPr>
          <w:spacing w:val="22"/>
        </w:rPr>
        <w:t> </w:t>
      </w:r>
      <w:r>
        <w:rPr/>
        <w:t>types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essays</w:t>
      </w:r>
      <w:r>
        <w:rPr>
          <w:spacing w:val="23"/>
        </w:rPr>
        <w:t> </w:t>
      </w:r>
      <w:r>
        <w:rPr/>
        <w:t>separately</w:t>
      </w:r>
      <w:r>
        <w:rPr>
          <w:spacing w:val="16"/>
        </w:rPr>
        <w:t> </w:t>
      </w:r>
      <w:r>
        <w:rPr/>
        <w:t>in</w:t>
      </w:r>
      <w:r>
        <w:rPr>
          <w:spacing w:val="23"/>
        </w:rPr>
        <w:t> </w:t>
      </w:r>
      <w:r>
        <w:rPr/>
        <w:t>order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know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areas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weaknesses</w:t>
      </w:r>
      <w:r>
        <w:rPr>
          <w:spacing w:val="22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students.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58"/>
        </w:rPr>
        <w:t> </w:t>
      </w:r>
      <w:r>
        <w:rPr/>
        <w:t>differed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present</w:t>
      </w:r>
      <w:r>
        <w:rPr>
          <w:spacing w:val="6"/>
        </w:rPr>
        <w:t> </w:t>
      </w:r>
      <w:r>
        <w:rPr/>
        <w:t>study</w:t>
      </w:r>
      <w:r>
        <w:rPr>
          <w:spacing w:val="57"/>
        </w:rPr>
        <w:t> </w:t>
      </w:r>
      <w:r>
        <w:rPr/>
        <w:t>because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was</w:t>
      </w:r>
      <w:r>
        <w:rPr>
          <w:spacing w:val="4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8"/>
        <w:jc w:val="both"/>
      </w:pPr>
      <w:r>
        <w:rPr/>
        <w:t>preparatory stage of junior secondary school students while the present study is going to</w:t>
      </w:r>
      <w:r>
        <w:rPr>
          <w:spacing w:val="-57"/>
        </w:rPr>
        <w:t> </w:t>
      </w:r>
      <w:r>
        <w:rPr/>
        <w:t>use senior secondary</w:t>
      </w:r>
      <w:r>
        <w:rPr>
          <w:spacing w:val="-5"/>
        </w:rPr>
        <w:t> </w:t>
      </w:r>
      <w:r>
        <w:rPr/>
        <w:t>school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0"/>
        <w:jc w:val="both"/>
      </w:pPr>
      <w:r>
        <w:rPr/>
        <w:t>Mohn, </w:t>
      </w:r>
      <w:r>
        <w:rPr>
          <w:i/>
        </w:rPr>
        <w:t>et al. </w:t>
      </w:r>
      <w:r>
        <w:rPr/>
        <w:t>(2004) examined and described theeffectiveness of the WebQuest model on</w:t>
      </w:r>
      <w:r>
        <w:rPr>
          <w:spacing w:val="-57"/>
        </w:rPr>
        <w:t> </w:t>
      </w:r>
      <w:r>
        <w:rPr/>
        <w:t>gifted fifth grade in students in EFL. Fourquestions were posed. The study took place in</w:t>
      </w:r>
      <w:r>
        <w:rPr>
          <w:spacing w:val="1"/>
        </w:rPr>
        <w:t> </w:t>
      </w:r>
      <w:r>
        <w:rPr/>
        <w:t>a large, sub-urban intermediate school. The WebQuest strategies used in this study</w:t>
      </w:r>
      <w:r>
        <w:rPr>
          <w:spacing w:val="1"/>
        </w:rPr>
        <w:t> </w:t>
      </w:r>
      <w:r>
        <w:rPr/>
        <w:t>include</w:t>
      </w:r>
      <w:r>
        <w:rPr>
          <w:spacing w:val="45"/>
        </w:rPr>
        <w:t> </w:t>
      </w:r>
      <w:r>
        <w:rPr/>
        <w:t>observation,</w:t>
      </w:r>
      <w:r>
        <w:rPr>
          <w:spacing w:val="46"/>
        </w:rPr>
        <w:t> </w:t>
      </w:r>
      <w:r>
        <w:rPr/>
        <w:t>consultation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motivation</w:t>
      </w:r>
      <w:r>
        <w:rPr>
          <w:spacing w:val="44"/>
        </w:rPr>
        <w:t> </w:t>
      </w:r>
      <w:r>
        <w:rPr/>
        <w:t>and</w:t>
      </w:r>
      <w:r>
        <w:rPr>
          <w:spacing w:val="47"/>
        </w:rPr>
        <w:t> </w:t>
      </w:r>
      <w:r>
        <w:rPr/>
        <w:t>will</w:t>
      </w:r>
      <w:r>
        <w:rPr>
          <w:spacing w:val="47"/>
        </w:rPr>
        <w:t> </w:t>
      </w:r>
      <w:r>
        <w:rPr/>
        <w:t>be</w:t>
      </w:r>
      <w:r>
        <w:rPr>
          <w:spacing w:val="45"/>
        </w:rPr>
        <w:t> </w:t>
      </w:r>
      <w:r>
        <w:rPr/>
        <w:t>adopted</w:t>
      </w:r>
      <w:r>
        <w:rPr>
          <w:spacing w:val="46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present</w:t>
      </w:r>
      <w:r>
        <w:rPr>
          <w:spacing w:val="-58"/>
        </w:rPr>
        <w:t> </w:t>
      </w:r>
      <w:r>
        <w:rPr/>
        <w:t>study except observation. The results indicated that students acquired content, were</w:t>
      </w:r>
      <w:r>
        <w:rPr>
          <w:spacing w:val="1"/>
        </w:rPr>
        <w:t> </w:t>
      </w:r>
      <w:r>
        <w:rPr/>
        <w:t>engaged andchallenged by the activity, and demonstrated use of higher order thinking</w:t>
      </w:r>
      <w:r>
        <w:rPr>
          <w:spacing w:val="1"/>
        </w:rPr>
        <w:t> </w:t>
      </w:r>
      <w:r>
        <w:rPr/>
        <w:t>skills.Difference exists in the areas of selection of subjects because the study considered</w:t>
      </w:r>
      <w:r>
        <w:rPr>
          <w:spacing w:val="-57"/>
        </w:rPr>
        <w:t> </w:t>
      </w:r>
      <w:r>
        <w:rPr/>
        <w:t>gifted and primary school students while the present study will consider normal and</w:t>
      </w:r>
      <w:r>
        <w:rPr>
          <w:spacing w:val="1"/>
        </w:rPr>
        <w:t> </w:t>
      </w:r>
      <w:r>
        <w:rPr/>
        <w:t>senior secondary</w:t>
      </w:r>
      <w:r>
        <w:rPr>
          <w:spacing w:val="-5"/>
        </w:rPr>
        <w:t> </w:t>
      </w:r>
      <w:r>
        <w:rPr/>
        <w:t>school</w:t>
      </w:r>
      <w:r>
        <w:rPr>
          <w:spacing w:val="2"/>
        </w:rPr>
        <w:t> </w:t>
      </w:r>
      <w:r>
        <w:rPr/>
        <w:t>students.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Mostafa (2009) examined the use of WebQuest Model to enhance graduate students‘</w:t>
      </w:r>
      <w:r>
        <w:rPr>
          <w:spacing w:val="1"/>
        </w:rPr>
        <w:t> </w:t>
      </w:r>
      <w:r>
        <w:rPr/>
        <w:t>reading and writing skills. The purpose of the experimental study was to investigate the</w:t>
      </w:r>
      <w:r>
        <w:rPr>
          <w:spacing w:val="1"/>
        </w:rPr>
        <w:t> </w:t>
      </w:r>
      <w:r>
        <w:rPr/>
        <w:t>effectiveness ofintegrating internet resources into EFL curricula, using the WebQuest</w:t>
      </w:r>
      <w:r>
        <w:rPr>
          <w:spacing w:val="1"/>
        </w:rPr>
        <w:t> </w:t>
      </w:r>
      <w:r>
        <w:rPr/>
        <w:t>model, toenhance graduate students' reading and writing skills for research purposes in</w:t>
      </w:r>
      <w:r>
        <w:rPr>
          <w:spacing w:val="1"/>
        </w:rPr>
        <w:t> </w:t>
      </w:r>
      <w:r>
        <w:rPr/>
        <w:t>theFaculty of Education. It adopted an eclecticapproach to enhance reading and writing</w:t>
      </w:r>
      <w:r>
        <w:rPr>
          <w:spacing w:val="1"/>
        </w:rPr>
        <w:t> </w:t>
      </w:r>
      <w:r>
        <w:rPr/>
        <w:t>for research purposes through traininggraduate students to design EFL instructional</w:t>
      </w:r>
      <w:r>
        <w:rPr>
          <w:spacing w:val="1"/>
        </w:rPr>
        <w:t> </w:t>
      </w:r>
      <w:r>
        <w:rPr/>
        <w:t>materials for teaching English at differentlevels. The research design used were pre and</w:t>
      </w:r>
      <w:r>
        <w:rPr>
          <w:spacing w:val="1"/>
        </w:rPr>
        <w:t> </w:t>
      </w:r>
      <w:r>
        <w:rPr/>
        <w:t>post-test to measurestudents‘ research reading and writing skills; a rubric to evaluate</w:t>
      </w:r>
      <w:r>
        <w:rPr>
          <w:spacing w:val="1"/>
        </w:rPr>
        <w:t> </w:t>
      </w:r>
      <w:r>
        <w:rPr/>
        <w:t>theappropriateness of the tasks used in the pre-and posttest; teacher logs to evaluatethe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observations.</w:t>
      </w:r>
      <w:r>
        <w:rPr>
          <w:spacing w:val="1"/>
        </w:rPr>
        <w:t> </w:t>
      </w:r>
      <w:r>
        <w:rPr/>
        <w:t>Curry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recommendation</w:t>
      </w:r>
      <w:r>
        <w:rPr>
          <w:spacing w:val="44"/>
        </w:rPr>
        <w:t> </w:t>
      </w:r>
      <w:r>
        <w:rPr/>
        <w:t>was</w:t>
      </w:r>
      <w:r>
        <w:rPr>
          <w:spacing w:val="45"/>
        </w:rPr>
        <w:t> </w:t>
      </w:r>
      <w:r>
        <w:rPr/>
        <w:t>used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selecting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sample</w:t>
      </w:r>
      <w:r>
        <w:rPr>
          <w:spacing w:val="44"/>
        </w:rPr>
        <w:t> </w:t>
      </w:r>
      <w:r>
        <w:rPr/>
        <w:t>population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unlike</w:t>
      </w:r>
      <w:r>
        <w:rPr>
          <w:spacing w:val="4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8"/>
        <w:jc w:val="both"/>
      </w:pPr>
      <w:r>
        <w:rPr/>
        <w:t>present study which adopted thirty subjects as recommended by Frankael and Wallen</w:t>
      </w:r>
      <w:r>
        <w:rPr>
          <w:spacing w:val="1"/>
        </w:rPr>
        <w:t> </w:t>
      </w:r>
      <w:r>
        <w:rPr/>
        <w:t>(2000).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1"/>
        <w:jc w:val="both"/>
      </w:pPr>
      <w:r>
        <w:rPr/>
        <w:t>The findings indicated thatintegrating web resources into EFL curricular was effectivein</w:t>
      </w:r>
      <w:r>
        <w:rPr>
          <w:spacing w:val="-57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apositive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universities,this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students. The study also differs in the selection of subjects by ignoring</w:t>
      </w:r>
      <w:r>
        <w:rPr>
          <w:spacing w:val="-57"/>
        </w:rPr>
        <w:t> </w:t>
      </w:r>
      <w:r>
        <w:rPr/>
        <w:t>gender sensitivity.WebQuest online strategies used in this study such as proof-reading,</w:t>
      </w:r>
      <w:r>
        <w:rPr>
          <w:spacing w:val="1"/>
        </w:rPr>
        <w:t> </w:t>
      </w:r>
      <w:r>
        <w:rPr/>
        <w:t>silent reading and online conversationare useful while aspect such as reading aloud is</w:t>
      </w:r>
      <w:r>
        <w:rPr>
          <w:spacing w:val="1"/>
        </w:rPr>
        <w:t> </w:t>
      </w:r>
      <w:r>
        <w:rPr/>
        <w:t>irrelevant</w:t>
      </w:r>
      <w:r>
        <w:rPr>
          <w:spacing w:val="-1"/>
        </w:rPr>
        <w:t> </w:t>
      </w:r>
      <w:r>
        <w:rPr/>
        <w:t>in the present study.</w:t>
      </w:r>
    </w:p>
    <w:p>
      <w:pPr>
        <w:pStyle w:val="BodyText"/>
        <w:spacing w:line="477" w:lineRule="auto" w:before="1"/>
        <w:ind w:left="305" w:right="372"/>
        <w:jc w:val="both"/>
      </w:pPr>
      <w:r>
        <w:rPr/>
        <w:t>Murray (2006) investigated strong effects of Webquest use on higher-level thinking</w:t>
      </w:r>
      <w:r>
        <w:rPr>
          <w:spacing w:val="1"/>
        </w:rPr>
        <w:t> </w:t>
      </w:r>
      <w:r>
        <w:rPr/>
        <w:t>skills, as measured through 34 students‘ writings. The study used WebQuest strategies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searching,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participation.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indicated 18 of 21 students were able to demonstrate higher-level thinking skills in the</w:t>
      </w:r>
      <w:r>
        <w:rPr>
          <w:spacing w:val="1"/>
        </w:rPr>
        <w:t> </w:t>
      </w:r>
      <w:r>
        <w:rPr/>
        <w:t>course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writing</w:t>
      </w:r>
      <w:r>
        <w:rPr>
          <w:spacing w:val="6"/>
        </w:rPr>
        <w:t> </w:t>
      </w:r>
      <w:r>
        <w:rPr/>
        <w:t>their</w:t>
      </w:r>
      <w:r>
        <w:rPr>
          <w:spacing w:val="7"/>
        </w:rPr>
        <w:t> </w:t>
      </w:r>
      <w:r>
        <w:rPr/>
        <w:t>essays.</w:t>
      </w:r>
      <w:r>
        <w:rPr>
          <w:spacing w:val="8"/>
        </w:rPr>
        <w:t> </w:t>
      </w:r>
      <w:r>
        <w:rPr/>
        <w:t>Despite</w:t>
      </w:r>
      <w:r>
        <w:rPr>
          <w:spacing w:val="7"/>
        </w:rPr>
        <w:t> </w:t>
      </w:r>
      <w:r>
        <w:rPr/>
        <w:t>3</w:t>
      </w:r>
      <w:r>
        <w:rPr>
          <w:spacing w:val="7"/>
        </w:rPr>
        <w:t> </w:t>
      </w:r>
      <w:r>
        <w:rPr/>
        <w:t>students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62"/>
        </w:rPr>
        <w:t> </w:t>
      </w:r>
      <w:r>
        <w:rPr/>
        <w:t>inability</w:t>
      </w:r>
      <w:r>
        <w:rPr>
          <w:spacing w:val="-1"/>
        </w:rPr>
        <w:t> </w:t>
      </w:r>
      <w:r>
        <w:rPr/>
        <w:t>to</w:t>
      </w:r>
      <w:r>
        <w:rPr>
          <w:spacing w:val="8"/>
        </w:rPr>
        <w:t> </w:t>
      </w:r>
      <w:r>
        <w:rPr/>
        <w:t>demonstrate</w:t>
      </w:r>
      <w:r>
        <w:rPr>
          <w:spacing w:val="7"/>
        </w:rPr>
        <w:t> </w:t>
      </w:r>
      <w:r>
        <w:rPr/>
        <w:t>higher-level</w:t>
      </w:r>
    </w:p>
    <w:p>
      <w:pPr>
        <w:pStyle w:val="BodyText"/>
        <w:spacing w:line="228" w:lineRule="exact"/>
        <w:ind w:left="305"/>
        <w:jc w:val="both"/>
      </w:pPr>
      <w:r>
        <w:rPr/>
        <w:t>thinking</w:t>
      </w:r>
      <w:r>
        <w:rPr>
          <w:spacing w:val="32"/>
        </w:rPr>
        <w:t> </w:t>
      </w:r>
      <w:r>
        <w:rPr/>
        <w:t>skills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course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writing</w:t>
      </w:r>
      <w:r>
        <w:rPr>
          <w:spacing w:val="34"/>
        </w:rPr>
        <w:t> </w:t>
      </w:r>
      <w:r>
        <w:rPr/>
        <w:t>their</w:t>
      </w:r>
      <w:r>
        <w:rPr>
          <w:spacing w:val="37"/>
        </w:rPr>
        <w:t> </w:t>
      </w:r>
      <w:r>
        <w:rPr/>
        <w:t>essays,</w:t>
      </w:r>
      <w:r>
        <w:rPr>
          <w:spacing w:val="35"/>
        </w:rPr>
        <w:t> </w:t>
      </w:r>
      <w:r>
        <w:rPr/>
        <w:t>higher-level</w:t>
      </w:r>
      <w:r>
        <w:rPr>
          <w:spacing w:val="36"/>
        </w:rPr>
        <w:t> </w:t>
      </w:r>
      <w:r>
        <w:rPr/>
        <w:t>thinking</w:t>
      </w:r>
      <w:r>
        <w:rPr>
          <w:spacing w:val="34"/>
        </w:rPr>
        <w:t> </w:t>
      </w:r>
      <w:r>
        <w:rPr/>
        <w:t>skills</w:t>
      </w:r>
      <w:r>
        <w:rPr>
          <w:spacing w:val="36"/>
        </w:rPr>
        <w:t> </w:t>
      </w:r>
      <w:r>
        <w:rPr/>
        <w:t>were</w:t>
      </w:r>
    </w:p>
    <w:p>
      <w:pPr>
        <w:pStyle w:val="BodyText"/>
      </w:pPr>
    </w:p>
    <w:p>
      <w:pPr>
        <w:pStyle w:val="BodyText"/>
        <w:spacing w:line="480" w:lineRule="auto"/>
        <w:ind w:left="305" w:right="376"/>
        <w:jc w:val="both"/>
      </w:pPr>
      <w:r>
        <w:rPr/>
        <w:t>evident in their ability to locate and evaluate relevant information to complete their final</w:t>
      </w:r>
      <w:r>
        <w:rPr>
          <w:spacing w:val="-57"/>
        </w:rPr>
        <w:t> </w:t>
      </w:r>
      <w:r>
        <w:rPr/>
        <w:t>projects. The study differs from the present student because the target was beyond the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but to what extent.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5" w:right="377"/>
        <w:jc w:val="both"/>
      </w:pPr>
      <w:r>
        <w:rPr/>
        <w:t>Oliver (2010) carried out a study on Effect and Value of a WebQuest Activity on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5th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Classroom.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effect of WebQuests on elementary students' content area knowledge in</w:t>
      </w:r>
      <w:r>
        <w:rPr>
          <w:spacing w:val="1"/>
        </w:rPr>
        <w:t> </w:t>
      </w:r>
      <w:r>
        <w:rPr/>
        <w:t>EFL.;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investigateteacher</w:t>
      </w:r>
      <w:r>
        <w:rPr>
          <w:spacing w:val="32"/>
        </w:rPr>
        <w:t> </w:t>
      </w:r>
      <w:r>
        <w:rPr/>
        <w:t>perceptions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students'</w:t>
      </w:r>
      <w:r>
        <w:rPr>
          <w:spacing w:val="31"/>
        </w:rPr>
        <w:t> </w:t>
      </w:r>
      <w:r>
        <w:rPr/>
        <w:t>higher</w:t>
      </w:r>
      <w:r>
        <w:rPr>
          <w:spacing w:val="32"/>
        </w:rPr>
        <w:t> </w:t>
      </w:r>
      <w:r>
        <w:rPr/>
        <w:t>order</w:t>
      </w:r>
      <w:r>
        <w:rPr>
          <w:spacing w:val="32"/>
        </w:rPr>
        <w:t> </w:t>
      </w:r>
      <w:r>
        <w:rPr/>
        <w:t>thinking</w:t>
      </w:r>
      <w:r>
        <w:rPr>
          <w:spacing w:val="30"/>
        </w:rPr>
        <w:t> </w:t>
      </w:r>
      <w:r>
        <w:rPr/>
        <w:t>skills</w:t>
      </w:r>
      <w:r>
        <w:rPr>
          <w:spacing w:val="34"/>
        </w:rPr>
        <w:t> </w:t>
      </w:r>
      <w:r>
        <w:rPr/>
        <w:t>while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5"/>
        <w:jc w:val="both"/>
      </w:pPr>
      <w:r>
        <w:rPr/>
        <w:t>engaged in aWebQuest activity and the value the of the WebQuest, as perceived by</w:t>
      </w:r>
      <w:r>
        <w:rPr>
          <w:spacing w:val="1"/>
        </w:rPr>
        <w:t> </w:t>
      </w:r>
      <w:r>
        <w:rPr/>
        <w:t>teacher. Toaccomplish the above research goals, a quasi-experimental design was used</w:t>
      </w:r>
      <w:r>
        <w:rPr>
          <w:spacing w:val="1"/>
        </w:rPr>
        <w:t> </w:t>
      </w:r>
      <w:r>
        <w:rPr/>
        <w:t>in thestudy. WebQuest strategies used in the study included motivation, critical thinking</w:t>
      </w:r>
      <w:r>
        <w:rPr>
          <w:spacing w:val="-57"/>
        </w:rPr>
        <w:t> </w:t>
      </w:r>
      <w:r>
        <w:rPr/>
        <w:t>and cooperating with teammates. The results ofthe study showed that the WebQuest</w:t>
      </w:r>
      <w:r>
        <w:rPr>
          <w:spacing w:val="1"/>
        </w:rPr>
        <w:t> </w:t>
      </w:r>
      <w:r>
        <w:rPr/>
        <w:t>increased content knowledge in fifth gradestudents more than the traditional group.</w:t>
      </w:r>
      <w:r>
        <w:rPr>
          <w:spacing w:val="1"/>
        </w:rPr>
        <w:t> </w:t>
      </w:r>
      <w:r>
        <w:rPr/>
        <w:t>Teachers responded positively to the value ofthe WebQuest in their daily teaching. The</w:t>
      </w:r>
      <w:r>
        <w:rPr>
          <w:spacing w:val="1"/>
        </w:rPr>
        <w:t> </w:t>
      </w:r>
      <w:r>
        <w:rPr/>
        <w:t>study differs from present study because the research was carried out to determine not</w:t>
      </w:r>
      <w:r>
        <w:rPr>
          <w:spacing w:val="1"/>
        </w:rPr>
        <w:t> </w:t>
      </w:r>
      <w:r>
        <w:rPr/>
        <w:t>only the effects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 the perception</w:t>
      </w:r>
      <w:r>
        <w:rPr>
          <w:spacing w:val="1"/>
        </w:rPr>
        <w:t> </w:t>
      </w:r>
      <w:r>
        <w:rPr/>
        <w:t>of both</w:t>
      </w:r>
      <w:r>
        <w:rPr>
          <w:spacing w:val="1"/>
        </w:rPr>
        <w:t> </w:t>
      </w:r>
      <w:r>
        <w:rPr/>
        <w:t>teachers 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WebQuest.</w:t>
      </w:r>
      <w:r>
        <w:rPr>
          <w:spacing w:val="-1"/>
        </w:rPr>
        <w:t> </w:t>
      </w:r>
      <w:r>
        <w:rPr/>
        <w:t>Both the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studies see</w:t>
      </w:r>
      <w:r>
        <w:rPr>
          <w:spacing w:val="-2"/>
        </w:rPr>
        <w:t> </w:t>
      </w:r>
      <w:r>
        <w:rPr/>
        <w:t>potentialities in</w:t>
      </w:r>
      <w:r>
        <w:rPr>
          <w:spacing w:val="-1"/>
        </w:rPr>
        <w:t> </w:t>
      </w:r>
      <w:r>
        <w:rPr/>
        <w:t>quasi-experimental design.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In another related development Prapinwong (2008) conducted a study on Constructivist</w:t>
      </w:r>
      <w:r>
        <w:rPr>
          <w:spacing w:val="1"/>
        </w:rPr>
        <w:t> </w:t>
      </w:r>
      <w:r>
        <w:rPr/>
        <w:t>Language Learning through WebQuests in the EFL context: An Exploratory Study.</w:t>
      </w:r>
      <w:r>
        <w:rPr>
          <w:spacing w:val="1"/>
        </w:rPr>
        <w:t> </w:t>
      </w:r>
      <w:r>
        <w:rPr/>
        <w:t>Based on the framework of constructivism, the study employedboth qualitative 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questionsthat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documentation and analysis of instructional methods, learningoutcomes, and teacher‗s</w:t>
      </w:r>
      <w:r>
        <w:rPr>
          <w:spacing w:val="1"/>
        </w:rPr>
        <w:t> </w:t>
      </w:r>
      <w:r>
        <w:rPr/>
        <w:t>and students‗ experiences and perceptions with the WebQuestsfor EFL learning. 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 a pre-</w:t>
      </w:r>
      <w:r>
        <w:rPr>
          <w:spacing w:val="1"/>
        </w:rPr>
        <w:t> </w:t>
      </w:r>
      <w:r>
        <w:rPr/>
        <w:t>and post-vocabularytest, class observations, interviews, the</w:t>
      </w:r>
      <w:r>
        <w:rPr>
          <w:spacing w:val="1"/>
        </w:rPr>
        <w:t> </w:t>
      </w:r>
      <w:r>
        <w:rPr/>
        <w:t>teacher‗s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reflections,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notes.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 strategies</w:t>
      </w:r>
      <w:r>
        <w:rPr>
          <w:spacing w:val="1"/>
        </w:rPr>
        <w:t> </w:t>
      </w:r>
      <w:r>
        <w:rPr/>
        <w:t>applied in the study were critical thinking, provision of a weekly summary of discussion</w:t>
      </w:r>
      <w:r>
        <w:rPr>
          <w:spacing w:val="-57"/>
        </w:rPr>
        <w:t> </w:t>
      </w:r>
      <w:r>
        <w:rPr/>
        <w:t>topics to demonstrate participation and assessing messages by both quantity and quality.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</w:t>
      </w:r>
      <w:r>
        <w:rPr>
          <w:spacing w:val="-57"/>
        </w:rPr>
        <w:t> </w:t>
      </w:r>
      <w:r>
        <w:rPr/>
        <w:t>significant gain in the vocabulary tests in both units and that the type of tasks influenced</w:t>
      </w:r>
      <w:r>
        <w:rPr>
          <w:spacing w:val="-57"/>
        </w:rPr>
        <w:t> </w:t>
      </w:r>
      <w:r>
        <w:rPr/>
        <w:t>different learning outcomes. Finally, the study makes pedagogical recommendations for</w:t>
      </w:r>
      <w:r>
        <w:rPr>
          <w:spacing w:val="1"/>
        </w:rPr>
        <w:t> </w:t>
      </w:r>
      <w:r>
        <w:rPr/>
        <w:t>adopting</w:t>
      </w:r>
      <w:r>
        <w:rPr>
          <w:spacing w:val="9"/>
        </w:rPr>
        <w:t> </w:t>
      </w:r>
      <w:r>
        <w:rPr/>
        <w:t>WebQuests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EFL</w:t>
      </w:r>
      <w:r>
        <w:rPr>
          <w:spacing w:val="11"/>
        </w:rPr>
        <w:t> </w:t>
      </w:r>
      <w:r>
        <w:rPr/>
        <w:t>classrooms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future</w:t>
      </w:r>
      <w:r>
        <w:rPr>
          <w:spacing w:val="12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WebQuests.The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4"/>
        <w:jc w:val="both"/>
      </w:pPr>
      <w:r>
        <w:rPr/>
        <w:t>study differs from the present study because all the language skills were involved and it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differs in the areas of subject</w:t>
      </w:r>
      <w:r>
        <w:rPr>
          <w:spacing w:val="-1"/>
        </w:rPr>
        <w:t> </w:t>
      </w:r>
      <w:r>
        <w:rPr/>
        <w:t>selection and</w:t>
      </w:r>
      <w:r>
        <w:rPr>
          <w:spacing w:val="2"/>
        </w:rPr>
        <w:t> </w:t>
      </w:r>
      <w:r>
        <w:rPr/>
        <w:t>gender.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Puthikanon &amp; Nunthika (2009) evaluated critical thinking and language use through the</w:t>
      </w:r>
      <w:r>
        <w:rPr>
          <w:spacing w:val="1"/>
        </w:rPr>
        <w:t> </w:t>
      </w:r>
      <w:r>
        <w:rPr/>
        <w:t>use of WebQuests in an EFL reading class‖. The study employed a case study approach</w:t>
      </w:r>
      <w:r>
        <w:rPr>
          <w:spacing w:val="1"/>
        </w:rPr>
        <w:t> </w:t>
      </w:r>
      <w:r>
        <w:rPr/>
        <w:t>withmixed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Rubric</w:t>
      </w:r>
      <w:r>
        <w:rPr>
          <w:spacing w:val="1"/>
        </w:rPr>
        <w:t> </w:t>
      </w:r>
      <w:r>
        <w:rPr/>
        <w:t>adaptedfrom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Washington State University was used to evaluatehow students used critical thinking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classroomobservations,</w:t>
      </w:r>
      <w:r>
        <w:rPr>
          <w:spacing w:val="1"/>
        </w:rPr>
        <w:t> </w:t>
      </w:r>
      <w:r>
        <w:rPr/>
        <w:t>interviews,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questionnaires.The WebQuest strategies used in the study include support for student</w:t>
      </w:r>
      <w:r>
        <w:rPr>
          <w:spacing w:val="1"/>
        </w:rPr>
        <w:t> </w:t>
      </w:r>
      <w:r>
        <w:rPr/>
        <w:t>learning by engaging them to reflect on their online learning experiences andencourage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peers‘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completing</w:t>
      </w:r>
      <w:r>
        <w:rPr>
          <w:spacing w:val="1"/>
        </w:rPr>
        <w:t> </w:t>
      </w:r>
      <w:r>
        <w:rPr/>
        <w:t>readings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posting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course-related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indicated that students usedcritical thinking during the WebQuest activity at a relatively</w:t>
      </w:r>
      <w:r>
        <w:rPr>
          <w:spacing w:val="1"/>
        </w:rPr>
        <w:t> </w:t>
      </w:r>
      <w:r>
        <w:rPr/>
        <w:t>high level. Both the two studies used mixed instrument. The studies differ in method,</w:t>
      </w:r>
      <w:r>
        <w:rPr>
          <w:spacing w:val="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and direction.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305" w:right="371"/>
        <w:jc w:val="both"/>
      </w:pPr>
      <w:r>
        <w:rPr/>
        <w:t>Ş</w:t>
      </w:r>
      <w:r>
        <w:rPr>
          <w:spacing w:val="-1"/>
        </w:rPr>
        <w:t>e</w:t>
      </w:r>
      <w:r>
        <w:rPr/>
        <w:t>n </w:t>
      </w:r>
      <w:r>
        <w:rPr>
          <w:spacing w:val="-6"/>
        </w:rPr>
        <w:t> </w:t>
      </w:r>
      <w:r>
        <w:rPr/>
        <w:t>&amp; </w:t>
      </w:r>
      <w:r>
        <w:rPr>
          <w:spacing w:val="-7"/>
        </w:rPr>
        <w:t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2"/>
        </w:rPr>
        <w:t>u</w:t>
      </w:r>
      <w:r>
        <w:rPr/>
        <w:t>f</w:t>
      </w:r>
      <w:r>
        <w:rPr>
          <w:spacing w:val="-2"/>
        </w:rPr>
        <w:t>e</w:t>
      </w:r>
      <w:r>
        <w:rPr/>
        <w:t>ld </w:t>
      </w:r>
      <w:r>
        <w:rPr>
          <w:spacing w:val="-5"/>
        </w:rPr>
        <w:t> </w:t>
      </w:r>
      <w:r>
        <w:rPr/>
        <w:t>(200</w:t>
      </w:r>
      <w:r>
        <w:rPr>
          <w:spacing w:val="-1"/>
        </w:rPr>
        <w:t>6</w:t>
      </w:r>
      <w:r>
        <w:rPr/>
        <w:t>) </w:t>
      </w:r>
      <w:r>
        <w:rPr>
          <w:spacing w:val="-4"/>
        </w:rPr>
        <w:t> </w:t>
      </w:r>
      <w:r>
        <w:rPr>
          <w:spacing w:val="1"/>
        </w:rPr>
        <w:t>c</w:t>
      </w:r>
      <w:r>
        <w:rPr/>
        <w:t>ondu</w:t>
      </w:r>
      <w:r>
        <w:rPr>
          <w:spacing w:val="-1"/>
        </w:rPr>
        <w:t>c</w:t>
      </w:r>
      <w:r>
        <w:rPr/>
        <w:t>ted </w:t>
      </w:r>
      <w:r>
        <w:rPr>
          <w:spacing w:val="-6"/>
        </w:rPr>
        <w:t> </w:t>
      </w:r>
      <w:r>
        <w:rPr/>
        <w:t>a </w:t>
      </w:r>
      <w:r>
        <w:rPr>
          <w:spacing w:val="-6"/>
        </w:rPr>
        <w:t> </w:t>
      </w:r>
      <w:r>
        <w:rPr/>
        <w:t>stu</w:t>
      </w:r>
      <w:r>
        <w:rPr>
          <w:spacing w:val="5"/>
        </w:rPr>
        <w:t>d</w:t>
      </w:r>
      <w:r>
        <w:rPr/>
        <w:t>y </w:t>
      </w:r>
      <w:r>
        <w:rPr>
          <w:spacing w:val="-10"/>
        </w:rPr>
        <w:t> </w:t>
      </w:r>
      <w:r>
        <w:rPr/>
        <w:t>on </w:t>
      </w:r>
      <w:r>
        <w:rPr>
          <w:spacing w:val="-4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n </w:t>
      </w:r>
      <w:r>
        <w:rPr>
          <w:spacing w:val="-6"/>
        </w:rPr>
        <w:t> </w:t>
      </w:r>
      <w:r>
        <w:rPr/>
        <w:t>Pu</w:t>
      </w:r>
      <w:r>
        <w:rPr>
          <w:spacing w:val="-1"/>
        </w:rPr>
        <w:t>rsui</w:t>
      </w:r>
      <w:r>
        <w:rPr/>
        <w:t>t </w:t>
      </w:r>
      <w:r>
        <w:rPr>
          <w:spacing w:val="-5"/>
        </w:rPr>
        <w:t> </w:t>
      </w:r>
      <w:r>
        <w:rPr>
          <w:spacing w:val="-1"/>
        </w:rPr>
        <w:t>O</w:t>
      </w:r>
      <w:r>
        <w:rPr/>
        <w:t>f 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-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a</w:t>
      </w:r>
      <w:r>
        <w:rPr>
          <w:spacing w:val="2"/>
        </w:rPr>
        <w:t>t</w:t>
      </w:r>
      <w:r>
        <w:rPr/>
        <w:t>ives </w:t>
      </w:r>
      <w:r>
        <w:rPr>
          <w:spacing w:val="-6"/>
        </w:rPr>
        <w:t> </w:t>
      </w:r>
      <w:r>
        <w:rPr/>
        <w:t>in </w:t>
      </w:r>
      <w:r>
        <w:rPr>
          <w:spacing w:val="-5"/>
        </w:rPr>
        <w:t> </w:t>
      </w:r>
      <w:r>
        <w:rPr>
          <w:spacing w:val="1"/>
        </w:rPr>
        <w:t>E</w:t>
      </w:r>
      <w:r>
        <w:rPr>
          <w:spacing w:val="-6"/>
        </w:rPr>
        <w:t>L</w:t>
      </w:r>
      <w:r>
        <w:rPr/>
        <w:t>T </w:t>
      </w:r>
      <w:r>
        <w:rPr/>
        <w:t>Methodology: WebQuests‖. The WebQuest learning procedures followed in this study</w:t>
      </w:r>
      <w:r>
        <w:rPr>
          <w:spacing w:val="1"/>
        </w:rPr>
        <w:t> </w:t>
      </w:r>
      <w:r>
        <w:rPr/>
        <w:t>such as introduction of the website link, studying the sections of the WebQuest and the</w:t>
      </w:r>
      <w:r>
        <w:rPr>
          <w:spacing w:val="1"/>
        </w:rPr>
        <w:t> </w:t>
      </w:r>
      <w:r>
        <w:rPr/>
        <w:t>process of doing the task will be adopted. The results indicated that there are positive</w:t>
      </w:r>
      <w:r>
        <w:rPr>
          <w:spacing w:val="1"/>
        </w:rPr>
        <w:t> </w:t>
      </w:r>
      <w:r>
        <w:rPr/>
        <w:t>attitudes in usingWebQuest in teaching English as a new methodology, and it affected</w:t>
      </w:r>
      <w:r>
        <w:rPr>
          <w:spacing w:val="1"/>
        </w:rPr>
        <w:t> </w:t>
      </w:r>
      <w:r>
        <w:rPr/>
        <w:t>positively</w:t>
      </w:r>
      <w:r>
        <w:rPr>
          <w:spacing w:val="22"/>
        </w:rPr>
        <w:t> </w:t>
      </w:r>
      <w:r>
        <w:rPr/>
        <w:t>thestudents‘</w:t>
      </w:r>
      <w:r>
        <w:rPr>
          <w:spacing w:val="29"/>
        </w:rPr>
        <w:t> </w:t>
      </w:r>
      <w:r>
        <w:rPr/>
        <w:t>English</w:t>
      </w:r>
      <w:r>
        <w:rPr>
          <w:spacing w:val="30"/>
        </w:rPr>
        <w:t> </w:t>
      </w:r>
      <w:r>
        <w:rPr/>
        <w:t>language</w:t>
      </w:r>
      <w:r>
        <w:rPr>
          <w:spacing w:val="29"/>
        </w:rPr>
        <w:t> </w:t>
      </w:r>
      <w:r>
        <w:rPr/>
        <w:t>learning.</w:t>
      </w:r>
      <w:r>
        <w:rPr>
          <w:spacing w:val="29"/>
        </w:rPr>
        <w:t> </w:t>
      </w:r>
      <w:r>
        <w:rPr/>
        <w:t>This</w:t>
      </w:r>
      <w:r>
        <w:rPr>
          <w:spacing w:val="30"/>
        </w:rPr>
        <w:t> </w:t>
      </w:r>
      <w:r>
        <w:rPr/>
        <w:t>study</w:t>
      </w:r>
      <w:r>
        <w:rPr>
          <w:spacing w:val="22"/>
        </w:rPr>
        <w:t> </w:t>
      </w:r>
      <w:r>
        <w:rPr/>
        <w:t>is</w:t>
      </w:r>
      <w:r>
        <w:rPr>
          <w:spacing w:val="31"/>
        </w:rPr>
        <w:t> </w:t>
      </w:r>
      <w:r>
        <w:rPr/>
        <w:t>clearly</w:t>
      </w:r>
      <w:r>
        <w:rPr>
          <w:spacing w:val="25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present study. The study is aimed at opening up a vast of new source ofinformation</w:t>
      </w:r>
      <w:r>
        <w:rPr>
          <w:spacing w:val="1"/>
        </w:rPr>
        <w:t> </w:t>
      </w:r>
      <w:r>
        <w:rPr/>
        <w:t>for university students to use and explore while the present study is aiming at using the</w:t>
      </w:r>
      <w:r>
        <w:rPr>
          <w:spacing w:val="1"/>
        </w:rPr>
        <w:t> </w:t>
      </w:r>
      <w:r>
        <w:rPr/>
        <w:t>WebQuest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instructional</w:t>
      </w:r>
      <w:r>
        <w:rPr>
          <w:spacing w:val="9"/>
        </w:rPr>
        <w:t> </w:t>
      </w:r>
      <w:r>
        <w:rPr/>
        <w:t>materials.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4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9"/>
        </w:rPr>
        <w:t> </w:t>
      </w:r>
      <w:r>
        <w:rPr/>
        <w:t>related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present</w:t>
      </w:r>
      <w:r>
        <w:rPr>
          <w:spacing w:val="9"/>
        </w:rPr>
        <w:t> </w:t>
      </w:r>
      <w:r>
        <w:rPr/>
        <w:t>study</w:t>
      </w:r>
      <w:r>
        <w:rPr>
          <w:spacing w:val="2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82"/>
        <w:jc w:val="both"/>
      </w:pPr>
      <w:r>
        <w:rPr/>
        <w:t>selection of subjects but related in the areas of independent variables. The WebQuest</w:t>
      </w:r>
      <w:r>
        <w:rPr>
          <w:spacing w:val="1"/>
        </w:rPr>
        <w:t> </w:t>
      </w:r>
      <w:r>
        <w:rPr/>
        <w:t>resources used in this study such as online dictionary, online essay tips and Grammar</w:t>
      </w:r>
      <w:r>
        <w:rPr>
          <w:spacing w:val="1"/>
        </w:rPr>
        <w:t> </w:t>
      </w:r>
      <w:r>
        <w:rPr/>
        <w:t>Rock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adopted in the present 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Siko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theEnglish</w:t>
      </w:r>
      <w:r>
        <w:rPr>
          <w:spacing w:val="1"/>
        </w:rPr>
        <w:t> </w:t>
      </w:r>
      <w:r>
        <w:rPr/>
        <w:t>classroom. The subjects represent only the ninth grade English students enrolled at a</w:t>
      </w:r>
      <w:r>
        <w:rPr>
          <w:spacing w:val="1"/>
        </w:rPr>
        <w:t> </w:t>
      </w:r>
      <w:r>
        <w:rPr/>
        <w:t>public high school in the Southeastern United States. The research used both qualitative</w:t>
      </w:r>
      <w:r>
        <w:rPr>
          <w:spacing w:val="1"/>
        </w:rPr>
        <w:t> </w:t>
      </w:r>
      <w:r>
        <w:rPr/>
        <w:t>and quantitative data to answer research questions focused on student learning and</w:t>
      </w:r>
      <w:r>
        <w:rPr>
          <w:spacing w:val="1"/>
        </w:rPr>
        <w:t> </w:t>
      </w:r>
      <w:r>
        <w:rPr/>
        <w:t>WebQuests.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observations and then typed up following the data collection. The results of the study</w:t>
      </w:r>
      <w:r>
        <w:rPr>
          <w:spacing w:val="1"/>
        </w:rPr>
        <w:t> </w:t>
      </w:r>
      <w:r>
        <w:rPr/>
        <w:t>indicated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WebQuests</w:t>
      </w:r>
      <w:r>
        <w:rPr>
          <w:spacing w:val="27"/>
        </w:rPr>
        <w:t> </w:t>
      </w:r>
      <w:r>
        <w:rPr/>
        <w:t>affected</w:t>
      </w:r>
      <w:r>
        <w:rPr>
          <w:spacing w:val="27"/>
        </w:rPr>
        <w:t> </w:t>
      </w:r>
      <w:r>
        <w:rPr/>
        <w:t>student</w:t>
      </w:r>
      <w:r>
        <w:rPr>
          <w:spacing w:val="26"/>
        </w:rPr>
        <w:t> </w:t>
      </w:r>
      <w:r>
        <w:rPr/>
        <w:t>learning,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increased</w:t>
      </w:r>
      <w:r>
        <w:rPr>
          <w:spacing w:val="26"/>
        </w:rPr>
        <w:t> </w:t>
      </w:r>
      <w:r>
        <w:rPr/>
        <w:t>their</w:t>
      </w:r>
      <w:r>
        <w:rPr>
          <w:spacing w:val="29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increased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students‘</w:t>
      </w:r>
      <w:r>
        <w:rPr>
          <w:spacing w:val="31"/>
        </w:rPr>
        <w:t> </w:t>
      </w:r>
      <w:r>
        <w:rPr/>
        <w:t>motivation</w:t>
      </w:r>
      <w:r>
        <w:rPr>
          <w:spacing w:val="32"/>
        </w:rPr>
        <w:t> </w:t>
      </w:r>
      <w:r>
        <w:rPr/>
        <w:t>toward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material.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study</w:t>
      </w:r>
      <w:r>
        <w:rPr>
          <w:spacing w:val="26"/>
        </w:rPr>
        <w:t> </w:t>
      </w:r>
      <w:r>
        <w:rPr/>
        <w:t>used</w:t>
      </w:r>
      <w:r>
        <w:rPr>
          <w:spacing w:val="32"/>
        </w:rPr>
        <w:t> </w:t>
      </w:r>
      <w:r>
        <w:rPr/>
        <w:t>field</w:t>
      </w:r>
      <w:r>
        <w:rPr>
          <w:spacing w:val="32"/>
        </w:rPr>
        <w:t> </w:t>
      </w:r>
      <w:r>
        <w:rPr/>
        <w:t>notes</w:t>
      </w:r>
      <w:r>
        <w:rPr>
          <w:spacing w:val="31"/>
        </w:rPr>
        <w:t> </w:t>
      </w:r>
      <w:r>
        <w:rPr/>
        <w:t>as</w:t>
      </w:r>
      <w:r>
        <w:rPr>
          <w:spacing w:val="-58"/>
        </w:rPr>
        <w:t> </w:t>
      </w:r>
      <w:r>
        <w:rPr/>
        <w:t>one of the strategies while the present study will rely on the treatment. Other relevant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motivation, cooperation and scaffolding. The study used pre-test, post–test, observation</w:t>
      </w:r>
      <w:r>
        <w:rPr>
          <w:spacing w:val="1"/>
        </w:rPr>
        <w:t> </w:t>
      </w:r>
      <w:r>
        <w:rPr/>
        <w:t>and questionnaire while the present study will use pre-test, test1, test2, test3 and post</w:t>
      </w:r>
      <w:r>
        <w:rPr>
          <w:spacing w:val="1"/>
        </w:rPr>
        <w:t> </w:t>
      </w:r>
      <w:r>
        <w:rPr/>
        <w:t>test.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305" w:right="375"/>
        <w:jc w:val="both"/>
      </w:pPr>
      <w:r>
        <w:rPr/>
        <w:t>Spiliotopoulos (2003) evaluated whether WebQuest interactive writing and electronic</w:t>
      </w:r>
      <w:r>
        <w:rPr>
          <w:spacing w:val="1"/>
        </w:rPr>
        <w:t> </w:t>
      </w:r>
      <w:r>
        <w:rPr/>
        <w:t>bulletin board help students improve their academic writing skill , increase student</w:t>
      </w:r>
      <w:r>
        <w:rPr>
          <w:spacing w:val="1"/>
        </w:rPr>
        <w:t> </w:t>
      </w:r>
      <w:r>
        <w:rPr/>
        <w:t>confidence and motivation, as well as a greater awareness to identity issues, cross-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understanding,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introspective narrative and critical inquiry. The quantitative results gathered from test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essay</w:t>
      </w:r>
      <w:r>
        <w:rPr>
          <w:spacing w:val="15"/>
        </w:rPr>
        <w:t> </w:t>
      </w:r>
      <w:r>
        <w:rPr/>
        <w:t>scores</w:t>
      </w:r>
      <w:r>
        <w:rPr>
          <w:spacing w:val="23"/>
        </w:rPr>
        <w:t> </w:t>
      </w:r>
      <w:r>
        <w:rPr/>
        <w:t>revealed</w:t>
      </w:r>
      <w:r>
        <w:rPr>
          <w:spacing w:val="20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differences</w:t>
      </w:r>
      <w:r>
        <w:rPr>
          <w:spacing w:val="22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two</w:t>
      </w:r>
      <w:r>
        <w:rPr>
          <w:spacing w:val="22"/>
        </w:rPr>
        <w:t> </w:t>
      </w:r>
      <w:r>
        <w:rPr/>
        <w:t>groups,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did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5"/>
        <w:jc w:val="both"/>
      </w:pPr>
      <w:r>
        <w:rPr/>
        <w:t>not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qualitative results, gathered from guided online journal interviews, questionnaires,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researcher‘s</w:t>
      </w:r>
      <w:r>
        <w:rPr>
          <w:spacing w:val="1"/>
        </w:rPr>
        <w:t> </w:t>
      </w:r>
      <w:r>
        <w:rPr/>
        <w:t>observations,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bulletin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communication, negotiation of meaning review, and self-correction. The study is aimed</w:t>
      </w:r>
      <w:r>
        <w:rPr>
          <w:spacing w:val="1"/>
        </w:rPr>
        <w:t> </w:t>
      </w:r>
      <w:r>
        <w:rPr/>
        <w:t>at establishing the possibilities of using WebQuest in academic while the present is</w:t>
      </w:r>
      <w:r>
        <w:rPr>
          <w:spacing w:val="1"/>
        </w:rPr>
        <w:t> </w:t>
      </w:r>
      <w:r>
        <w:rPr/>
        <w:t>aiming</w:t>
      </w:r>
      <w:r>
        <w:rPr>
          <w:spacing w:val="-3"/>
        </w:rPr>
        <w:t> </w:t>
      </w:r>
      <w:r>
        <w:rPr/>
        <w:t>at the</w:t>
      </w:r>
      <w:r>
        <w:rPr>
          <w:spacing w:val="1"/>
        </w:rPr>
        <w:t> </w:t>
      </w:r>
      <w:r>
        <w:rPr/>
        <w:t>effect of the</w:t>
      </w:r>
      <w:r>
        <w:rPr>
          <w:spacing w:val="-1"/>
        </w:rPr>
        <w:t> </w:t>
      </w:r>
      <w:r>
        <w:rPr/>
        <w:t>WebQuest on writing.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67"/>
        <w:jc w:val="both"/>
      </w:pPr>
      <w:r>
        <w:rPr/>
        <w:t>Termsinsawadi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undertook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EFL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Thai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Students. TheWebQuest online pattern followed during data collection in</w:t>
      </w:r>
      <w:r>
        <w:rPr>
          <w:spacing w:val="1"/>
        </w:rPr>
        <w:t> </w:t>
      </w:r>
      <w:r>
        <w:rPr/>
        <w:t>the study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announcement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instructions for the program, provision of additional important resources for further</w:t>
      </w:r>
      <w:r>
        <w:rPr>
          <w:spacing w:val="1"/>
        </w:rPr>
        <w:t> </w:t>
      </w:r>
      <w:r>
        <w:rPr/>
        <w:t>study,</w:t>
      </w:r>
      <w:r>
        <w:rPr>
          <w:spacing w:val="17"/>
        </w:rPr>
        <w:t> </w:t>
      </w:r>
      <w:r>
        <w:rPr/>
        <w:t>provision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timely</w:t>
      </w:r>
      <w:r>
        <w:rPr>
          <w:spacing w:val="15"/>
        </w:rPr>
        <w:t> </w:t>
      </w:r>
      <w:r>
        <w:rPr/>
        <w:t>feedback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comment,</w:t>
      </w:r>
      <w:r>
        <w:rPr>
          <w:spacing w:val="18"/>
        </w:rPr>
        <w:t> </w:t>
      </w:r>
      <w:r>
        <w:rPr/>
        <w:t>confirm,</w:t>
      </w:r>
      <w:r>
        <w:rPr>
          <w:spacing w:val="18"/>
        </w:rPr>
        <w:t> </w:t>
      </w:r>
      <w:r>
        <w:rPr/>
        <w:t>evaluate,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question,</w:t>
      </w:r>
      <w:r>
        <w:rPr>
          <w:spacing w:val="18"/>
        </w:rPr>
        <w:t> </w:t>
      </w:r>
      <w:r>
        <w:rPr/>
        <w:t>use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gentle</w:t>
      </w:r>
      <w:r>
        <w:rPr>
          <w:spacing w:val="1"/>
        </w:rPr>
        <w:t> </w:t>
      </w:r>
      <w:r>
        <w:rPr/>
        <w:t>reminders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redirect</w:t>
      </w:r>
      <w:r>
        <w:rPr>
          <w:spacing w:val="1"/>
        </w:rPr>
        <w:t> </w:t>
      </w:r>
      <w:r>
        <w:rPr/>
        <w:t>discussions,</w:t>
      </w:r>
      <w:r>
        <w:rPr>
          <w:spacing w:val="1"/>
        </w:rPr>
        <w:t> </w:t>
      </w:r>
      <w:r>
        <w:rPr/>
        <w:t>encouraging the students to use examples, real cases, or literature to support their views</w:t>
      </w:r>
      <w:r>
        <w:rPr>
          <w:spacing w:val="1"/>
        </w:rPr>
        <w:t> </w:t>
      </w:r>
      <w:r>
        <w:rPr/>
        <w:t>and rubrics for discussion. Thefindings revealed that the students‘ scores of the reading</w:t>
      </w:r>
      <w:r>
        <w:rPr>
          <w:spacing w:val="1"/>
        </w:rPr>
        <w:t> </w:t>
      </w:r>
      <w:r>
        <w:rPr/>
        <w:t>comprehension skills and writing post tests significantly increased. The findings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 the implementation of the WebQuest modules as a whole. The study used</w:t>
      </w:r>
      <w:r>
        <w:rPr>
          <w:spacing w:val="1"/>
        </w:rPr>
        <w:t> </w:t>
      </w:r>
      <w:r>
        <w:rPr/>
        <w:t>Webquest online strategies such as collaboration, motivation and online scaffolding</w:t>
      </w:r>
      <w:r>
        <w:rPr>
          <w:spacing w:val="1"/>
        </w:rPr>
        <w:t> </w:t>
      </w:r>
      <w:r>
        <w:rPr/>
        <w:t>which the present</w:t>
      </w:r>
      <w:r>
        <w:rPr>
          <w:spacing w:val="1"/>
        </w:rPr>
        <w:t> </w:t>
      </w:r>
      <w:r>
        <w:rPr/>
        <w:t>study adopted. Other strategies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skimming and</w:t>
      </w:r>
      <w:r>
        <w:rPr>
          <w:spacing w:val="60"/>
        </w:rPr>
        <w:t> </w:t>
      </w:r>
      <w:r>
        <w:rPr/>
        <w:t>scanning are</w:t>
      </w:r>
      <w:r>
        <w:rPr>
          <w:spacing w:val="1"/>
        </w:rPr>
        <w:t> </w:t>
      </w:r>
      <w:r>
        <w:rPr/>
        <w:t>not relevant. Only male subjects were used and they were drawn from universities as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the present study.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0"/>
        <w:jc w:val="both"/>
      </w:pPr>
      <w:r>
        <w:rPr/>
        <w:t>Tsai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EFL</w:t>
      </w:r>
      <w:r>
        <w:rPr>
          <w:spacing w:val="1"/>
        </w:rPr>
        <w:t> </w:t>
      </w:r>
      <w:r>
        <w:rPr/>
        <w:t>Instruction.The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mix-</w:t>
      </w:r>
      <w:r>
        <w:rPr>
          <w:spacing w:val="-57"/>
        </w:rPr>
        <w:t> </w:t>
      </w:r>
      <w:r>
        <w:rPr/>
        <w:t>format test as a pre-and post-test for both the experimental treatment and the control</w:t>
      </w:r>
      <w:r>
        <w:rPr>
          <w:spacing w:val="1"/>
        </w:rPr>
        <w:t> </w:t>
      </w:r>
      <w:r>
        <w:rPr/>
        <w:t>group. The results of this study indicated that using a WebQuest learning module as an</w:t>
      </w:r>
      <w:r>
        <w:rPr>
          <w:spacing w:val="1"/>
        </w:rPr>
        <w:t> </w:t>
      </w:r>
      <w:r>
        <w:rPr/>
        <w:t>enhancement to traditional instruction was more effective for teaching EFL reading,</w:t>
      </w:r>
      <w:r>
        <w:rPr>
          <w:spacing w:val="1"/>
        </w:rPr>
        <w:t> </w:t>
      </w:r>
      <w:r>
        <w:rPr/>
        <w:t>especially for vocabulary acquisition and story reading.The study recommended the</w:t>
      </w:r>
      <w:r>
        <w:rPr>
          <w:spacing w:val="1"/>
        </w:rPr>
        <w:t> </w:t>
      </w:r>
      <w:r>
        <w:rPr/>
        <w:t>integration of WebQuest tool into EFL instruction. The two studies differ because the</w:t>
      </w:r>
      <w:r>
        <w:rPr>
          <w:spacing w:val="1"/>
        </w:rPr>
        <w:t> </w:t>
      </w:r>
      <w:r>
        <w:rPr/>
        <w:t>present study is targeting the possibilities of integrating WebQuest while the present</w:t>
      </w:r>
      <w:r>
        <w:rPr>
          <w:spacing w:val="1"/>
        </w:rPr>
        <w:t> </w:t>
      </w:r>
      <w:r>
        <w:rPr/>
        <w:t>study is aimed at the effect of WebQuest. There is a relationship in the areas of subject</w:t>
      </w:r>
      <w:r>
        <w:rPr>
          <w:spacing w:val="1"/>
        </w:rPr>
        <w:t> </w:t>
      </w:r>
      <w:r>
        <w:rPr/>
        <w:t>selection and the independent variables. The WebQuest learning procedure followed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8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introduction of</w:t>
      </w:r>
      <w:r>
        <w:rPr>
          <w:spacing w:val="-1"/>
        </w:rPr>
        <w:t> </w:t>
      </w:r>
      <w:r>
        <w:rPr/>
        <w:t>the website</w:t>
      </w:r>
      <w:r>
        <w:rPr>
          <w:spacing w:val="-1"/>
        </w:rPr>
        <w:t> </w:t>
      </w:r>
      <w:r>
        <w:rPr/>
        <w:t>link of</w:t>
      </w:r>
      <w:r>
        <w:rPr>
          <w:spacing w:val="1"/>
        </w:rPr>
        <w:t> </w:t>
      </w:r>
      <w:r>
        <w:rPr/>
        <w:t>the WebQuest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Tsai</w:t>
      </w:r>
      <w:r>
        <w:rPr>
          <w:spacing w:val="1"/>
        </w:rPr>
        <w:t> </w:t>
      </w:r>
      <w:r>
        <w:rPr/>
        <w:t>(2006)investigated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throughEFL</w:t>
      </w:r>
      <w:r>
        <w:rPr>
          <w:spacing w:val="1"/>
        </w:rPr>
        <w:t> </w:t>
      </w:r>
      <w:r>
        <w:rPr/>
        <w:t>WebQuest.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four-point</w:t>
      </w:r>
      <w:r>
        <w:rPr>
          <w:spacing w:val="1"/>
        </w:rPr>
        <w:t> </w:t>
      </w:r>
      <w:r>
        <w:rPr/>
        <w:t>Likert-type</w:t>
      </w:r>
      <w:r>
        <w:rPr>
          <w:spacing w:val="1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researcher-developed</w:t>
      </w:r>
      <w:r>
        <w:rPr>
          <w:spacing w:val="1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learning activities. The results revealed that students had an overall positive attitude and</w:t>
      </w:r>
      <w:r>
        <w:rPr>
          <w:spacing w:val="-57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module.</w:t>
      </w:r>
      <w:r>
        <w:rPr>
          <w:spacing w:val="1"/>
        </w:rPr>
        <w:t> </w:t>
      </w:r>
      <w:r>
        <w:rPr/>
        <w:t>Also,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-57"/>
        </w:rPr>
        <w:t> </w:t>
      </w:r>
      <w:r>
        <w:rPr/>
        <w:t>correlation was found between student motivation and student perception on grammar</w:t>
      </w:r>
      <w:r>
        <w:rPr>
          <w:spacing w:val="1"/>
        </w:rPr>
        <w:t> </w:t>
      </w:r>
      <w:r>
        <w:rPr/>
        <w:t>learning. The study is a descriptive study seeking for students‘ perception on WebQuest</w:t>
      </w:r>
      <w:r>
        <w:rPr>
          <w:spacing w:val="1"/>
        </w:rPr>
        <w:t> </w:t>
      </w:r>
      <w:r>
        <w:rPr/>
        <w:t>while the present study is an experimental study. The study did not consider gender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which is part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present study.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69"/>
        <w:jc w:val="both"/>
      </w:pPr>
      <w:r>
        <w:rPr/>
        <w:t>Again, Tsai (2005) studied the effect of EFL reading instruction by using a WebQuest</w:t>
      </w:r>
      <w:r>
        <w:rPr>
          <w:spacing w:val="1"/>
        </w:rPr>
        <w:t> </w:t>
      </w:r>
      <w:r>
        <w:rPr/>
        <w:t>learning module as a CAI enhancement on college students reading performance in</w:t>
      </w:r>
      <w:r>
        <w:rPr>
          <w:spacing w:val="1"/>
        </w:rPr>
        <w:t> </w:t>
      </w:r>
      <w:r>
        <w:rPr/>
        <w:t>Taiwan. The study aimed at determining the effects of utilizing the WebQuest as aCAI</w:t>
      </w:r>
      <w:r>
        <w:rPr>
          <w:spacing w:val="1"/>
        </w:rPr>
        <w:t> </w:t>
      </w:r>
      <w:r>
        <w:rPr/>
        <w:t>on the traditional EFL reading instruction in a target university in Taiwan. The study</w:t>
      </w:r>
      <w:r>
        <w:rPr>
          <w:spacing w:val="1"/>
        </w:rPr>
        <w:t> </w:t>
      </w:r>
      <w:r>
        <w:rPr/>
        <w:t>reported the relationship between student attitudes and the studentperceptions towards</w:t>
      </w:r>
      <w:r>
        <w:rPr>
          <w:spacing w:val="1"/>
        </w:rPr>
        <w:t> </w:t>
      </w:r>
      <w:r>
        <w:rPr/>
        <w:t>the use of WebQuest module. A quasi- experimental design wasemployed for the study</w:t>
      </w:r>
      <w:r>
        <w:rPr>
          <w:spacing w:val="1"/>
        </w:rPr>
        <w:t> </w:t>
      </w:r>
      <w:r>
        <w:rPr/>
        <w:t>since random selection and assignment are not possible. The WebQuest learning module</w:t>
      </w:r>
      <w:r>
        <w:rPr>
          <w:spacing w:val="-57"/>
        </w:rPr>
        <w:t> </w:t>
      </w:r>
      <w:r>
        <w:rPr/>
        <w:t>involves tips on essay writing, online dictionary, and samples of essays. The results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outperformed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 group. This study is different from the present study because it was on reading</w:t>
      </w:r>
      <w:r>
        <w:rPr>
          <w:spacing w:val="1"/>
        </w:rPr>
        <w:t> </w:t>
      </w:r>
      <w:r>
        <w:rPr/>
        <w:t>and the present one is on writing.Theyare also not related in the area of the selection of</w:t>
      </w:r>
      <w:r>
        <w:rPr>
          <w:spacing w:val="1"/>
        </w:rPr>
        <w:t> </w:t>
      </w:r>
      <w:r>
        <w:rPr/>
        <w:t>subjects.</w:t>
      </w:r>
    </w:p>
    <w:p>
      <w:pPr>
        <w:pStyle w:val="BodyText"/>
        <w:spacing w:line="480" w:lineRule="auto" w:before="2"/>
        <w:ind w:left="305" w:right="373"/>
        <w:jc w:val="both"/>
      </w:pPr>
      <w:r>
        <w:rPr/>
        <w:t>Tuan (2011) undertook a study on teaching Reading through WebQuest. The purpose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ofWebQuest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enhance reading skill, and to explore the students‘ attitude towardsWebQuest-based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pretest,</w:t>
      </w:r>
      <w:r>
        <w:rPr>
          <w:spacing w:val="1"/>
        </w:rPr>
        <w:t> </w:t>
      </w:r>
      <w:r>
        <w:rPr/>
        <w:t>posttest,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thathelped to collate quantitative data. The findings displayed that the students who</w:t>
      </w:r>
      <w:r>
        <w:rPr>
          <w:spacing w:val="1"/>
        </w:rPr>
        <w:t> </w:t>
      </w:r>
      <w:r>
        <w:rPr/>
        <w:t>received the WebQuest-based program made considerable improvement in their reading</w:t>
      </w:r>
      <w:r>
        <w:rPr>
          <w:spacing w:val="-57"/>
        </w:rPr>
        <w:t> </w:t>
      </w:r>
      <w:r>
        <w:rPr/>
        <w:t>comprehension skills. The findings were also enhanced by the positive feedback of the</w:t>
      </w:r>
      <w:r>
        <w:rPr>
          <w:spacing w:val="1"/>
        </w:rPr>
        <w:t> </w:t>
      </w:r>
      <w:r>
        <w:rPr/>
        <w:t>students towards the use of WebQuest through the online survey carried out after the</w:t>
      </w:r>
      <w:r>
        <w:rPr>
          <w:spacing w:val="1"/>
        </w:rPr>
        <w:t> </w:t>
      </w:r>
      <w:r>
        <w:rPr/>
        <w:t>course. WebQuest strategies used in this study such as peer assistance, small group</w:t>
      </w:r>
      <w:r>
        <w:rPr>
          <w:spacing w:val="1"/>
        </w:rPr>
        <w:t> </w:t>
      </w:r>
      <w:r>
        <w:rPr/>
        <w:t>discussions and buzz group discussion will be adopted for the experimental group. The</w:t>
      </w:r>
      <w:r>
        <w:rPr>
          <w:spacing w:val="1"/>
        </w:rPr>
        <w:t> </w:t>
      </w:r>
      <w:r>
        <w:rPr/>
        <w:t>study differs from present one because in Tuan‘s study only pre-test and post–test were</w:t>
      </w:r>
      <w:r>
        <w:rPr>
          <w:spacing w:val="1"/>
        </w:rPr>
        <w:t> </w:t>
      </w:r>
      <w:r>
        <w:rPr/>
        <w:t>used</w:t>
      </w:r>
      <w:r>
        <w:rPr>
          <w:spacing w:val="42"/>
        </w:rPr>
        <w:t> </w:t>
      </w:r>
      <w:r>
        <w:rPr/>
        <w:t>whereas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present</w:t>
      </w:r>
      <w:r>
        <w:rPr>
          <w:spacing w:val="43"/>
        </w:rPr>
        <w:t> </w:t>
      </w:r>
      <w:r>
        <w:rPr/>
        <w:t>study</w:t>
      </w:r>
      <w:r>
        <w:rPr>
          <w:spacing w:val="41"/>
        </w:rPr>
        <w:t> </w:t>
      </w:r>
      <w:r>
        <w:rPr/>
        <w:t>would</w:t>
      </w:r>
      <w:r>
        <w:rPr>
          <w:spacing w:val="42"/>
        </w:rPr>
        <w:t> </w:t>
      </w:r>
      <w:r>
        <w:rPr/>
        <w:t>use</w:t>
      </w:r>
      <w:r>
        <w:rPr>
          <w:spacing w:val="43"/>
        </w:rPr>
        <w:t> </w:t>
      </w:r>
      <w:r>
        <w:rPr/>
        <w:t>pre-test,</w:t>
      </w:r>
      <w:r>
        <w:rPr>
          <w:spacing w:val="43"/>
        </w:rPr>
        <w:t> </w:t>
      </w:r>
      <w:r>
        <w:rPr/>
        <w:t>test1,</w:t>
      </w:r>
      <w:r>
        <w:rPr>
          <w:spacing w:val="43"/>
        </w:rPr>
        <w:t> </w:t>
      </w:r>
      <w:r>
        <w:rPr/>
        <w:t>test2,</w:t>
      </w:r>
      <w:r>
        <w:rPr>
          <w:spacing w:val="44"/>
        </w:rPr>
        <w:t> </w:t>
      </w:r>
      <w:r>
        <w:rPr/>
        <w:t>test3,</w:t>
      </w:r>
      <w:r>
        <w:rPr>
          <w:spacing w:val="45"/>
        </w:rPr>
        <w:t> </w:t>
      </w:r>
      <w:r>
        <w:rPr/>
        <w:t>and</w:t>
      </w:r>
      <w:r>
        <w:rPr>
          <w:spacing w:val="43"/>
        </w:rPr>
        <w:t> </w:t>
      </w:r>
      <w:r>
        <w:rPr/>
        <w:t>post.</w:t>
      </w:r>
      <w:r>
        <w:rPr>
          <w:spacing w:val="4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80"/>
        <w:jc w:val="both"/>
      </w:pPr>
      <w:r>
        <w:rPr/>
        <w:t>study was on</w:t>
      </w:r>
      <w:r>
        <w:rPr>
          <w:spacing w:val="60"/>
        </w:rPr>
        <w:t> </w:t>
      </w:r>
      <w:r>
        <w:rPr/>
        <w:t>reading skill while the present study is on writing skill. Tuan‘s study</w:t>
      </w:r>
      <w:r>
        <w:rPr>
          <w:spacing w:val="1"/>
        </w:rPr>
        <w:t> </w:t>
      </w:r>
      <w:r>
        <w:rPr/>
        <w:t>shares something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using</w:t>
      </w:r>
      <w:r>
        <w:rPr>
          <w:spacing w:val="-1"/>
        </w:rPr>
        <w:t> </w:t>
      </w:r>
      <w:r>
        <w:rPr/>
        <w:t>female and male as subjects.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7"/>
        <w:jc w:val="both"/>
      </w:pPr>
      <w:r>
        <w:rPr/>
        <w:t>Zlatkovska‘s</w:t>
      </w:r>
      <w:r>
        <w:rPr>
          <w:spacing w:val="1"/>
        </w:rPr>
        <w:t> </w:t>
      </w:r>
      <w:r>
        <w:rPr/>
        <w:t>(2010)WebQuests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Methodology Class in a University in Macedonia is</w:t>
      </w:r>
      <w:r>
        <w:rPr>
          <w:spacing w:val="1"/>
        </w:rPr>
        <w:t> </w:t>
      </w:r>
      <w:r>
        <w:rPr/>
        <w:t>an exploratory case study that</w:t>
      </w:r>
      <w:r>
        <w:rPr>
          <w:spacing w:val="1"/>
        </w:rPr>
        <w:t> </w:t>
      </w:r>
      <w:r>
        <w:rPr/>
        <w:t>investigates whether introducing WebQuests as part of the Teacher Training Curriculum</w:t>
      </w:r>
      <w:r>
        <w:rPr>
          <w:spacing w:val="-57"/>
        </w:rPr>
        <w:t> </w:t>
      </w:r>
      <w:r>
        <w:rPr/>
        <w:t>at the universitylevel could facilitate the integration of English language teaching 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whilesimultaneously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centered,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WebQuest approach to teaching.The instruments were interviews, observation, and note</w:t>
      </w:r>
      <w:r>
        <w:rPr>
          <w:spacing w:val="-57"/>
        </w:rPr>
        <w:t> </w:t>
      </w:r>
      <w:r>
        <w:rPr/>
        <w:t>taking. The results indicated that WebQuest had a positive tool in the EFL teaching</w:t>
      </w:r>
      <w:r>
        <w:rPr>
          <w:spacing w:val="1"/>
        </w:rPr>
        <w:t> </w:t>
      </w:r>
      <w:r>
        <w:rPr/>
        <w:t>methods course. The study is clearly different from present one in method, purpose and</w:t>
      </w:r>
      <w:r>
        <w:rPr>
          <w:spacing w:val="1"/>
        </w:rPr>
        <w:t> </w:t>
      </w:r>
      <w:r>
        <w:rPr/>
        <w:t>directions. The study used university students whereas the present study would use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students.</w:t>
      </w:r>
    </w:p>
    <w:p>
      <w:pPr>
        <w:pStyle w:val="BodyText"/>
        <w:spacing w:line="480" w:lineRule="auto" w:before="1"/>
        <w:ind w:left="305" w:right="370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 scholars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Abbitt</w:t>
      </w:r>
      <w:r>
        <w:rPr>
          <w:spacing w:val="1"/>
        </w:rPr>
        <w:t> </w:t>
      </w:r>
      <w:r>
        <w:rPr/>
        <w:t>&amp; Ophus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popularity of WebQuest among K-12 teachers, little research has been conducted on the</w:t>
      </w:r>
      <w:r>
        <w:rPr>
          <w:spacing w:val="1"/>
        </w:rPr>
        <w:t> </w:t>
      </w:r>
      <w:r>
        <w:rPr/>
        <w:t>effects of this technology-based activity on learning. Even the studies conducted mostly</w:t>
      </w:r>
      <w:r>
        <w:rPr>
          <w:spacing w:val="1"/>
        </w:rPr>
        <w:t> </w:t>
      </w:r>
      <w:r>
        <w:rPr/>
        <w:t>focused on the design of WebQuest rather than curricular aspects of the design (Sox &amp;</w:t>
      </w:r>
      <w:r>
        <w:rPr>
          <w:spacing w:val="1"/>
        </w:rPr>
        <w:t> </w:t>
      </w:r>
      <w:r>
        <w:rPr/>
        <w:t>Rubinstein-Avila, 2009). Most previous studies focused on students in first language</w:t>
      </w:r>
      <w:r>
        <w:rPr>
          <w:spacing w:val="1"/>
        </w:rPr>
        <w:t> </w:t>
      </w:r>
      <w:r>
        <w:rPr/>
        <w:t>(L1) settings while research on the second language (L2) learning context is limited.</w:t>
      </w:r>
      <w:r>
        <w:rPr>
          <w:spacing w:val="1"/>
        </w:rPr>
        <w:t> </w:t>
      </w:r>
      <w:r>
        <w:rPr/>
        <w:t>Some previous studies were more theoretical than empirical (Laborda, 2009; Luzon,</w:t>
      </w:r>
      <w:r>
        <w:rPr>
          <w:spacing w:val="1"/>
        </w:rPr>
        <w:t> </w:t>
      </w:r>
      <w:r>
        <w:rPr/>
        <w:t>2007). Other studies focused on the perceptions of WebQuest users (Noordin, Samed, &amp;</w:t>
      </w:r>
      <w:r>
        <w:rPr>
          <w:spacing w:val="-57"/>
        </w:rPr>
        <w:t> </w:t>
      </w:r>
      <w:r>
        <w:rPr/>
        <w:t>Razali, 2008; Prapinwong &amp; Puthikanon, 2007) and few on English language learning</w:t>
      </w:r>
      <w:r>
        <w:rPr>
          <w:spacing w:val="1"/>
        </w:rPr>
        <w:t> </w:t>
      </w:r>
      <w:r>
        <w:rPr/>
        <w:t>(Chuo,</w:t>
      </w:r>
      <w:r>
        <w:rPr>
          <w:spacing w:val="-1"/>
        </w:rPr>
        <w:t> </w:t>
      </w:r>
      <w:r>
        <w:rPr/>
        <w:t>2007; Tsai, 2006a).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1"/>
        <w:jc w:val="both"/>
        <w:rPr>
          <w:b/>
        </w:rPr>
      </w:pPr>
      <w:r>
        <w:rPr/>
        <w:t>Very little researches have been conducted on WebQuest use in the EFL classroom to</w:t>
      </w:r>
      <w:r>
        <w:rPr>
          <w:spacing w:val="1"/>
        </w:rPr>
        <w:t> </w:t>
      </w:r>
      <w:r>
        <w:rPr/>
        <w:t>investigate its potential in promoting four language skills. Only a few use WebQuest to</w:t>
      </w:r>
      <w:r>
        <w:rPr>
          <w:spacing w:val="1"/>
        </w:rPr>
        <w:t> </w:t>
      </w:r>
      <w:r>
        <w:rPr/>
        <w:t>teach writing but at different levels and possibly no study treated writing skills at 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asproposed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 of thepresent study particularly in dealing with new research questions and</w:t>
      </w:r>
      <w:r>
        <w:rPr>
          <w:spacing w:val="1"/>
        </w:rPr>
        <w:t> </w:t>
      </w:r>
      <w:r>
        <w:rPr/>
        <w:t>hypotheses.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skills.Below is a summaryof literature reviewed under previous studies on WebQuest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strategies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pStyle w:val="Heading1"/>
        <w:spacing w:line="244" w:lineRule="auto"/>
        <w:ind w:left="305" w:right="931"/>
        <w:jc w:val="left"/>
      </w:pPr>
      <w:r>
        <w:rPr/>
        <w:t>Table 2.11</w:t>
      </w:r>
      <w:r>
        <w:rPr>
          <w:b w:val="0"/>
        </w:rPr>
        <w:t>: </w:t>
      </w:r>
      <w:r>
        <w:rPr/>
        <w:t>Summary Table for the Review on Previous Studies on WebQuest</w:t>
      </w:r>
      <w:r>
        <w:rPr>
          <w:spacing w:val="-57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Strategies</w:t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7"/>
        <w:gridCol w:w="3065"/>
        <w:gridCol w:w="3241"/>
      </w:tblGrid>
      <w:tr>
        <w:trPr>
          <w:trHeight w:val="827" w:hRule="atLeast"/>
        </w:trPr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 and Authors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2" w:right="7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Aspects Reviewed 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WebQuest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32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5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WebQuest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Adopted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376" w:hRule="atLeast"/>
        </w:trPr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52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Reading </w:t>
            </w:r>
            <w:r>
              <w:rPr>
                <w:sz w:val="24"/>
              </w:rPr>
              <w:t>through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WebQuest.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Tuan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(2011)</w:t>
            </w:r>
          </w:p>
        </w:tc>
        <w:tc>
          <w:tcPr>
            <w:tcW w:w="306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142" w:val="left" w:leader="none"/>
              </w:tabs>
              <w:spacing w:line="240" w:lineRule="auto"/>
              <w:ind w:left="112" w:right="106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  <w:tab/>
            </w:r>
            <w:r>
              <w:rPr>
                <w:spacing w:val="-1"/>
                <w:sz w:val="24"/>
              </w:rPr>
              <w:t>employs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discussions  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buzz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spacing w:line="263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reading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aloud</w:t>
            </w:r>
          </w:p>
        </w:tc>
        <w:tc>
          <w:tcPr>
            <w:tcW w:w="3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buzz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were adopted</w:t>
            </w:r>
          </w:p>
        </w:tc>
      </w:tr>
      <w:tr>
        <w:trPr>
          <w:trHeight w:val="1107" w:hRule="atLeast"/>
        </w:trPr>
        <w:tc>
          <w:tcPr>
            <w:tcW w:w="2247" w:type="dxa"/>
          </w:tcPr>
          <w:p>
            <w:pPr>
              <w:pStyle w:val="TableParagraph"/>
              <w:spacing w:line="240" w:lineRule="auto"/>
              <w:ind w:left="107" w:right="280"/>
              <w:jc w:val="left"/>
              <w:rPr>
                <w:sz w:val="24"/>
              </w:rPr>
            </w:pPr>
            <w:r>
              <w:rPr>
                <w:sz w:val="24"/>
              </w:rPr>
              <w:t>WebQuests in EFL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reading/ 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Kocoglu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(2010)</w:t>
            </w:r>
          </w:p>
        </w:tc>
        <w:tc>
          <w:tcPr>
            <w:tcW w:w="3065" w:type="dxa"/>
          </w:tcPr>
          <w:p>
            <w:pPr>
              <w:pStyle w:val="TableParagraph"/>
              <w:spacing w:line="240" w:lineRule="auto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stages</w:t>
            </w:r>
          </w:p>
        </w:tc>
        <w:tc>
          <w:tcPr>
            <w:tcW w:w="3241" w:type="dxa"/>
          </w:tcPr>
          <w:p>
            <w:pPr>
              <w:pStyle w:val="TableParagraph"/>
              <w:spacing w:line="240" w:lineRule="auto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pre-writing,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present study</w:t>
            </w:r>
          </w:p>
        </w:tc>
      </w:tr>
      <w:tr>
        <w:trPr>
          <w:trHeight w:val="1380" w:hRule="atLeast"/>
        </w:trPr>
        <w:tc>
          <w:tcPr>
            <w:tcW w:w="2247" w:type="dxa"/>
          </w:tcPr>
          <w:p>
            <w:pPr>
              <w:pStyle w:val="TableParagraph"/>
              <w:spacing w:line="240" w:lineRule="auto"/>
              <w:ind w:left="107" w:right="110"/>
              <w:jc w:val="left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WebQuest Activity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Weather in a 5th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Classroom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Oliver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(2010)</w:t>
            </w:r>
          </w:p>
        </w:tc>
        <w:tc>
          <w:tcPr>
            <w:tcW w:w="3065" w:type="dxa"/>
          </w:tcPr>
          <w:p>
            <w:pPr>
              <w:pStyle w:val="TableParagraph"/>
              <w:spacing w:line="240" w:lineRule="auto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cooperation</w:t>
            </w:r>
          </w:p>
        </w:tc>
        <w:tc>
          <w:tcPr>
            <w:tcW w:w="3241" w:type="dxa"/>
          </w:tcPr>
          <w:p>
            <w:pPr>
              <w:pStyle w:val="TableParagraph"/>
              <w:spacing w:line="240" w:lineRule="auto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In the course of this program,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exhibit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cooperative work</w:t>
            </w:r>
          </w:p>
        </w:tc>
      </w:tr>
      <w:tr>
        <w:trPr>
          <w:trHeight w:val="1096" w:hRule="atLeast"/>
        </w:trPr>
        <w:tc>
          <w:tcPr>
            <w:tcW w:w="2247" w:type="dxa"/>
          </w:tcPr>
          <w:p>
            <w:pPr>
              <w:pStyle w:val="TableParagraph"/>
              <w:spacing w:line="240" w:lineRule="auto"/>
              <w:ind w:left="107" w:right="156"/>
              <w:jc w:val="left"/>
              <w:rPr>
                <w:sz w:val="24"/>
              </w:rPr>
            </w:pPr>
            <w:r>
              <w:rPr>
                <w:sz w:val="24"/>
              </w:rPr>
              <w:t>WebQuests 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Constructivist Tool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EFL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Teaching</w:t>
            </w:r>
          </w:p>
          <w:p>
            <w:pPr>
              <w:pStyle w:val="TableParagraph"/>
              <w:tabs>
                <w:tab w:pos="2359" w:val="left" w:leader="none"/>
              </w:tabs>
              <w:spacing w:line="258" w:lineRule="exact"/>
              <w:ind w:left="-15" w:right="-1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Methodology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Class</w:t>
              <w:tab/>
            </w:r>
          </w:p>
        </w:tc>
        <w:tc>
          <w:tcPr>
            <w:tcW w:w="3065" w:type="dxa"/>
          </w:tcPr>
          <w:p>
            <w:pPr>
              <w:pStyle w:val="TableParagraph"/>
              <w:spacing w:line="240" w:lineRule="auto"/>
              <w:ind w:left="112" w:right="105"/>
              <w:jc w:val="both"/>
              <w:rPr>
                <w:sz w:val="24"/>
              </w:rPr>
            </w:pPr>
            <w:r>
              <w:rPr>
                <w:sz w:val="24"/>
              </w:rPr>
              <w:t>WebQuest strategies such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review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brainstorming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assist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in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reorganizing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major    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layouts     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     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   </w:t>
            </w:r>
            <w:r>
              <w:rPr>
                <w:spacing w:val="-21"/>
                <w:sz w:val="24"/>
                <w:u w:val="single"/>
              </w:rPr>
              <w:t> </w:t>
            </w:r>
          </w:p>
        </w:tc>
        <w:tc>
          <w:tcPr>
            <w:tcW w:w="3241" w:type="dxa"/>
          </w:tcPr>
          <w:p>
            <w:pPr>
              <w:pStyle w:val="TableParagraph"/>
              <w:spacing w:line="240" w:lineRule="auto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review,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brainstorming,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reflection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tabs>
                <w:tab w:pos="3241" w:val="left" w:leader="none"/>
              </w:tabs>
              <w:spacing w:line="25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consultation</w:t>
              <w:tab/>
            </w:r>
          </w:p>
        </w:tc>
      </w:tr>
    </w:tbl>
    <w:p>
      <w:pPr>
        <w:spacing w:after="0" w:line="258" w:lineRule="exact"/>
        <w:jc w:val="both"/>
        <w:rPr>
          <w:sz w:val="24"/>
        </w:rPr>
        <w:sectPr>
          <w:pgSz w:w="11910" w:h="16840"/>
          <w:pgMar w:header="0" w:footer="934" w:top="1320" w:bottom="1200" w:left="1680" w:right="1040"/>
        </w:sectPr>
      </w:pP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6"/>
        <w:gridCol w:w="3067"/>
        <w:gridCol w:w="3241"/>
      </w:tblGrid>
      <w:tr>
        <w:trPr>
          <w:trHeight w:val="275" w:hRule="atLeast"/>
        </w:trPr>
        <w:tc>
          <w:tcPr>
            <w:tcW w:w="2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Zlatkovska’s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(2010)</w:t>
            </w:r>
          </w:p>
        </w:tc>
        <w:tc>
          <w:tcPr>
            <w:tcW w:w="3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document</w:t>
            </w:r>
          </w:p>
        </w:tc>
        <w:tc>
          <w:tcPr>
            <w:tcW w:w="3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1656" w:hRule="atLeast"/>
        </w:trPr>
        <w:tc>
          <w:tcPr>
            <w:tcW w:w="2256" w:type="dxa"/>
          </w:tcPr>
          <w:p>
            <w:pPr>
              <w:pStyle w:val="TableParagraph"/>
              <w:spacing w:line="240" w:lineRule="auto"/>
              <w:ind w:left="118" w:right="122"/>
              <w:jc w:val="left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 to enhance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graduate students‘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reading and 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skills</w:t>
            </w:r>
          </w:p>
          <w:p>
            <w:pPr>
              <w:pStyle w:val="TableParagraph"/>
              <w:spacing w:line="259" w:lineRule="exact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Mostafa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(2009)</w:t>
            </w:r>
          </w:p>
        </w:tc>
        <w:tc>
          <w:tcPr>
            <w:tcW w:w="3067" w:type="dxa"/>
          </w:tcPr>
          <w:p>
            <w:pPr>
              <w:pStyle w:val="TableParagraph"/>
              <w:spacing w:line="240" w:lineRule="auto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Webquest strategies involves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proof-reading, silent reading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conversation</w:t>
            </w:r>
          </w:p>
        </w:tc>
        <w:tc>
          <w:tcPr>
            <w:tcW w:w="3241" w:type="dxa"/>
          </w:tcPr>
          <w:p>
            <w:pPr>
              <w:pStyle w:val="TableParagraph"/>
              <w:tabs>
                <w:tab w:pos="1536" w:val="left" w:leader="none"/>
                <w:tab w:pos="2532" w:val="left" w:leader="none"/>
              </w:tabs>
              <w:spacing w:line="240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adopted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proof-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reading,</w:t>
              <w:tab/>
              <w:t>and</w:t>
              <w:tab/>
            </w:r>
            <w:r>
              <w:rPr>
                <w:spacing w:val="-1"/>
                <w:sz w:val="24"/>
              </w:rPr>
              <w:t>online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conversation</w:t>
            </w:r>
          </w:p>
        </w:tc>
      </w:tr>
      <w:tr>
        <w:trPr>
          <w:trHeight w:val="2484" w:hRule="atLeast"/>
        </w:trPr>
        <w:tc>
          <w:tcPr>
            <w:tcW w:w="2256" w:type="dxa"/>
          </w:tcPr>
          <w:p>
            <w:pPr>
              <w:pStyle w:val="TableParagraph"/>
              <w:spacing w:line="240" w:lineRule="auto"/>
              <w:ind w:left="118" w:right="122"/>
              <w:jc w:val="left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developing the 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 preparatory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 skills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 attitudes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writing.</w:t>
            </w:r>
          </w:p>
          <w:p>
            <w:pPr>
              <w:pStyle w:val="TableParagraph"/>
              <w:spacing w:line="259" w:lineRule="exact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Marwa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(2012)</w:t>
            </w:r>
          </w:p>
        </w:tc>
        <w:tc>
          <w:tcPr>
            <w:tcW w:w="3067" w:type="dxa"/>
          </w:tcPr>
          <w:p>
            <w:pPr>
              <w:pStyle w:val="TableParagraph"/>
              <w:tabs>
                <w:tab w:pos="2050" w:val="left" w:leader="none"/>
              </w:tabs>
              <w:spacing w:line="240" w:lineRule="auto"/>
              <w:ind w:left="114" w:right="106"/>
              <w:jc w:val="left"/>
              <w:rPr>
                <w:sz w:val="24"/>
              </w:rPr>
            </w:pPr>
            <w:r>
              <w:rPr>
                <w:sz w:val="24"/>
              </w:rPr>
              <w:t>WebQest</w:t>
              <w:tab/>
            </w:r>
            <w:r>
              <w:rPr>
                <w:spacing w:val="-1"/>
                <w:sz w:val="24"/>
              </w:rPr>
              <w:t>strategies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includesorganization,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collaboration,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3241" w:type="dxa"/>
          </w:tcPr>
          <w:p>
            <w:pPr>
              <w:pStyle w:val="TableParagraph"/>
              <w:spacing w:line="240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 study were exposed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elaboration,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organization, collaboration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</w:tc>
      </w:tr>
      <w:tr>
        <w:trPr>
          <w:trHeight w:val="2208" w:hRule="atLeast"/>
        </w:trPr>
        <w:tc>
          <w:tcPr>
            <w:tcW w:w="2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8" w:right="109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thinking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language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 the use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WebQuests in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EFL reading class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Puthikanon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</w:p>
          <w:p>
            <w:pPr>
              <w:pStyle w:val="TableParagraph"/>
              <w:spacing w:line="259" w:lineRule="exact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Nunthika (2009)</w:t>
            </w:r>
          </w:p>
        </w:tc>
        <w:tc>
          <w:tcPr>
            <w:tcW w:w="3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4" w:right="108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requires support, engagement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encouragement</w:t>
            </w:r>
          </w:p>
        </w:tc>
        <w:tc>
          <w:tcPr>
            <w:tcW w:w="324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185" w:val="left" w:leader="none"/>
                <w:tab w:pos="2665" w:val="left" w:leader="none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subjects</w:t>
              <w:tab/>
              <w:t>were</w:t>
            </w:r>
          </w:p>
          <w:p>
            <w:pPr>
              <w:pStyle w:val="TableParagraph"/>
              <w:tabs>
                <w:tab w:pos="2787" w:val="left" w:leader="none"/>
              </w:tabs>
              <w:spacing w:line="240" w:lineRule="auto"/>
              <w:ind w:left="107" w:right="106"/>
              <w:jc w:val="left"/>
              <w:rPr>
                <w:sz w:val="24"/>
              </w:rPr>
            </w:pPr>
            <w:r>
              <w:rPr>
                <w:sz w:val="24"/>
              </w:rPr>
              <w:t>supported,engaged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encouraged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line="244" w:lineRule="auto" w:before="90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2.11</w:t>
      </w:r>
      <w:r>
        <w:rPr>
          <w:sz w:val="24"/>
        </w:rPr>
        <w:t>:</w:t>
      </w:r>
      <w:r>
        <w:rPr>
          <w:spacing w:val="49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Previous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WebQuest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Strategies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Continues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4"/>
        <w:gridCol w:w="3065"/>
        <w:gridCol w:w="3240"/>
      </w:tblGrid>
      <w:tr>
        <w:trPr>
          <w:trHeight w:val="827" w:hRule="atLeast"/>
        </w:trPr>
        <w:tc>
          <w:tcPr>
            <w:tcW w:w="2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2" w:right="7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Aspects Reviewed 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WebQuest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5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WebQuest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Adopted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517" w:hRule="atLeast"/>
        </w:trPr>
        <w:tc>
          <w:tcPr>
            <w:tcW w:w="2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139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Students‘ perception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WebQuests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theEnglish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 </w:t>
            </w:r>
            <w:r>
              <w:rPr>
                <w:b/>
                <w:sz w:val="24"/>
              </w:rPr>
              <w:t>Siko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(2009)</w:t>
            </w:r>
          </w:p>
        </w:tc>
        <w:tc>
          <w:tcPr>
            <w:tcW w:w="306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763" w:val="left" w:leader="none"/>
              </w:tabs>
              <w:spacing w:line="240" w:lineRule="auto"/>
              <w:ind w:left="112" w:right="104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</w:t>
              <w:tab/>
            </w:r>
            <w:r>
              <w:rPr>
                <w:spacing w:val="-1"/>
                <w:sz w:val="24"/>
              </w:rPr>
              <w:t>cooperation,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motivation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scaffolding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</w:tc>
        <w:tc>
          <w:tcPr>
            <w:tcW w:w="3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cooperation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scaffolding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 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</w:tr>
      <w:tr>
        <w:trPr>
          <w:trHeight w:val="2346" w:hRule="atLeast"/>
        </w:trPr>
        <w:tc>
          <w:tcPr>
            <w:tcW w:w="2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28"/>
              <w:ind w:left="115" w:right="106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Impact of WebQuest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Enhancing EFL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Reading and Writing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Termsinsawadi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(2009)</w:t>
            </w:r>
          </w:p>
        </w:tc>
        <w:tc>
          <w:tcPr>
            <w:tcW w:w="3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28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WebQuest learning involves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rubric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3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28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Online discussion, instructions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adopted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4" w:top="1400" w:bottom="1200" w:left="1680" w:right="1040"/>
        </w:sect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3074"/>
        <w:gridCol w:w="3241"/>
      </w:tblGrid>
      <w:tr>
        <w:trPr>
          <w:trHeight w:val="2457" w:hRule="atLeast"/>
        </w:trPr>
        <w:tc>
          <w:tcPr>
            <w:tcW w:w="2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213"/>
              <w:jc w:val="left"/>
              <w:rPr>
                <w:sz w:val="24"/>
              </w:rPr>
            </w:pPr>
            <w:r>
              <w:rPr>
                <w:sz w:val="24"/>
              </w:rPr>
              <w:t>A study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Constructivist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Language Learning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WebQuests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EFL context: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 Exploratory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  <w:p>
            <w:pPr>
              <w:pStyle w:val="TableParagraph"/>
              <w:spacing w:line="240" w:lineRule="auto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Prapinwong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(2008)</w:t>
            </w:r>
          </w:p>
        </w:tc>
        <w:tc>
          <w:tcPr>
            <w:tcW w:w="3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20" w:right="106"/>
              <w:jc w:val="both"/>
              <w:rPr>
                <w:sz w:val="24"/>
              </w:rPr>
            </w:pPr>
            <w:r>
              <w:rPr>
                <w:sz w:val="24"/>
              </w:rPr>
              <w:t>Conferencing in pairs, small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 learning</w:t>
            </w:r>
          </w:p>
        </w:tc>
        <w:tc>
          <w:tcPr>
            <w:tcW w:w="3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Conferencing,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useful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present study</w:t>
            </w:r>
          </w:p>
        </w:tc>
      </w:tr>
      <w:tr>
        <w:trPr>
          <w:trHeight w:val="1491" w:hRule="atLeast"/>
        </w:trPr>
        <w:tc>
          <w:tcPr>
            <w:tcW w:w="224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15" w:right="168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 on higher-level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thinking skills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Murray's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(2006)</w:t>
            </w:r>
          </w:p>
        </w:tc>
        <w:tc>
          <w:tcPr>
            <w:tcW w:w="307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1229" w:val="left" w:leader="none"/>
                <w:tab w:pos="1778" w:val="left" w:leader="none"/>
                <w:tab w:pos="2366" w:val="left" w:leader="none"/>
              </w:tabs>
              <w:spacing w:line="240" w:lineRule="auto"/>
              <w:ind w:left="120" w:right="107"/>
              <w:jc w:val="left"/>
              <w:rPr>
                <w:sz w:val="24"/>
              </w:rPr>
            </w:pPr>
            <w:r>
              <w:rPr>
                <w:sz w:val="24"/>
              </w:rPr>
              <w:t>Rubrics</w:t>
              <w:tab/>
              <w:t>in</w:t>
              <w:tab/>
              <w:t>an</w:t>
              <w:tab/>
            </w:r>
            <w:r>
              <w:rPr>
                <w:spacing w:val="-1"/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324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Feedback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scheme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 study</w:t>
            </w:r>
          </w:p>
        </w:tc>
      </w:tr>
      <w:tr>
        <w:trPr>
          <w:trHeight w:val="1932" w:hRule="atLeast"/>
        </w:trPr>
        <w:tc>
          <w:tcPr>
            <w:tcW w:w="2246" w:type="dxa"/>
          </w:tcPr>
          <w:p>
            <w:pPr>
              <w:pStyle w:val="TableParagraph"/>
              <w:spacing w:line="240" w:lineRule="auto" w:before="131"/>
              <w:ind w:left="115" w:right="118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interactive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electronic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bulletin board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Spiliotopoulos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(2003)</w:t>
            </w:r>
          </w:p>
        </w:tc>
        <w:tc>
          <w:tcPr>
            <w:tcW w:w="3074" w:type="dxa"/>
          </w:tcPr>
          <w:p>
            <w:pPr>
              <w:pStyle w:val="TableParagraph"/>
              <w:spacing w:line="240" w:lineRule="auto" w:before="131"/>
              <w:ind w:left="120" w:right="111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searching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useful formation</w:t>
            </w:r>
          </w:p>
        </w:tc>
        <w:tc>
          <w:tcPr>
            <w:tcW w:w="3241" w:type="dxa"/>
          </w:tcPr>
          <w:p>
            <w:pPr>
              <w:pStyle w:val="TableParagraph"/>
              <w:spacing w:line="240" w:lineRule="auto" w:before="131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search for relevant information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websites</w:t>
            </w:r>
          </w:p>
        </w:tc>
      </w:tr>
      <w:tr>
        <w:trPr>
          <w:trHeight w:val="1794" w:hRule="atLeast"/>
        </w:trPr>
        <w:tc>
          <w:tcPr>
            <w:tcW w:w="22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0"/>
              <w:ind w:left="115" w:right="183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effectiveness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WebQuest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elementary 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students'</w:t>
            </w:r>
          </w:p>
          <w:p>
            <w:pPr>
              <w:pStyle w:val="TableParagraph"/>
              <w:spacing w:line="270" w:lineRule="atLeast"/>
              <w:ind w:left="115" w:right="4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Fang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Li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(2007)</w:t>
            </w:r>
          </w:p>
        </w:tc>
        <w:tc>
          <w:tcPr>
            <w:tcW w:w="307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862" w:val="left" w:leader="none"/>
                <w:tab w:pos="2174" w:val="left" w:leader="none"/>
              </w:tabs>
              <w:spacing w:line="240" w:lineRule="auto" w:before="130"/>
              <w:ind w:left="120" w:right="106"/>
              <w:jc w:val="both"/>
              <w:rPr>
                <w:sz w:val="24"/>
              </w:rPr>
            </w:pPr>
            <w:r>
              <w:rPr>
                <w:sz w:val="24"/>
              </w:rPr>
              <w:t>WebQuest and improvement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higher-order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  <w:tab/>
            </w:r>
            <w:r>
              <w:rPr>
                <w:spacing w:val="-1"/>
                <w:sz w:val="24"/>
              </w:rPr>
              <w:t>motivation,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andEnglish</w:t>
              <w:tab/>
              <w:tab/>
              <w:t>learning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achievement.</w:t>
            </w:r>
          </w:p>
        </w:tc>
        <w:tc>
          <w:tcPr>
            <w:tcW w:w="3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useful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 study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  <w:spacing w:line="244" w:lineRule="auto" w:before="90"/>
        <w:ind w:left="305"/>
        <w:jc w:val="left"/>
      </w:pPr>
      <w:r>
        <w:rPr/>
        <w:t>Table</w:t>
      </w:r>
      <w:r>
        <w:rPr>
          <w:spacing w:val="50"/>
        </w:rPr>
        <w:t> </w:t>
      </w:r>
      <w:r>
        <w:rPr/>
        <w:t>2.11</w:t>
      </w:r>
      <w:r>
        <w:rPr>
          <w:b w:val="0"/>
        </w:rPr>
        <w:t>:</w:t>
      </w:r>
      <w:r>
        <w:rPr>
          <w:b w:val="0"/>
          <w:spacing w:val="49"/>
        </w:rPr>
        <w:t> </w:t>
      </w:r>
      <w:r>
        <w:rPr/>
        <w:t>Summary</w:t>
      </w:r>
      <w:r>
        <w:rPr>
          <w:spacing w:val="52"/>
        </w:rPr>
        <w:t> </w:t>
      </w:r>
      <w:r>
        <w:rPr/>
        <w:t>Table</w:t>
      </w:r>
      <w:r>
        <w:rPr>
          <w:spacing w:val="51"/>
        </w:rPr>
        <w:t> </w:t>
      </w:r>
      <w:r>
        <w:rPr/>
        <w:t>for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Review</w:t>
      </w:r>
      <w:r>
        <w:rPr>
          <w:spacing w:val="48"/>
        </w:rPr>
        <w:t> </w:t>
      </w:r>
      <w:r>
        <w:rPr/>
        <w:t>on</w:t>
      </w:r>
      <w:r>
        <w:rPr>
          <w:spacing w:val="51"/>
        </w:rPr>
        <w:t> </w:t>
      </w:r>
      <w:r>
        <w:rPr/>
        <w:t>Previous</w:t>
      </w:r>
      <w:r>
        <w:rPr>
          <w:spacing w:val="51"/>
        </w:rPr>
        <w:t> </w:t>
      </w:r>
      <w:r>
        <w:rPr/>
        <w:t>Studies</w:t>
      </w:r>
      <w:r>
        <w:rPr>
          <w:spacing w:val="50"/>
        </w:rPr>
        <w:t> </w:t>
      </w:r>
      <w:r>
        <w:rPr/>
        <w:t>on</w:t>
      </w:r>
      <w:r>
        <w:rPr>
          <w:spacing w:val="52"/>
        </w:rPr>
        <w:t> </w:t>
      </w:r>
      <w:r>
        <w:rPr/>
        <w:t>WebQuest</w:t>
      </w:r>
      <w:r>
        <w:rPr>
          <w:spacing w:val="-57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Strategies Continues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4"/>
        <w:gridCol w:w="3065"/>
        <w:gridCol w:w="3241"/>
      </w:tblGrid>
      <w:tr>
        <w:trPr>
          <w:trHeight w:val="827" w:hRule="atLeast"/>
        </w:trPr>
        <w:tc>
          <w:tcPr>
            <w:tcW w:w="2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Authors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Reviewed</w:t>
            </w:r>
          </w:p>
        </w:tc>
        <w:tc>
          <w:tcPr>
            <w:tcW w:w="3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2" w:right="7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Aspects Reviewed 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WebQuest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32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5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WebQuest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Adopted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62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655" w:hRule="atLeast"/>
        </w:trPr>
        <w:tc>
          <w:tcPr>
            <w:tcW w:w="2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216"/>
              <w:jc w:val="left"/>
              <w:rPr>
                <w:sz w:val="24"/>
              </w:rPr>
            </w:pPr>
            <w:r>
              <w:rPr>
                <w:sz w:val="24"/>
              </w:rPr>
              <w:t>In Pursuit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Alternatives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Methodology: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WebQuests</w:t>
            </w:r>
          </w:p>
          <w:p>
            <w:pPr>
              <w:pStyle w:val="TableParagraph"/>
              <w:spacing w:line="270" w:lineRule="atLeast"/>
              <w:ind w:left="115" w:right="6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Şen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Neufeld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(2006)</w:t>
            </w:r>
          </w:p>
        </w:tc>
        <w:tc>
          <w:tcPr>
            <w:tcW w:w="30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2" w:right="106"/>
              <w:jc w:val="both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alternative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</w:tc>
        <w:tc>
          <w:tcPr>
            <w:tcW w:w="3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8"/>
              <w:jc w:val="left"/>
              <w:rPr>
                <w:sz w:val="24"/>
              </w:rPr>
            </w:pPr>
            <w:r>
              <w:rPr>
                <w:sz w:val="24"/>
              </w:rPr>
              <w:t>Getting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peers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essential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 study</w:t>
            </w:r>
          </w:p>
        </w:tc>
      </w:tr>
      <w:tr>
        <w:trPr>
          <w:trHeight w:val="1656" w:hRule="atLeast"/>
        </w:trPr>
        <w:tc>
          <w:tcPr>
            <w:tcW w:w="2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374"/>
              <w:jc w:val="left"/>
              <w:rPr>
                <w:sz w:val="24"/>
              </w:rPr>
            </w:pPr>
            <w:r>
              <w:rPr>
                <w:sz w:val="24"/>
              </w:rPr>
              <w:t>Investigation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Perceptions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English Learning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throughWebQuest</w:t>
            </w:r>
          </w:p>
          <w:p>
            <w:pPr>
              <w:pStyle w:val="TableParagraph"/>
              <w:spacing w:line="262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(2006)</w:t>
            </w:r>
          </w:p>
        </w:tc>
        <w:tc>
          <w:tcPr>
            <w:tcW w:w="3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2" w:right="106"/>
              <w:jc w:val="both"/>
              <w:rPr>
                <w:sz w:val="24"/>
              </w:rPr>
            </w:pPr>
            <w:r>
              <w:rPr>
                <w:sz w:val="24"/>
              </w:rPr>
              <w:t>Effectiveness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3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The subjects were exposed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catalysts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stimulate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thougt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ideas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4" w:top="1400" w:bottom="1200" w:left="1680" w:right="1040"/>
        </w:sect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3093"/>
        <w:gridCol w:w="3241"/>
      </w:tblGrid>
      <w:tr>
        <w:trPr>
          <w:trHeight w:val="1929" w:hRule="atLeast"/>
        </w:trPr>
        <w:tc>
          <w:tcPr>
            <w:tcW w:w="2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714"/>
              <w:jc w:val="left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WebQuests</w:t>
            </w:r>
          </w:p>
          <w:p>
            <w:pPr>
              <w:pStyle w:val="TableParagraph"/>
              <w:spacing w:line="240" w:lineRule="auto"/>
              <w:ind w:left="11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Leite,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et al.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(2004</w:t>
            </w:r>
            <w:r>
              <w:rPr>
                <w:sz w:val="24"/>
              </w:rPr>
              <w:t>)</w:t>
            </w:r>
          </w:p>
        </w:tc>
        <w:tc>
          <w:tcPr>
            <w:tcW w:w="3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39" w:right="10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teachers,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storytelling,</w:t>
            </w:r>
          </w:p>
          <w:p>
            <w:pPr>
              <w:pStyle w:val="TableParagraph"/>
              <w:spacing w:line="270" w:lineRule="atLeast"/>
              <w:ind w:left="139" w:right="108"/>
              <w:jc w:val="both"/>
              <w:rPr>
                <w:sz w:val="24"/>
              </w:rPr>
            </w:pPr>
            <w:r>
              <w:rPr>
                <w:sz w:val="24"/>
              </w:rPr>
              <w:t>analogy,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cooperation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collaboration</w:t>
            </w:r>
          </w:p>
        </w:tc>
        <w:tc>
          <w:tcPr>
            <w:tcW w:w="3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Analogy,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collaboration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cooperation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present study</w:t>
            </w:r>
          </w:p>
        </w:tc>
      </w:tr>
      <w:tr>
        <w:trPr>
          <w:trHeight w:val="1655" w:hRule="atLeast"/>
        </w:trPr>
        <w:tc>
          <w:tcPr>
            <w:tcW w:w="2227" w:type="dxa"/>
          </w:tcPr>
          <w:p>
            <w:pPr>
              <w:pStyle w:val="TableParagraph"/>
              <w:spacing w:line="240" w:lineRule="auto"/>
              <w:ind w:left="115" w:right="136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Effectiveness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gifted fifth grade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EFL</w:t>
            </w:r>
            <w:r>
              <w:rPr>
                <w:b/>
                <w:sz w:val="24"/>
              </w:rPr>
              <w:t>Mohn,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al.</w:t>
            </w:r>
          </w:p>
          <w:p>
            <w:pPr>
              <w:pStyle w:val="TableParagraph"/>
              <w:spacing w:line="259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(2004)</w:t>
            </w:r>
          </w:p>
        </w:tc>
        <w:tc>
          <w:tcPr>
            <w:tcW w:w="3093" w:type="dxa"/>
          </w:tcPr>
          <w:p>
            <w:pPr>
              <w:pStyle w:val="TableParagraph"/>
              <w:spacing w:line="240" w:lineRule="auto"/>
              <w:ind w:left="139" w:right="108"/>
              <w:jc w:val="both"/>
              <w:rPr>
                <w:sz w:val="24"/>
              </w:rPr>
            </w:pPr>
            <w:r>
              <w:rPr>
                <w:sz w:val="24"/>
              </w:rPr>
              <w:t>Usability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 strategies for gifted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3241" w:type="dxa"/>
          </w:tcPr>
          <w:p>
            <w:pPr>
              <w:pStyle w:val="TableParagraph"/>
              <w:spacing w:line="240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All the treatment group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mapping,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clustering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charts</w:t>
            </w:r>
          </w:p>
        </w:tc>
      </w:tr>
      <w:tr>
        <w:trPr>
          <w:trHeight w:val="2213" w:hRule="atLeast"/>
        </w:trPr>
        <w:tc>
          <w:tcPr>
            <w:tcW w:w="2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379"/>
              <w:jc w:val="left"/>
              <w:rPr>
                <w:sz w:val="24"/>
              </w:rPr>
            </w:pPr>
            <w:r>
              <w:rPr>
                <w:sz w:val="24"/>
              </w:rPr>
              <w:t>Students'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Perceptions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English 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ESL/EFL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Websites</w:t>
            </w:r>
          </w:p>
          <w:p>
            <w:pPr>
              <w:pStyle w:val="TableParagraph"/>
              <w:spacing w:line="240" w:lineRule="auto"/>
              <w:ind w:left="115" w:right="5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Chuan Kung’s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(2002)</w:t>
            </w:r>
          </w:p>
        </w:tc>
        <w:tc>
          <w:tcPr>
            <w:tcW w:w="3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39" w:right="109"/>
              <w:jc w:val="both"/>
              <w:rPr>
                <w:sz w:val="24"/>
              </w:rPr>
            </w:pPr>
            <w:r>
              <w:rPr>
                <w:sz w:val="24"/>
              </w:rPr>
              <w:t>Establishing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viability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WebQuest learning strategies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ESL/EFL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3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  <w:p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adopted for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1"/>
        <w:numPr>
          <w:ilvl w:val="1"/>
          <w:numId w:val="12"/>
        </w:numPr>
        <w:tabs>
          <w:tab w:pos="786" w:val="left" w:leader="none"/>
        </w:tabs>
        <w:spacing w:line="240" w:lineRule="auto" w:before="90" w:after="0"/>
        <w:ind w:left="785" w:right="0" w:hanging="481"/>
        <w:jc w:val="both"/>
      </w:pPr>
      <w:bookmarkStart w:name="_TOC_250017" w:id="36"/>
      <w:r>
        <w:rPr/>
        <w:t>Theoretical</w:t>
      </w:r>
      <w:r>
        <w:rPr>
          <w:spacing w:val="-2"/>
        </w:rPr>
        <w:t> </w:t>
      </w:r>
      <w:bookmarkEnd w:id="36"/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374"/>
        <w:jc w:val="both"/>
      </w:pPr>
      <w:r>
        <w:rPr/>
        <w:t>Osasona (1996) opined that every aspect of teaching/learning can be said to be arranged</w:t>
      </w:r>
      <w:r>
        <w:rPr>
          <w:spacing w:val="1"/>
        </w:rPr>
        <w:t> </w:t>
      </w:r>
      <w:r>
        <w:rPr/>
        <w:t>in a professional manner when it revolves around a sound theoretical framework. Thus,</w:t>
      </w:r>
      <w:r>
        <w:rPr>
          <w:spacing w:val="1"/>
        </w:rPr>
        <w:t> </w:t>
      </w:r>
      <w:r>
        <w:rPr/>
        <w:t>the theoretical framework for this study is based on Vygostky‘s constructivist theory</w:t>
      </w:r>
      <w:r>
        <w:rPr>
          <w:spacing w:val="1"/>
        </w:rPr>
        <w:t> </w:t>
      </w:r>
      <w:r>
        <w:rPr/>
        <w:t>(1978), Bruner‘s cognitive theory (1960) and Siemen‘s connectivist theory (2004) as</w:t>
      </w:r>
      <w:r>
        <w:rPr>
          <w:spacing w:val="1"/>
        </w:rPr>
        <w:t> </w:t>
      </w:r>
      <w:r>
        <w:rPr/>
        <w:t>fashioned out by</w:t>
      </w:r>
      <w:r>
        <w:rPr>
          <w:spacing w:val="-5"/>
        </w:rPr>
        <w:t> </w:t>
      </w:r>
      <w:r>
        <w:rPr/>
        <w:t>way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eclecticism.</w:t>
      </w:r>
    </w:p>
    <w:p>
      <w:pPr>
        <w:pStyle w:val="BodyText"/>
        <w:spacing w:line="480" w:lineRule="auto" w:before="1"/>
        <w:ind w:left="305" w:right="372"/>
        <w:jc w:val="both"/>
      </w:pPr>
      <w:r>
        <w:rPr/>
        <w:t>The choice of Vygostky‘s (1962) theory of learning is based on the submission that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experiencing things and reflecting on those experiences. The constructive paradigm is</w:t>
      </w:r>
      <w:r>
        <w:rPr>
          <w:spacing w:val="1"/>
        </w:rPr>
        <w:t> </w:t>
      </w:r>
      <w:r>
        <w:rPr/>
        <w:t>linked with the communicative approach to second-language acquisition, like Zonal of</w:t>
      </w:r>
      <w:r>
        <w:rPr>
          <w:spacing w:val="1"/>
        </w:rPr>
        <w:t> </w:t>
      </w:r>
      <w:r>
        <w:rPr/>
        <w:t>Proximal Development (ZPD) theory that emphasizes the social dimension of learning</w:t>
      </w:r>
      <w:r>
        <w:rPr>
          <w:spacing w:val="1"/>
        </w:rPr>
        <w:t> </w:t>
      </w:r>
      <w:r>
        <w:rPr/>
        <w:t>and the scaffolding which grows out of cooperative or interactive learning with 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(Shrum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Glisan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rooted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constructivism,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an</w:t>
      </w:r>
      <w:r>
        <w:rPr>
          <w:spacing w:val="41"/>
        </w:rPr>
        <w:t> </w:t>
      </w:r>
      <w:r>
        <w:rPr/>
        <w:t>inquiry-based</w:t>
      </w:r>
      <w:r>
        <w:rPr>
          <w:spacing w:val="41"/>
        </w:rPr>
        <w:t> </w:t>
      </w:r>
      <w:r>
        <w:rPr/>
        <w:t>activity.</w:t>
      </w:r>
      <w:r>
        <w:rPr>
          <w:spacing w:val="44"/>
        </w:rPr>
        <w:t> </w:t>
      </w:r>
      <w:r>
        <w:rPr/>
        <w:t>WebQuest</w:t>
      </w:r>
      <w:r>
        <w:rPr>
          <w:spacing w:val="40"/>
        </w:rPr>
        <w:t> </w:t>
      </w:r>
      <w:r>
        <w:rPr/>
        <w:t>applies</w:t>
      </w:r>
      <w:r>
        <w:rPr>
          <w:spacing w:val="42"/>
        </w:rPr>
        <w:t> </w:t>
      </w:r>
      <w:r>
        <w:rPr/>
        <w:t>a</w:t>
      </w:r>
      <w:r>
        <w:rPr>
          <w:spacing w:val="38"/>
        </w:rPr>
        <w:t> </w:t>
      </w:r>
      <w:r>
        <w:rPr/>
        <w:t>constructivism</w:t>
      </w:r>
    </w:p>
    <w:p>
      <w:pPr>
        <w:spacing w:after="0" w:line="480" w:lineRule="auto"/>
        <w:jc w:val="both"/>
        <w:sectPr>
          <w:pgSz w:w="11910" w:h="16840"/>
          <w:pgMar w:header="0" w:footer="934" w:top="1400" w:bottom="1200" w:left="1680" w:right="1040"/>
        </w:sectPr>
      </w:pPr>
    </w:p>
    <w:p>
      <w:pPr>
        <w:pStyle w:val="BodyText"/>
        <w:spacing w:line="480" w:lineRule="auto" w:before="76"/>
        <w:ind w:left="305" w:right="373"/>
        <w:jc w:val="both"/>
      </w:pPr>
      <w:r>
        <w:rPr/>
        <w:t>learning approach that allows learners to engage in higher order thinking skills and 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proficiency (Lahaie, 2008).In this case, tools such as discussion forum, blog, twitter or</w:t>
      </w:r>
      <w:r>
        <w:rPr>
          <w:spacing w:val="1"/>
        </w:rPr>
        <w:t> </w:t>
      </w:r>
      <w:r>
        <w:rPr/>
        <w:t>WebQuest can enable learners to actively construct knowledge. Things such as content,</w:t>
      </w:r>
      <w:r>
        <w:rPr>
          <w:spacing w:val="1"/>
        </w:rPr>
        <w:t> </w:t>
      </w:r>
      <w:r>
        <w:rPr/>
        <w:t>organization,</w:t>
      </w:r>
      <w:r>
        <w:rPr>
          <w:spacing w:val="36"/>
        </w:rPr>
        <w:t> </w:t>
      </w:r>
      <w:r>
        <w:rPr/>
        <w:t>expression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mechanical</w:t>
      </w:r>
      <w:r>
        <w:rPr>
          <w:spacing w:val="36"/>
        </w:rPr>
        <w:t> </w:t>
      </w:r>
      <w:r>
        <w:rPr/>
        <w:t>accuracy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components</w:t>
      </w:r>
      <w:r>
        <w:rPr>
          <w:spacing w:val="36"/>
        </w:rPr>
        <w:t> </w:t>
      </w:r>
      <w:r>
        <w:rPr/>
        <w:t>of‘</w:t>
      </w:r>
      <w:r>
        <w:rPr>
          <w:spacing w:val="36"/>
        </w:rPr>
        <w:t> </w:t>
      </w:r>
      <w:r>
        <w:rPr/>
        <w:t>written</w:t>
      </w:r>
      <w:r>
        <w:rPr>
          <w:spacing w:val="36"/>
        </w:rPr>
        <w:t> </w:t>
      </w:r>
      <w:r>
        <w:rPr/>
        <w:t>English</w:t>
      </w:r>
      <w:r>
        <w:rPr>
          <w:spacing w:val="-58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developed (Su, 2001; Trudy</w:t>
      </w:r>
      <w:r>
        <w:rPr>
          <w:spacing w:val="-5"/>
        </w:rPr>
        <w:t> </w:t>
      </w:r>
      <w:r>
        <w:rPr/>
        <w:t>2012; Rosetta,</w:t>
      </w:r>
      <w:r>
        <w:rPr>
          <w:spacing w:val="2"/>
        </w:rPr>
        <w:t> </w:t>
      </w:r>
      <w:r>
        <w:rPr/>
        <w:t>1998 and Bolaji, 2004).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100"/>
        <w:jc w:val="both"/>
      </w:pPr>
      <w:r>
        <w:rPr>
          <w:spacing w:val="-1"/>
        </w:rPr>
        <w:t>A</w:t>
      </w:r>
      <w:r>
        <w:rPr/>
        <w:t>s  </w:t>
      </w:r>
      <w:r>
        <w:rPr>
          <w:spacing w:val="11"/>
        </w:rPr>
        <w:t> </w:t>
      </w:r>
      <w:r>
        <w:rPr>
          <w:spacing w:val="-2"/>
        </w:rPr>
        <w:t>B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tt  </w:t>
      </w:r>
      <w:r>
        <w:rPr>
          <w:spacing w:val="12"/>
        </w:rPr>
        <w:t> </w:t>
      </w:r>
      <w:r>
        <w:rPr/>
        <w:t>(200</w:t>
      </w:r>
      <w:r>
        <w:rPr>
          <w:spacing w:val="-1"/>
        </w:rPr>
        <w:t>1</w:t>
      </w:r>
      <w:r>
        <w:rPr/>
        <w:t>:9)  </w:t>
      </w:r>
      <w:r>
        <w:rPr>
          <w:spacing w:val="11"/>
        </w:rPr>
        <w:t> </w:t>
      </w:r>
      <w:r>
        <w:rPr>
          <w:spacing w:val="-1"/>
        </w:rPr>
        <w:t>asse</w:t>
      </w:r>
      <w:r>
        <w:rPr>
          <w:spacing w:val="-2"/>
        </w:rPr>
        <w:t>r</w:t>
      </w:r>
      <w:r>
        <w:rPr/>
        <w:t>ted, 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ith  </w:t>
      </w:r>
      <w:r>
        <w:rPr>
          <w:spacing w:val="11"/>
        </w:rPr>
        <w:t> </w:t>
      </w:r>
      <w:r>
        <w:rPr/>
        <w:t>the  </w:t>
      </w:r>
      <w:r>
        <w:rPr>
          <w:spacing w:val="11"/>
        </w:rPr>
        <w:t> </w:t>
      </w:r>
      <w:r>
        <w:rPr/>
        <w:t>inclusion  </w:t>
      </w:r>
      <w:r>
        <w:rPr>
          <w:spacing w:val="11"/>
        </w:rPr>
        <w:t> </w:t>
      </w:r>
      <w:r>
        <w:rPr/>
        <w:t>of  </w:t>
      </w:r>
      <w:r>
        <w:rPr>
          <w:spacing w:val="11"/>
        </w:rPr>
        <w:t> </w:t>
      </w:r>
      <w:r>
        <w:rPr/>
        <w:t>te</w:t>
      </w:r>
      <w:r>
        <w:rPr>
          <w:spacing w:val="-2"/>
        </w:rPr>
        <w:t>c</w:t>
      </w:r>
      <w:r>
        <w:rPr/>
        <w:t>hnology  </w:t>
      </w:r>
      <w:r>
        <w:rPr>
          <w:spacing w:val="9"/>
        </w:rPr>
        <w:t> </w:t>
      </w:r>
      <w:r>
        <w:rPr/>
        <w:t>into  </w:t>
      </w:r>
      <w:r>
        <w:rPr>
          <w:spacing w:val="11"/>
        </w:rPr>
        <w:t> 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4"/>
        </w:rPr>
        <w:t>n</w:t>
      </w:r>
      <w:r>
        <w:rPr/>
        <w:t>g </w:t>
      </w:r>
      <w:r>
        <w:rPr/>
        <w:t>environments,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process has become inquiry based. The instruction is student centered and the learner is</w:t>
      </w:r>
      <w:r>
        <w:rPr>
          <w:spacing w:val="1"/>
        </w:rPr>
        <w:t> </w:t>
      </w:r>
      <w:r>
        <w:rPr/>
        <w:t>actively</w:t>
      </w:r>
      <w:r>
        <w:rPr>
          <w:spacing w:val="31"/>
        </w:rPr>
        <w:t> </w:t>
      </w:r>
      <w:r>
        <w:rPr/>
        <w:t>engaged‖.</w:t>
      </w:r>
      <w:r>
        <w:rPr>
          <w:spacing w:val="37"/>
        </w:rPr>
        <w:t> </w:t>
      </w:r>
      <w:r>
        <w:rPr/>
        <w:t>WebQuest</w:t>
      </w:r>
      <w:r>
        <w:rPr>
          <w:spacing w:val="37"/>
        </w:rPr>
        <w:t> </w:t>
      </w:r>
      <w:r>
        <w:rPr/>
        <w:t>online</w:t>
      </w:r>
      <w:r>
        <w:rPr>
          <w:spacing w:val="36"/>
        </w:rPr>
        <w:t> </w:t>
      </w:r>
      <w:r>
        <w:rPr/>
        <w:t>learning</w:t>
      </w:r>
      <w:r>
        <w:rPr>
          <w:spacing w:val="34"/>
        </w:rPr>
        <w:t> </w:t>
      </w:r>
      <w:r>
        <w:rPr/>
        <w:t>strategies</w:t>
      </w:r>
      <w:r>
        <w:rPr>
          <w:spacing w:val="36"/>
        </w:rPr>
        <w:t> </w:t>
      </w:r>
      <w:r>
        <w:rPr/>
        <w:t>promotes</w:t>
      </w:r>
      <w:r>
        <w:rPr>
          <w:spacing w:val="37"/>
        </w:rPr>
        <w:t> </w:t>
      </w:r>
      <w:r>
        <w:rPr/>
        <w:t>inquiry-based</w:t>
      </w:r>
      <w:r>
        <w:rPr>
          <w:spacing w:val="37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by assisting learners to organize ideas, explore and evaluate information, analyze and</w:t>
      </w:r>
      <w:r>
        <w:rPr>
          <w:spacing w:val="1"/>
        </w:rPr>
        <w:t> </w:t>
      </w:r>
      <w:r>
        <w:rPr/>
        <w:t>synthesize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(Lamb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Teclehaimanot,</w:t>
      </w:r>
      <w:r>
        <w:rPr>
          <w:spacing w:val="-57"/>
        </w:rPr>
        <w:t> </w:t>
      </w:r>
      <w:r>
        <w:rPr/>
        <w:t>2005). A major emphasis of constructivists is situated learning, which sees learning as</w:t>
      </w:r>
      <w:r>
        <w:rPr>
          <w:spacing w:val="1"/>
        </w:rPr>
        <w:t> </w:t>
      </w:r>
      <w:r>
        <w:rPr/>
        <w:t>contextual. Learning activities that allow learners to contextualize information could be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 WebQuest online learning</w:t>
      </w:r>
      <w:r>
        <w:rPr>
          <w:spacing w:val="-3"/>
        </w:rPr>
        <w:t> </w:t>
      </w:r>
      <w:r>
        <w:rPr/>
        <w:t>strategies.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104"/>
        <w:jc w:val="both"/>
      </w:pPr>
      <w:r>
        <w:rPr/>
        <w:t>Socio-cultural constructivism uses this relationship and continuesby stating that through</w:t>
      </w:r>
      <w:r>
        <w:rPr>
          <w:spacing w:val="1"/>
        </w:rPr>
        <w:t> </w:t>
      </w:r>
      <w:r>
        <w:rPr/>
        <w:t>this social interaction, a new level of knowledge is acquired.</w:t>
      </w:r>
      <w:r>
        <w:rPr>
          <w:spacing w:val="1"/>
        </w:rPr>
        <w:t> </w:t>
      </w:r>
      <w:r>
        <w:rPr/>
        <w:t>Emphasis is on dialogue that</w:t>
      </w:r>
      <w:r>
        <w:rPr>
          <w:spacing w:val="1"/>
        </w:rPr>
        <w:t> </w:t>
      </w:r>
      <w:r>
        <w:rPr/>
        <w:t>participants engage in as a means of collaboration and negotiation of meaning to reach a</w:t>
      </w:r>
      <w:r>
        <w:rPr>
          <w:spacing w:val="1"/>
        </w:rPr>
        <w:t> </w:t>
      </w:r>
      <w:r>
        <w:rPr/>
        <w:t>new understanding.</w:t>
      </w:r>
      <w:r>
        <w:rPr>
          <w:spacing w:val="1"/>
        </w:rPr>
        <w:t> </w:t>
      </w:r>
      <w:r>
        <w:rPr/>
        <w:t>This process allows the learner to internalize what is being taught, and</w:t>
      </w:r>
      <w:r>
        <w:rPr>
          <w:spacing w:val="-57"/>
        </w:rPr>
        <w:t> </w:t>
      </w:r>
      <w:r>
        <w:rPr/>
        <w:t>thus,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provide</w:t>
      </w:r>
      <w:r>
        <w:rPr>
          <w:spacing w:val="1"/>
        </w:rPr>
        <w:t> </w:t>
      </w:r>
      <w:r>
        <w:rPr/>
        <w:t>narrative, descriptive and expository essay (Nahme, 2000).</w:t>
      </w:r>
      <w:r>
        <w:rPr>
          <w:spacing w:val="1"/>
        </w:rPr>
        <w:t> </w:t>
      </w:r>
      <w:r>
        <w:rPr/>
        <w:t>Socio-cultural constructivism</w:t>
      </w:r>
      <w:r>
        <w:rPr>
          <w:spacing w:val="1"/>
        </w:rPr>
        <w:t> </w:t>
      </w:r>
      <w:r>
        <w:rPr/>
        <w:t>defines</w:t>
      </w:r>
      <w:r>
        <w:rPr>
          <w:spacing w:val="49"/>
        </w:rPr>
        <w:t> </w:t>
      </w:r>
      <w:r>
        <w:rPr/>
        <w:t>learning</w:t>
      </w:r>
      <w:r>
        <w:rPr>
          <w:spacing w:val="46"/>
        </w:rPr>
        <w:t> </w:t>
      </w:r>
      <w:r>
        <w:rPr/>
        <w:t>as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socio-cultural</w:t>
      </w:r>
      <w:r>
        <w:rPr>
          <w:spacing w:val="49"/>
        </w:rPr>
        <w:t> </w:t>
      </w:r>
      <w:r>
        <w:rPr/>
        <w:t>dialogic</w:t>
      </w:r>
      <w:r>
        <w:rPr>
          <w:spacing w:val="50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(Bonk,</w:t>
      </w:r>
      <w:r>
        <w:rPr>
          <w:spacing w:val="49"/>
        </w:rPr>
        <w:t> </w:t>
      </w:r>
      <w:r>
        <w:rPr/>
        <w:t>1998:</w:t>
      </w:r>
      <w:r>
        <w:rPr>
          <w:spacing w:val="51"/>
        </w:rPr>
        <w:t> </w:t>
      </w:r>
      <w:r>
        <w:rPr/>
        <w:t>26).</w:t>
      </w:r>
      <w:r>
        <w:rPr>
          <w:spacing w:val="3"/>
        </w:rPr>
        <w:t> </w:t>
      </w:r>
      <w:r>
        <w:rPr/>
        <w:t>Therefore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113"/>
        <w:jc w:val="both"/>
      </w:pPr>
      <w:r>
        <w:rPr/>
        <w:t>instruction needs to provide opportunities for participation in a community of learners that</w:t>
      </w:r>
      <w:r>
        <w:rPr>
          <w:spacing w:val="1"/>
        </w:rPr>
        <w:t> </w:t>
      </w:r>
      <w:r>
        <w:rPr/>
        <w:t>learn</w:t>
      </w:r>
      <w:r>
        <w:rPr>
          <w:spacing w:val="-1"/>
        </w:rPr>
        <w:t> </w:t>
      </w:r>
      <w:r>
        <w:rPr/>
        <w:t>through authentic</w:t>
      </w:r>
      <w:r>
        <w:rPr>
          <w:spacing w:val="-1"/>
        </w:rPr>
        <w:t> </w:t>
      </w:r>
      <w:r>
        <w:rPr/>
        <w:t>tasks.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103"/>
        <w:jc w:val="both"/>
      </w:pPr>
      <w:r>
        <w:rPr/>
        <w:t>Zeina (2000) described how a socio-cultural learning environment would work in online</w:t>
      </w:r>
      <w:r>
        <w:rPr>
          <w:spacing w:val="1"/>
        </w:rPr>
        <w:t> </w:t>
      </w:r>
      <w:r>
        <w:rPr/>
        <w:t>learning as proposed in the present study.</w:t>
      </w:r>
      <w:r>
        <w:rPr>
          <w:spacing w:val="1"/>
        </w:rPr>
        <w:t> </w:t>
      </w:r>
      <w:r>
        <w:rPr/>
        <w:t>The use of WebQuest online learning strategies</w:t>
      </w:r>
      <w:r>
        <w:rPr>
          <w:spacing w:val="1"/>
        </w:rPr>
        <w:t> </w:t>
      </w:r>
      <w:r>
        <w:rPr/>
        <w:t>brings with them the availability of an extremely complex network of information that</w:t>
      </w:r>
      <w:r>
        <w:rPr>
          <w:spacing w:val="1"/>
        </w:rPr>
        <w:t> </w:t>
      </w:r>
      <w:r>
        <w:rPr/>
        <w:t>enriches the learning environment.</w:t>
      </w:r>
      <w:r>
        <w:rPr>
          <w:spacing w:val="1"/>
        </w:rPr>
        <w:t> </w:t>
      </w:r>
      <w:r>
        <w:rPr/>
        <w:t>Other principles of socio-cultural constructivist theory</w:t>
      </w:r>
      <w:r>
        <w:rPr>
          <w:spacing w:val="1"/>
        </w:rPr>
        <w:t> </w:t>
      </w:r>
      <w:r>
        <w:rPr/>
        <w:t>that can be enhanced through WebQuest learning are the need for a mediation tool and</w:t>
      </w:r>
      <w:r>
        <w:rPr>
          <w:spacing w:val="1"/>
        </w:rPr>
        <w:t> </w:t>
      </w:r>
      <w:r>
        <w:rPr/>
        <w:t>distributed</w:t>
      </w:r>
      <w:r>
        <w:rPr>
          <w:spacing w:val="-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(Bonk, 1998).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3"/>
        <w:jc w:val="both"/>
      </w:pPr>
      <w:r>
        <w:rPr/>
        <w:t>Cognitive Theory by Bruner</w:t>
      </w:r>
      <w:r>
        <w:rPr>
          <w:spacing w:val="1"/>
        </w:rPr>
        <w:t> </w:t>
      </w:r>
      <w:r>
        <w:rPr/>
        <w:t>(1960) is also essential in this research</w:t>
      </w:r>
      <w:r>
        <w:rPr>
          <w:spacing w:val="1"/>
        </w:rPr>
        <w:t> </w:t>
      </w:r>
      <w:r>
        <w:rPr/>
        <w:t>work. This 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theoryencourages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themselves. Ehimusenma &amp; Usiobaifo (2007) state that cognitive theories focus on the</w:t>
      </w:r>
      <w:r>
        <w:rPr>
          <w:spacing w:val="1"/>
        </w:rPr>
        <w:t> </w:t>
      </w:r>
      <w:r>
        <w:rPr/>
        <w:t>conceptualization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information is received, organized, stored, and retrieved by the mind. Duncan (1996)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looks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processing point of view, where the learner uses different types of memory during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Sensations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processing occurs. The information persists in the sensory store for less than one second</w:t>
      </w:r>
      <w:r>
        <w:rPr>
          <w:spacing w:val="-57"/>
        </w:rPr>
        <w:t> </w:t>
      </w:r>
      <w:r>
        <w:rPr/>
        <w:t>(Kalat, 2002); if it is not transferred to working memory immediately, it is lost. To</w:t>
      </w:r>
      <w:r>
        <w:rPr>
          <w:spacing w:val="1"/>
        </w:rPr>
        <w:t> </w:t>
      </w:r>
      <w:r>
        <w:rPr/>
        <w:t>develop writing skills, cognitive activities need to be implemented through WebQuest</w:t>
      </w:r>
      <w:r>
        <w:rPr>
          <w:spacing w:val="1"/>
        </w:rPr>
        <w:t> </w:t>
      </w:r>
      <w:r>
        <w:rPr/>
        <w:t>online.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5"/>
        <w:jc w:val="both"/>
      </w:pPr>
      <w:r>
        <w:rPr/>
        <w:t>WebQuest online learning strategies allow learners to attend to the learning materials so</w:t>
      </w:r>
      <w:r>
        <w:rPr>
          <w:spacing w:val="-57"/>
        </w:rPr>
        <w:t> </w:t>
      </w:r>
      <w:r>
        <w:rPr/>
        <w:t>that they can be transferred from the senses to the sensory store and then to working</w:t>
      </w:r>
      <w:r>
        <w:rPr>
          <w:spacing w:val="1"/>
        </w:rPr>
        <w:t> </w:t>
      </w:r>
      <w:r>
        <w:rPr/>
        <w:t>memory. The amount of information transferred to working memory depends on 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incoming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whether</w:t>
      </w:r>
      <w:r>
        <w:rPr>
          <w:spacing w:val="1"/>
        </w:rPr>
        <w:t> </w:t>
      </w:r>
      <w:r>
        <w:rPr/>
        <w:t>cognitive structures are in place to make sense of the information. So, designers must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 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existing cognitive structure 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 process the information. If the relevant cognitive structure is not present, pre-</w:t>
      </w:r>
      <w:r>
        <w:rPr>
          <w:spacing w:val="1"/>
        </w:rPr>
        <w:t> </w:t>
      </w:r>
      <w:r>
        <w:rPr/>
        <w:t>instructional strategies, such as advance organizers, should be included as part of the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 (Ausubel, 1960).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376"/>
        <w:jc w:val="both"/>
      </w:pPr>
      <w:r>
        <w:rPr/>
        <w:t>The Cognitive Theory of Multimedia Learning (CTML) is mainly on researched-based</w:t>
      </w:r>
      <w:r>
        <w:rPr>
          <w:spacing w:val="1"/>
        </w:rPr>
        <w:t> </w:t>
      </w:r>
      <w:r>
        <w:rPr/>
        <w:t>principles that explain how people learn from words and pictures in multimedia learning</w:t>
      </w:r>
      <w:r>
        <w:rPr>
          <w:spacing w:val="-57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It is based on the assumptions that people process audio and visual input</w:t>
      </w:r>
      <w:r>
        <w:rPr>
          <w:spacing w:val="1"/>
        </w:rPr>
        <w:t> </w:t>
      </w:r>
      <w:r>
        <w:rPr/>
        <w:t>differently, that people only process limited elements at one time, and that learning</w:t>
      </w:r>
      <w:r>
        <w:rPr>
          <w:spacing w:val="1"/>
        </w:rPr>
        <w:t> </w:t>
      </w:r>
      <w:r>
        <w:rPr/>
        <w:t>occurs when learners are presented with the right kind of cognitive</w:t>
      </w:r>
      <w:r>
        <w:rPr>
          <w:spacing w:val="60"/>
        </w:rPr>
        <w:t> </w:t>
      </w:r>
      <w:r>
        <w:rPr/>
        <w:t>processing (Meyer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Veronika, 2005)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5" w:right="373"/>
        <w:jc w:val="both"/>
      </w:pPr>
      <w:r>
        <w:rPr/>
        <w:t>Five cognitive processes are presented in CTML that examines how people learn from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pictures.</w:t>
      </w:r>
      <w:r>
        <w:rPr>
          <w:spacing w:val="1"/>
        </w:rPr>
        <w:t> </w:t>
      </w:r>
      <w:r>
        <w:rPr/>
        <w:t>Selecting words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enters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ears,</w:t>
      </w:r>
      <w:r>
        <w:rPr>
          <w:spacing w:val="-57"/>
        </w:rPr>
        <w:t> </w:t>
      </w:r>
      <w:r>
        <w:rPr/>
        <w:t>selecting images when visual materials enter through the eyes, organizing the words and</w:t>
      </w:r>
      <w:r>
        <w:rPr>
          <w:spacing w:val="-57"/>
        </w:rPr>
        <w:t> </w:t>
      </w:r>
      <w:r>
        <w:rPr/>
        <w:t>the images, and integrating and building the connections between the visual, audio, and</w:t>
      </w:r>
      <w:r>
        <w:rPr>
          <w:spacing w:val="1"/>
        </w:rPr>
        <w:t> </w:t>
      </w:r>
      <w:r>
        <w:rPr/>
        <w:t>prior knowledge (Veronika, 2005). WebQuest Online learning strategies</w:t>
      </w:r>
      <w:r>
        <w:rPr>
          <w:spacing w:val="1"/>
        </w:rPr>
        <w:t> </w:t>
      </w:r>
      <w:r>
        <w:rPr/>
        <w:t>is designed</w:t>
      </w:r>
      <w:r>
        <w:rPr>
          <w:spacing w:val="1"/>
        </w:rPr>
        <w:t> </w:t>
      </w:r>
      <w:r>
        <w:rPr/>
        <w:t>with these principles in mind. It is easy to present large amounts of material in an online</w:t>
      </w:r>
      <w:r>
        <w:rPr>
          <w:spacing w:val="-57"/>
        </w:rPr>
        <w:t> </w:t>
      </w:r>
      <w:r>
        <w:rPr/>
        <w:t>learning environment since so much knowledge is accessible in a digital format and</w:t>
      </w:r>
      <w:r>
        <w:rPr>
          <w:spacing w:val="1"/>
        </w:rPr>
        <w:t> </w:t>
      </w:r>
      <w:r>
        <w:rPr/>
        <w:t>easily</w:t>
      </w:r>
      <w:r>
        <w:rPr>
          <w:spacing w:val="-2"/>
        </w:rPr>
        <w:t> </w:t>
      </w:r>
      <w:r>
        <w:rPr/>
        <w:t>uploaded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present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learners. According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CTML</w:t>
      </w:r>
      <w:r>
        <w:rPr>
          <w:spacing w:val="-1"/>
        </w:rPr>
        <w:t> </w:t>
      </w:r>
      <w:r>
        <w:rPr/>
        <w:t>theory,</w:t>
      </w:r>
      <w:r>
        <w:rPr>
          <w:spacing w:val="4"/>
        </w:rPr>
        <w:t> </w:t>
      </w:r>
      <w:r>
        <w:rPr/>
        <w:t>learners</w:t>
      </w:r>
      <w:r>
        <w:rPr>
          <w:spacing w:val="4"/>
        </w:rPr>
        <w:t> </w:t>
      </w:r>
      <w:r>
        <w:rPr/>
        <w:t>can</w:t>
      </w:r>
      <w:r>
        <w:rPr>
          <w:spacing w:val="3"/>
        </w:rPr>
        <w:t> </w:t>
      </w:r>
      <w:r>
        <w:rPr/>
        <w:t>only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376"/>
        <w:jc w:val="both"/>
      </w:pPr>
      <w:r>
        <w:rPr/>
        <w:t>process limited amount of information and therefore online learning should limit the</w:t>
      </w:r>
      <w:r>
        <w:rPr>
          <w:spacing w:val="1"/>
        </w:rPr>
        <w:t> </w:t>
      </w:r>
      <w:r>
        <w:rPr/>
        <w:t>amount of information that a learner is asked to process</w:t>
      </w:r>
      <w:r>
        <w:rPr>
          <w:spacing w:val="60"/>
        </w:rPr>
        <w:t> </w:t>
      </w:r>
      <w:r>
        <w:rPr/>
        <w:t>as proposed in the 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 information is going to be simplified, focused and presented in a format that</w:t>
      </w:r>
      <w:r>
        <w:rPr>
          <w:spacing w:val="1"/>
        </w:rPr>
        <w:t> </w:t>
      </w:r>
      <w:r>
        <w:rPr/>
        <w:t>is easily understood and clearly delivered.</w:t>
      </w:r>
      <w:r>
        <w:rPr>
          <w:spacing w:val="1"/>
        </w:rPr>
        <w:t> </w:t>
      </w:r>
      <w:r>
        <w:rPr/>
        <w:t>Simplified and precise information is the</w:t>
      </w:r>
      <w:r>
        <w:rPr>
          <w:spacing w:val="1"/>
        </w:rPr>
        <w:t> </w:t>
      </w:r>
      <w:r>
        <w:rPr/>
        <w:t>focus of CTML. This focus extended into a deeper reflective understanding of the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(Meyer in Veronikas &amp;</w:t>
      </w:r>
      <w:r>
        <w:rPr>
          <w:spacing w:val="-2"/>
        </w:rPr>
        <w:t> </w:t>
      </w:r>
      <w:r>
        <w:rPr/>
        <w:t>Shaughnessey, 2005).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5" w:right="106"/>
        <w:jc w:val="both"/>
      </w:pPr>
      <w:r>
        <w:rPr/>
        <w:t>Connectivist Theory by Siemen (2004)is also relevant in this study. Siemens proposed</w:t>
      </w:r>
      <w:r>
        <w:rPr>
          <w:spacing w:val="1"/>
        </w:rPr>
        <w:t> </w:t>
      </w:r>
      <w:r>
        <w:rPr/>
        <w:t>connectivism as a learning theory for the digital age. The theory is to address the change in</w:t>
      </w:r>
      <w:r>
        <w:rPr>
          <w:spacing w:val="-57"/>
        </w:rPr>
        <w:t> </w:t>
      </w:r>
      <w:r>
        <w:rPr/>
        <w:t>how people think and handle knowledge as a result of the increased uses of technology 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living.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connectivism that characterizes knowledge as a flow through a network of humans and</w:t>
      </w:r>
      <w:r>
        <w:rPr>
          <w:spacing w:val="1"/>
        </w:rPr>
        <w:t> </w:t>
      </w:r>
      <w:r>
        <w:rPr/>
        <w:t>non-humans.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103"/>
        <w:jc w:val="both"/>
      </w:pPr>
      <w:r>
        <w:rPr/>
        <w:t>The theory states that due to the fact that information has now become digital, its flow has</w:t>
      </w:r>
      <w:r>
        <w:rPr>
          <w:spacing w:val="1"/>
        </w:rPr>
        <w:t> </w:t>
      </w:r>
      <w:r>
        <w:rPr/>
        <w:t>increased to a point of becoming too complex for an individual to keep up with it all.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 thus finds a need to create an external network of valid sources such as people or</w:t>
      </w:r>
      <w:r>
        <w:rPr>
          <w:spacing w:val="1"/>
        </w:rPr>
        <w:t> </w:t>
      </w:r>
      <w:r>
        <w:rPr/>
        <w:t>content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information</w:t>
      </w:r>
      <w:r>
        <w:rPr>
          <w:spacing w:val="21"/>
        </w:rPr>
        <w:t> </w:t>
      </w:r>
      <w:r>
        <w:rPr/>
        <w:t>called</w:t>
      </w:r>
      <w:r>
        <w:rPr>
          <w:spacing w:val="21"/>
        </w:rPr>
        <w:t> </w:t>
      </w:r>
      <w:r>
        <w:rPr/>
        <w:t>nodes.</w:t>
      </w:r>
      <w:r>
        <w:rPr>
          <w:spacing w:val="2"/>
        </w:rPr>
        <w:t> </w:t>
      </w:r>
      <w:r>
        <w:rPr/>
        <w:t>These</w:t>
      </w:r>
      <w:r>
        <w:rPr>
          <w:spacing w:val="19"/>
        </w:rPr>
        <w:t> </w:t>
      </w:r>
      <w:r>
        <w:rPr/>
        <w:t>nodes</w:t>
      </w:r>
      <w:r>
        <w:rPr>
          <w:spacing w:val="21"/>
        </w:rPr>
        <w:t> </w:t>
      </w:r>
      <w:r>
        <w:rPr/>
        <w:t>create</w:t>
      </w:r>
      <w:r>
        <w:rPr>
          <w:spacing w:val="20"/>
        </w:rPr>
        <w:t> </w:t>
      </w:r>
      <w:r>
        <w:rPr/>
        <w:t>places</w:t>
      </w:r>
      <w:r>
        <w:rPr>
          <w:spacing w:val="24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individual</w:t>
      </w:r>
      <w:r>
        <w:rPr>
          <w:spacing w:val="21"/>
        </w:rPr>
        <w:t> </w:t>
      </w:r>
      <w:r>
        <w:rPr/>
        <w:t>learner</w:t>
      </w:r>
      <w:r>
        <w:rPr>
          <w:spacing w:val="-58"/>
        </w:rPr>
        <w:t> </w:t>
      </w:r>
      <w:r>
        <w:rPr/>
        <w:t>to organize up-to-date knowledge that can be accessed when needed.</w:t>
      </w:r>
      <w:r>
        <w:rPr>
          <w:spacing w:val="60"/>
        </w:rPr>
        <w:t> </w:t>
      </w:r>
      <w:r>
        <w:rPr/>
        <w:t>Thus putting 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filtered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opposed</w:t>
      </w:r>
      <w:r>
        <w:rPr>
          <w:spacing w:val="-1"/>
        </w:rPr>
        <w:t> </w:t>
      </w:r>
      <w:r>
        <w:rPr/>
        <w:t>to how it is internalized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learner</w:t>
      </w:r>
      <w:r>
        <w:rPr>
          <w:spacing w:val="1"/>
        </w:rPr>
        <w:t> </w:t>
      </w:r>
      <w:r>
        <w:rPr/>
        <w:t>(Siemens, 2005).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305" w:right="109"/>
        <w:jc w:val="both"/>
      </w:pPr>
      <w:r>
        <w:rPr/>
        <w:t>Epistemological principles of connectivism are unique in that learning may occur outside</w:t>
      </w:r>
      <w:r>
        <w:rPr>
          <w:spacing w:val="1"/>
        </w:rPr>
        <w:t> </w:t>
      </w:r>
      <w:r>
        <w:rPr/>
        <w:t>the individual.</w:t>
      </w:r>
      <w:r>
        <w:rPr>
          <w:spacing w:val="1"/>
        </w:rPr>
        <w:t> </w:t>
      </w:r>
      <w:r>
        <w:rPr/>
        <w:t>In this view, knowledge is made up of connections that emerge and adapt</w:t>
      </w:r>
      <w:r>
        <w:rPr>
          <w:spacing w:val="1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context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giving the</w:t>
      </w:r>
      <w:r>
        <w:rPr>
          <w:spacing w:val="3"/>
        </w:rPr>
        <w:t> </w:t>
      </w:r>
      <w:r>
        <w:rPr/>
        <w:t>connectivism</w:t>
      </w:r>
      <w:r>
        <w:rPr>
          <w:spacing w:val="3"/>
        </w:rPr>
        <w:t> </w:t>
      </w:r>
      <w:r>
        <w:rPr/>
        <w:t>its</w:t>
      </w:r>
      <w:r>
        <w:rPr>
          <w:spacing w:val="3"/>
        </w:rPr>
        <w:t> </w:t>
      </w:r>
      <w:r>
        <w:rPr/>
        <w:t>epistemological</w:t>
      </w:r>
      <w:r>
        <w:rPr>
          <w:spacing w:val="3"/>
        </w:rPr>
        <w:t> </w:t>
      </w:r>
      <w:r>
        <w:rPr/>
        <w:t>framework</w:t>
      </w:r>
      <w:r>
        <w:rPr>
          <w:spacing w:val="3"/>
        </w:rPr>
        <w:t> </w:t>
      </w:r>
      <w:r>
        <w:rPr/>
        <w:t>its</w:t>
      </w:r>
      <w:r>
        <w:rPr>
          <w:spacing w:val="2"/>
        </w:rPr>
        <w:t> </w:t>
      </w:r>
      <w:r>
        <w:rPr/>
        <w:t>grounds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line="480" w:lineRule="auto" w:before="76"/>
        <w:ind w:left="305" w:right="102"/>
        <w:jc w:val="both"/>
      </w:pPr>
      <w:r>
        <w:rPr/>
        <w:t>as a learning theory (Kop &amp; Hill, 2008).</w:t>
      </w:r>
      <w:r>
        <w:rPr>
          <w:spacing w:val="1"/>
        </w:rPr>
        <w:t> </w:t>
      </w:r>
      <w:r>
        <w:rPr/>
        <w:t>The act of learning is offloaded onto the network</w:t>
      </w:r>
      <w:r>
        <w:rPr>
          <w:spacing w:val="1"/>
        </w:rPr>
        <w:t> </w:t>
      </w:r>
      <w:r>
        <w:rPr/>
        <w:t>itself i.e. the network is the learning‖</w:t>
      </w:r>
      <w:r>
        <w:rPr>
          <w:spacing w:val="1"/>
        </w:rPr>
        <w:t> </w:t>
      </w:r>
      <w:r>
        <w:rPr/>
        <w:t>(Siemens,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102"/>
        <w:jc w:val="both"/>
      </w:pPr>
      <w:r>
        <w:rPr/>
        <w:t>Unlike constructivist which states that learners attempt to foster understanding by meaning</w:t>
      </w:r>
      <w:r>
        <w:rPr>
          <w:spacing w:val="-57"/>
        </w:rPr>
        <w:t> </w:t>
      </w:r>
      <w:r>
        <w:rPr/>
        <w:t>making tasks, chaos states that meaning exists…the learners challenge is to recognize the</w:t>
      </w:r>
      <w:r>
        <w:rPr>
          <w:spacing w:val="1"/>
        </w:rPr>
        <w:t> </w:t>
      </w:r>
      <w:r>
        <w:rPr/>
        <w:t>pattern which appear to be hidden. Therefore, WebQuest online learning has a structure</w:t>
      </w:r>
      <w:r>
        <w:rPr>
          <w:spacing w:val="1"/>
        </w:rPr>
        <w:t> </w:t>
      </w:r>
      <w:r>
        <w:rPr/>
        <w:t>consisting of networks where information is</w:t>
      </w:r>
      <w:r>
        <w:rPr>
          <w:spacing w:val="60"/>
        </w:rPr>
        <w:t> </w:t>
      </w:r>
      <w:r>
        <w:rPr/>
        <w:t>gathered.</w:t>
      </w:r>
      <w:r>
        <w:rPr>
          <w:spacing w:val="60"/>
        </w:rPr>
        <w:t> </w:t>
      </w:r>
      <w:r>
        <w:rPr/>
        <w:t>This information is then retrieved</w:t>
      </w:r>
      <w:r>
        <w:rPr>
          <w:spacing w:val="1"/>
        </w:rPr>
        <w:t> </w:t>
      </w:r>
      <w:r>
        <w:rPr/>
        <w:t>by the individual participant and studied and sorted (Dodge 1995).</w:t>
      </w:r>
      <w:r>
        <w:rPr>
          <w:spacing w:val="1"/>
        </w:rPr>
        <w:t> </w:t>
      </w:r>
      <w:r>
        <w:rPr/>
        <w:t>Connectivism provides</w:t>
      </w:r>
      <w:r>
        <w:rPr>
          <w:spacing w:val="-57"/>
        </w:rPr>
        <w:t> </w:t>
      </w:r>
      <w:r>
        <w:rPr/>
        <w:t>the needed shift in learning skills and activities to provide a successful and up-to-date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environment through the use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 online</w:t>
      </w:r>
      <w:r>
        <w:rPr>
          <w:spacing w:val="-1"/>
        </w:rPr>
        <w:t> </w:t>
      </w:r>
      <w:r>
        <w:rPr/>
        <w:t>and resources (Siemens, 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5" w:right="372"/>
        <w:jc w:val="both"/>
      </w:pPr>
      <w:r>
        <w:rPr/>
        <w:t>The figure represents a theoretical framework which covers theories that are related to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narrative,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underwent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teaching/learning.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transfer,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information for the purpose of supporting the teaching process</w:t>
      </w:r>
      <w:r>
        <w:rPr>
          <w:spacing w:val="60"/>
        </w:rPr>
        <w:t> </w:t>
      </w:r>
      <w:r>
        <w:rPr/>
        <w:t>of writing. The internet</w:t>
      </w:r>
      <w:r>
        <w:rPr>
          <w:spacing w:val="1"/>
        </w:rPr>
        <w:t> </w:t>
      </w:r>
      <w:r>
        <w:rPr/>
        <w:t>is meant to support the teaching process with the teacher scaffolding and guiding the</w:t>
      </w:r>
      <w:r>
        <w:rPr>
          <w:spacing w:val="1"/>
        </w:rPr>
        <w:t> </w:t>
      </w:r>
      <w:r>
        <w:rPr/>
        <w:t>learners. In order to meet the set target of supporting teaching/learning process online</w:t>
      </w:r>
      <w:r>
        <w:rPr>
          <w:spacing w:val="1"/>
        </w:rPr>
        <w:t> </w:t>
      </w:r>
      <w:r>
        <w:rPr/>
        <w:t>WebQuest is designed with section including resource section for searching restricted</w:t>
      </w:r>
      <w:r>
        <w:rPr>
          <w:spacing w:val="1"/>
        </w:rPr>
        <w:t> </w:t>
      </w:r>
      <w:r>
        <w:rPr/>
        <w:t>materials and there is room for questions and answers between students-students and</w:t>
      </w:r>
      <w:r>
        <w:rPr>
          <w:spacing w:val="1"/>
        </w:rPr>
        <w:t> </w:t>
      </w:r>
      <w:r>
        <w:rPr/>
        <w:t>students-teachers.Below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graphic representation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theoretical framework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680" w:right="10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34" w:top="1580" w:bottom="112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8251007" cy="3083814"/>
            <wp:effectExtent l="0" t="0" r="0" b="0"/>
            <wp:docPr id="1" name="image1.jpeg" descr="C:\Users\PC\Desktop\hamisu organogra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007" cy="308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232"/>
        <w:ind w:left="100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Figure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I: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Graphic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Representation of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the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Theoretical Framework</w:t>
      </w:r>
    </w:p>
    <w:p>
      <w:pPr>
        <w:spacing w:after="0"/>
        <w:jc w:val="left"/>
        <w:rPr>
          <w:sz w:val="24"/>
        </w:rPr>
        <w:sectPr>
          <w:footerReference w:type="default" r:id="rId15"/>
          <w:pgSz w:w="15840" w:h="12240" w:orient="landscape"/>
          <w:pgMar w:footer="935" w:header="0" w:top="1140" w:bottom="1120" w:left="1340" w:right="1300"/>
        </w:sectPr>
      </w:pPr>
    </w:p>
    <w:p>
      <w:pPr>
        <w:pStyle w:val="BodyText"/>
        <w:spacing w:line="480" w:lineRule="auto" w:before="72"/>
        <w:ind w:left="1785" w:right="1414"/>
        <w:jc w:val="both"/>
      </w:pPr>
      <w:r>
        <w:rPr/>
        <w:t>This figure represents theoretical framework of the present study. As can be seen from</w:t>
      </w:r>
      <w:r>
        <w:rPr>
          <w:spacing w:val="1"/>
        </w:rPr>
        <w:t> </w:t>
      </w:r>
      <w:r>
        <w:rPr/>
        <w:t>the figure, the components and sub-components of the theory are linked to interactive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teacher-scaffolding.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concentrated mainly on the teaching of essay writing using WebQuest online learning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so that flawless</w:t>
      </w:r>
      <w:r>
        <w:rPr>
          <w:spacing w:val="2"/>
        </w:rPr>
        <w:t> </w:t>
      </w:r>
      <w:r>
        <w:rPr/>
        <w:t>essay</w:t>
      </w:r>
      <w:r>
        <w:rPr>
          <w:spacing w:val="-5"/>
        </w:rPr>
        <w:t> </w:t>
      </w:r>
      <w:r>
        <w:rPr/>
        <w:t>is developed.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2266" w:val="left" w:leader="none"/>
        </w:tabs>
        <w:spacing w:line="240" w:lineRule="auto" w:before="0" w:after="0"/>
        <w:ind w:left="2265" w:right="0" w:hanging="481"/>
        <w:jc w:val="both"/>
      </w:pPr>
      <w:r>
        <w:rPr/>
        <w:t>Gains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the Review of</w:t>
      </w:r>
      <w:r>
        <w:rPr>
          <w:spacing w:val="-2"/>
        </w:rPr>
        <w:t> </w:t>
      </w:r>
      <w:r>
        <w:rPr/>
        <w:t>Literature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785" w:right="1410"/>
        <w:jc w:val="both"/>
      </w:pPr>
      <w:r>
        <w:rPr/>
        <w:t>The related literature reviewed in respect of this study is very wide; it covered all areas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definitions,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 of online learning, types of online learning strategies, online learning 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English,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WebQuest.WebQuest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WeQuest</w:t>
      </w:r>
      <w:r>
        <w:rPr>
          <w:spacing w:val="1"/>
        </w:rPr>
        <w:t> </w:t>
      </w:r>
      <w:r>
        <w:rPr/>
        <w:t>andteaching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descriptive essay, and WebQuest and teaching of expository essay. It is from the review</w:t>
      </w:r>
      <w:r>
        <w:rPr>
          <w:spacing w:val="1"/>
        </w:rPr>
        <w:t> </w:t>
      </w:r>
      <w:r>
        <w:rPr/>
        <w:t>that the writing conditions associated with the strategies proposed for the research are</w:t>
      </w:r>
      <w:r>
        <w:rPr>
          <w:spacing w:val="1"/>
        </w:rPr>
        <w:t> </w:t>
      </w:r>
      <w:r>
        <w:rPr/>
        <w:t>achievable through activities involved in WebQuest learning strategies. WebQuest has</w:t>
      </w:r>
      <w:r>
        <w:rPr>
          <w:spacing w:val="1"/>
        </w:rPr>
        <w:t> </w:t>
      </w:r>
      <w:r>
        <w:rPr/>
        <w:t>five components such as introduction, task, process, evaluation and conclusion. In the</w:t>
      </w:r>
      <w:r>
        <w:rPr>
          <w:spacing w:val="1"/>
        </w:rPr>
        <w:t> </w:t>
      </w:r>
      <w:r>
        <w:rPr/>
        <w:t>process of accomplishing the task, the subjects are to utilize thelinks to the web-based</w:t>
      </w:r>
      <w:r>
        <w:rPr>
          <w:spacing w:val="1"/>
        </w:rPr>
        <w:t> </w:t>
      </w:r>
      <w:r>
        <w:rPr/>
        <w:t>resources and apply discussion, collaboration, interaction, conferencing strategies etc.</w:t>
      </w:r>
      <w:r>
        <w:rPr>
          <w:spacing w:val="1"/>
        </w:rPr>
        <w:t> </w:t>
      </w:r>
      <w:r>
        <w:rPr/>
        <w:t>There is also an issue of brainstorming, drafting, editing and monitoring which are all</w:t>
      </w:r>
      <w:r>
        <w:rPr>
          <w:spacing w:val="1"/>
        </w:rPr>
        <w:t> </w:t>
      </w:r>
      <w:r>
        <w:rPr/>
        <w:t>part of the</w:t>
      </w:r>
      <w:r>
        <w:rPr>
          <w:spacing w:val="1"/>
        </w:rPr>
        <w:t> </w:t>
      </w:r>
      <w:r>
        <w:rPr/>
        <w:t>WebQuest online strategies.The literature reviewed is, therefore, a basis for</w:t>
      </w:r>
      <w:r>
        <w:rPr>
          <w:spacing w:val="1"/>
        </w:rPr>
        <w:t> </w:t>
      </w:r>
      <w:r>
        <w:rPr/>
        <w:t>the research design adopted for the study. It also shows that integrating the WebQuests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has positive</w:t>
      </w:r>
      <w:r>
        <w:rPr>
          <w:spacing w:val="-1"/>
        </w:rPr>
        <w:t> </w:t>
      </w:r>
      <w:r>
        <w:rPr/>
        <w:t>impact on students' achievement.</w:t>
      </w:r>
    </w:p>
    <w:p>
      <w:pPr>
        <w:spacing w:after="0" w:line="480" w:lineRule="auto"/>
        <w:jc w:val="both"/>
        <w:sectPr>
          <w:footerReference w:type="default" r:id="rId17"/>
          <w:pgSz w:w="11910" w:h="16840"/>
          <w:pgMar w:footer="934" w:header="0" w:top="1320" w:bottom="1120" w:left="200" w:right="0"/>
          <w:pgNumType w:start="126"/>
        </w:sectPr>
      </w:pPr>
    </w:p>
    <w:p>
      <w:pPr>
        <w:pStyle w:val="Heading1"/>
        <w:spacing w:line="480" w:lineRule="auto" w:before="77"/>
        <w:ind w:left="4346" w:right="3978" w:hanging="2"/>
      </w:pPr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METHODOLOGY</w:t>
      </w:r>
    </w:p>
    <w:p>
      <w:pPr>
        <w:pStyle w:val="Heading1"/>
        <w:numPr>
          <w:ilvl w:val="1"/>
          <w:numId w:val="13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bookmarkStart w:name="_TOC_250016" w:id="37"/>
      <w:bookmarkEnd w:id="37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3"/>
        <w:jc w:val="both"/>
      </w:pPr>
      <w:r>
        <w:rPr/>
        <w:t>This chapter presents an outline of the research design and procedure followed in 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procedure,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instruments validation of research instruments and procedure for data collection. The</w:t>
      </w:r>
      <w:r>
        <w:rPr>
          <w:spacing w:val="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ends with</w:t>
      </w:r>
      <w:r>
        <w:rPr>
          <w:spacing w:val="1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data analysis.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5" w:right="1409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Amin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 study 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treatment.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 of the design is because the research is in the field of humanities. The study</w:t>
      </w:r>
      <w:r>
        <w:rPr>
          <w:spacing w:val="1"/>
        </w:rPr>
        <w:t> </w:t>
      </w:r>
      <w:r>
        <w:rPr/>
        <w:t>examined the effects of WebQuest online learning strategies on the written English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Giwa</w:t>
      </w:r>
      <w:r>
        <w:rPr>
          <w:spacing w:val="1"/>
        </w:rPr>
        <w:t> </w:t>
      </w:r>
      <w:r>
        <w:rPr/>
        <w:t>Zone.The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involved determination of cause and effect relationship between a dependent variable</w:t>
      </w:r>
      <w:r>
        <w:rPr>
          <w:spacing w:val="1"/>
        </w:rPr>
        <w:t> </w:t>
      </w:r>
      <w:r>
        <w:rPr/>
        <w:t>which is the written English means performance score and the independent variable</w:t>
      </w:r>
      <w:r>
        <w:rPr>
          <w:spacing w:val="1"/>
        </w:rPr>
        <w:t> </w:t>
      </w:r>
      <w:r>
        <w:rPr/>
        <w:t>which is the treatment. The pretest, test1, test2 test3 and post-test design were strictly</w:t>
      </w:r>
      <w:r>
        <w:rPr>
          <w:spacing w:val="1"/>
        </w:rPr>
        <w:t> </w:t>
      </w:r>
      <w:r>
        <w:rPr/>
        <w:t>followed. The design was appropriate because the study involved subjects in a natural</w:t>
      </w:r>
      <w:r>
        <w:rPr>
          <w:spacing w:val="1"/>
        </w:rPr>
        <w:t> </w:t>
      </w:r>
      <w:r>
        <w:rPr/>
        <w:t>setting</w:t>
      </w:r>
      <w:r>
        <w:rPr>
          <w:spacing w:val="-3"/>
        </w:rPr>
        <w:t> </w:t>
      </w:r>
      <w:r>
        <w:rPr/>
        <w:t>and a</w:t>
      </w:r>
      <w:r>
        <w:rPr>
          <w:spacing w:val="-1"/>
        </w:rPr>
        <w:t> </w:t>
      </w:r>
      <w:r>
        <w:rPr/>
        <w:t>homogenous population. Below 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design:</w:t>
      </w:r>
    </w:p>
    <w:p>
      <w:pPr>
        <w:pStyle w:val="BodyText"/>
        <w:tabs>
          <w:tab w:pos="3297" w:val="left" w:leader="none"/>
          <w:tab w:pos="4552" w:val="left" w:leader="none"/>
          <w:tab w:pos="4872" w:val="left" w:leader="none"/>
          <w:tab w:pos="5557" w:val="left" w:leader="none"/>
        </w:tabs>
        <w:spacing w:line="480" w:lineRule="auto"/>
        <w:ind w:left="2505" w:right="5381" w:hanging="720"/>
      </w:pPr>
      <w:r>
        <w:rPr/>
        <w:pict>
          <v:shape style="position:absolute;margin-left:329.350006pt;margin-top:1.983132pt;width:42.15pt;height:8.15pt;mso-position-horizontal-relative:page;mso-position-vertical-relative:paragraph;z-index:15738368" coordorigin="6587,40" coordsize="843,163" path="m7390,121l7280,185,7279,191,7284,201,7290,202,7415,130,7405,130,7390,121xm7373,111l6591,111,6587,115,6587,127,6591,131,7373,131,7390,121,7373,111xm7420,127l7413,131,7416,131,7420,127xm7405,112l7390,121,7405,130,7405,112xm7415,112l7405,112,7405,130,7415,130,7420,127,7420,127,7420,115,7420,115,7415,112xm7420,115l7420,115,7420,127,7420,127,7430,121,7420,115xm7290,40l7284,41,7279,51,7280,57,7390,121,7405,112,7415,112,7290,40xm7416,111l7413,111,7420,115,7416,111xe" filled="true" fillcolor="#4579b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59678720">
            <wp:simplePos x="0" y="0"/>
            <wp:positionH relativeFrom="page">
              <wp:posOffset>2801620</wp:posOffset>
            </wp:positionH>
            <wp:positionV relativeFrom="paragraph">
              <wp:posOffset>23661</wp:posOffset>
            </wp:positionV>
            <wp:extent cx="192278" cy="10337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8" cy="10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0.600006pt;margin-top:31.663132pt;width:22.15pt;height:8.15pt;mso-position-horizontal-relative:page;mso-position-vertical-relative:paragraph;z-index:-43637248" coordorigin="4412,633" coordsize="443,163" path="m4798,725l4705,779,4703,785,4709,794,4715,796,4838,725,4798,725xm4844,721l4838,725,4841,725,4844,721xm4815,715l4798,725,4838,725,4840,724,4830,724,4815,715xm4422,704l4416,704,4412,708,4412,720,4416,724,4798,725,4815,715,4798,705,4422,704xm4830,706l4815,715,4830,724,4830,706xm4840,706l4830,706,4830,724,4840,724,4844,721,4845,720,4845,709,4845,709,4840,706xm4845,709l4845,709,4845,720,4844,721,4855,715,4845,709xm4715,633l4709,635,4704,644,4705,650,4710,653,4798,705,4835,705,4798,705,4815,715,4830,706,4840,706,4838,705,4835,705,4838,705,4715,633xm4841,705l4838,705,4845,709,4841,705xe" filled="true" fillcolor="#4579b8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5.699997pt;margin-top:31.733131pt;width:115.8pt;height:8.15pt;mso-position-horizontal-relative:page;mso-position-vertical-relative:paragraph;z-index:15740416" coordorigin="5114,635" coordsize="2316,163" path="m7390,716l7280,780,7279,786,7284,796,7290,797,7415,725,7405,725,7390,716xm7373,706l5118,706,5114,710,5114,722,5118,726,7373,726,7390,716,7373,706xm7420,722l7413,726,7416,726,7420,722xm7405,707l7390,716,7405,725,7405,707xm7415,707l7405,707,7405,725,7415,725,7420,722,7420,722,7420,710,7420,710,7415,707xm7420,710l7420,710,7420,722,7420,722,7430,716,7420,710xm7290,635l7284,636,7279,646,7280,652,7390,716,7405,707,7415,707,7290,635xm7416,706l7413,706,7420,710,7416,706xe" filled="true" fillcolor="#4579b8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7.950012pt;margin-top:1.973132pt;width:34.4pt;height:8.15pt;mso-position-horizontal-relative:page;mso-position-vertical-relative:paragraph;z-index:15740928" coordorigin="5359,39" coordsize="688,163" path="m5990,131l5902,182,5897,185,5895,191,5901,201,5907,202,6030,131,5990,131xm6036,127l6030,131,6033,131,6036,127xm6007,121l5990,131,6030,131,6032,130,6022,130,6007,121xm5369,110l5363,110,5359,114,5359,126,5363,130,5990,131,6007,121,5990,111,5369,110xm6022,112l6007,121,6022,130,6022,112xm6032,112l6022,112,6022,130,6032,130,6036,127,6037,126,6037,115,6037,115,6032,112xm6037,115l6037,115,6037,126,6036,127,6047,121,6037,115xm5907,39l5901,41,5898,46,5896,50,5897,57,5990,111,6027,111,5990,111,6007,121,6022,112,6032,112,6030,111,6027,111,6030,111,5907,39xm6033,111l6030,111,6037,115,6033,111xe" filled="true" fillcolor="#4579b8" stroked="false">
            <v:path arrowok="t"/>
            <v:fill type="solid"/>
            <w10:wrap type="none"/>
          </v:shape>
        </w:pict>
      </w:r>
      <w:r>
        <w:rPr/>
        <w:t>EGO1</w:t>
        <w:tab/>
        <w:tab/>
        <w:t>X1</w:t>
        <w:tab/>
        <w:t>O2</w:t>
      </w:r>
      <w:r>
        <w:rPr>
          <w:spacing w:val="119"/>
        </w:rPr>
        <w:t> </w:t>
      </w:r>
      <w:r>
        <w:rPr/>
        <w:t>O3</w:t>
        <w:tab/>
        <w:t>O4</w:t>
      </w:r>
      <w:r>
        <w:rPr>
          <w:spacing w:val="1"/>
        </w:rPr>
        <w:t> </w:t>
      </w:r>
      <w:r>
        <w:rPr/>
        <w:t>O5</w:t>
      </w:r>
      <w:r>
        <w:rPr>
          <w:spacing w:val="-57"/>
        </w:rPr>
        <w:t> </w:t>
      </w:r>
      <w:r>
        <w:rPr/>
        <w:t>CG</w:t>
      </w:r>
      <w:r>
        <w:rPr>
          <w:spacing w:val="-2"/>
        </w:rPr>
        <w:t> </w:t>
      </w:r>
      <w:r>
        <w:rPr/>
        <w:t>O1</w:t>
        <w:tab/>
        <w:tab/>
        <w:tab/>
        <w:t>O2</w:t>
      </w:r>
      <w:r>
        <w:rPr>
          <w:spacing w:val="59"/>
        </w:rPr>
        <w:t> </w:t>
      </w:r>
      <w:r>
        <w:rPr/>
        <w:t>O3O4O5</w:t>
      </w:r>
    </w:p>
    <w:p>
      <w:pPr>
        <w:pStyle w:val="BodyText"/>
        <w:ind w:left="366"/>
        <w:jc w:val="center"/>
      </w:pPr>
      <w:r>
        <w:rPr/>
        <w:t>Figure</w:t>
      </w:r>
      <w:r>
        <w:rPr>
          <w:spacing w:val="-1"/>
        </w:rPr>
        <w:t> </w:t>
      </w:r>
      <w:r>
        <w:rPr/>
        <w:t>II: The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Structure</w:t>
      </w:r>
    </w:p>
    <w:p>
      <w:pPr>
        <w:pStyle w:val="BodyText"/>
        <w:spacing w:before="4"/>
      </w:pPr>
    </w:p>
    <w:p>
      <w:pPr>
        <w:pStyle w:val="Heading1"/>
        <w:jc w:val="left"/>
      </w:pPr>
      <w:r>
        <w:rPr/>
        <w:t>Key: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785"/>
      </w:pPr>
      <w:r>
        <w:rPr/>
        <w:pict>
          <v:shape style="position:absolute;margin-left:118.349998pt;margin-top:2.353127pt;width:46.65pt;height:8.15pt;mso-position-horizontal-relative:page;mso-position-vertical-relative:paragraph;z-index:15741440" coordorigin="2367,47" coordsize="933,163" path="m3243,139l3155,190,3150,193,3149,199,3151,203,3154,208,3160,210,3283,139,3243,139xm3289,135l3283,139,3286,139,3289,135xm3260,129l3243,139,3283,139,3285,137,3275,137,3260,129xm2377,118l2371,118,2367,122,2367,133,2371,138,3243,139,3260,129,3243,119,2377,118xm3275,120l3260,129,3275,137,3275,120xm3285,120l3275,120,3275,137,3285,137,3289,135,3290,134,3290,123,3290,123,3285,120xm3290,123l3290,123,3290,134,3289,135,3300,129,3290,123xm3160,47l3154,49,3149,58,3150,64,3243,119,3280,119,3243,119,3260,129,3275,120,3285,120,3283,119,3280,119,3283,119,3160,47xm3286,119l3283,119,3290,123,3286,119xe" filled="true" fillcolor="#4579b8" stroked="false">
            <v:path arrowok="t"/>
            <v:fill type="solid"/>
            <w10:wrap type="none"/>
          </v:shape>
        </w:pict>
      </w:r>
      <w:r>
        <w:rPr/>
        <w:t>EG</w:t>
      </w:r>
      <w:r>
        <w:rPr>
          <w:spacing w:val="57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</w:p>
    <w:p>
      <w:pPr>
        <w:pStyle w:val="BodyText"/>
      </w:pPr>
    </w:p>
    <w:p>
      <w:pPr>
        <w:pStyle w:val="BodyText"/>
        <w:tabs>
          <w:tab w:pos="3210" w:val="left" w:leader="none"/>
        </w:tabs>
        <w:ind w:left="1785"/>
      </w:pPr>
      <w:r>
        <w:rPr/>
        <w:pict>
          <v:shape style="position:absolute;margin-left:118.349998pt;margin-top:3.953128pt;width:46.65pt;height:8.15pt;mso-position-horizontal-relative:page;mso-position-vertical-relative:paragraph;z-index:-43636736" coordorigin="2367,79" coordsize="933,163" path="m3243,171l3155,222,3150,225,3149,231,3151,236,3154,240,3160,242,3283,171,3243,171xm3289,167l3283,171,3286,171,3289,167xm3260,161l3243,171,3283,171,3285,169,3275,169,3260,161xm2377,150l2371,150,2367,154,2367,165,2371,170,3243,171,3260,161,3243,151,2377,150xm3275,152l3260,161,3275,169,3275,152xm3285,152l3275,152,3275,169,3285,169,3289,167,3290,166,3290,155,3290,155,3285,152xm3290,155l3290,155,3290,166,3289,167,3300,161,3290,155xm3160,79l3154,81,3149,90,3150,96,3243,151,3280,151,3243,151,3260,161,3275,152,3285,152,3283,151,3280,151,3283,151,3160,79xm3286,151l3283,151,3290,155,3286,151xe" filled="true" fillcolor="#4579b8" stroked="false">
            <v:path arrowok="t"/>
            <v:fill type="solid"/>
            <w10:wrap type="none"/>
          </v:shape>
        </w:pict>
      </w:r>
      <w:r>
        <w:rPr/>
        <w:t>CG</w:t>
        <w:tab/>
        <w:t>Control</w:t>
      </w:r>
      <w:r>
        <w:rPr>
          <w:spacing w:val="-1"/>
        </w:rPr>
        <w:t> </w:t>
      </w:r>
      <w:r>
        <w:rPr/>
        <w:t>Group</w:t>
      </w:r>
    </w:p>
    <w:p>
      <w:pPr>
        <w:spacing w:after="0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tabs>
          <w:tab w:pos="3210" w:val="left" w:leader="none"/>
        </w:tabs>
        <w:spacing w:before="72"/>
        <w:ind w:left="1785"/>
      </w:pPr>
      <w:r>
        <w:rPr/>
        <w:pict>
          <v:shape style="position:absolute;margin-left:113.849998pt;margin-top:7.083117pt;width:46.65pt;height:8.15pt;mso-position-horizontal-relative:page;mso-position-vertical-relative:paragraph;z-index:-43634688" coordorigin="2277,142" coordsize="933,163" path="m3153,233l3065,284,3060,287,3059,293,3061,298,3064,303,3070,304,3193,233,3153,233xm3199,229l3193,233,3196,233,3199,229xm3170,223l3153,233,3193,233,3195,232,3185,232,3170,223xm2287,212l2281,212,2277,217,2277,228,2281,232,3153,233,3170,223,3153,213,2287,212xm3185,215l3170,223,3185,232,3185,215xm3195,215l3185,215,3185,232,3195,232,3199,229,3200,229,3200,218,3200,217,3195,215xm3200,217l3200,218,3200,229,3199,229,3210,223,3200,217xm3070,142l3064,143,3059,153,3060,159,3153,213,3190,213,3153,213,3170,223,3185,215,3195,215,3193,213,3190,213,3193,213,3070,142xm3196,213l3193,213,3200,217,3196,213xe" filled="true" fillcolor="#4579b8" stroked="false">
            <v:path arrowok="t"/>
            <v:fill type="solid"/>
            <w10:wrap type="none"/>
          </v:shape>
        </w:pict>
      </w:r>
      <w:r>
        <w:rPr/>
        <w:t>XI</w:t>
        <w:tab/>
        <w:t>Treatment</w:t>
      </w:r>
    </w:p>
    <w:p>
      <w:pPr>
        <w:pStyle w:val="BodyText"/>
      </w:pPr>
    </w:p>
    <w:p>
      <w:pPr>
        <w:pStyle w:val="BodyText"/>
        <w:tabs>
          <w:tab w:pos="3210" w:val="left" w:leader="none"/>
        </w:tabs>
        <w:ind w:left="1785"/>
      </w:pPr>
      <w:r>
        <w:rPr/>
        <w:pict>
          <v:shape style="position:absolute;margin-left:113.849998pt;margin-top:4.383142pt;width:46.65pt;height:8.15pt;mso-position-horizontal-relative:page;mso-position-vertical-relative:paragraph;z-index:-43634176" coordorigin="2277,88" coordsize="933,163" path="m3153,179l3065,230,3060,233,3059,239,3061,244,3064,249,3070,250,3193,179,3153,179xm3199,175l3193,179,3196,179,3199,175xm3170,169l3153,179,3193,179,3195,178,3185,178,3170,169xm2287,158l2281,158,2277,163,2277,174,2281,178,3153,179,3170,169,3153,159,2287,158xm3185,161l3170,169,3185,178,3185,161xm3195,161l3185,161,3185,178,3195,178,3199,175,3200,175,3200,164,3200,163,3195,161xm3200,163l3200,164,3200,175,3199,175,3210,169,3200,163xm3070,88l3064,89,3059,99,3060,105,3153,159,3190,159,3153,159,3170,169,3185,161,3195,161,3193,159,3190,159,3193,159,3070,88xm3196,159l3193,159,3200,163,3196,159xe" filled="true" fillcolor="#4579b8" stroked="false">
            <v:path arrowok="t"/>
            <v:fill type="solid"/>
            <w10:wrap type="none"/>
          </v:shape>
        </w:pict>
      </w:r>
      <w:r>
        <w:rPr/>
        <w:t>O1</w:t>
        <w:tab/>
        <w:t>Pre-test</w:t>
      </w:r>
    </w:p>
    <w:p>
      <w:pPr>
        <w:pStyle w:val="BodyText"/>
      </w:pPr>
    </w:p>
    <w:p>
      <w:pPr>
        <w:pStyle w:val="BodyText"/>
        <w:tabs>
          <w:tab w:pos="3210" w:val="left" w:leader="none"/>
        </w:tabs>
        <w:ind w:left="1785"/>
      </w:pPr>
      <w:r>
        <w:rPr/>
        <w:pict>
          <v:shape style="position:absolute;margin-left:113.849998pt;margin-top:3.583106pt;width:46.65pt;height:8.15pt;mso-position-horizontal-relative:page;mso-position-vertical-relative:paragraph;z-index:-43633664" coordorigin="2277,72" coordsize="933,163" path="m3153,163l3065,214,3060,217,3059,223,3061,228,3064,233,3070,234,3193,163,3153,163xm3199,159l3193,163,3196,163,3199,159xm3170,153l3153,163,3193,163,3195,162,3185,162,3170,153xm2287,142l2281,142,2277,147,2277,158,2281,162,3153,163,3170,153,3153,143,2287,142xm3185,145l3170,153,3185,162,3185,145xm3195,145l3185,145,3185,162,3195,162,3199,159,3200,159,3200,148,3200,147,3195,145xm3200,147l3200,148,3200,159,3199,159,3210,153,3200,147xm3070,72l3064,73,3059,83,3060,89,3153,143,3190,143,3153,143,3170,153,3185,145,3195,145,3193,143,3190,143,3193,143,3070,72xm3196,143l3193,143,3200,147,3196,143xe" filled="true" fillcolor="#4579b8" stroked="false">
            <v:path arrowok="t"/>
            <v:fill type="solid"/>
            <w10:wrap type="none"/>
          </v:shape>
        </w:pict>
      </w:r>
      <w:r>
        <w:rPr/>
        <w:t>O2</w:t>
        <w:tab/>
        <w:t>Test</w:t>
      </w:r>
      <w:r>
        <w:rPr>
          <w:spacing w:val="-1"/>
        </w:rPr>
        <w:t> </w:t>
      </w:r>
      <w:r>
        <w:rPr/>
        <w:t>One</w:t>
      </w:r>
    </w:p>
    <w:p>
      <w:pPr>
        <w:pStyle w:val="BodyText"/>
      </w:pPr>
    </w:p>
    <w:p>
      <w:pPr>
        <w:pStyle w:val="BodyText"/>
        <w:tabs>
          <w:tab w:pos="3210" w:val="left" w:leader="none"/>
        </w:tabs>
        <w:ind w:left="1785"/>
      </w:pPr>
      <w:r>
        <w:rPr/>
        <w:pict>
          <v:shape style="position:absolute;margin-left:118.349998pt;margin-top:5.23313pt;width:46.65pt;height:8.15pt;mso-position-horizontal-relative:page;mso-position-vertical-relative:paragraph;z-index:-43633152" coordorigin="2367,105" coordsize="933,163" path="m3243,196l3155,247,3150,250,3149,256,3151,261,3154,266,3160,267,3283,196,3243,196xm3289,192l3283,196,3286,196,3289,192xm3260,186l3243,196,3283,196,3285,195,3275,195,3260,186xm2377,175l2371,175,2367,180,2367,191,2371,195,3243,196,3260,186,3243,176,2377,175xm3275,178l3260,186,3275,195,3275,178xm3285,178l3275,178,3275,195,3285,195,3289,192,3290,192,3290,181,3290,180,3285,178xm3290,180l3290,181,3290,192,3289,192,3300,186,3290,180xm3160,105l3154,106,3149,116,3150,122,3243,176,3280,176,3243,176,3260,186,3275,178,3285,178,3283,176,3280,176,3283,176,3160,105xm3286,176l3283,176,3290,180,3286,176xe" filled="true" fillcolor="#4579b8" stroked="false">
            <v:path arrowok="t"/>
            <v:fill type="solid"/>
            <w10:wrap type="none"/>
          </v:shape>
        </w:pict>
      </w:r>
      <w:r>
        <w:rPr/>
        <w:t>O3</w:t>
        <w:tab/>
        <w:t>Test</w:t>
      </w:r>
      <w:r>
        <w:rPr>
          <w:spacing w:val="-1"/>
        </w:rPr>
        <w:t> </w:t>
      </w:r>
      <w:r>
        <w:rPr/>
        <w:t>Two</w:t>
      </w:r>
    </w:p>
    <w:p>
      <w:pPr>
        <w:pStyle w:val="BodyText"/>
      </w:pPr>
    </w:p>
    <w:p>
      <w:pPr>
        <w:pStyle w:val="BodyText"/>
        <w:tabs>
          <w:tab w:pos="3210" w:val="left" w:leader="none"/>
        </w:tabs>
        <w:ind w:left="1785"/>
      </w:pPr>
      <w:r>
        <w:rPr/>
        <w:pict>
          <v:shape style="position:absolute;margin-left:118.349998pt;margin-top:3.933154pt;width:46.65pt;height:8.15pt;mso-position-horizontal-relative:page;mso-position-vertical-relative:paragraph;z-index:-43632640" coordorigin="2367,79" coordsize="933,163" path="m3243,170l3155,221,3150,224,3149,230,3151,235,3154,240,3160,241,3283,170,3243,170xm3289,166l3283,170,3286,170,3289,166xm3260,160l3243,170,3283,170,3285,169,3275,169,3260,160xm2377,149l2371,149,2367,154,2367,165,2371,169,3243,170,3260,160,3243,150,2377,149xm3275,152l3260,160,3275,169,3275,152xm3285,152l3275,152,3275,169,3285,169,3289,166,3290,166,3290,155,3290,154,3285,152xm3290,154l3290,155,3290,166,3289,166,3300,160,3290,154xm3160,79l3154,80,3149,90,3150,96,3243,150,3280,150,3243,150,3260,160,3275,152,3285,152,3283,150,3280,150,3283,150,3160,79xm3286,150l3283,150,3290,154,3286,150xe" filled="true" fillcolor="#4579b8" stroked="false">
            <v:path arrowok="t"/>
            <v:fill type="solid"/>
            <w10:wrap type="none"/>
          </v:shape>
        </w:pict>
      </w:r>
      <w:r>
        <w:rPr/>
        <w:t>O4</w:t>
        <w:tab/>
        <w:t>Test</w:t>
      </w:r>
      <w:r>
        <w:rPr>
          <w:spacing w:val="-2"/>
        </w:rPr>
        <w:t> </w:t>
      </w:r>
      <w:r>
        <w:rPr/>
        <w:t>Three</w:t>
      </w:r>
    </w:p>
    <w:p>
      <w:pPr>
        <w:pStyle w:val="BodyText"/>
      </w:pPr>
    </w:p>
    <w:p>
      <w:pPr>
        <w:pStyle w:val="BodyText"/>
        <w:tabs>
          <w:tab w:pos="3210" w:val="left" w:leader="none"/>
        </w:tabs>
        <w:ind w:left="1785"/>
      </w:pPr>
      <w:r>
        <w:rPr/>
        <w:pict>
          <v:shape style="position:absolute;margin-left:118.349998pt;margin-top:1.883118pt;width:46.65pt;height:8.15pt;mso-position-horizontal-relative:page;mso-position-vertical-relative:paragraph;z-index:-43632128" coordorigin="2367,38" coordsize="933,163" path="m3243,129l3155,180,3150,183,3149,189,3151,194,3154,199,3160,200,3283,129,3243,129xm3289,125l3283,129,3286,129,3289,125xm3260,119l3243,129,3283,129,3285,128,3275,128,3260,119xm2377,108l2371,108,2367,113,2367,124,2371,128,3243,129,3260,119,3243,109,2377,108xm3275,111l3260,119,3275,128,3275,111xm3285,111l3275,111,3275,128,3285,128,3289,125,3290,125,3290,114,3290,113,3285,111xm3290,113l3290,114,3290,125,3289,125,3300,119,3290,113xm3160,38l3154,39,3149,49,3150,55,3243,109,3280,109,3243,109,3260,119,3275,111,3285,111,3283,109,3280,109,3283,109,3160,38xm3286,109l3283,109,3290,113,3286,109xe" filled="true" fillcolor="#4579b8" stroked="false">
            <v:path arrowok="t"/>
            <v:fill type="solid"/>
            <w10:wrap type="none"/>
          </v:shape>
        </w:pict>
      </w:r>
      <w:r>
        <w:rPr/>
        <w:t>O5</w:t>
        <w:tab/>
        <w:t>Final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13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bookmarkStart w:name="_TOC_250015" w:id="38"/>
      <w:r>
        <w:rPr/>
        <w:t>Population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38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4"/>
        <w:jc w:val="both"/>
      </w:pPr>
      <w:r>
        <w:rPr/>
        <w:t>The population of this study comprised all the 2015/2016 registeredSSII students of the</w:t>
      </w:r>
      <w:r>
        <w:rPr>
          <w:spacing w:val="1"/>
        </w:rPr>
        <w:t> </w:t>
      </w:r>
      <w:r>
        <w:rPr/>
        <w:t>seven (7) public seniorsecondary schools with ICT facilities in Giwa Zone. The schools</w:t>
      </w:r>
      <w:r>
        <w:rPr>
          <w:spacing w:val="1"/>
        </w:rPr>
        <w:t> </w:t>
      </w:r>
      <w:r>
        <w:rPr/>
        <w:t>registered one thousand six hundred and sixty (1660) students with two hundred and</w:t>
      </w:r>
      <w:r>
        <w:rPr>
          <w:spacing w:val="1"/>
        </w:rPr>
        <w:t> </w:t>
      </w:r>
      <w:r>
        <w:rPr/>
        <w:t>forty two (242) computers and online facilities. The choice of these schools was further</w:t>
      </w:r>
      <w:r>
        <w:rPr>
          <w:spacing w:val="1"/>
        </w:rPr>
        <w:t> </w:t>
      </w:r>
      <w:r>
        <w:rPr/>
        <w:t>informed by the fact that the research was basically designed for ICT-driven schools.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 is the distribution of the</w:t>
      </w:r>
      <w:r>
        <w:rPr>
          <w:spacing w:val="-1"/>
        </w:rPr>
        <w:t> </w:t>
      </w:r>
      <w:r>
        <w:rPr/>
        <w:t>population of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after="8"/>
        <w:jc w:val="left"/>
      </w:pP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-2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tbl>
      <w:tblPr>
        <w:tblW w:w="0" w:type="auto"/>
        <w:jc w:val="left"/>
        <w:tblInd w:w="1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7"/>
        <w:gridCol w:w="771"/>
        <w:gridCol w:w="1013"/>
        <w:gridCol w:w="891"/>
        <w:gridCol w:w="1554"/>
      </w:tblGrid>
      <w:tr>
        <w:trPr>
          <w:trHeight w:val="551" w:hRule="atLeast"/>
        </w:trPr>
        <w:tc>
          <w:tcPr>
            <w:tcW w:w="4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7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8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22" w:right="1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Number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Computers</w:t>
            </w:r>
          </w:p>
        </w:tc>
      </w:tr>
      <w:tr>
        <w:trPr>
          <w:trHeight w:val="549" w:hRule="atLeast"/>
        </w:trPr>
        <w:tc>
          <w:tcPr>
            <w:tcW w:w="4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Senior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School,</w:t>
            </w:r>
          </w:p>
          <w:p>
            <w:pPr>
              <w:pStyle w:val="TableParagraph"/>
              <w:spacing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Hunkuyi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(GSSSH)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0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1" w:hRule="atLeast"/>
        </w:trPr>
        <w:tc>
          <w:tcPr>
            <w:tcW w:w="4347" w:type="dxa"/>
          </w:tcPr>
          <w:p>
            <w:pPr>
              <w:pStyle w:val="TableParagraph"/>
              <w:spacing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Senior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School,</w:t>
            </w:r>
          </w:p>
          <w:p>
            <w:pPr>
              <w:pStyle w:val="TableParagraph"/>
              <w:spacing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Bomo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(GSSSB)</w:t>
            </w:r>
          </w:p>
        </w:tc>
        <w:tc>
          <w:tcPr>
            <w:tcW w:w="771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013" w:type="dxa"/>
          </w:tcPr>
          <w:p>
            <w:pPr>
              <w:pStyle w:val="TableParagraph"/>
              <w:spacing w:line="27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9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554" w:type="dxa"/>
          </w:tcPr>
          <w:p>
            <w:pPr>
              <w:pStyle w:val="TableParagraph"/>
              <w:spacing w:line="271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52" w:hRule="atLeast"/>
        </w:trPr>
        <w:tc>
          <w:tcPr>
            <w:tcW w:w="4347" w:type="dxa"/>
          </w:tcPr>
          <w:p>
            <w:pPr>
              <w:pStyle w:val="TableParagraph"/>
              <w:spacing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Senior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Secondary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School,</w:t>
            </w:r>
          </w:p>
          <w:p>
            <w:pPr>
              <w:pStyle w:val="TableParagraph"/>
              <w:spacing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Kudan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(GSSSK)</w:t>
            </w:r>
          </w:p>
        </w:tc>
        <w:tc>
          <w:tcPr>
            <w:tcW w:w="771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013" w:type="dxa"/>
          </w:tcPr>
          <w:p>
            <w:pPr>
              <w:pStyle w:val="TableParagraph"/>
              <w:spacing w:line="27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9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554" w:type="dxa"/>
          </w:tcPr>
          <w:p>
            <w:pPr>
              <w:pStyle w:val="TableParagraph"/>
              <w:spacing w:line="271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4347" w:type="dxa"/>
          </w:tcPr>
          <w:p>
            <w:pPr>
              <w:pStyle w:val="TableParagraph"/>
              <w:spacing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Senior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School,</w:t>
            </w:r>
          </w:p>
          <w:p>
            <w:pPr>
              <w:pStyle w:val="TableParagraph"/>
              <w:spacing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Yakawada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(GSSSY)</w:t>
            </w:r>
          </w:p>
        </w:tc>
        <w:tc>
          <w:tcPr>
            <w:tcW w:w="771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13" w:type="dxa"/>
          </w:tcPr>
          <w:p>
            <w:pPr>
              <w:pStyle w:val="TableParagraph"/>
              <w:spacing w:line="27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54" w:type="dxa"/>
          </w:tcPr>
          <w:p>
            <w:pPr>
              <w:pStyle w:val="TableParagraph"/>
              <w:spacing w:line="271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551" w:hRule="atLeast"/>
        </w:trPr>
        <w:tc>
          <w:tcPr>
            <w:tcW w:w="4347" w:type="dxa"/>
          </w:tcPr>
          <w:p>
            <w:pPr>
              <w:pStyle w:val="TableParagraph"/>
              <w:tabs>
                <w:tab w:pos="1554" w:val="left" w:leader="none"/>
                <w:tab w:pos="2354" w:val="left" w:leader="none"/>
                <w:tab w:pos="3223" w:val="left" w:leader="none"/>
              </w:tabs>
              <w:spacing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  <w:tab/>
              <w:t>Girls‘</w:t>
              <w:tab/>
              <w:t>Senior</w:t>
              <w:tab/>
              <w:t>Secondary</w:t>
            </w:r>
          </w:p>
          <w:p>
            <w:pPr>
              <w:pStyle w:val="TableParagraph"/>
              <w:spacing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School,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(GGSSSS)</w:t>
            </w:r>
          </w:p>
        </w:tc>
        <w:tc>
          <w:tcPr>
            <w:tcW w:w="771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013" w:type="dxa"/>
          </w:tcPr>
          <w:p>
            <w:pPr>
              <w:pStyle w:val="TableParagraph"/>
              <w:spacing w:line="27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89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554" w:type="dxa"/>
          </w:tcPr>
          <w:p>
            <w:pPr>
              <w:pStyle w:val="TableParagraph"/>
              <w:spacing w:line="271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1" w:hRule="atLeast"/>
        </w:trPr>
        <w:tc>
          <w:tcPr>
            <w:tcW w:w="4347" w:type="dxa"/>
          </w:tcPr>
          <w:p>
            <w:pPr>
              <w:pStyle w:val="TableParagraph"/>
              <w:spacing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Shehu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Lawal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Giwa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Secondary</w:t>
            </w:r>
          </w:p>
          <w:p>
            <w:pPr>
              <w:pStyle w:val="TableParagraph"/>
              <w:spacing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(DSLGSSS)</w:t>
            </w:r>
          </w:p>
        </w:tc>
        <w:tc>
          <w:tcPr>
            <w:tcW w:w="771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013" w:type="dxa"/>
          </w:tcPr>
          <w:p>
            <w:pPr>
              <w:pStyle w:val="TableParagraph"/>
              <w:spacing w:line="27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89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554" w:type="dxa"/>
          </w:tcPr>
          <w:p>
            <w:pPr>
              <w:pStyle w:val="TableParagraph"/>
              <w:spacing w:line="271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5" w:hRule="atLeast"/>
        </w:trPr>
        <w:tc>
          <w:tcPr>
            <w:tcW w:w="4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Yusuf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Aboki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School,</w:t>
            </w:r>
          </w:p>
          <w:p>
            <w:pPr>
              <w:pStyle w:val="TableParagraph"/>
              <w:spacing w:line="264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Shika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(YASSSS)</w:t>
            </w: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pStyle w:val="BodyText"/>
        <w:ind w:left="1785"/>
      </w:pPr>
      <w:r>
        <w:rPr/>
        <w:t>Source:</w:t>
      </w:r>
      <w:r>
        <w:rPr>
          <w:spacing w:val="-2"/>
        </w:rPr>
        <w:t> </w:t>
      </w:r>
      <w:r>
        <w:rPr/>
        <w:t>Giwa</w:t>
      </w:r>
      <w:r>
        <w:rPr>
          <w:spacing w:val="-1"/>
        </w:rPr>
        <w:t> </w:t>
      </w:r>
      <w:r>
        <w:rPr/>
        <w:t>Zonal</w:t>
      </w:r>
      <w:r>
        <w:rPr>
          <w:spacing w:val="-1"/>
        </w:rPr>
        <w:t> </w:t>
      </w:r>
      <w:r>
        <w:rPr/>
        <w:t>Office</w:t>
      </w:r>
      <w:r>
        <w:rPr>
          <w:spacing w:val="-2"/>
        </w:rPr>
        <w:t> </w:t>
      </w:r>
      <w:r>
        <w:rPr/>
        <w:t>(March,</w:t>
      </w:r>
      <w:r>
        <w:rPr>
          <w:spacing w:val="-1"/>
        </w:rPr>
        <w:t> </w:t>
      </w:r>
      <w:r>
        <w:rPr/>
        <w:t>2015)</w:t>
      </w:r>
    </w:p>
    <w:p>
      <w:pPr>
        <w:spacing w:after="0"/>
        <w:sectPr>
          <w:pgSz w:w="11910" w:h="16840"/>
          <w:pgMar w:header="0" w:footer="934" w:top="1320" w:bottom="1200" w:left="200" w:right="0"/>
        </w:sectPr>
      </w:pPr>
    </w:p>
    <w:p>
      <w:pPr>
        <w:pStyle w:val="Heading1"/>
        <w:numPr>
          <w:ilvl w:val="1"/>
          <w:numId w:val="13"/>
        </w:numPr>
        <w:tabs>
          <w:tab w:pos="2146" w:val="left" w:leader="none"/>
        </w:tabs>
        <w:spacing w:line="240" w:lineRule="auto" w:before="77" w:after="0"/>
        <w:ind w:left="2145" w:right="0" w:hanging="361"/>
        <w:jc w:val="both"/>
      </w:pPr>
      <w:r>
        <w:rPr/>
        <w:t>Sample</w:t>
      </w:r>
      <w:r>
        <w:rPr>
          <w:spacing w:val="-3"/>
        </w:rPr>
        <w:t> </w:t>
      </w: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Procedure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1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groupwith</w:t>
      </w:r>
      <w:r>
        <w:rPr>
          <w:spacing w:val="1"/>
        </w:rPr>
        <w:t> </w:t>
      </w:r>
      <w:r>
        <w:rPr/>
        <w:t>thirty (30)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tengroups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hundred (300) students of GSSSHand one group with thirty (30) SSII students out of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(210)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YASSSS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group. One group with thirty (30) students out of sixgroups with one</w:t>
      </w:r>
      <w:r>
        <w:rPr>
          <w:spacing w:val="1"/>
        </w:rPr>
        <w:t> </w:t>
      </w:r>
      <w:r>
        <w:rPr/>
        <w:t>hundred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eighty</w:t>
      </w:r>
      <w:r>
        <w:rPr>
          <w:spacing w:val="22"/>
        </w:rPr>
        <w:t> </w:t>
      </w:r>
      <w:r>
        <w:rPr/>
        <w:t>(180)</w:t>
      </w:r>
      <w:r>
        <w:rPr>
          <w:spacing w:val="27"/>
        </w:rPr>
        <w:t> </w:t>
      </w:r>
      <w:r>
        <w:rPr/>
        <w:t>students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GSSSB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one</w:t>
      </w:r>
      <w:r>
        <w:rPr>
          <w:spacing w:val="28"/>
        </w:rPr>
        <w:t> </w:t>
      </w:r>
      <w:r>
        <w:rPr/>
        <w:t>group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thirty</w:t>
      </w:r>
      <w:r>
        <w:rPr>
          <w:spacing w:val="26"/>
        </w:rPr>
        <w:t> </w:t>
      </w:r>
      <w:r>
        <w:rPr/>
        <w:t>(30)</w:t>
      </w:r>
      <w:r>
        <w:rPr>
          <w:spacing w:val="26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out of nine groups with two hundred and forty (240) students of GSSSKserved as the</w:t>
      </w:r>
      <w:r>
        <w:rPr>
          <w:spacing w:val="1"/>
        </w:rPr>
        <w:t> </w:t>
      </w:r>
      <w:r>
        <w:rPr/>
        <w:t>control group. One hundred and twenty (120) students formed the experimental and the</w:t>
      </w:r>
      <w:r>
        <w:rPr>
          <w:spacing w:val="1"/>
        </w:rPr>
        <w:t> </w:t>
      </w:r>
      <w:r>
        <w:rPr/>
        <w:t>control groups, out of one thousand six hundred and sixty (1660) students. The random</w:t>
      </w:r>
      <w:r>
        <w:rPr>
          <w:spacing w:val="1"/>
        </w:rPr>
        <w:t> </w:t>
      </w:r>
      <w:r>
        <w:rPr/>
        <w:t>sampling procedure was used in selecting the groups of sampled students.The sampling</w:t>
      </w:r>
      <w:r>
        <w:rPr>
          <w:spacing w:val="1"/>
        </w:rPr>
        <w:t> </w:t>
      </w:r>
      <w:r>
        <w:rPr/>
        <w:t>was, therefore, considered sufficient because Frankael and Wallen (2000) recommended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(30)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modem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Internet connectivity, and standby generators. The table below illustrates the sampling</w:t>
      </w:r>
      <w:r>
        <w:rPr>
          <w:spacing w:val="1"/>
        </w:rPr>
        <w:t> </w:t>
      </w:r>
      <w:r>
        <w:rPr/>
        <w:t>procedureused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after="4"/>
        <w:jc w:val="both"/>
      </w:pPr>
      <w:r>
        <w:rPr/>
        <w:t>Table</w:t>
      </w:r>
      <w:r>
        <w:rPr>
          <w:spacing w:val="-3"/>
        </w:rPr>
        <w:t> </w:t>
      </w:r>
      <w:r>
        <w:rPr/>
        <w:t>3.2</w:t>
      </w:r>
      <w:r>
        <w:rPr>
          <w:spacing w:val="-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 Samples According</w:t>
      </w:r>
      <w:r>
        <w:rPr>
          <w:spacing w:val="-2"/>
        </w:rPr>
        <w:t> </w:t>
      </w:r>
      <w:r>
        <w:rPr/>
        <w:t>to Schools</w:t>
      </w:r>
    </w:p>
    <w:tbl>
      <w:tblPr>
        <w:tblW w:w="0" w:type="auto"/>
        <w:jc w:val="left"/>
        <w:tblInd w:w="1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1355"/>
        <w:gridCol w:w="1152"/>
        <w:gridCol w:w="708"/>
        <w:gridCol w:w="1281"/>
        <w:gridCol w:w="743"/>
        <w:gridCol w:w="1426"/>
        <w:gridCol w:w="732"/>
      </w:tblGrid>
      <w:tr>
        <w:trPr>
          <w:trHeight w:val="1104" w:hRule="atLeast"/>
        </w:trPr>
        <w:tc>
          <w:tcPr>
            <w:tcW w:w="11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24" w:righ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1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8" w:right="1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  <w:p>
            <w:pPr>
              <w:pStyle w:val="TableParagraph"/>
              <w:spacing w:line="270" w:lineRule="atLeast"/>
              <w:ind w:left="118" w:right="1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of Male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50" w:righ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  <w:p>
            <w:pPr>
              <w:pStyle w:val="TableParagraph"/>
              <w:spacing w:line="270" w:lineRule="atLeast"/>
              <w:ind w:left="150" w:righ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Female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95" w:righ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left="195" w:righ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Sampled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548" w:hRule="atLeast"/>
        </w:trPr>
        <w:tc>
          <w:tcPr>
            <w:tcW w:w="11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YASSSS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52.3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47.7</w:t>
            </w:r>
          </w:p>
        </w:tc>
        <w:tc>
          <w:tcPr>
            <w:tcW w:w="1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</w:tr>
      <w:tr>
        <w:trPr>
          <w:trHeight w:val="276" w:hRule="atLeast"/>
        </w:trPr>
        <w:tc>
          <w:tcPr>
            <w:tcW w:w="1162" w:type="dxa"/>
          </w:tcPr>
          <w:p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GDSSSH</w:t>
            </w:r>
          </w:p>
        </w:tc>
        <w:tc>
          <w:tcPr>
            <w:tcW w:w="1355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152" w:type="dxa"/>
          </w:tcPr>
          <w:p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708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63.7</w:t>
            </w:r>
          </w:p>
        </w:tc>
        <w:tc>
          <w:tcPr>
            <w:tcW w:w="1281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743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1426" w:type="dxa"/>
          </w:tcPr>
          <w:p>
            <w:pPr>
              <w:pStyle w:val="TableParagraph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2" w:type="dxa"/>
          </w:tcPr>
          <w:p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290" w:hRule="atLeast"/>
        </w:trPr>
        <w:tc>
          <w:tcPr>
            <w:tcW w:w="1162" w:type="dxa"/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GSSSB</w:t>
            </w:r>
          </w:p>
        </w:tc>
        <w:tc>
          <w:tcPr>
            <w:tcW w:w="1355" w:type="dxa"/>
          </w:tcPr>
          <w:p>
            <w:pPr>
              <w:pStyle w:val="TableParagraph"/>
              <w:spacing w:line="270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52" w:type="dxa"/>
          </w:tcPr>
          <w:p>
            <w:pPr>
              <w:pStyle w:val="TableParagraph"/>
              <w:spacing w:line="270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82.2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43" w:type="dxa"/>
          </w:tcPr>
          <w:p>
            <w:pPr>
              <w:pStyle w:val="TableParagraph"/>
              <w:spacing w:line="270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2" w:type="dxa"/>
          </w:tcPr>
          <w:p>
            <w:pPr>
              <w:pStyle w:val="TableParagraph"/>
              <w:spacing w:line="270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293" w:hRule="atLeast"/>
        </w:trPr>
        <w:tc>
          <w:tcPr>
            <w:tcW w:w="1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GSSSK</w:t>
            </w: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60.0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Research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5" w:right="1409"/>
        <w:jc w:val="both"/>
      </w:pPr>
      <w:r>
        <w:rPr/>
        <w:t>The</w:t>
      </w:r>
      <w:r>
        <w:rPr>
          <w:spacing w:val="10"/>
        </w:rPr>
        <w:t> </w:t>
      </w:r>
      <w:r>
        <w:rPr/>
        <w:t>instrument</w:t>
      </w:r>
      <w:r>
        <w:rPr>
          <w:spacing w:val="13"/>
        </w:rPr>
        <w:t> </w:t>
      </w:r>
      <w:r>
        <w:rPr/>
        <w:t>used</w:t>
      </w:r>
      <w:r>
        <w:rPr>
          <w:spacing w:val="11"/>
        </w:rPr>
        <w:t> </w:t>
      </w:r>
      <w:r>
        <w:rPr/>
        <w:t>for</w:t>
      </w:r>
      <w:r>
        <w:rPr>
          <w:spacing w:val="13"/>
        </w:rPr>
        <w:t> </w:t>
      </w:r>
      <w:r>
        <w:rPr/>
        <w:t>treatment</w:t>
      </w:r>
      <w:r>
        <w:rPr>
          <w:spacing w:val="12"/>
        </w:rPr>
        <w:t> </w:t>
      </w:r>
      <w:r>
        <w:rPr/>
        <w:t>wasessay</w:t>
      </w:r>
      <w:r>
        <w:rPr>
          <w:spacing w:val="6"/>
        </w:rPr>
        <w:t> </w:t>
      </w:r>
      <w:r>
        <w:rPr/>
        <w:t>question.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essay</w:t>
      </w:r>
      <w:r>
        <w:rPr>
          <w:spacing w:val="5"/>
        </w:rPr>
        <w:t> </w:t>
      </w:r>
      <w:r>
        <w:rPr/>
        <w:t>questions</w:t>
      </w:r>
      <w:r>
        <w:rPr>
          <w:spacing w:val="13"/>
        </w:rPr>
        <w:t> </w:t>
      </w:r>
      <w:r>
        <w:rPr/>
        <w:t>were: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day</w:t>
      </w:r>
      <w:r>
        <w:rPr>
          <w:spacing w:val="-58"/>
        </w:rPr>
        <w:t> </w:t>
      </w:r>
      <w:r>
        <w:rPr/>
        <w:t>I</w:t>
      </w:r>
      <w:r>
        <w:rPr>
          <w:spacing w:val="54"/>
        </w:rPr>
        <w:t> </w:t>
      </w:r>
      <w:r>
        <w:rPr/>
        <w:t>will</w:t>
      </w:r>
      <w:r>
        <w:rPr>
          <w:spacing w:val="56"/>
        </w:rPr>
        <w:t> </w:t>
      </w:r>
      <w:r>
        <w:rPr/>
        <w:t>never</w:t>
      </w:r>
      <w:r>
        <w:rPr>
          <w:spacing w:val="55"/>
        </w:rPr>
        <w:t> </w:t>
      </w:r>
      <w:r>
        <w:rPr/>
        <w:t>forget,</w:t>
      </w:r>
      <w:r>
        <w:rPr>
          <w:spacing w:val="55"/>
        </w:rPr>
        <w:t> </w:t>
      </w:r>
      <w:r>
        <w:rPr/>
        <w:t>a</w:t>
      </w:r>
      <w:r>
        <w:rPr>
          <w:spacing w:val="59"/>
        </w:rPr>
        <w:t> </w:t>
      </w:r>
      <w:r>
        <w:rPr/>
        <w:t>fire</w:t>
      </w:r>
      <w:r>
        <w:rPr>
          <w:spacing w:val="54"/>
        </w:rPr>
        <w:t> </w:t>
      </w:r>
      <w:r>
        <w:rPr/>
        <w:t>incident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my</w:t>
      </w:r>
      <w:r>
        <w:rPr>
          <w:spacing w:val="51"/>
        </w:rPr>
        <w:t> </w:t>
      </w:r>
      <w:r>
        <w:rPr/>
        <w:t>street,</w:t>
      </w:r>
      <w:r>
        <w:rPr>
          <w:spacing w:val="54"/>
        </w:rPr>
        <w:t> </w:t>
      </w:r>
      <w:r>
        <w:rPr/>
        <w:t>managing</w:t>
      </w:r>
      <w:r>
        <w:rPr>
          <w:spacing w:val="53"/>
        </w:rPr>
        <w:t> </w:t>
      </w:r>
      <w:r>
        <w:rPr/>
        <w:t>population</w:t>
      </w:r>
      <w:r>
        <w:rPr>
          <w:spacing w:val="58"/>
        </w:rPr>
        <w:t> </w:t>
      </w:r>
      <w:r>
        <w:rPr/>
        <w:t>explosion</w:t>
      </w:r>
      <w:r>
        <w:rPr>
          <w:spacing w:val="5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3"/>
        <w:jc w:val="both"/>
      </w:pPr>
      <w:r>
        <w:rPr/>
        <w:t>Nigeria.The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werestudents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GSSSH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YASSSSwhilestudents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GSSSB,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GSSSKwere</w:t>
      </w:r>
      <w:r>
        <w:rPr>
          <w:spacing w:val="1"/>
        </w:rPr>
        <w:t> </w:t>
      </w:r>
      <w:r>
        <w:rPr/>
        <w:t>usedas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Treatment involvedbrainstorming, pre-writing, writing, editing, proof-reading, online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conferencing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scaffoldingand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expression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accuracy (COEMA). The criteria for the rating were based on high, middle and low</w:t>
      </w:r>
      <w:r>
        <w:rPr>
          <w:spacing w:val="1"/>
        </w:rPr>
        <w:t> </w:t>
      </w:r>
      <w:r>
        <w:rPr/>
        <w:t>(HML). Below is the analytic rating scale adapted for measuring the quality and the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written essay: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jc w:val="both"/>
      </w:pPr>
      <w:r>
        <w:rPr/>
        <w:t>Table</w:t>
      </w:r>
      <w:r>
        <w:rPr>
          <w:spacing w:val="-1"/>
        </w:rPr>
        <w:t> </w:t>
      </w:r>
      <w:r>
        <w:rPr/>
        <w:t>3.3:</w:t>
      </w:r>
      <w:r>
        <w:rPr>
          <w:spacing w:val="-3"/>
        </w:rPr>
        <w:t> </w:t>
      </w:r>
      <w:r>
        <w:rPr/>
        <w:t>Analytic Rating</w:t>
      </w:r>
      <w:r>
        <w:rPr>
          <w:spacing w:val="-1"/>
        </w:rPr>
        <w:t> </w:t>
      </w:r>
      <w:r>
        <w:rPr/>
        <w:t>Scale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1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894"/>
        <w:gridCol w:w="5709"/>
        <w:gridCol w:w="990"/>
      </w:tblGrid>
      <w:tr>
        <w:trPr>
          <w:trHeight w:val="827" w:hRule="atLeast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Aspect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57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Criteria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Score</w:t>
            </w:r>
          </w:p>
        </w:tc>
      </w:tr>
      <w:tr>
        <w:trPr>
          <w:trHeight w:val="2757" w:hRule="atLeast"/>
        </w:trPr>
        <w:tc>
          <w:tcPr>
            <w:tcW w:w="967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118"/>
              <w:ind w:left="14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10-8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7-4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27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3-0</w:t>
            </w:r>
          </w:p>
        </w:tc>
        <w:tc>
          <w:tcPr>
            <w:tcW w:w="5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64" w:righ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High</w:t>
            </w:r>
            <w:r>
              <w:rPr>
                <w:sz w:val="24"/>
              </w:rPr>
              <w:t>: knowledgeable, substantive through development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ideas, relevant to assigned topic.</w:t>
            </w:r>
          </w:p>
          <w:p>
            <w:pPr>
              <w:pStyle w:val="TableParagraph"/>
              <w:spacing w:line="240" w:lineRule="auto"/>
              <w:ind w:left="164" w:righ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Middle</w:t>
            </w:r>
            <w:r>
              <w:rPr>
                <w:sz w:val="24"/>
              </w:rPr>
              <w:t>: some knowledge of subject,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adequate 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but lacks detail.</w:t>
            </w:r>
          </w:p>
          <w:p>
            <w:pPr>
              <w:pStyle w:val="TableParagraph"/>
              <w:spacing w:line="240" w:lineRule="auto"/>
              <w:ind w:left="164" w:righ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Low: </w:t>
            </w:r>
            <w:r>
              <w:rPr>
                <w:sz w:val="24"/>
              </w:rPr>
              <w:t>limited knowledge of subject, inadequate range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ideas,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essay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irrelevant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 topic and 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details.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  <w:tr>
        <w:trPr>
          <w:trHeight w:val="3591" w:hRule="atLeast"/>
        </w:trPr>
        <w:tc>
          <w:tcPr>
            <w:tcW w:w="967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118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10-8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7-4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30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3-0</w:t>
            </w:r>
          </w:p>
        </w:tc>
        <w:tc>
          <w:tcPr>
            <w:tcW w:w="5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64" w:righ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High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fluent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supported. Succinct well organized logical sequencing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cohesive.</w:t>
            </w:r>
          </w:p>
          <w:p>
            <w:pPr>
              <w:pStyle w:val="TableParagraph"/>
              <w:tabs>
                <w:tab w:pos="2562" w:val="left" w:leader="none"/>
              </w:tabs>
              <w:spacing w:line="240" w:lineRule="auto" w:before="1"/>
              <w:ind w:left="164" w:righ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Middle: </w:t>
            </w:r>
            <w:r>
              <w:rPr>
                <w:sz w:val="24"/>
              </w:rPr>
              <w:t>somewhat choppy, loosely organized but 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stand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out,</w:t>
              <w:tab/>
              <w:t>limited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support,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illogical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incomplete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sequencing.</w:t>
            </w:r>
          </w:p>
          <w:p>
            <w:pPr>
              <w:pStyle w:val="TableParagraph"/>
              <w:spacing w:line="240" w:lineRule="auto"/>
              <w:ind w:left="164" w:righ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Low: </w:t>
            </w:r>
            <w:r>
              <w:rPr>
                <w:sz w:val="24"/>
              </w:rPr>
              <w:t>non fluent,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 confused or disconnected, lacks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sequencing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evaluate.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spacing w:before="77" w:after="3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3.3: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Rating Scale Continues</w:t>
      </w:r>
    </w:p>
    <w:tbl>
      <w:tblPr>
        <w:tblW w:w="0" w:type="auto"/>
        <w:jc w:val="left"/>
        <w:tblInd w:w="1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886"/>
        <w:gridCol w:w="5726"/>
        <w:gridCol w:w="1081"/>
      </w:tblGrid>
      <w:tr>
        <w:trPr>
          <w:trHeight w:val="551" w:hRule="atLeast"/>
        </w:trPr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Aspect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5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Criteria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3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Score</w:t>
            </w:r>
          </w:p>
        </w:tc>
      </w:tr>
      <w:tr>
        <w:trPr>
          <w:trHeight w:val="3171" w:hRule="atLeast"/>
        </w:trPr>
        <w:tc>
          <w:tcPr>
            <w:tcW w:w="957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116"/>
              <w:ind w:left="13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20-16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30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15-7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6-0</w:t>
            </w:r>
          </w:p>
        </w:tc>
        <w:tc>
          <w:tcPr>
            <w:tcW w:w="5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63" w:righ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High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word/idiom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appropriate register,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 complex constructions,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 arrangement of tense, number, articles, pronouns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prepositions.</w:t>
            </w:r>
          </w:p>
          <w:p>
            <w:pPr>
              <w:pStyle w:val="TableParagraph"/>
              <w:spacing w:line="240" w:lineRule="auto"/>
              <w:ind w:left="163" w:righ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Middle: </w:t>
            </w:r>
            <w:r>
              <w:rPr>
                <w:sz w:val="24"/>
              </w:rPr>
              <w:t>occasional errors of word/idiom from choice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usage but meaning not obscured, effective but simple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constructions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minor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context.</w:t>
            </w:r>
          </w:p>
          <w:p>
            <w:pPr>
              <w:pStyle w:val="TableParagraph"/>
              <w:spacing w:line="240" w:lineRule="auto"/>
              <w:ind w:left="163" w:righ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Low: </w:t>
            </w:r>
            <w:r>
              <w:rPr>
                <w:sz w:val="24"/>
              </w:rPr>
              <w:t>frequent errors of word/idiom form, choice, usage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obscured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problems,little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 of English vocabulary, idioms, word form 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enough to evaluate.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  <w:tr>
        <w:trPr>
          <w:trHeight w:val="2348" w:hRule="atLeast"/>
        </w:trPr>
        <w:tc>
          <w:tcPr>
            <w:tcW w:w="957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116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10-8</w:t>
            </w: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7-4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3-0</w:t>
            </w:r>
          </w:p>
        </w:tc>
        <w:tc>
          <w:tcPr>
            <w:tcW w:w="5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63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High: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sz w:val="24"/>
              </w:rPr>
              <w:t>demonstrate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mastery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spelling,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punctuation,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paragraphing.</w:t>
            </w:r>
          </w:p>
          <w:p>
            <w:pPr>
              <w:pStyle w:val="TableParagraph"/>
              <w:tabs>
                <w:tab w:pos="1169" w:val="left" w:leader="none"/>
                <w:tab w:pos="1882" w:val="left" w:leader="none"/>
                <w:tab w:pos="2136" w:val="left" w:leader="none"/>
                <w:tab w:pos="2932" w:val="left" w:leader="none"/>
                <w:tab w:pos="3366" w:val="left" w:leader="none"/>
                <w:tab w:pos="4421" w:val="left" w:leader="none"/>
              </w:tabs>
              <w:spacing w:line="240" w:lineRule="auto"/>
              <w:ind w:left="163" w:righ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Middle: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sz w:val="24"/>
              </w:rPr>
              <w:t>occasional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errors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spelling,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punctuation,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capitalization, paragraphing but meaning not obscured.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Low:</w:t>
              <w:tab/>
            </w:r>
            <w:r>
              <w:rPr>
                <w:sz w:val="24"/>
              </w:rPr>
              <w:t>sequent</w:t>
              <w:tab/>
              <w:t>errors</w:t>
              <w:tab/>
              <w:t>of</w:t>
              <w:tab/>
              <w:t>spelling,</w:t>
              <w:tab/>
            </w:r>
            <w:r>
              <w:rPr>
                <w:spacing w:val="-1"/>
                <w:sz w:val="24"/>
              </w:rPr>
              <w:t>punctuation,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capitalization,</w:t>
              <w:tab/>
              <w:t>poor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paragraphing,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confused or obscured meaning,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</w:tbl>
    <w:p>
      <w:pPr>
        <w:pStyle w:val="BodyText"/>
        <w:ind w:left="1785"/>
      </w:pPr>
      <w:r>
        <w:rPr/>
        <w:t>Jacobs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(1981)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3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r>
        <w:rPr/>
        <w:t>Validityand</w:t>
      </w:r>
      <w:r>
        <w:rPr>
          <w:spacing w:val="-3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In order to ascertain the validity and effectiveness of the instrument, essay questions,</w:t>
      </w:r>
      <w:r>
        <w:rPr>
          <w:spacing w:val="1"/>
        </w:rPr>
        <w:t> </w:t>
      </w:r>
      <w:r>
        <w:rPr/>
        <w:t>along with the corresponding marking scheme guide were given to experts in Teaching</w:t>
      </w:r>
      <w:r>
        <w:rPr>
          <w:spacing w:val="1"/>
        </w:rPr>
        <w:t> </w:t>
      </w:r>
      <w:r>
        <w:rPr/>
        <w:t>English as Second Language Section and Institute of Computing and Information 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Technology,Ahmadu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validation.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experts were required to examine the instrument in order to find out whether the table</w:t>
      </w:r>
      <w:r>
        <w:rPr>
          <w:spacing w:val="1"/>
        </w:rPr>
        <w:t> </w:t>
      </w:r>
      <w:r>
        <w:rPr/>
        <w:t>specification reflected the essay questions and the essay questions are clear, precise, and</w:t>
      </w:r>
      <w:r>
        <w:rPr>
          <w:spacing w:val="-57"/>
        </w:rPr>
        <w:t> </w:t>
      </w:r>
      <w:r>
        <w:rPr/>
        <w:t>standard.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After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corrections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post-test.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corrections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suggested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provided</w:t>
      </w:r>
      <w:r>
        <w:rPr>
          <w:spacing w:val="33"/>
        </w:rPr>
        <w:t> </w:t>
      </w:r>
      <w:r>
        <w:rPr/>
        <w:t>standard</w:t>
      </w:r>
      <w:r>
        <w:rPr>
          <w:spacing w:val="36"/>
        </w:rPr>
        <w:t> </w:t>
      </w:r>
      <w:r>
        <w:rPr/>
        <w:t>instrument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work.The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4"/>
      </w:pPr>
      <w:r>
        <w:rPr/>
        <w:t>Inter-rater</w:t>
      </w:r>
      <w:r>
        <w:rPr>
          <w:spacing w:val="15"/>
        </w:rPr>
        <w:t> </w:t>
      </w:r>
      <w:r>
        <w:rPr/>
        <w:t>reliability</w:t>
      </w:r>
      <w:r>
        <w:rPr>
          <w:spacing w:val="9"/>
        </w:rPr>
        <w:t> </w:t>
      </w:r>
      <w:r>
        <w:rPr/>
        <w:t>calculated</w:t>
      </w:r>
      <w:r>
        <w:rPr>
          <w:spacing w:val="15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scores</w:t>
      </w:r>
      <w:r>
        <w:rPr>
          <w:spacing w:val="14"/>
        </w:rPr>
        <w:t> </w:t>
      </w:r>
      <w:r>
        <w:rPr/>
        <w:t>obtained</w:t>
      </w:r>
      <w:r>
        <w:rPr>
          <w:spacing w:val="14"/>
        </w:rPr>
        <w:t> </w:t>
      </w:r>
      <w:r>
        <w:rPr/>
        <w:t>during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pilot</w:t>
      </w:r>
      <w:r>
        <w:rPr>
          <w:spacing w:val="14"/>
        </w:rPr>
        <w:t> </w:t>
      </w:r>
      <w:r>
        <w:rPr/>
        <w:t>study</w:t>
      </w:r>
      <w:r>
        <w:rPr>
          <w:spacing w:val="10"/>
        </w:rPr>
        <w:t> </w:t>
      </w:r>
      <w:r>
        <w:rPr/>
        <w:t>was</w:t>
      </w:r>
      <w:r>
        <w:rPr>
          <w:spacing w:val="14"/>
        </w:rPr>
        <w:t> </w:t>
      </w:r>
      <w:r>
        <w:rPr/>
        <w:t>0.70.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shows that there</w:t>
      </w:r>
      <w:r>
        <w:rPr>
          <w:spacing w:val="-1"/>
        </w:rPr>
        <w:t> </w:t>
      </w:r>
      <w:r>
        <w:rPr/>
        <w:t>is strong</w:t>
      </w:r>
      <w:r>
        <w:rPr>
          <w:spacing w:val="-3"/>
        </w:rPr>
        <w:t> </w:t>
      </w:r>
      <w:r>
        <w:rPr/>
        <w:t>co-efficient correlation.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r>
        <w:rPr/>
        <w:t>Procedures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 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785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procedure</w:t>
      </w:r>
      <w:r>
        <w:rPr>
          <w:spacing w:val="2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in collecting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4"/>
        </w:numPr>
        <w:tabs>
          <w:tab w:pos="2146" w:val="left" w:leader="none"/>
        </w:tabs>
        <w:spacing w:line="480" w:lineRule="auto" w:before="0" w:after="0"/>
        <w:ind w:left="2145" w:right="1413" w:hanging="360"/>
        <w:jc w:val="both"/>
        <w:rPr>
          <w:sz w:val="24"/>
        </w:rPr>
      </w:pP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thirty</w:t>
      </w:r>
      <w:r>
        <w:rPr>
          <w:spacing w:val="1"/>
          <w:sz w:val="24"/>
        </w:rPr>
        <w:t> </w:t>
      </w:r>
      <w:r>
        <w:rPr>
          <w:sz w:val="24"/>
        </w:rPr>
        <w:t>(30) sampled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GSSSH, YASSSS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GSSSB,</w:t>
      </w:r>
      <w:r>
        <w:rPr>
          <w:spacing w:val="54"/>
          <w:sz w:val="24"/>
        </w:rPr>
        <w:t> </w:t>
      </w:r>
      <w:r>
        <w:rPr>
          <w:sz w:val="24"/>
        </w:rPr>
        <w:t>GSSSKwere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pre-testin</w:t>
      </w:r>
      <w:r>
        <w:rPr>
          <w:spacing w:val="10"/>
          <w:sz w:val="24"/>
        </w:rPr>
        <w:t> </w:t>
      </w:r>
      <w:r>
        <w:rPr>
          <w:sz w:val="24"/>
        </w:rPr>
        <w:t>order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ensure</w:t>
      </w:r>
      <w:r>
        <w:rPr>
          <w:spacing w:val="10"/>
          <w:sz w:val="24"/>
        </w:rPr>
        <w:t> </w:t>
      </w:r>
      <w:r>
        <w:rPr>
          <w:sz w:val="24"/>
        </w:rPr>
        <w:t>homogeneity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their</w:t>
      </w:r>
      <w:r>
        <w:rPr>
          <w:spacing w:val="9"/>
          <w:sz w:val="24"/>
        </w:rPr>
        <w:t> </w:t>
      </w:r>
      <w:r>
        <w:rPr>
          <w:sz w:val="24"/>
        </w:rPr>
        <w:t>ability</w:t>
      </w:r>
      <w:r>
        <w:rPr>
          <w:spacing w:val="8"/>
          <w:sz w:val="24"/>
        </w:rPr>
        <w:t> </w:t>
      </w:r>
      <w:r>
        <w:rPr>
          <w:sz w:val="24"/>
        </w:rPr>
        <w:t>level</w:t>
      </w:r>
      <w:r>
        <w:rPr>
          <w:spacing w:val="10"/>
          <w:sz w:val="24"/>
        </w:rPr>
        <w:t> </w:t>
      </w:r>
      <w:r>
        <w:rPr>
          <w:sz w:val="24"/>
        </w:rPr>
        <w:t>andto</w:t>
      </w:r>
      <w:r>
        <w:rPr>
          <w:spacing w:val="9"/>
          <w:sz w:val="24"/>
        </w:rPr>
        <w:t> </w:t>
      </w:r>
      <w:r>
        <w:rPr>
          <w:sz w:val="24"/>
        </w:rPr>
        <w:t>find</w:t>
      </w:r>
      <w:r>
        <w:rPr>
          <w:spacing w:val="10"/>
          <w:sz w:val="24"/>
        </w:rPr>
        <w:t> </w:t>
      </w:r>
      <w:r>
        <w:rPr>
          <w:sz w:val="24"/>
        </w:rPr>
        <w:t>out</w:t>
      </w:r>
      <w:r>
        <w:rPr>
          <w:spacing w:val="-52"/>
          <w:sz w:val="24"/>
        </w:rPr>
        <w:t> </w:t>
      </w:r>
      <w:r>
        <w:rPr>
          <w:sz w:val="24"/>
        </w:rPr>
        <w:t>if they are</w:t>
      </w:r>
      <w:r>
        <w:rPr>
          <w:spacing w:val="2"/>
          <w:sz w:val="24"/>
        </w:rPr>
        <w:t> </w:t>
      </w:r>
      <w:r>
        <w:rPr>
          <w:sz w:val="24"/>
        </w:rPr>
        <w:t>compatible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comparable.</w:t>
      </w:r>
    </w:p>
    <w:p>
      <w:pPr>
        <w:pStyle w:val="ListParagraph"/>
        <w:numPr>
          <w:ilvl w:val="0"/>
          <w:numId w:val="14"/>
        </w:numPr>
        <w:tabs>
          <w:tab w:pos="2146" w:val="left" w:leader="none"/>
        </w:tabs>
        <w:spacing w:line="480" w:lineRule="auto" w:before="192" w:after="0"/>
        <w:ind w:left="2145" w:right="1413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Each thirty (30) sampled students from GSSSB and GSSSK as the control group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were given opportunity to continue the conventional class. The control group was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restricted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 normal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academic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activities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 tests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only.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2146" w:val="left" w:leader="none"/>
        </w:tabs>
        <w:spacing w:line="480" w:lineRule="auto" w:before="0" w:after="0"/>
        <w:ind w:left="2145" w:right="1413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 entire sixty (60) experimental students receivedthree weeks preparatory practice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Internet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browsing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activities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involved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searching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Google, linking the students to treatment site and exposing them to procedures 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WebQuest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proper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WebQuest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treatment.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2045" w:val="left" w:leader="none"/>
        </w:tabs>
        <w:spacing w:line="480" w:lineRule="auto" w:before="0" w:after="0"/>
        <w:ind w:left="1785" w:right="1407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After the preparatory practice, all the sixty experimental students were registered 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programme by the teacher to study narrative essay, descriptive essay and expository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essay.</w:t>
      </w:r>
    </w:p>
    <w:p>
      <w:pPr>
        <w:pStyle w:val="ListParagraph"/>
        <w:numPr>
          <w:ilvl w:val="0"/>
          <w:numId w:val="14"/>
        </w:numPr>
        <w:tabs>
          <w:tab w:pos="2052" w:val="left" w:leader="none"/>
        </w:tabs>
        <w:spacing w:line="480" w:lineRule="auto" w:before="1" w:after="0"/>
        <w:ind w:left="1785" w:right="1412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 students were given usernames and passwords to login. After login, they were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taken to select the courses and clickto enroll. They clicked and were taken to start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learning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pageas follows:</w:t>
      </w:r>
    </w:p>
    <w:p>
      <w:pPr>
        <w:spacing w:after="0" w:line="480" w:lineRule="auto"/>
        <w:jc w:val="both"/>
        <w:rPr>
          <w:rFonts w:ascii="Times New Roman"/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Heading1"/>
        <w:spacing w:before="77"/>
        <w:jc w:val="left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2"/>
        <w:jc w:val="both"/>
      </w:pPr>
      <w:r>
        <w:rPr/>
        <w:t>The introduction section provides background information and motivational scenarios</w:t>
      </w:r>
      <w:r>
        <w:rPr>
          <w:spacing w:val="1"/>
        </w:rPr>
        <w:t> </w:t>
      </w:r>
      <w:r>
        <w:rPr/>
        <w:t>such as giving students roles to play. It also provides an overview of the learning goals</w:t>
      </w:r>
      <w:r>
        <w:rPr>
          <w:spacing w:val="1"/>
        </w:rPr>
        <w:t> </w:t>
      </w:r>
      <w:r>
        <w:rPr/>
        <w:t>for students. The goal of the introduction is to make the activity desirable and fun for</w:t>
      </w:r>
      <w:r>
        <w:rPr>
          <w:spacing w:val="1"/>
        </w:rPr>
        <w:t> </w:t>
      </w:r>
      <w:r>
        <w:rPr/>
        <w:t>students. When projects are related to students' interests, ideas, past experiences, or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interesting.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component is to engage and excite students at the beginning of each WebQuest.Set the</w:t>
      </w:r>
      <w:r>
        <w:rPr>
          <w:spacing w:val="1"/>
        </w:rPr>
        <w:t> </w:t>
      </w:r>
      <w:r>
        <w:rPr/>
        <w:t>stage for the WebQuest and stimulates student curiosity. This section leads the students</w:t>
      </w:r>
      <w:r>
        <w:rPr>
          <w:spacing w:val="1"/>
        </w:rPr>
        <w:t> </w:t>
      </w:r>
      <w:r>
        <w:rPr/>
        <w:t>to brainstorm and gather ideas.</w:t>
      </w:r>
      <w:r>
        <w:rPr>
          <w:spacing w:val="1"/>
        </w:rPr>
        <w:t> </w:t>
      </w:r>
      <w:r>
        <w:rPr/>
        <w:t>The section provides the students with the opportunity</w:t>
      </w:r>
      <w:r>
        <w:rPr>
          <w:spacing w:val="1"/>
        </w:rPr>
        <w:t> </w:t>
      </w:r>
      <w:r>
        <w:rPr/>
        <w:t>tolist, map, spray chart or cluster pointsbearing in mind the topic and the purpose of</w:t>
      </w:r>
      <w:r>
        <w:rPr>
          <w:spacing w:val="1"/>
        </w:rPr>
        <w:t> </w:t>
      </w:r>
      <w:r>
        <w:rPr/>
        <w:t>writing.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jc w:val="left"/>
      </w:pPr>
      <w:r>
        <w:rPr/>
        <w:t>Task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8"/>
        <w:jc w:val="both"/>
      </w:pPr>
      <w:r>
        <w:rPr/>
        <w:t>This section involves an interesting activity that allows students to learn and enhance</w:t>
      </w:r>
      <w:r>
        <w:rPr>
          <w:spacing w:val="1"/>
        </w:rPr>
        <w:t> </w:t>
      </w:r>
      <w:r>
        <w:rPr/>
        <w:t>their current knowledge by gathering information through the WebQuest. Students are</w:t>
      </w:r>
      <w:r>
        <w:rPr>
          <w:spacing w:val="1"/>
        </w:rPr>
        <w:t> </w:t>
      </w:r>
      <w:r>
        <w:rPr/>
        <w:t>exposed</w:t>
      </w:r>
      <w:r>
        <w:rPr>
          <w:spacing w:val="-2"/>
        </w:rPr>
        <w:t> </w:t>
      </w:r>
      <w:r>
        <w:rPr/>
        <w:t>to an inquiry-oriented activity.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jc w:val="left"/>
      </w:pPr>
      <w:r>
        <w:rPr/>
        <w:t>Process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785" w:right="1412"/>
        <w:jc w:val="both"/>
      </w:pPr>
      <w:r>
        <w:rPr/>
        <w:t>The process section consists of many guiding steps showing the students what they</w:t>
      </w:r>
      <w:r>
        <w:rPr>
          <w:spacing w:val="1"/>
        </w:rPr>
        <w:t> </w:t>
      </w:r>
      <w:r>
        <w:rPr/>
        <w:t>should do to perform different task using online hyperlinked resources and two online</w:t>
      </w:r>
      <w:r>
        <w:rPr>
          <w:spacing w:val="1"/>
        </w:rPr>
        <w:t> </w:t>
      </w:r>
      <w:r>
        <w:rPr/>
        <w:t>dictionaries. 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steps of</w:t>
      </w:r>
      <w:r>
        <w:rPr>
          <w:spacing w:val="-1"/>
        </w:rPr>
        <w:t> </w:t>
      </w:r>
      <w:r>
        <w:rPr/>
        <w:t>the process section:</w:t>
      </w:r>
    </w:p>
    <w:p>
      <w:pPr>
        <w:pStyle w:val="BodyText"/>
        <w:spacing w:line="480" w:lineRule="auto"/>
        <w:ind w:left="2217" w:right="1417"/>
        <w:jc w:val="both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one: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advised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audio-visual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before</w:t>
      </w:r>
      <w:r>
        <w:rPr>
          <w:spacing w:val="-57"/>
        </w:rPr>
        <w:t> </w:t>
      </w:r>
      <w:r>
        <w:rPr/>
        <w:t>proceeding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selected websites.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2217" w:right="1413"/>
        <w:jc w:val="both"/>
      </w:pPr>
      <w:r>
        <w:rPr>
          <w:b/>
        </w:rPr>
        <w:t>Step two</w:t>
      </w:r>
      <w:r>
        <w:rPr/>
        <w:t>: The students were allowed to reviewprevious writings so as to link them</w:t>
      </w:r>
      <w:r>
        <w:rPr>
          <w:spacing w:val="1"/>
        </w:rPr>
        <w:t> </w:t>
      </w:r>
      <w:r>
        <w:rPr/>
        <w:t>the incidents witnessed before.At this level, the students were allowed to choose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incidentsfrom the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217" w:right="1411"/>
        <w:jc w:val="both"/>
      </w:pPr>
      <w:r>
        <w:rPr>
          <w:b/>
        </w:rPr>
        <w:t>Step three</w:t>
      </w:r>
      <w:r>
        <w:rPr/>
        <w:t>: The students clicked on the links related to their selected topics in the</w:t>
      </w:r>
      <w:r>
        <w:rPr>
          <w:spacing w:val="1"/>
        </w:rPr>
        <w:t> </w:t>
      </w:r>
      <w:r>
        <w:rPr/>
        <w:t>right resources pane. They were allowed to use the online dictionaries provided if</w:t>
      </w:r>
      <w:r>
        <w:rPr>
          <w:spacing w:val="1"/>
        </w:rPr>
        <w:t> </w:t>
      </w:r>
      <w:r>
        <w:rPr/>
        <w:t>they come across some difficult words to understand.</w:t>
      </w:r>
      <w:r>
        <w:rPr>
          <w:spacing w:val="1"/>
        </w:rPr>
        <w:t> </w:t>
      </w:r>
      <w:r>
        <w:rPr/>
        <w:t>The students were asked to</w:t>
      </w:r>
      <w:r>
        <w:rPr>
          <w:spacing w:val="1"/>
        </w:rPr>
        <w:t> </w:t>
      </w:r>
      <w:r>
        <w:rPr/>
        <w:t>return to Home Page using the navigation bar when they finish. They were given</w:t>
      </w:r>
      <w:r>
        <w:rPr>
          <w:spacing w:val="1"/>
        </w:rPr>
        <w:t> </w:t>
      </w:r>
      <w:r>
        <w:rPr/>
        <w:t>key</w:t>
      </w:r>
      <w:r>
        <w:rPr>
          <w:spacing w:val="-4"/>
        </w:rPr>
        <w:t> </w:t>
      </w:r>
      <w:r>
        <w:rPr/>
        <w:t>websites to find out the required information.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17" w:right="1413"/>
        <w:jc w:val="both"/>
      </w:pPr>
      <w:r>
        <w:rPr>
          <w:b/>
        </w:rPr>
        <w:t>Step four: </w:t>
      </w:r>
      <w:r>
        <w:rPr/>
        <w:t>The students were asked to</w:t>
      </w:r>
      <w:r>
        <w:rPr>
          <w:spacing w:val="1"/>
        </w:rPr>
        <w:t> </w:t>
      </w:r>
      <w:r>
        <w:rPr/>
        <w:t>click on the website links in the right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pane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 narrative,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essay.</w:t>
      </w:r>
      <w:r>
        <w:rPr>
          <w:spacing w:val="60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given key websites to find out the required information. The websites selected</w:t>
      </w:r>
      <w:r>
        <w:rPr>
          <w:spacing w:val="1"/>
        </w:rPr>
        <w:t> </w:t>
      </w:r>
      <w:r>
        <w:rPr/>
        <w:t>covered</w:t>
      </w:r>
      <w:r>
        <w:rPr>
          <w:spacing w:val="-1"/>
        </w:rPr>
        <w:t> </w:t>
      </w:r>
      <w:r>
        <w:rPr/>
        <w:t>sentence</w:t>
      </w:r>
      <w:r>
        <w:rPr>
          <w:spacing w:val="-1"/>
        </w:rPr>
        <w:t> </w:t>
      </w:r>
      <w:r>
        <w:rPr/>
        <w:t>combining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linking</w:t>
      </w:r>
      <w:r>
        <w:rPr>
          <w:spacing w:val="-2"/>
        </w:rPr>
        <w:t> </w:t>
      </w:r>
      <w:r>
        <w:rPr/>
        <w:t>devices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form complex sentences.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17" w:right="1416"/>
        <w:jc w:val="both"/>
      </w:pPr>
      <w:r>
        <w:rPr>
          <w:b/>
        </w:rPr>
        <w:t>Step five: </w:t>
      </w:r>
      <w:r>
        <w:rPr/>
        <w:t>The students wereallowed to collaborate and discuss their findings. In</w:t>
      </w:r>
      <w:r>
        <w:rPr>
          <w:spacing w:val="1"/>
        </w:rPr>
        <w:t> </w:t>
      </w:r>
      <w:r>
        <w:rPr/>
        <w:t>this step, each student in each group should compare its findings and that of the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two partners in light of relevant ideas.</w:t>
      </w:r>
    </w:p>
    <w:p>
      <w:pPr>
        <w:pStyle w:val="BodyText"/>
        <w:spacing w:before="3"/>
      </w:pPr>
    </w:p>
    <w:p>
      <w:pPr>
        <w:pStyle w:val="Heading1"/>
        <w:jc w:val="both"/>
      </w:pPr>
      <w:r>
        <w:rPr/>
        <w:t>During-Writing</w:t>
      </w:r>
      <w:r>
        <w:rPr>
          <w:spacing w:val="-2"/>
        </w:rPr>
        <w:t> </w:t>
      </w:r>
      <w:r>
        <w:rPr/>
        <w:t>Stage:</w:t>
      </w:r>
      <w:r>
        <w:rPr>
          <w:spacing w:val="-2"/>
        </w:rPr>
        <w:t> </w:t>
      </w:r>
      <w:r>
        <w:rPr/>
        <w:t>Drafting: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17" w:right="1413"/>
        <w:jc w:val="both"/>
      </w:pPr>
      <w:r>
        <w:rPr>
          <w:b/>
        </w:rPr>
        <w:t>Step six:   </w:t>
      </w:r>
      <w:r>
        <w:rPr/>
        <w:t>Each student in each group was directed to write a draft of paragraph</w:t>
      </w:r>
      <w:r>
        <w:rPr>
          <w:spacing w:val="1"/>
        </w:rPr>
        <w:t> </w:t>
      </w:r>
      <w:r>
        <w:rPr/>
        <w:t>with complete sentences after consulting the relevant links.</w:t>
      </w:r>
      <w:r>
        <w:rPr>
          <w:spacing w:val="1"/>
        </w:rPr>
        <w:t> </w:t>
      </w:r>
      <w:r>
        <w:rPr/>
        <w:t>Students were also</w:t>
      </w:r>
      <w:r>
        <w:rPr>
          <w:spacing w:val="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 develop the</w:t>
      </w:r>
      <w:r>
        <w:rPr>
          <w:spacing w:val="-1"/>
        </w:rPr>
        <w:t> </w:t>
      </w:r>
      <w:r>
        <w:rPr/>
        <w:t>overall text structure.</w:t>
      </w:r>
    </w:p>
    <w:p>
      <w:pPr>
        <w:pStyle w:val="Heading1"/>
        <w:spacing w:before="5"/>
        <w:jc w:val="both"/>
      </w:pPr>
      <w:r>
        <w:rPr/>
        <w:t>Revision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Writing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Final</w:t>
      </w:r>
      <w:r>
        <w:rPr>
          <w:spacing w:val="-1"/>
        </w:rPr>
        <w:t> </w:t>
      </w:r>
      <w:r>
        <w:rPr/>
        <w:t>Product: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17" w:right="1419"/>
        <w:jc w:val="both"/>
      </w:pPr>
      <w:r>
        <w:rPr>
          <w:b/>
        </w:rPr>
        <w:t>Step seven: </w:t>
      </w:r>
      <w:r>
        <w:rPr/>
        <w:t>Each student in each group was allowed to edit his/her paragraph and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paragraphs</w:t>
      </w:r>
      <w:r>
        <w:rPr>
          <w:spacing w:val="35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other</w:t>
      </w:r>
      <w:r>
        <w:rPr>
          <w:spacing w:val="32"/>
        </w:rPr>
        <w:t> </w:t>
      </w:r>
      <w:r>
        <w:rPr/>
        <w:t>two</w:t>
      </w:r>
      <w:r>
        <w:rPr>
          <w:spacing w:val="33"/>
        </w:rPr>
        <w:t> </w:t>
      </w:r>
      <w:r>
        <w:rPr/>
        <w:t>partners.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students</w:t>
      </w:r>
      <w:r>
        <w:rPr>
          <w:spacing w:val="34"/>
        </w:rPr>
        <w:t> </w:t>
      </w:r>
      <w:r>
        <w:rPr/>
        <w:t>were</w:t>
      </w:r>
      <w:r>
        <w:rPr>
          <w:spacing w:val="32"/>
        </w:rPr>
        <w:t> </w:t>
      </w:r>
      <w:r>
        <w:rPr/>
        <w:t>provided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some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2217" w:right="1414"/>
      </w:pPr>
      <w:r>
        <w:rPr/>
        <w:t>websites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editorial</w:t>
      </w:r>
      <w:r>
        <w:rPr>
          <w:spacing w:val="12"/>
        </w:rPr>
        <w:t> </w:t>
      </w:r>
      <w:r>
        <w:rPr/>
        <w:t>work</w:t>
      </w:r>
      <w:r>
        <w:rPr>
          <w:spacing w:val="11"/>
        </w:rPr>
        <w:t> </w:t>
      </w:r>
      <w:r>
        <w:rPr/>
        <w:t>before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final</w:t>
      </w:r>
      <w:r>
        <w:rPr>
          <w:spacing w:val="12"/>
        </w:rPr>
        <w:t> </w:t>
      </w:r>
      <w:r>
        <w:rPr/>
        <w:t>draft.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were</w:t>
      </w:r>
      <w:r>
        <w:rPr>
          <w:spacing w:val="12"/>
        </w:rPr>
        <w:t> </w:t>
      </w:r>
      <w:r>
        <w:rPr/>
        <w:t>allowed</w:t>
      </w:r>
      <w:r>
        <w:rPr>
          <w:spacing w:val="10"/>
        </w:rPr>
        <w:t> </w:t>
      </w:r>
      <w:r>
        <w:rPr/>
        <w:t>to</w:t>
      </w:r>
      <w:r>
        <w:rPr>
          <w:spacing w:val="-57"/>
        </w:rPr>
        <w:t> </w:t>
      </w:r>
      <w:r>
        <w:rPr/>
        <w:t>interact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edit the work</w:t>
      </w:r>
      <w:r>
        <w:rPr>
          <w:spacing w:val="2"/>
        </w:rPr>
        <w:t> </w:t>
      </w:r>
      <w:r>
        <w:rPr/>
        <w:t>of one</w:t>
      </w:r>
      <w:r>
        <w:rPr>
          <w:spacing w:val="-1"/>
        </w:rPr>
        <w:t> </w:t>
      </w:r>
      <w:r>
        <w:rPr/>
        <w:t>another.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217" w:right="1414"/>
      </w:pPr>
      <w:r>
        <w:rPr>
          <w:b/>
        </w:rPr>
        <w:t>Step</w:t>
      </w:r>
      <w:r>
        <w:rPr>
          <w:b/>
          <w:spacing w:val="15"/>
        </w:rPr>
        <w:t> </w:t>
      </w:r>
      <w:r>
        <w:rPr>
          <w:b/>
        </w:rPr>
        <w:t>eight:</w:t>
      </w:r>
      <w:r>
        <w:rPr>
          <w:b/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allowed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re-structure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write</w:t>
      </w:r>
      <w:r>
        <w:rPr>
          <w:spacing w:val="15"/>
        </w:rPr>
        <w:t> </w:t>
      </w:r>
      <w:r>
        <w:rPr/>
        <w:t>their</w:t>
      </w:r>
      <w:r>
        <w:rPr>
          <w:spacing w:val="14"/>
        </w:rPr>
        <w:t> </w:t>
      </w:r>
      <w:r>
        <w:rPr/>
        <w:t>final</w:t>
      </w:r>
      <w:r>
        <w:rPr>
          <w:spacing w:val="16"/>
        </w:rPr>
        <w:t> </w:t>
      </w:r>
      <w:r>
        <w:rPr/>
        <w:t>project.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as well allowed</w:t>
      </w:r>
      <w:r>
        <w:rPr>
          <w:spacing w:val="-1"/>
        </w:rPr>
        <w:t> </w:t>
      </w:r>
      <w:r>
        <w:rPr/>
        <w:t>to include</w:t>
      </w:r>
      <w:r>
        <w:rPr>
          <w:spacing w:val="-1"/>
        </w:rPr>
        <w:t> </w:t>
      </w:r>
      <w:r>
        <w:rPr/>
        <w:t>drawings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own and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colors.</w:t>
      </w:r>
    </w:p>
    <w:p>
      <w:pPr>
        <w:pStyle w:val="Heading1"/>
        <w:spacing w:before="5"/>
        <w:jc w:val="left"/>
      </w:pPr>
      <w:r>
        <w:rPr/>
        <w:t>Post-Writing</w:t>
      </w:r>
      <w:r>
        <w:rPr>
          <w:spacing w:val="-3"/>
        </w:rPr>
        <w:t> </w:t>
      </w:r>
      <w:r>
        <w:rPr/>
        <w:t>Stage:</w:t>
      </w:r>
      <w:r>
        <w:rPr>
          <w:spacing w:val="-1"/>
        </w:rPr>
        <w:t> </w:t>
      </w:r>
      <w:r>
        <w:rPr/>
        <w:t>Publishing: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17" w:right="1414"/>
      </w:pPr>
      <w:r>
        <w:rPr>
          <w:b/>
        </w:rPr>
        <w:t>Step</w:t>
      </w:r>
      <w:r>
        <w:rPr>
          <w:b/>
          <w:spacing w:val="18"/>
        </w:rPr>
        <w:t> </w:t>
      </w:r>
      <w:r>
        <w:rPr>
          <w:b/>
        </w:rPr>
        <w:t>nine:</w:t>
      </w:r>
      <w:r>
        <w:rPr>
          <w:b/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were</w:t>
      </w:r>
      <w:r>
        <w:rPr>
          <w:spacing w:val="19"/>
        </w:rPr>
        <w:t> </w:t>
      </w:r>
      <w:r>
        <w:rPr/>
        <w:t>allowed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nominate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person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speaker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group</w:t>
      </w:r>
      <w:r>
        <w:rPr>
          <w:spacing w:val="-2"/>
        </w:rPr>
        <w:t> </w:t>
      </w:r>
      <w:r>
        <w:rPr/>
        <w:t>to present their work to the class.</w:t>
      </w:r>
    </w:p>
    <w:p>
      <w:pPr>
        <w:pStyle w:val="Heading1"/>
        <w:spacing w:before="5"/>
        <w:jc w:val="left"/>
      </w:pP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5" w:right="1414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marking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evaluate their work and then allow them to write a score according to the criterion</w:t>
      </w:r>
      <w:r>
        <w:rPr>
          <w:spacing w:val="1"/>
        </w:rPr>
        <w:t> </w:t>
      </w:r>
      <w:r>
        <w:rPr/>
        <w:t>checked in light of their work. At the end, they got the total score of their group work.</w:t>
      </w:r>
      <w:r>
        <w:rPr>
          <w:spacing w:val="1"/>
        </w:rPr>
        <w:t> </w:t>
      </w:r>
      <w:r>
        <w:rPr/>
        <w:t>The researcher gave the students another question and marked the students' written</w:t>
      </w:r>
      <w:r>
        <w:rPr>
          <w:spacing w:val="1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to correct them</w:t>
      </w:r>
      <w:r>
        <w:rPr>
          <w:spacing w:val="1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 know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errors.</w:t>
      </w:r>
    </w:p>
    <w:p>
      <w:pPr>
        <w:pStyle w:val="Heading1"/>
        <w:spacing w:before="5"/>
        <w:jc w:val="left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5" w:right="1420"/>
      </w:pPr>
      <w:r>
        <w:rPr/>
        <w:t>This</w:t>
      </w:r>
      <w:r>
        <w:rPr>
          <w:spacing w:val="30"/>
        </w:rPr>
        <w:t> </w:t>
      </w:r>
      <w:r>
        <w:rPr/>
        <w:t>section</w:t>
      </w:r>
      <w:r>
        <w:rPr>
          <w:spacing w:val="30"/>
        </w:rPr>
        <w:t> </w:t>
      </w:r>
      <w:r>
        <w:rPr/>
        <w:t>provided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with</w:t>
      </w:r>
      <w:r>
        <w:rPr>
          <w:spacing w:val="30"/>
        </w:rPr>
        <w:t> </w:t>
      </w:r>
      <w:r>
        <w:rPr/>
        <w:t>two</w:t>
      </w:r>
      <w:r>
        <w:rPr>
          <w:spacing w:val="33"/>
        </w:rPr>
        <w:t> </w:t>
      </w:r>
      <w:r>
        <w:rPr/>
        <w:t>further</w:t>
      </w:r>
      <w:r>
        <w:rPr>
          <w:spacing w:val="30"/>
        </w:rPr>
        <w:t> </w:t>
      </w:r>
      <w:r>
        <w:rPr/>
        <w:t>activities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complete</w:t>
      </w:r>
      <w:r>
        <w:rPr>
          <w:spacing w:val="30"/>
        </w:rPr>
        <w:t> </w:t>
      </w:r>
      <w:r>
        <w:rPr/>
        <w:t>outside</w:t>
      </w:r>
      <w:r>
        <w:rPr>
          <w:spacing w:val="29"/>
        </w:rPr>
        <w:t> </w:t>
      </w:r>
      <w:r>
        <w:rPr/>
        <w:t>the</w:t>
      </w:r>
      <w:r>
        <w:rPr>
          <w:spacing w:val="-57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line="477" w:lineRule="auto" w:before="1"/>
        <w:ind w:left="2217" w:right="1414"/>
      </w:pPr>
      <w:r>
        <w:rPr>
          <w:b/>
        </w:rPr>
        <w:t>Activity</w:t>
      </w:r>
      <w:r>
        <w:rPr>
          <w:b/>
          <w:spacing w:val="36"/>
        </w:rPr>
        <w:t> </w:t>
      </w:r>
      <w:r>
        <w:rPr>
          <w:b/>
        </w:rPr>
        <w:t>one:</w:t>
      </w:r>
      <w:r>
        <w:rPr>
          <w:b/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were</w:t>
      </w:r>
      <w:r>
        <w:rPr>
          <w:spacing w:val="37"/>
        </w:rPr>
        <w:t> </w:t>
      </w:r>
      <w:r>
        <w:rPr/>
        <w:t>given</w:t>
      </w:r>
      <w:r>
        <w:rPr>
          <w:spacing w:val="38"/>
        </w:rPr>
        <w:t> </w:t>
      </w:r>
      <w:r>
        <w:rPr/>
        <w:t>another</w:t>
      </w:r>
      <w:r>
        <w:rPr>
          <w:spacing w:val="38"/>
        </w:rPr>
        <w:t> </w:t>
      </w:r>
      <w:r>
        <w:rPr/>
        <w:t>opportunity</w:t>
      </w:r>
      <w:r>
        <w:rPr>
          <w:spacing w:val="32"/>
        </w:rPr>
        <w:t> </w:t>
      </w:r>
      <w:r>
        <w:rPr/>
        <w:t>to</w:t>
      </w:r>
      <w:r>
        <w:rPr>
          <w:spacing w:val="38"/>
        </w:rPr>
        <w:t> </w:t>
      </w:r>
      <w:r>
        <w:rPr/>
        <w:t>do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WebQuest</w:t>
      </w:r>
      <w:r>
        <w:rPr>
          <w:spacing w:val="-57"/>
        </w:rPr>
        <w:t> </w:t>
      </w:r>
      <w:r>
        <w:rPr/>
        <w:t>written</w:t>
      </w:r>
      <w:r>
        <w:rPr>
          <w:spacing w:val="-1"/>
        </w:rPr>
        <w:t> </w:t>
      </w:r>
      <w:r>
        <w:rPr/>
        <w:t>task</w:t>
      </w:r>
      <w:r>
        <w:rPr>
          <w:spacing w:val="-1"/>
        </w:rPr>
        <w:t> </w:t>
      </w:r>
      <w:r>
        <w:rPr/>
        <w:t>again after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has</w:t>
      </w:r>
      <w:r>
        <w:rPr>
          <w:spacing w:val="2"/>
        </w:rPr>
        <w:t> </w:t>
      </w:r>
      <w:r>
        <w:rPr/>
        <w:t>already</w:t>
      </w:r>
      <w:r>
        <w:rPr>
          <w:spacing w:val="-6"/>
        </w:rPr>
        <w:t> </w:t>
      </w:r>
      <w:r>
        <w:rPr/>
        <w:t>evaluated</w:t>
      </w:r>
      <w:r>
        <w:rPr>
          <w:spacing w:val="3"/>
        </w:rPr>
        <w:t> </w:t>
      </w:r>
      <w:r>
        <w:rPr/>
        <w:t>their</w:t>
      </w:r>
      <w:r>
        <w:rPr>
          <w:spacing w:val="-2"/>
        </w:rPr>
        <w:t> </w:t>
      </w:r>
      <w:r>
        <w:rPr/>
        <w:t>written work.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2217" w:right="1417"/>
        <w:jc w:val="both"/>
      </w:pPr>
      <w:r>
        <w:rPr>
          <w:b/>
        </w:rPr>
        <w:t>Activity Two: </w:t>
      </w:r>
      <w:r>
        <w:rPr/>
        <w:t>The students were directed to read samples of essay and take notes</w:t>
      </w:r>
      <w:r>
        <w:rPr>
          <w:spacing w:val="1"/>
        </w:rPr>
        <w:t> </w:t>
      </w:r>
      <w:r>
        <w:rPr/>
        <w:t>and then asked the students to write a short paragraph essay. The students were</w:t>
      </w:r>
      <w:r>
        <w:rPr>
          <w:spacing w:val="1"/>
        </w:rPr>
        <w:t> </w:t>
      </w:r>
      <w:r>
        <w:rPr/>
        <w:t>asked</w:t>
      </w:r>
      <w:r>
        <w:rPr>
          <w:spacing w:val="-2"/>
        </w:rPr>
        <w:t> </w:t>
      </w:r>
      <w:r>
        <w:rPr/>
        <w:t>to edit their</w:t>
      </w:r>
      <w:r>
        <w:rPr>
          <w:spacing w:val="-1"/>
        </w:rPr>
        <w:t> </w:t>
      </w:r>
      <w:r>
        <w:rPr/>
        <w:t>paragraphs and add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picture</w:t>
      </w:r>
      <w:r>
        <w:rPr>
          <w:spacing w:val="-1"/>
        </w:rPr>
        <w:t> </w:t>
      </w:r>
      <w:r>
        <w:rPr/>
        <w:t>that goes</w:t>
      </w:r>
      <w:r>
        <w:rPr>
          <w:spacing w:val="-1"/>
        </w:rPr>
        <w:t> </w:t>
      </w:r>
      <w:r>
        <w:rPr/>
        <w:t>with their</w:t>
      </w:r>
      <w:r>
        <w:rPr>
          <w:spacing w:val="-1"/>
        </w:rPr>
        <w:t> </w:t>
      </w:r>
      <w:r>
        <w:rPr/>
        <w:t>paragraphs.</w:t>
      </w:r>
    </w:p>
    <w:p>
      <w:pPr>
        <w:pStyle w:val="ListParagraph"/>
        <w:numPr>
          <w:ilvl w:val="0"/>
          <w:numId w:val="15"/>
        </w:numPr>
        <w:tabs>
          <w:tab w:pos="2028" w:val="left" w:leader="none"/>
        </w:tabs>
        <w:spacing w:line="480" w:lineRule="auto" w:before="1" w:after="0"/>
        <w:ind w:left="1785" w:right="1412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At the end of each unit of narrative, descriptive and expository essay, there was test I,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test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II,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test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IIIand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final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test.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treatment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lasted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twelve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(12)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weeks</w:t>
      </w:r>
    </w:p>
    <w:p>
      <w:pPr>
        <w:spacing w:after="0" w:line="480" w:lineRule="auto"/>
        <w:jc w:val="both"/>
        <w:rPr>
          <w:rFonts w:ascii="Times New Roman"/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8"/>
        <w:jc w:val="both"/>
      </w:pPr>
      <w:r>
        <w:rPr/>
        <w:t>with</w:t>
      </w:r>
      <w:r>
        <w:rPr>
          <w:spacing w:val="1"/>
        </w:rPr>
        <w:t> </w:t>
      </w:r>
      <w:r>
        <w:rPr/>
        <w:t>two (2) periods contact</w:t>
      </w:r>
      <w:r>
        <w:rPr>
          <w:spacing w:val="1"/>
        </w:rPr>
        <w:t> </w:t>
      </w:r>
      <w:r>
        <w:rPr/>
        <w:t>per week. After the treatment,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the experimental and</w:t>
      </w:r>
      <w:r>
        <w:rPr>
          <w:spacing w:val="1"/>
        </w:rPr>
        <w:t> </w:t>
      </w:r>
      <w:r>
        <w:rPr/>
        <w:t>the control groups were given one and same essay question. The answer scripts of both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treatment groups were</w:t>
      </w:r>
      <w:r>
        <w:rPr>
          <w:spacing w:val="-2"/>
        </w:rPr>
        <w:t> </w:t>
      </w:r>
      <w:r>
        <w:rPr/>
        <w:t>marked using</w:t>
      </w:r>
      <w:r>
        <w:rPr>
          <w:spacing w:val="-3"/>
        </w:rPr>
        <w:t> </w:t>
      </w:r>
      <w:r>
        <w:rPr/>
        <w:t>analytic</w:t>
      </w:r>
      <w:r>
        <w:rPr>
          <w:spacing w:val="-1"/>
        </w:rPr>
        <w:t> </w:t>
      </w:r>
      <w:r>
        <w:rPr/>
        <w:t>scoring</w:t>
      </w:r>
      <w:r>
        <w:rPr>
          <w:spacing w:val="-3"/>
        </w:rPr>
        <w:t> </w:t>
      </w:r>
      <w:r>
        <w:rPr/>
        <w:t>scales.</w:t>
      </w:r>
    </w:p>
    <w:p>
      <w:pPr>
        <w:pStyle w:val="ListParagraph"/>
        <w:numPr>
          <w:ilvl w:val="0"/>
          <w:numId w:val="15"/>
        </w:numPr>
        <w:tabs>
          <w:tab w:pos="2028" w:val="left" w:leader="none"/>
        </w:tabs>
        <w:spacing w:line="480" w:lineRule="auto" w:before="8" w:after="0"/>
        <w:ind w:left="1785" w:right="1417" w:firstLine="0"/>
        <w:jc w:val="both"/>
        <w:rPr>
          <w:sz w:val="24"/>
        </w:rPr>
      </w:pPr>
      <w:r>
        <w:rPr>
          <w:rFonts w:ascii="Times New Roman"/>
          <w:sz w:val="24"/>
        </w:rPr>
        <w:t>The researcher employed and trained two research assistants on the WebQuest online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learning strategies before the commencement of the study. The research assistants were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fully involved in the treatment and the marking of the scripts. All the answer scripts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were collected and evaluated for data analysis. Below is a table for steps and topics used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collection:</w:t>
      </w:r>
    </w:p>
    <w:p>
      <w:pPr>
        <w:pStyle w:val="Heading1"/>
        <w:spacing w:before="197" w:after="3"/>
        <w:jc w:val="both"/>
      </w:pPr>
      <w:r>
        <w:rPr/>
        <w:t>Table</w:t>
      </w:r>
      <w:r>
        <w:rPr>
          <w:spacing w:val="-2"/>
        </w:rPr>
        <w:t> </w:t>
      </w:r>
      <w:r>
        <w:rPr/>
        <w:t>3.4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Steps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Topics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tbl>
      <w:tblPr>
        <w:tblW w:w="0" w:type="auto"/>
        <w:jc w:val="left"/>
        <w:tblInd w:w="1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2971"/>
        <w:gridCol w:w="1515"/>
        <w:gridCol w:w="2704"/>
      </w:tblGrid>
      <w:tr>
        <w:trPr>
          <w:trHeight w:val="275" w:hRule="atLeast"/>
        </w:trPr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Exposure</w:t>
            </w:r>
          </w:p>
        </w:tc>
        <w:tc>
          <w:tcPr>
            <w:tcW w:w="2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Resources</w:t>
            </w:r>
          </w:p>
        </w:tc>
        <w:tc>
          <w:tcPr>
            <w:tcW w:w="2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Outcome</w:t>
            </w:r>
          </w:p>
        </w:tc>
      </w:tr>
      <w:tr>
        <w:trPr>
          <w:trHeight w:val="283" w:hRule="atLeast"/>
        </w:trPr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Step1</w:t>
            </w:r>
          </w:p>
        </w:tc>
        <w:tc>
          <w:tcPr>
            <w:tcW w:w="29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Parts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speech</w:t>
            </w:r>
          </w:p>
        </w:tc>
        <w:tc>
          <w:tcPr>
            <w:tcW w:w="1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Pre-writing</w:t>
            </w:r>
          </w:p>
        </w:tc>
      </w:tr>
      <w:tr>
        <w:trPr>
          <w:trHeight w:val="286" w:hRule="atLeast"/>
        </w:trPr>
        <w:tc>
          <w:tcPr>
            <w:tcW w:w="1361" w:type="dxa"/>
          </w:tcPr>
          <w:p>
            <w:pPr>
              <w:pStyle w:val="TableParagraph"/>
              <w:spacing w:line="261" w:lineRule="exact"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Step2</w:t>
            </w:r>
          </w:p>
        </w:tc>
        <w:tc>
          <w:tcPr>
            <w:tcW w:w="2971" w:type="dxa"/>
          </w:tcPr>
          <w:p>
            <w:pPr>
              <w:pStyle w:val="TableParagraph"/>
              <w:spacing w:line="261" w:lineRule="exact" w:before="5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Cohesive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515" w:type="dxa"/>
          </w:tcPr>
          <w:p>
            <w:pPr>
              <w:pStyle w:val="TableParagraph"/>
              <w:spacing w:line="261" w:lineRule="exact" w:before="5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spacing w:line="261" w:lineRule="exact" w:before="5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Sentences/Paragraphs</w:t>
            </w:r>
          </w:p>
        </w:tc>
      </w:tr>
      <w:tr>
        <w:trPr>
          <w:trHeight w:val="275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Step3</w:t>
            </w:r>
          </w:p>
        </w:tc>
        <w:tc>
          <w:tcPr>
            <w:tcW w:w="2971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Dictionary</w:t>
            </w:r>
          </w:p>
        </w:tc>
        <w:tc>
          <w:tcPr>
            <w:tcW w:w="1515" w:type="dxa"/>
          </w:tcPr>
          <w:p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Revision/Editing</w:t>
            </w:r>
          </w:p>
        </w:tc>
      </w:tr>
      <w:tr>
        <w:trPr>
          <w:trHeight w:val="278" w:hRule="atLeast"/>
        </w:trPr>
        <w:tc>
          <w:tcPr>
            <w:tcW w:w="1361" w:type="dxa"/>
          </w:tcPr>
          <w:p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Step4</w:t>
            </w:r>
          </w:p>
        </w:tc>
        <w:tc>
          <w:tcPr>
            <w:tcW w:w="2971" w:type="dxa"/>
          </w:tcPr>
          <w:p>
            <w:pPr>
              <w:pStyle w:val="TableParagraph"/>
              <w:spacing w:line="259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Punctuation</w:t>
            </w:r>
          </w:p>
        </w:tc>
        <w:tc>
          <w:tcPr>
            <w:tcW w:w="1515" w:type="dxa"/>
          </w:tcPr>
          <w:p>
            <w:pPr>
              <w:pStyle w:val="TableParagraph"/>
              <w:spacing w:line="259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spacing w:line="259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Paragraphs/Essays</w:t>
            </w:r>
          </w:p>
        </w:tc>
      </w:tr>
      <w:tr>
        <w:trPr>
          <w:trHeight w:val="276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</w:tc>
        <w:tc>
          <w:tcPr>
            <w:tcW w:w="29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36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Step1</w:t>
            </w:r>
          </w:p>
        </w:tc>
        <w:tc>
          <w:tcPr>
            <w:tcW w:w="2971" w:type="dxa"/>
          </w:tcPr>
          <w:p>
            <w:pPr>
              <w:pStyle w:val="TableParagraph"/>
              <w:spacing w:line="254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Cohesive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515" w:type="dxa"/>
          </w:tcPr>
          <w:p>
            <w:pPr>
              <w:pStyle w:val="TableParagraph"/>
              <w:spacing w:line="254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spacing w:line="254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Pre-writing</w:t>
            </w:r>
          </w:p>
        </w:tc>
      </w:tr>
      <w:tr>
        <w:trPr>
          <w:trHeight w:val="275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Step2</w:t>
            </w:r>
          </w:p>
        </w:tc>
        <w:tc>
          <w:tcPr>
            <w:tcW w:w="2971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sequence</w:t>
            </w:r>
          </w:p>
        </w:tc>
        <w:tc>
          <w:tcPr>
            <w:tcW w:w="1515" w:type="dxa"/>
          </w:tcPr>
          <w:p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Sentences/Paragraphs</w:t>
            </w:r>
          </w:p>
        </w:tc>
      </w:tr>
      <w:tr>
        <w:trPr>
          <w:trHeight w:val="276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Step3</w:t>
            </w:r>
          </w:p>
        </w:tc>
        <w:tc>
          <w:tcPr>
            <w:tcW w:w="2971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Vocabulary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1515" w:type="dxa"/>
          </w:tcPr>
          <w:p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Revision/Editing</w:t>
            </w:r>
          </w:p>
        </w:tc>
      </w:tr>
      <w:tr>
        <w:trPr>
          <w:trHeight w:val="278" w:hRule="atLeast"/>
        </w:trPr>
        <w:tc>
          <w:tcPr>
            <w:tcW w:w="136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Step4</w:t>
            </w:r>
          </w:p>
        </w:tc>
        <w:tc>
          <w:tcPr>
            <w:tcW w:w="2971" w:type="dxa"/>
          </w:tcPr>
          <w:p>
            <w:pPr>
              <w:pStyle w:val="TableParagraph"/>
              <w:spacing w:line="258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Definite/Indefinite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article</w:t>
            </w:r>
          </w:p>
        </w:tc>
        <w:tc>
          <w:tcPr>
            <w:tcW w:w="1515" w:type="dxa"/>
          </w:tcPr>
          <w:p>
            <w:pPr>
              <w:pStyle w:val="TableParagraph"/>
              <w:spacing w:line="258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spacing w:line="258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Paragraphs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essays</w:t>
            </w:r>
          </w:p>
        </w:tc>
      </w:tr>
      <w:tr>
        <w:trPr>
          <w:trHeight w:val="275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</w:p>
        </w:tc>
        <w:tc>
          <w:tcPr>
            <w:tcW w:w="29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36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Step1</w:t>
            </w:r>
          </w:p>
        </w:tc>
        <w:tc>
          <w:tcPr>
            <w:tcW w:w="2971" w:type="dxa"/>
          </w:tcPr>
          <w:p>
            <w:pPr>
              <w:pStyle w:val="TableParagraph"/>
              <w:spacing w:line="254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Synonyms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antonyms</w:t>
            </w:r>
          </w:p>
        </w:tc>
        <w:tc>
          <w:tcPr>
            <w:tcW w:w="1515" w:type="dxa"/>
          </w:tcPr>
          <w:p>
            <w:pPr>
              <w:pStyle w:val="TableParagraph"/>
              <w:spacing w:line="254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spacing w:line="254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Pre-writing</w:t>
            </w:r>
          </w:p>
        </w:tc>
      </w:tr>
      <w:tr>
        <w:trPr>
          <w:trHeight w:val="275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Step2</w:t>
            </w:r>
          </w:p>
        </w:tc>
        <w:tc>
          <w:tcPr>
            <w:tcW w:w="2971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Concord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rules</w:t>
            </w:r>
          </w:p>
        </w:tc>
        <w:tc>
          <w:tcPr>
            <w:tcW w:w="1515" w:type="dxa"/>
          </w:tcPr>
          <w:p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Sentences/Paragraphs</w:t>
            </w:r>
          </w:p>
        </w:tc>
      </w:tr>
      <w:tr>
        <w:trPr>
          <w:trHeight w:val="276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Step3</w:t>
            </w:r>
          </w:p>
        </w:tc>
        <w:tc>
          <w:tcPr>
            <w:tcW w:w="2971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1515" w:type="dxa"/>
          </w:tcPr>
          <w:p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Revision/Editing</w:t>
            </w:r>
          </w:p>
        </w:tc>
      </w:tr>
      <w:tr>
        <w:trPr>
          <w:trHeight w:val="278" w:hRule="atLeast"/>
        </w:trPr>
        <w:tc>
          <w:tcPr>
            <w:tcW w:w="136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Step4</w:t>
            </w:r>
          </w:p>
        </w:tc>
        <w:tc>
          <w:tcPr>
            <w:tcW w:w="2971" w:type="dxa"/>
          </w:tcPr>
          <w:p>
            <w:pPr>
              <w:pStyle w:val="TableParagraph"/>
              <w:spacing w:line="258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Style/Language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clarity</w:t>
            </w:r>
          </w:p>
        </w:tc>
        <w:tc>
          <w:tcPr>
            <w:tcW w:w="1515" w:type="dxa"/>
          </w:tcPr>
          <w:p>
            <w:pPr>
              <w:pStyle w:val="TableParagraph"/>
              <w:spacing w:line="258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spacing w:line="258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Paragraphs/Essays</w:t>
            </w:r>
          </w:p>
        </w:tc>
      </w:tr>
      <w:tr>
        <w:trPr>
          <w:trHeight w:val="276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</w:p>
        </w:tc>
        <w:tc>
          <w:tcPr>
            <w:tcW w:w="29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36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Step1</w:t>
            </w:r>
          </w:p>
        </w:tc>
        <w:tc>
          <w:tcPr>
            <w:tcW w:w="2971" w:type="dxa"/>
          </w:tcPr>
          <w:p>
            <w:pPr>
              <w:pStyle w:val="TableParagraph"/>
              <w:spacing w:line="254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sequence</w:t>
            </w:r>
          </w:p>
        </w:tc>
        <w:tc>
          <w:tcPr>
            <w:tcW w:w="1515" w:type="dxa"/>
          </w:tcPr>
          <w:p>
            <w:pPr>
              <w:pStyle w:val="TableParagraph"/>
              <w:spacing w:line="254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spacing w:line="254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Pre-writing</w:t>
            </w:r>
          </w:p>
        </w:tc>
      </w:tr>
      <w:tr>
        <w:trPr>
          <w:trHeight w:val="275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Step2</w:t>
            </w:r>
          </w:p>
        </w:tc>
        <w:tc>
          <w:tcPr>
            <w:tcW w:w="2971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Vocabulary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1515" w:type="dxa"/>
          </w:tcPr>
          <w:p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Sentences/Paragraphs</w:t>
            </w:r>
          </w:p>
        </w:tc>
      </w:tr>
      <w:tr>
        <w:trPr>
          <w:trHeight w:val="276" w:hRule="atLeast"/>
        </w:trPr>
        <w:tc>
          <w:tcPr>
            <w:tcW w:w="136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Step3</w:t>
            </w:r>
          </w:p>
        </w:tc>
        <w:tc>
          <w:tcPr>
            <w:tcW w:w="2971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Style/Language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clarity</w:t>
            </w:r>
          </w:p>
        </w:tc>
        <w:tc>
          <w:tcPr>
            <w:tcW w:w="1515" w:type="dxa"/>
          </w:tcPr>
          <w:p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Revision/Editing</w:t>
            </w:r>
          </w:p>
        </w:tc>
      </w:tr>
      <w:tr>
        <w:trPr>
          <w:trHeight w:val="278" w:hRule="atLeast"/>
        </w:trPr>
        <w:tc>
          <w:tcPr>
            <w:tcW w:w="136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Step4</w:t>
            </w:r>
          </w:p>
        </w:tc>
        <w:tc>
          <w:tcPr>
            <w:tcW w:w="2971" w:type="dxa"/>
          </w:tcPr>
          <w:p>
            <w:pPr>
              <w:pStyle w:val="TableParagraph"/>
              <w:spacing w:line="258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Dictionary</w:t>
            </w:r>
          </w:p>
        </w:tc>
        <w:tc>
          <w:tcPr>
            <w:tcW w:w="1515" w:type="dxa"/>
          </w:tcPr>
          <w:p>
            <w:pPr>
              <w:pStyle w:val="TableParagraph"/>
              <w:spacing w:line="258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Websites</w:t>
            </w:r>
          </w:p>
        </w:tc>
        <w:tc>
          <w:tcPr>
            <w:tcW w:w="2704" w:type="dxa"/>
          </w:tcPr>
          <w:p>
            <w:pPr>
              <w:pStyle w:val="TableParagraph"/>
              <w:spacing w:line="258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Paragraphs/Essays</w:t>
            </w:r>
          </w:p>
        </w:tc>
      </w:tr>
      <w:tr>
        <w:trPr>
          <w:trHeight w:val="273" w:hRule="atLeast"/>
        </w:trPr>
        <w:tc>
          <w:tcPr>
            <w:tcW w:w="1361" w:type="dxa"/>
          </w:tcPr>
          <w:p>
            <w:pPr>
              <w:pStyle w:val="TableParagraph"/>
              <w:tabs>
                <w:tab w:pos="8552" w:val="left" w:leader="none"/>
              </w:tabs>
              <w:spacing w:line="253" w:lineRule="exact"/>
              <w:ind w:left="-15" w:right="-720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Final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Test</w:t>
              <w:tab/>
            </w:r>
          </w:p>
        </w:tc>
        <w:tc>
          <w:tcPr>
            <w:tcW w:w="29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1"/>
          <w:numId w:val="13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bookmarkStart w:name="_TOC_250014" w:id="39"/>
      <w:r>
        <w:rPr/>
        <w:t>Pilot</w:t>
      </w:r>
      <w:r>
        <w:rPr>
          <w:spacing w:val="-3"/>
        </w:rPr>
        <w:t> </w:t>
      </w:r>
      <w:bookmarkEnd w:id="39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3"/>
        <w:jc w:val="both"/>
        <w:rPr>
          <w:rFonts w:ascii="Calibri"/>
        </w:rPr>
      </w:pPr>
      <w:r>
        <w:rPr>
          <w:rFonts w:ascii="Calibri"/>
        </w:rPr>
        <w:t>A pilot study was conducted in GovernmentDay Secondary SchoolFuntua in order to</w:t>
      </w:r>
      <w:r>
        <w:rPr>
          <w:rFonts w:ascii="Calibri"/>
          <w:spacing w:val="1"/>
        </w:rPr>
        <w:t> </w:t>
      </w:r>
      <w:r>
        <w:rPr>
          <w:rFonts w:ascii="Calibri"/>
        </w:rPr>
        <w:t>test the reliability and validity of the research instrument of the study.</w:t>
      </w:r>
      <w:r>
        <w:rPr>
          <w:rFonts w:ascii="Calibri"/>
          <w:spacing w:val="1"/>
        </w:rPr>
        <w:t> </w:t>
      </w:r>
      <w:r>
        <w:rPr>
          <w:rFonts w:ascii="Calibri"/>
        </w:rPr>
        <w:t>The researcher</w:t>
      </w:r>
      <w:r>
        <w:rPr>
          <w:rFonts w:ascii="Calibri"/>
          <w:spacing w:val="1"/>
        </w:rPr>
        <w:t> </w:t>
      </w:r>
      <w:r>
        <w:rPr>
          <w:rFonts w:ascii="Calibri"/>
        </w:rPr>
        <w:t>selected (10) students after the pretest and treated them using WebQuest for two</w:t>
      </w:r>
      <w:r>
        <w:rPr>
          <w:rFonts w:ascii="Calibri"/>
          <w:spacing w:val="1"/>
        </w:rPr>
        <w:t> </w:t>
      </w:r>
      <w:r>
        <w:rPr>
          <w:rFonts w:ascii="Calibri"/>
        </w:rPr>
        <w:t>weeks.</w:t>
      </w:r>
      <w:r>
        <w:rPr>
          <w:rFonts w:ascii="Calibri"/>
          <w:spacing w:val="20"/>
        </w:rPr>
        <w:t> </w:t>
      </w:r>
      <w:r>
        <w:rPr>
          <w:rFonts w:ascii="Calibri"/>
        </w:rPr>
        <w:t>After</w:t>
      </w:r>
      <w:r>
        <w:rPr>
          <w:rFonts w:ascii="Calibri"/>
          <w:spacing w:val="9"/>
        </w:rPr>
        <w:t> </w:t>
      </w:r>
      <w:r>
        <w:rPr>
          <w:rFonts w:ascii="Calibri"/>
        </w:rPr>
        <w:t>the</w:t>
      </w:r>
      <w:r>
        <w:rPr>
          <w:rFonts w:ascii="Calibri"/>
          <w:spacing w:val="9"/>
        </w:rPr>
        <w:t> </w:t>
      </w:r>
      <w:r>
        <w:rPr>
          <w:rFonts w:ascii="Calibri"/>
        </w:rPr>
        <w:t>treatment,</w:t>
      </w:r>
      <w:r>
        <w:rPr>
          <w:rFonts w:ascii="Calibri"/>
          <w:spacing w:val="9"/>
        </w:rPr>
        <w:t> </w:t>
      </w:r>
      <w:r>
        <w:rPr>
          <w:rFonts w:ascii="Calibri"/>
        </w:rPr>
        <w:t>an</w:t>
      </w:r>
      <w:r>
        <w:rPr>
          <w:rFonts w:ascii="Calibri"/>
          <w:spacing w:val="9"/>
        </w:rPr>
        <w:t> </w:t>
      </w:r>
      <w:r>
        <w:rPr>
          <w:rFonts w:ascii="Calibri"/>
        </w:rPr>
        <w:t>essay</w:t>
      </w:r>
      <w:r>
        <w:rPr>
          <w:rFonts w:ascii="Calibri"/>
          <w:spacing w:val="8"/>
        </w:rPr>
        <w:t> </w:t>
      </w:r>
      <w:r>
        <w:rPr>
          <w:rFonts w:ascii="Calibri"/>
        </w:rPr>
        <w:t>question</w:t>
      </w:r>
      <w:r>
        <w:rPr>
          <w:rFonts w:ascii="Calibri"/>
          <w:spacing w:val="10"/>
        </w:rPr>
        <w:t> </w:t>
      </w:r>
      <w:r>
        <w:rPr>
          <w:rFonts w:ascii="Calibri"/>
        </w:rPr>
        <w:t>was</w:t>
      </w:r>
      <w:r>
        <w:rPr>
          <w:rFonts w:ascii="Calibri"/>
          <w:spacing w:val="8"/>
        </w:rPr>
        <w:t> </w:t>
      </w:r>
      <w:r>
        <w:rPr>
          <w:rFonts w:ascii="Calibri"/>
        </w:rPr>
        <w:t>answered.</w:t>
      </w:r>
      <w:r>
        <w:rPr>
          <w:rFonts w:ascii="Calibri"/>
          <w:spacing w:val="7"/>
        </w:rPr>
        <w:t> </w:t>
      </w:r>
      <w:r>
        <w:rPr>
          <w:rFonts w:ascii="Calibri"/>
        </w:rPr>
        <w:t>The</w:t>
      </w:r>
      <w:r>
        <w:rPr>
          <w:rFonts w:ascii="Calibri"/>
          <w:spacing w:val="10"/>
        </w:rPr>
        <w:t> </w:t>
      </w:r>
      <w:r>
        <w:rPr>
          <w:rFonts w:ascii="Calibri"/>
        </w:rPr>
        <w:t>t-test</w:t>
      </w:r>
      <w:r>
        <w:rPr>
          <w:rFonts w:ascii="Calibri"/>
          <w:spacing w:val="10"/>
        </w:rPr>
        <w:t> </w:t>
      </w:r>
      <w:r>
        <w:rPr>
          <w:rFonts w:ascii="Calibri"/>
        </w:rPr>
        <w:t>independent</w:t>
      </w:r>
    </w:p>
    <w:p>
      <w:pPr>
        <w:spacing w:after="0" w:line="480" w:lineRule="auto"/>
        <w:jc w:val="both"/>
        <w:rPr>
          <w:rFonts w:ascii="Calibri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40"/>
        <w:ind w:left="1785" w:right="1416"/>
        <w:jc w:val="both"/>
        <w:rPr>
          <w:rFonts w:ascii="Calibri"/>
        </w:rPr>
      </w:pPr>
      <w:r>
        <w:rPr>
          <w:rFonts w:ascii="Calibri"/>
        </w:rPr>
        <w:t>was used to calculate the impact of WOLS on the written English. The pilot study</w:t>
      </w:r>
      <w:r>
        <w:rPr>
          <w:rFonts w:ascii="Calibri"/>
          <w:spacing w:val="1"/>
        </w:rPr>
        <w:t> </w:t>
      </w:r>
      <w:r>
        <w:rPr>
          <w:rFonts w:ascii="Calibri"/>
        </w:rPr>
        <w:t>revealed</w:t>
      </w:r>
      <w:r>
        <w:rPr>
          <w:rFonts w:ascii="Calibri"/>
          <w:spacing w:val="1"/>
        </w:rPr>
        <w:t> </w:t>
      </w:r>
      <w:r>
        <w:rPr>
          <w:rFonts w:ascii="Calibri"/>
        </w:rPr>
        <w:t>that</w:t>
      </w:r>
      <w:r>
        <w:rPr>
          <w:rFonts w:ascii="Calibri"/>
          <w:spacing w:val="1"/>
        </w:rPr>
        <w:t> </w:t>
      </w:r>
      <w:r>
        <w:rPr>
          <w:rFonts w:ascii="Calibri"/>
        </w:rPr>
        <w:t>most</w:t>
      </w:r>
      <w:r>
        <w:rPr>
          <w:rFonts w:ascii="Calibri"/>
          <w:spacing w:val="1"/>
        </w:rPr>
        <w:t> </w:t>
      </w:r>
      <w:r>
        <w:rPr>
          <w:rFonts w:ascii="Calibri"/>
        </w:rPr>
        <w:t>of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respondents</w:t>
      </w:r>
      <w:r>
        <w:rPr>
          <w:rFonts w:ascii="Calibri"/>
          <w:spacing w:val="1"/>
        </w:rPr>
        <w:t> </w:t>
      </w:r>
      <w:r>
        <w:rPr>
          <w:rFonts w:ascii="Calibri"/>
        </w:rPr>
        <w:t>did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work</w:t>
      </w:r>
      <w:r>
        <w:rPr>
          <w:rFonts w:ascii="Calibri"/>
          <w:spacing w:val="1"/>
        </w:rPr>
        <w:t> </w:t>
      </w:r>
      <w:r>
        <w:rPr>
          <w:rFonts w:ascii="Calibri"/>
        </w:rPr>
        <w:t>effectively.</w:t>
      </w:r>
      <w:r>
        <w:rPr>
          <w:rFonts w:ascii="Calibri"/>
          <w:spacing w:val="1"/>
        </w:rPr>
        <w:t> </w:t>
      </w:r>
      <w:r>
        <w:rPr>
          <w:rFonts w:ascii="Calibri"/>
        </w:rPr>
        <w:t>This</w:t>
      </w:r>
      <w:r>
        <w:rPr>
          <w:rFonts w:ascii="Calibri"/>
          <w:spacing w:val="1"/>
        </w:rPr>
        <w:t> </w:t>
      </w:r>
      <w:r>
        <w:rPr>
          <w:rFonts w:ascii="Calibri"/>
        </w:rPr>
        <w:t>proved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reliability</w:t>
      </w:r>
      <w:r>
        <w:rPr>
          <w:rFonts w:ascii="Calibri"/>
          <w:spacing w:val="-1"/>
        </w:rPr>
        <w:t> </w:t>
      </w:r>
      <w:r>
        <w:rPr>
          <w:rFonts w:ascii="Calibri"/>
        </w:rPr>
        <w:t>of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instrument.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numPr>
          <w:ilvl w:val="1"/>
          <w:numId w:val="13"/>
        </w:numPr>
        <w:tabs>
          <w:tab w:pos="2146" w:val="left" w:leader="none"/>
        </w:tabs>
        <w:spacing w:line="240" w:lineRule="auto" w:before="0" w:after="0"/>
        <w:ind w:left="2145" w:right="0" w:hanging="361"/>
        <w:jc w:val="left"/>
      </w:pPr>
      <w:r>
        <w:rPr/>
        <w:t>Procedures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 Analysis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 w:before="1"/>
        <w:ind w:left="1785" w:right="1413"/>
        <w:jc w:val="both"/>
        <w:rPr>
          <w:rFonts w:ascii="Calibri"/>
        </w:rPr>
      </w:pPr>
      <w:r>
        <w:rPr>
          <w:rFonts w:ascii="Calibri"/>
        </w:rPr>
        <w:t>The t-test statistical technique was employedfor data analysis. The first null hypothesis</w:t>
      </w:r>
      <w:r>
        <w:rPr>
          <w:rFonts w:ascii="Calibri"/>
          <w:spacing w:val="1"/>
        </w:rPr>
        <w:t> </w:t>
      </w:r>
      <w:r>
        <w:rPr>
          <w:rFonts w:ascii="Calibri"/>
        </w:rPr>
        <w:t>was tested using the t-test. The analysis in respect of hypothesis one was to ascertain</w:t>
      </w:r>
      <w:r>
        <w:rPr>
          <w:rFonts w:ascii="Calibri"/>
          <w:spacing w:val="1"/>
        </w:rPr>
        <w:t> </w:t>
      </w:r>
      <w:r>
        <w:rPr>
          <w:rFonts w:ascii="Calibri"/>
        </w:rPr>
        <w:t>the difference performance between the students exposed to WOLS and those not</w:t>
      </w:r>
      <w:r>
        <w:rPr>
          <w:rFonts w:ascii="Calibri"/>
          <w:spacing w:val="1"/>
        </w:rPr>
        <w:t> </w:t>
      </w:r>
      <w:r>
        <w:rPr>
          <w:rFonts w:ascii="Calibri"/>
        </w:rPr>
        <w:t>exposed.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t-test</w:t>
      </w:r>
      <w:r>
        <w:rPr>
          <w:rFonts w:ascii="Calibri"/>
          <w:spacing w:val="1"/>
        </w:rPr>
        <w:t> </w:t>
      </w:r>
      <w:r>
        <w:rPr>
          <w:rFonts w:ascii="Calibri"/>
        </w:rPr>
        <w:t>was</w:t>
      </w:r>
      <w:r>
        <w:rPr>
          <w:rFonts w:ascii="Calibri"/>
          <w:spacing w:val="1"/>
        </w:rPr>
        <w:t> </w:t>
      </w:r>
      <w:r>
        <w:rPr>
          <w:rFonts w:ascii="Calibri"/>
        </w:rPr>
        <w:t>also</w:t>
      </w:r>
      <w:r>
        <w:rPr>
          <w:rFonts w:ascii="Calibri"/>
          <w:spacing w:val="1"/>
        </w:rPr>
        <w:t> </w:t>
      </w:r>
      <w:r>
        <w:rPr>
          <w:rFonts w:ascii="Calibri"/>
        </w:rPr>
        <w:t>employed</w:t>
      </w:r>
      <w:r>
        <w:rPr>
          <w:rFonts w:ascii="Calibri"/>
          <w:spacing w:val="1"/>
        </w:rPr>
        <w:t> </w:t>
      </w:r>
      <w:r>
        <w:rPr>
          <w:rFonts w:ascii="Calibri"/>
        </w:rPr>
        <w:t>to</w:t>
      </w:r>
      <w:r>
        <w:rPr>
          <w:rFonts w:ascii="Calibri"/>
          <w:spacing w:val="1"/>
        </w:rPr>
        <w:t> </w:t>
      </w:r>
      <w:r>
        <w:rPr>
          <w:rFonts w:ascii="Calibri"/>
        </w:rPr>
        <w:t>analyze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null</w:t>
      </w:r>
      <w:r>
        <w:rPr>
          <w:rFonts w:ascii="Calibri"/>
          <w:spacing w:val="1"/>
        </w:rPr>
        <w:t> </w:t>
      </w:r>
      <w:r>
        <w:rPr>
          <w:rFonts w:ascii="Calibri"/>
        </w:rPr>
        <w:t>hypothesis</w:t>
      </w:r>
      <w:r>
        <w:rPr>
          <w:rFonts w:ascii="Calibri"/>
          <w:spacing w:val="1"/>
        </w:rPr>
        <w:t> </w:t>
      </w:r>
      <w:r>
        <w:rPr>
          <w:rFonts w:ascii="Calibri"/>
        </w:rPr>
        <w:t>two</w:t>
      </w:r>
      <w:r>
        <w:rPr>
          <w:rFonts w:ascii="Calibri"/>
          <w:spacing w:val="1"/>
        </w:rPr>
        <w:t> </w:t>
      </w:r>
      <w:r>
        <w:rPr>
          <w:rFonts w:ascii="Calibri"/>
        </w:rPr>
        <w:t>which</w:t>
      </w:r>
      <w:r>
        <w:rPr>
          <w:rFonts w:ascii="Calibri"/>
          <w:spacing w:val="1"/>
        </w:rPr>
        <w:t> </w:t>
      </w:r>
      <w:r>
        <w:rPr>
          <w:rFonts w:ascii="Calibri"/>
        </w:rPr>
        <w:t>reflected the significant difference performance in narrative of those exposed to WOLS</w:t>
      </w:r>
      <w:r>
        <w:rPr>
          <w:rFonts w:ascii="Calibri"/>
          <w:spacing w:val="-52"/>
        </w:rPr>
        <w:t> </w:t>
      </w:r>
      <w:r>
        <w:rPr>
          <w:rFonts w:ascii="Calibri"/>
        </w:rPr>
        <w:t>and those not exposed. Null hypothesis threewas tested which revealed the significant</w:t>
      </w:r>
      <w:r>
        <w:rPr>
          <w:rFonts w:ascii="Calibri"/>
          <w:spacing w:val="1"/>
        </w:rPr>
        <w:t> </w:t>
      </w:r>
      <w:r>
        <w:rPr>
          <w:rFonts w:ascii="Calibri"/>
        </w:rPr>
        <w:t>difference performance in descriptive essay of those exposed to WOLS and those not</w:t>
      </w:r>
      <w:r>
        <w:rPr>
          <w:rFonts w:ascii="Calibri"/>
          <w:spacing w:val="1"/>
        </w:rPr>
        <w:t> </w:t>
      </w:r>
      <w:r>
        <w:rPr>
          <w:rFonts w:ascii="Calibri"/>
        </w:rPr>
        <w:t>exposed. The significant difference performance in expository essay of those exposed</w:t>
      </w:r>
      <w:r>
        <w:rPr>
          <w:rFonts w:ascii="Calibri"/>
          <w:spacing w:val="1"/>
        </w:rPr>
        <w:t> </w:t>
      </w:r>
      <w:r>
        <w:rPr>
          <w:rFonts w:ascii="Calibri"/>
        </w:rPr>
        <w:t>to WOLS and those not exposed was equally tested using the same technique. The fifth</w:t>
      </w:r>
      <w:r>
        <w:rPr>
          <w:rFonts w:ascii="Calibri"/>
          <w:spacing w:val="-52"/>
        </w:rPr>
        <w:t> </w:t>
      </w:r>
      <w:r>
        <w:rPr>
          <w:rFonts w:ascii="Calibri"/>
        </w:rPr>
        <w:t>hypothesis was tested using t-test in order to seek for the significance performance of</w:t>
      </w:r>
      <w:r>
        <w:rPr>
          <w:rFonts w:ascii="Calibri"/>
          <w:spacing w:val="1"/>
        </w:rPr>
        <w:t> </w:t>
      </w:r>
      <w:r>
        <w:rPr>
          <w:rFonts w:ascii="Calibri"/>
        </w:rPr>
        <w:t>male and female students exposed to WOLS and those not exposed. The analysis was</w:t>
      </w:r>
      <w:r>
        <w:rPr>
          <w:rFonts w:ascii="Calibri"/>
          <w:spacing w:val="1"/>
        </w:rPr>
        <w:t> </w:t>
      </w:r>
      <w:r>
        <w:rPr>
          <w:rFonts w:ascii="Calibri"/>
        </w:rPr>
        <w:t>based</w:t>
      </w:r>
      <w:r>
        <w:rPr>
          <w:rFonts w:ascii="Calibri"/>
          <w:spacing w:val="-2"/>
        </w:rPr>
        <w:t> </w:t>
      </w:r>
      <w:r>
        <w:rPr>
          <w:rFonts w:ascii="Calibri"/>
        </w:rPr>
        <w:t>on</w:t>
      </w:r>
      <w:r>
        <w:rPr>
          <w:rFonts w:ascii="Calibri"/>
          <w:spacing w:val="-2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scores</w:t>
      </w:r>
      <w:r>
        <w:rPr>
          <w:rFonts w:ascii="Calibri"/>
          <w:spacing w:val="-3"/>
        </w:rPr>
        <w:t> </w:t>
      </w:r>
      <w:r>
        <w:rPr>
          <w:rFonts w:ascii="Calibri"/>
        </w:rPr>
        <w:t>obtained</w:t>
      </w:r>
      <w:r>
        <w:rPr>
          <w:rFonts w:ascii="Calibri"/>
          <w:spacing w:val="-1"/>
        </w:rPr>
        <w:t> </w:t>
      </w:r>
      <w:r>
        <w:rPr>
          <w:rFonts w:ascii="Calibri"/>
        </w:rPr>
        <w:t>at</w:t>
      </w:r>
      <w:r>
        <w:rPr>
          <w:rFonts w:ascii="Calibri"/>
          <w:spacing w:val="-1"/>
        </w:rPr>
        <w:t> </w:t>
      </w:r>
      <w:r>
        <w:rPr>
          <w:rFonts w:ascii="Calibri"/>
        </w:rPr>
        <w:t>the</w:t>
      </w:r>
      <w:r>
        <w:rPr>
          <w:rFonts w:ascii="Calibri"/>
          <w:spacing w:val="-1"/>
        </w:rPr>
        <w:t> </w:t>
      </w:r>
      <w:r>
        <w:rPr>
          <w:rFonts w:ascii="Calibri"/>
        </w:rPr>
        <w:t>pre-test, test</w:t>
      </w:r>
      <w:r>
        <w:rPr>
          <w:rFonts w:ascii="Calibri"/>
          <w:spacing w:val="-2"/>
        </w:rPr>
        <w:t> </w:t>
      </w:r>
      <w:r>
        <w:rPr>
          <w:rFonts w:ascii="Calibri"/>
        </w:rPr>
        <w:t>I, test</w:t>
      </w:r>
      <w:r>
        <w:rPr>
          <w:rFonts w:ascii="Calibri"/>
          <w:spacing w:val="-2"/>
        </w:rPr>
        <w:t> </w:t>
      </w:r>
      <w:r>
        <w:rPr>
          <w:rFonts w:ascii="Calibri"/>
        </w:rPr>
        <w:t>II, test</w:t>
      </w:r>
      <w:r>
        <w:rPr>
          <w:rFonts w:ascii="Calibri"/>
          <w:spacing w:val="2"/>
        </w:rPr>
        <w:t> </w:t>
      </w:r>
      <w:r>
        <w:rPr>
          <w:rFonts w:ascii="Calibri"/>
        </w:rPr>
        <w:t>III</w:t>
      </w:r>
      <w:r>
        <w:rPr>
          <w:rFonts w:ascii="Calibri"/>
          <w:spacing w:val="-1"/>
        </w:rPr>
        <w:t> </w:t>
      </w:r>
      <w:r>
        <w:rPr>
          <w:rFonts w:ascii="Calibri"/>
        </w:rPr>
        <w:t>and</w:t>
      </w:r>
      <w:r>
        <w:rPr>
          <w:rFonts w:ascii="Calibri"/>
          <w:spacing w:val="-2"/>
        </w:rPr>
        <w:t> </w:t>
      </w:r>
      <w:r>
        <w:rPr>
          <w:rFonts w:ascii="Calibri"/>
        </w:rPr>
        <w:t>final test.</w:t>
      </w:r>
    </w:p>
    <w:p>
      <w:pPr>
        <w:spacing w:after="0" w:line="480" w:lineRule="auto"/>
        <w:jc w:val="both"/>
        <w:rPr>
          <w:rFonts w:ascii="Calibri"/>
        </w:rPr>
        <w:sectPr>
          <w:pgSz w:w="11910" w:h="16840"/>
          <w:pgMar w:header="0" w:footer="934" w:top="1360" w:bottom="1200" w:left="20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8"/>
        </w:rPr>
      </w:pPr>
    </w:p>
    <w:p>
      <w:pPr>
        <w:pStyle w:val="Heading1"/>
        <w:spacing w:before="90"/>
        <w:ind w:left="365"/>
      </w:pPr>
      <w:bookmarkStart w:name="_TOC_250013" w:id="40"/>
      <w:r>
        <w:rPr/>
        <w:t>CHAPTER</w:t>
      </w:r>
      <w:r>
        <w:rPr>
          <w:spacing w:val="-3"/>
        </w:rPr>
        <w:t> </w:t>
      </w:r>
      <w:bookmarkEnd w:id="40"/>
      <w:r>
        <w:rPr/>
        <w:t>FOUR</w:t>
      </w:r>
    </w:p>
    <w:p>
      <w:pPr>
        <w:pStyle w:val="BodyText"/>
        <w:rPr>
          <w:b/>
        </w:rPr>
      </w:pPr>
    </w:p>
    <w:p>
      <w:pPr>
        <w:pStyle w:val="Heading1"/>
        <w:ind w:left="367"/>
      </w:pPr>
      <w:bookmarkStart w:name="_TOC_250012" w:id="41"/>
      <w:r>
        <w:rPr/>
        <w:t>DATA</w:t>
      </w:r>
      <w:r>
        <w:rPr>
          <w:spacing w:val="-2"/>
        </w:rPr>
        <w:t> </w:t>
      </w:r>
      <w:r>
        <w:rPr/>
        <w:t>PRESENTATION,</w:t>
      </w:r>
      <w:r>
        <w:rPr>
          <w:spacing w:val="-2"/>
        </w:rPr>
        <w:t> </w:t>
      </w:r>
      <w:r>
        <w:rPr/>
        <w:t>ANALYSIS AND</w:t>
      </w:r>
      <w:r>
        <w:rPr>
          <w:spacing w:val="-2"/>
        </w:rPr>
        <w:t> </w:t>
      </w:r>
      <w:bookmarkEnd w:id="41"/>
      <w:r>
        <w:rPr/>
        <w:t>DISCUSSION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6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bookmarkStart w:name="_TOC_250011" w:id="42"/>
      <w:bookmarkEnd w:id="42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2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bothquantitative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wereanalyzed, interpreted andpresented.The results presented were based on the five</w:t>
      </w:r>
      <w:r>
        <w:rPr>
          <w:spacing w:val="1"/>
        </w:rPr>
        <w:t> </w:t>
      </w:r>
      <w:r>
        <w:rPr/>
        <w:t>research questions raised and five hypotheses formulated. The chapter comprised sub-</w:t>
      </w:r>
      <w:r>
        <w:rPr>
          <w:spacing w:val="1"/>
        </w:rPr>
        <w:t> </w:t>
      </w:r>
      <w:r>
        <w:rPr/>
        <w:t>sections such as solution to the research questions, test of hypotheses, overall findings,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overall</w:t>
      </w:r>
      <w:r>
        <w:rPr>
          <w:spacing w:val="2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and summary.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r>
        <w:rPr/>
        <w:t>Solution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5" w:right="1414" w:firstLine="59"/>
        <w:jc w:val="both"/>
      </w:pPr>
      <w:r>
        <w:rPr/>
        <w:t>The specific objective of this study is to determine the effects of WOLS on the 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Giwa</w:t>
      </w:r>
      <w:r>
        <w:rPr>
          <w:spacing w:val="1"/>
        </w:rPr>
        <w:t> </w:t>
      </w:r>
      <w:r>
        <w:rPr/>
        <w:t>Zone.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raised,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</w:pPr>
    </w:p>
    <w:p>
      <w:pPr>
        <w:pStyle w:val="BodyText"/>
        <w:spacing w:before="1"/>
        <w:ind w:left="1785" w:right="1417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I:</w:t>
      </w:r>
      <w:r>
        <w:rPr>
          <w:b/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mean</w:t>
      </w:r>
      <w:r>
        <w:rPr>
          <w:spacing w:val="-57"/>
        </w:rPr>
        <w:t> </w:t>
      </w:r>
      <w:r>
        <w:rPr/>
        <w:t>performance score of the students exposed to WebQuest online learning strategies and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not 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treatment?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5"/>
        <w:ind w:left="1785" w:right="1412"/>
        <w:jc w:val="both"/>
      </w:pPr>
      <w:r>
        <w:rPr/>
        <w:t>The performances of the students in the two groups were graded into high, middle 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 score of the students exposed to WebQuest online learning strategies and</w:t>
      </w:r>
      <w:r>
        <w:rPr>
          <w:spacing w:val="1"/>
        </w:rPr>
        <w:t> </w:t>
      </w:r>
      <w:r>
        <w:rPr/>
        <w:t>those not exposed to the treatment. The grading was used to enable the classification of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effect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between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levels</w:t>
      </w:r>
      <w:r>
        <w:rPr>
          <w:spacing w:val="14"/>
        </w:rPr>
        <w:t> </w:t>
      </w:r>
      <w:r>
        <w:rPr/>
        <w:t>(L)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two</w:t>
      </w:r>
      <w:r>
        <w:rPr>
          <w:spacing w:val="13"/>
        </w:rPr>
        <w:t> </w:t>
      </w:r>
      <w:r>
        <w:rPr/>
        <w:t>groups.</w:t>
      </w:r>
      <w:r>
        <w:rPr>
          <w:spacing w:val="14"/>
        </w:rPr>
        <w:t> </w:t>
      </w:r>
      <w:r>
        <w:rPr/>
        <w:t>Table</w:t>
      </w:r>
      <w:r>
        <w:rPr>
          <w:spacing w:val="14"/>
        </w:rPr>
        <w:t> </w:t>
      </w:r>
      <w:r>
        <w:rPr/>
        <w:t>4.1</w:t>
      </w:r>
      <w:r>
        <w:rPr>
          <w:spacing w:val="15"/>
        </w:rPr>
        <w:t> </w:t>
      </w:r>
      <w:r>
        <w:rPr/>
        <w:t>presents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spacing w:line="480" w:lineRule="auto" w:before="72"/>
        <w:ind w:left="1785" w:right="1413"/>
        <w:jc w:val="both"/>
      </w:pPr>
      <w:r>
        <w:rPr/>
        <w:t>the total numberof scores of the overall essays for theexperimental (E) and control (C)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before="5"/>
      </w:pPr>
    </w:p>
    <w:p>
      <w:pPr>
        <w:pStyle w:val="Heading1"/>
        <w:spacing w:after="4"/>
        <w:ind w:right="1411"/>
        <w:jc w:val="both"/>
      </w:pPr>
      <w:r>
        <w:rPr/>
        <w:t>Table</w:t>
      </w:r>
      <w:r>
        <w:rPr>
          <w:spacing w:val="1"/>
        </w:rPr>
        <w:t> </w:t>
      </w:r>
      <w:r>
        <w:rPr/>
        <w:t>4.1: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Control Groups</w:t>
      </w:r>
    </w:p>
    <w:tbl>
      <w:tblPr>
        <w:tblW w:w="0" w:type="auto"/>
        <w:jc w:val="left"/>
        <w:tblInd w:w="1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"/>
        <w:gridCol w:w="536"/>
        <w:gridCol w:w="515"/>
        <w:gridCol w:w="676"/>
        <w:gridCol w:w="532"/>
        <w:gridCol w:w="515"/>
        <w:gridCol w:w="722"/>
        <w:gridCol w:w="568"/>
        <w:gridCol w:w="515"/>
        <w:gridCol w:w="721"/>
        <w:gridCol w:w="559"/>
        <w:gridCol w:w="514"/>
        <w:gridCol w:w="677"/>
        <w:gridCol w:w="531"/>
        <w:gridCol w:w="514"/>
        <w:gridCol w:w="762"/>
      </w:tblGrid>
      <w:tr>
        <w:trPr>
          <w:trHeight w:val="305" w:hRule="atLeast"/>
        </w:trPr>
        <w:tc>
          <w:tcPr>
            <w:tcW w:w="1482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Pretest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7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807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301" w:hRule="atLeast"/>
        </w:trPr>
        <w:tc>
          <w:tcPr>
            <w:tcW w:w="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6" w:type="dxa"/>
          </w:tcPr>
          <w:p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5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line="255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5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line="255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5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5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spacing w:line="255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spacing w:line="255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5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5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7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22" w:type="dxa"/>
          </w:tcPr>
          <w:p>
            <w:pPr>
              <w:pStyle w:val="TableParagraph"/>
              <w:spacing w:line="25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2" w:type="dxa"/>
          </w:tcPr>
          <w:p>
            <w:pPr>
              <w:pStyle w:val="TableParagraph"/>
              <w:spacing w:line="25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4" w:type="dxa"/>
          </w:tcPr>
          <w:p>
            <w:pPr>
              <w:pStyle w:val="TableParagraph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677" w:type="dxa"/>
          </w:tcPr>
          <w:p>
            <w:pPr>
              <w:pStyle w:val="TableParagraph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line="254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spacing w:line="254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77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78.3</w:t>
            </w:r>
          </w:p>
        </w:tc>
        <w:tc>
          <w:tcPr>
            <w:tcW w:w="531" w:type="dxa"/>
          </w:tcPr>
          <w:p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6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2" w:type="dxa"/>
          </w:tcPr>
          <w:p>
            <w:pPr>
              <w:pStyle w:val="TableParagraph"/>
              <w:spacing w:line="25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line="254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spacing w:line="254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77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81.7</w:t>
            </w:r>
          </w:p>
        </w:tc>
        <w:tc>
          <w:tcPr>
            <w:tcW w:w="531" w:type="dxa"/>
          </w:tcPr>
          <w:p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6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88.3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22" w:type="dxa"/>
          </w:tcPr>
          <w:p>
            <w:pPr>
              <w:pStyle w:val="TableParagraph"/>
              <w:spacing w:line="25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5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line="254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spacing w:line="254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9" w:hRule="atLeast"/>
        </w:trPr>
        <w:tc>
          <w:tcPr>
            <w:tcW w:w="431" w:type="dxa"/>
          </w:tcPr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6" w:type="dxa"/>
          </w:tcPr>
          <w:p>
            <w:pPr>
              <w:pStyle w:val="TableParagraph"/>
              <w:spacing w:line="26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60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76" w:type="dxa"/>
          </w:tcPr>
          <w:p>
            <w:pPr>
              <w:pStyle w:val="TableParagraph"/>
              <w:spacing w:line="260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32" w:type="dxa"/>
          </w:tcPr>
          <w:p>
            <w:pPr>
              <w:pStyle w:val="TableParagraph"/>
              <w:spacing w:line="26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60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2" w:type="dxa"/>
          </w:tcPr>
          <w:p>
            <w:pPr>
              <w:pStyle w:val="TableParagraph"/>
              <w:spacing w:line="260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8" w:type="dxa"/>
          </w:tcPr>
          <w:p>
            <w:pPr>
              <w:pStyle w:val="TableParagraph"/>
              <w:spacing w:line="260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60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1" w:type="dxa"/>
          </w:tcPr>
          <w:p>
            <w:pPr>
              <w:pStyle w:val="TableParagraph"/>
              <w:spacing w:line="260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59" w:type="dxa"/>
          </w:tcPr>
          <w:p>
            <w:pPr>
              <w:pStyle w:val="TableParagraph"/>
              <w:spacing w:line="260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77" w:type="dxa"/>
          </w:tcPr>
          <w:p>
            <w:pPr>
              <w:pStyle w:val="TableParagraph"/>
              <w:spacing w:line="260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31" w:type="dxa"/>
          </w:tcPr>
          <w:p>
            <w:pPr>
              <w:pStyle w:val="TableParagraph"/>
              <w:spacing w:line="260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62" w:type="dxa"/>
          </w:tcPr>
          <w:p>
            <w:pPr>
              <w:pStyle w:val="TableParagraph"/>
              <w:spacing w:line="26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9" w:hRule="atLeast"/>
        </w:trPr>
        <w:tc>
          <w:tcPr>
            <w:tcW w:w="431" w:type="dxa"/>
          </w:tcPr>
          <w:p>
            <w:pPr>
              <w:pStyle w:val="TableParagraph"/>
              <w:spacing w:line="260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36" w:type="dxa"/>
          </w:tcPr>
          <w:p>
            <w:pPr>
              <w:pStyle w:val="TableParagraph"/>
              <w:spacing w:line="260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5" w:type="dxa"/>
          </w:tcPr>
          <w:p>
            <w:pPr>
              <w:pStyle w:val="TableParagraph"/>
              <w:spacing w:line="260" w:lineRule="exact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76" w:type="dxa"/>
          </w:tcPr>
          <w:p>
            <w:pPr>
              <w:pStyle w:val="TableParagraph"/>
              <w:spacing w:line="260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32" w:type="dxa"/>
          </w:tcPr>
          <w:p>
            <w:pPr>
              <w:pStyle w:val="TableParagraph"/>
              <w:spacing w:line="260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5" w:type="dxa"/>
          </w:tcPr>
          <w:p>
            <w:pPr>
              <w:pStyle w:val="TableParagraph"/>
              <w:spacing w:line="260" w:lineRule="exact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2" w:type="dxa"/>
          </w:tcPr>
          <w:p>
            <w:pPr>
              <w:pStyle w:val="TableParagraph"/>
              <w:spacing w:line="260" w:lineRule="exact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8" w:type="dxa"/>
          </w:tcPr>
          <w:p>
            <w:pPr>
              <w:pStyle w:val="TableParagraph"/>
              <w:spacing w:line="260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5" w:type="dxa"/>
          </w:tcPr>
          <w:p>
            <w:pPr>
              <w:pStyle w:val="TableParagraph"/>
              <w:spacing w:line="260" w:lineRule="exact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1" w:type="dxa"/>
          </w:tcPr>
          <w:p>
            <w:pPr>
              <w:pStyle w:val="TableParagraph"/>
              <w:spacing w:line="260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9" w:type="dxa"/>
          </w:tcPr>
          <w:p>
            <w:pPr>
              <w:pStyle w:val="TableParagraph"/>
              <w:spacing w:line="260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77" w:type="dxa"/>
          </w:tcPr>
          <w:p>
            <w:pPr>
              <w:pStyle w:val="TableParagraph"/>
              <w:spacing w:line="260" w:lineRule="exact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31" w:type="dxa"/>
          </w:tcPr>
          <w:p>
            <w:pPr>
              <w:pStyle w:val="TableParagraph"/>
              <w:spacing w:line="260" w:lineRule="exact"/>
              <w:ind w:left="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62" w:type="dxa"/>
          </w:tcPr>
          <w:p>
            <w:pPr>
              <w:pStyle w:val="TableParagraph"/>
              <w:spacing w:line="260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676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2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2" w:type="dxa"/>
          </w:tcPr>
          <w:p>
            <w:pPr>
              <w:pStyle w:val="TableParagraph"/>
              <w:spacing w:line="254" w:lineRule="exact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line="254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spacing w:line="254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77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31" w:type="dxa"/>
          </w:tcPr>
          <w:p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6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2" w:type="dxa"/>
          </w:tcPr>
          <w:p>
            <w:pPr>
              <w:pStyle w:val="TableParagraph"/>
              <w:spacing w:line="25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4" w:type="dxa"/>
          </w:tcPr>
          <w:p>
            <w:pPr>
              <w:pStyle w:val="TableParagraph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677" w:type="dxa"/>
          </w:tcPr>
          <w:p>
            <w:pPr>
              <w:pStyle w:val="TableParagraph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line="254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spacing w:line="254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77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31" w:type="dxa"/>
          </w:tcPr>
          <w:p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6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76.7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6" w:type="dxa"/>
          </w:tcPr>
          <w:p>
            <w:pPr>
              <w:pStyle w:val="TableParagraph"/>
              <w:spacing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9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76" w:type="dxa"/>
          </w:tcPr>
          <w:p>
            <w:pPr>
              <w:pStyle w:val="TableParagraph"/>
              <w:spacing w:line="259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532" w:type="dxa"/>
          </w:tcPr>
          <w:p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9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2" w:type="dxa"/>
          </w:tcPr>
          <w:p>
            <w:pPr>
              <w:pStyle w:val="TableParagraph"/>
              <w:spacing w:line="259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568" w:type="dxa"/>
          </w:tcPr>
          <w:p>
            <w:pPr>
              <w:pStyle w:val="TableParagraph"/>
              <w:spacing w:line="259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9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1" w:type="dxa"/>
          </w:tcPr>
          <w:p>
            <w:pPr>
              <w:pStyle w:val="TableParagraph"/>
              <w:spacing w:line="259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59" w:type="dxa"/>
          </w:tcPr>
          <w:p>
            <w:pPr>
              <w:pStyle w:val="TableParagraph"/>
              <w:spacing w:line="259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9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7" w:type="dxa"/>
          </w:tcPr>
          <w:p>
            <w:pPr>
              <w:pStyle w:val="TableParagraph"/>
              <w:spacing w:line="259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1" w:type="dxa"/>
          </w:tcPr>
          <w:p>
            <w:pPr>
              <w:pStyle w:val="TableParagraph"/>
              <w:spacing w:line="259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2" w:type="dxa"/>
          </w:tcPr>
          <w:p>
            <w:pPr>
              <w:pStyle w:val="TableParagraph"/>
              <w:spacing w:line="259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line="254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spacing w:line="254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77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531" w:type="dxa"/>
          </w:tcPr>
          <w:p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6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22" w:type="dxa"/>
          </w:tcPr>
          <w:p>
            <w:pPr>
              <w:pStyle w:val="TableParagraph"/>
              <w:spacing w:line="25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5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line="254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spacing w:line="254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9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0" w:hRule="atLeast"/>
        </w:trPr>
        <w:tc>
          <w:tcPr>
            <w:tcW w:w="431" w:type="dxa"/>
          </w:tcPr>
          <w:p>
            <w:pPr>
              <w:pStyle w:val="TableParagraph"/>
              <w:tabs>
                <w:tab w:pos="539" w:val="left" w:leader="none"/>
              </w:tabs>
              <w:spacing w:line="251" w:lineRule="exact"/>
              <w:ind w:left="-15" w:right="-1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</w:t>
              <w:tab/>
            </w:r>
          </w:p>
        </w:tc>
        <w:tc>
          <w:tcPr>
            <w:tcW w:w="536" w:type="dxa"/>
          </w:tcPr>
          <w:p>
            <w:pPr>
              <w:pStyle w:val="TableParagraph"/>
              <w:tabs>
                <w:tab w:pos="668" w:val="left" w:leader="none"/>
              </w:tabs>
              <w:spacing w:line="251" w:lineRule="exact"/>
              <w:ind w:left="108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5" w:type="dxa"/>
          </w:tcPr>
          <w:p>
            <w:pPr>
              <w:pStyle w:val="TableParagraph"/>
              <w:tabs>
                <w:tab w:pos="653" w:val="left" w:leader="none"/>
              </w:tabs>
              <w:spacing w:line="251" w:lineRule="exact"/>
              <w:ind w:left="132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676" w:type="dxa"/>
          </w:tcPr>
          <w:p>
            <w:pPr>
              <w:pStyle w:val="TableParagraph"/>
              <w:tabs>
                <w:tab w:pos="786" w:val="left" w:leader="none"/>
              </w:tabs>
              <w:spacing w:line="251" w:lineRule="exact"/>
              <w:ind w:left="138" w:right="-1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32" w:type="dxa"/>
          </w:tcPr>
          <w:p>
            <w:pPr>
              <w:pStyle w:val="TableParagraph"/>
              <w:tabs>
                <w:tab w:pos="650" w:val="left" w:leader="none"/>
              </w:tabs>
              <w:spacing w:line="251" w:lineRule="exact"/>
              <w:ind w:left="110" w:right="-13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5" w:type="dxa"/>
          </w:tcPr>
          <w:p>
            <w:pPr>
              <w:pStyle w:val="TableParagraph"/>
              <w:tabs>
                <w:tab w:pos="658" w:val="left" w:leader="none"/>
              </w:tabs>
              <w:spacing w:line="251" w:lineRule="exact"/>
              <w:ind w:left="118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22" w:type="dxa"/>
          </w:tcPr>
          <w:p>
            <w:pPr>
              <w:pStyle w:val="TableParagraph"/>
              <w:tabs>
                <w:tab w:pos="863" w:val="left" w:leader="none"/>
              </w:tabs>
              <w:spacing w:line="251" w:lineRule="exact"/>
              <w:ind w:left="143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68" w:type="dxa"/>
          </w:tcPr>
          <w:p>
            <w:pPr>
              <w:pStyle w:val="TableParagraph"/>
              <w:tabs>
                <w:tab w:pos="681" w:val="left" w:leader="none"/>
              </w:tabs>
              <w:spacing w:line="251" w:lineRule="exact"/>
              <w:ind w:left="141" w:right="-1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5" w:type="dxa"/>
          </w:tcPr>
          <w:p>
            <w:pPr>
              <w:pStyle w:val="TableParagraph"/>
              <w:tabs>
                <w:tab w:pos="653" w:val="left" w:leader="none"/>
              </w:tabs>
              <w:spacing w:line="251" w:lineRule="exact"/>
              <w:ind w:left="113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21" w:type="dxa"/>
          </w:tcPr>
          <w:p>
            <w:pPr>
              <w:pStyle w:val="TableParagraph"/>
              <w:tabs>
                <w:tab w:pos="858" w:val="left" w:leader="none"/>
              </w:tabs>
              <w:spacing w:line="251" w:lineRule="exact"/>
              <w:ind w:left="138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59" w:type="dxa"/>
          </w:tcPr>
          <w:p>
            <w:pPr>
              <w:pStyle w:val="TableParagraph"/>
              <w:tabs>
                <w:tab w:pos="661" w:val="left" w:leader="none"/>
              </w:tabs>
              <w:spacing w:line="251" w:lineRule="exact"/>
              <w:ind w:left="137" w:right="-1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4" w:type="dxa"/>
          </w:tcPr>
          <w:p>
            <w:pPr>
              <w:pStyle w:val="TableParagraph"/>
              <w:tabs>
                <w:tab w:pos="642" w:val="left" w:leader="none"/>
              </w:tabs>
              <w:spacing w:line="251" w:lineRule="exact"/>
              <w:ind w:left="102" w:right="-13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677" w:type="dxa"/>
          </w:tcPr>
          <w:p>
            <w:pPr>
              <w:pStyle w:val="TableParagraph"/>
              <w:tabs>
                <w:tab w:pos="776" w:val="left" w:leader="none"/>
              </w:tabs>
              <w:spacing w:line="251" w:lineRule="exact"/>
              <w:ind w:left="128" w:right="-10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31" w:type="dxa"/>
          </w:tcPr>
          <w:p>
            <w:pPr>
              <w:pStyle w:val="TableParagraph"/>
              <w:tabs>
                <w:tab w:pos="639" w:val="left" w:leader="none"/>
              </w:tabs>
              <w:spacing w:line="251" w:lineRule="exact"/>
              <w:ind w:left="99" w:right="-1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4" w:type="dxa"/>
          </w:tcPr>
          <w:p>
            <w:pPr>
              <w:pStyle w:val="TableParagraph"/>
              <w:tabs>
                <w:tab w:pos="649" w:val="left" w:leader="none"/>
              </w:tabs>
              <w:spacing w:line="251" w:lineRule="exact"/>
              <w:ind w:left="108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62" w:type="dxa"/>
          </w:tcPr>
          <w:p>
            <w:pPr>
              <w:pStyle w:val="TableParagraph"/>
              <w:tabs>
                <w:tab w:pos="747" w:val="left" w:leader="none"/>
              </w:tabs>
              <w:spacing w:line="251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480" w:lineRule="auto"/>
        <w:ind w:left="1785" w:right="1411"/>
        <w:jc w:val="both"/>
      </w:pP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exposing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WOLS,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performances were almost the same with their counterparts in the control group.At the</w:t>
      </w:r>
      <w:r>
        <w:rPr>
          <w:spacing w:val="1"/>
        </w:rPr>
        <w:t> </w:t>
      </w:r>
      <w:r>
        <w:rPr/>
        <w:t>pretest,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number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experimental</w:t>
      </w:r>
      <w:r>
        <w:rPr>
          <w:spacing w:val="49"/>
        </w:rPr>
        <w:t> </w:t>
      </w:r>
      <w:r>
        <w:rPr/>
        <w:t>group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low</w:t>
      </w:r>
      <w:r>
        <w:rPr>
          <w:spacing w:val="49"/>
        </w:rPr>
        <w:t> </w:t>
      </w:r>
      <w:r>
        <w:rPr/>
        <w:t>performance</w:t>
      </w:r>
      <w:r>
        <w:rPr>
          <w:spacing w:val="49"/>
        </w:rPr>
        <w:t> </w:t>
      </w:r>
      <w:r>
        <w:rPr/>
        <w:t>level</w:t>
      </w:r>
      <w:r>
        <w:rPr>
          <w:spacing w:val="50"/>
        </w:rPr>
        <w:t> </w:t>
      </w:r>
      <w:r>
        <w:rPr/>
        <w:t>was</w:t>
      </w:r>
      <w:r>
        <w:rPr>
          <w:spacing w:val="49"/>
        </w:rPr>
        <w:t> </w:t>
      </w:r>
      <w:r>
        <w:rPr/>
        <w:t>37</w:t>
      </w:r>
      <w:r>
        <w:rPr>
          <w:spacing w:val="50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1"/>
        <w:jc w:val="both"/>
      </w:pPr>
      <w:r>
        <w:rPr/>
        <w:t>61.7%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41.7%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66.7%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mechanics remained 60 or 100%. At the test I, the number of experimental groupin the</w:t>
      </w:r>
      <w:r>
        <w:rPr>
          <w:spacing w:val="1"/>
        </w:rPr>
        <w:t> </w:t>
      </w:r>
      <w:r>
        <w:rPr/>
        <w:t>low performancelevel reduced to34or 56 % in content, 21 or 45 % in organization, 39or</w:t>
      </w:r>
      <w:r>
        <w:rPr>
          <w:spacing w:val="1"/>
        </w:rPr>
        <w:t> </w:t>
      </w:r>
      <w:r>
        <w:rPr/>
        <w:t>65 % in expression and mechanics remained 60 or 100%.At the test II, the number of</w:t>
      </w:r>
      <w:r>
        <w:rPr>
          <w:spacing w:val="1"/>
        </w:rPr>
        <w:t> </w:t>
      </w:r>
      <w:r>
        <w:rPr/>
        <w:t>experimental groupin the low performance level dropped to 30 or 50 % in content, 18 or</w:t>
      </w:r>
      <w:r>
        <w:rPr>
          <w:spacing w:val="-57"/>
        </w:rPr>
        <w:t> </w:t>
      </w:r>
      <w:r>
        <w:rPr/>
        <w:t>30%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organization,</w:t>
      </w:r>
      <w:r>
        <w:rPr>
          <w:spacing w:val="19"/>
        </w:rPr>
        <w:t> </w:t>
      </w:r>
      <w:r>
        <w:rPr/>
        <w:t>29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48.3%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expression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mechanics</w:t>
      </w:r>
      <w:r>
        <w:rPr>
          <w:spacing w:val="21"/>
        </w:rPr>
        <w:t> </w:t>
      </w:r>
      <w:r>
        <w:rPr/>
        <w:t>remained</w:t>
      </w:r>
      <w:r>
        <w:rPr>
          <w:spacing w:val="20"/>
        </w:rPr>
        <w:t> </w:t>
      </w:r>
      <w:r>
        <w:rPr/>
        <w:t>60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100%.</w:t>
      </w:r>
      <w:r>
        <w:rPr>
          <w:spacing w:val="-58"/>
        </w:rPr>
        <w:t> </w:t>
      </w:r>
      <w:r>
        <w:rPr/>
        <w:t>At the test III,the number of the experimental group in the low performance level</w:t>
      </w:r>
      <w:r>
        <w:rPr>
          <w:spacing w:val="1"/>
        </w:rPr>
        <w:t> </w:t>
      </w:r>
      <w:r>
        <w:rPr/>
        <w:t>dropped to 18 or 30%in content, 13 or 21.7% in organization, 11 or 18.5% in expression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100%.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 in the low performance level</w:t>
      </w:r>
      <w:r>
        <w:rPr>
          <w:spacing w:val="60"/>
        </w:rPr>
        <w:t> </w:t>
      </w:r>
      <w:r>
        <w:rPr/>
        <w:t>reduced to</w:t>
      </w:r>
      <w:r>
        <w:rPr>
          <w:spacing w:val="60"/>
        </w:rPr>
        <w:t> </w:t>
      </w:r>
      <w:r>
        <w:rPr/>
        <w:t>10 or 16.7% in content, 9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15%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7or</w:t>
      </w:r>
      <w:r>
        <w:rPr>
          <w:spacing w:val="-1"/>
        </w:rPr>
        <w:t> </w:t>
      </w:r>
      <w:r>
        <w:rPr/>
        <w:t>11.7%</w:t>
      </w:r>
      <w:r>
        <w:rPr>
          <w:spacing w:val="-2"/>
        </w:rPr>
        <w:t> </w:t>
      </w:r>
      <w:r>
        <w:rPr/>
        <w:t>in expression and</w:t>
      </w:r>
      <w:r>
        <w:rPr>
          <w:spacing w:val="-1"/>
        </w:rPr>
        <w:t> </w:t>
      </w:r>
      <w:r>
        <w:rPr/>
        <w:t>mechanics remained</w:t>
      </w:r>
      <w:r>
        <w:rPr>
          <w:spacing w:val="-1"/>
        </w:rPr>
        <w:t> </w:t>
      </w:r>
      <w:r>
        <w:rPr/>
        <w:t>60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100%.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1785" w:right="1412"/>
        <w:jc w:val="both"/>
      </w:pPr>
      <w:r>
        <w:rPr/>
        <w:t>At the pretest, the number of control group in the low performance level was 34 or</w:t>
      </w:r>
      <w:r>
        <w:rPr>
          <w:spacing w:val="1"/>
        </w:rPr>
        <w:t> </w:t>
      </w:r>
      <w:r>
        <w:rPr/>
        <w:t>58.3%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43.3%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46.7%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mechanics remained 60 or 100%. At the test I, the number of control group in the low</w:t>
      </w:r>
      <w:r>
        <w:rPr>
          <w:spacing w:val="1"/>
        </w:rPr>
        <w:t> </w:t>
      </w:r>
      <w:r>
        <w:rPr/>
        <w:t>performance level reduced to 34 or 56.3% in content and also reduced to 29 or 48.3% in</w:t>
      </w:r>
      <w:r>
        <w:rPr>
          <w:spacing w:val="-57"/>
        </w:rPr>
        <w:t> </w:t>
      </w:r>
      <w:r>
        <w:rPr/>
        <w:t>organization and 28 or 46.7% in expression while mechanics remained 60 or 100%. At</w:t>
      </w:r>
      <w:r>
        <w:rPr>
          <w:spacing w:val="1"/>
        </w:rPr>
        <w:t> </w:t>
      </w:r>
      <w:r>
        <w:rPr/>
        <w:t>the test II, the number of control group in the low performance level dropped to 30 or</w:t>
      </w:r>
      <w:r>
        <w:rPr>
          <w:spacing w:val="1"/>
        </w:rPr>
        <w:t> </w:t>
      </w:r>
      <w:r>
        <w:rPr/>
        <w:t>50% in content, 18 or 30% in organization, 25 or 41.7% in expression and mechanics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100%.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III,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dropped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45%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increased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23</w:t>
      </w:r>
      <w:r>
        <w:rPr>
          <w:spacing w:val="33"/>
        </w:rPr>
        <w:t> </w:t>
      </w:r>
      <w:r>
        <w:rPr/>
        <w:t>or</w:t>
      </w:r>
      <w:r>
        <w:rPr>
          <w:spacing w:val="32"/>
        </w:rPr>
        <w:t> </w:t>
      </w:r>
      <w:r>
        <w:rPr/>
        <w:t>38.3%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expression</w:t>
      </w:r>
      <w:r>
        <w:rPr>
          <w:spacing w:val="33"/>
        </w:rPr>
        <w:t> </w:t>
      </w:r>
      <w:r>
        <w:rPr/>
        <w:t>and</w:t>
      </w:r>
      <w:r>
        <w:rPr>
          <w:spacing w:val="30"/>
        </w:rPr>
        <w:t> </w:t>
      </w:r>
      <w:r>
        <w:rPr/>
        <w:t>mechanics</w:t>
      </w:r>
      <w:r>
        <w:rPr>
          <w:spacing w:val="33"/>
        </w:rPr>
        <w:t> </w:t>
      </w:r>
      <w:r>
        <w:rPr/>
        <w:t>remained</w:t>
      </w:r>
      <w:r>
        <w:rPr>
          <w:spacing w:val="33"/>
        </w:rPr>
        <w:t> </w:t>
      </w:r>
      <w:r>
        <w:rPr/>
        <w:t>60</w:t>
      </w:r>
      <w:r>
        <w:rPr>
          <w:spacing w:val="30"/>
        </w:rPr>
        <w:t> </w:t>
      </w:r>
      <w:r>
        <w:rPr/>
        <w:t>or</w:t>
      </w:r>
      <w:r>
        <w:rPr>
          <w:spacing w:val="32"/>
        </w:rPr>
        <w:t> </w:t>
      </w:r>
      <w:r>
        <w:rPr/>
        <w:t>100%.</w:t>
      </w:r>
      <w:r>
        <w:rPr>
          <w:spacing w:val="29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final</w:t>
      </w:r>
      <w:r>
        <w:rPr>
          <w:spacing w:val="12"/>
        </w:rPr>
        <w:t> </w:t>
      </w:r>
      <w:r>
        <w:rPr/>
        <w:t>post</w:t>
      </w:r>
      <w:r>
        <w:rPr>
          <w:spacing w:val="13"/>
        </w:rPr>
        <w:t> </w:t>
      </w:r>
      <w:r>
        <w:rPr/>
        <w:t>test,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control</w:t>
      </w:r>
      <w:r>
        <w:rPr>
          <w:spacing w:val="13"/>
        </w:rPr>
        <w:t> </w:t>
      </w:r>
      <w:r>
        <w:rPr/>
        <w:t>group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low</w:t>
      </w:r>
      <w:r>
        <w:rPr>
          <w:spacing w:val="13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level</w:t>
      </w:r>
      <w:r>
        <w:rPr>
          <w:spacing w:val="12"/>
        </w:rPr>
        <w:t> </w:t>
      </w:r>
      <w:r>
        <w:rPr/>
        <w:t>reduced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21</w:t>
      </w:r>
      <w:r>
        <w:rPr>
          <w:spacing w:val="-58"/>
        </w:rPr>
        <w:t> </w:t>
      </w:r>
      <w:r>
        <w:rPr/>
        <w:t>or</w:t>
      </w:r>
      <w:r>
        <w:rPr>
          <w:spacing w:val="7"/>
        </w:rPr>
        <w:t> </w:t>
      </w:r>
      <w:r>
        <w:rPr/>
        <w:t>45%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content,</w:t>
      </w:r>
      <w:r>
        <w:rPr>
          <w:spacing w:val="7"/>
        </w:rPr>
        <w:t> </w:t>
      </w:r>
      <w:r>
        <w:rPr/>
        <w:t>14</w:t>
      </w:r>
      <w:r>
        <w:rPr>
          <w:spacing w:val="10"/>
        </w:rPr>
        <w:t> </w:t>
      </w:r>
      <w:r>
        <w:rPr/>
        <w:t>or</w:t>
      </w:r>
      <w:r>
        <w:rPr>
          <w:spacing w:val="7"/>
        </w:rPr>
        <w:t> </w:t>
      </w:r>
      <w:r>
        <w:rPr/>
        <w:t>23.3%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organization,</w:t>
      </w:r>
      <w:r>
        <w:rPr>
          <w:spacing w:val="7"/>
        </w:rPr>
        <w:t> </w:t>
      </w:r>
      <w:r>
        <w:rPr/>
        <w:t>20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33.3%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expression</w:t>
      </w:r>
      <w:r>
        <w:rPr>
          <w:spacing w:val="7"/>
        </w:rPr>
        <w:t> </w:t>
      </w:r>
      <w:r>
        <w:rPr/>
        <w:t>and</w:t>
      </w:r>
    </w:p>
    <w:p>
      <w:pPr>
        <w:pStyle w:val="BodyText"/>
        <w:spacing w:line="275" w:lineRule="exact"/>
        <w:ind w:left="1785"/>
        <w:jc w:val="both"/>
      </w:pPr>
      <w:r>
        <w:rPr/>
        <w:t>mechanics</w:t>
      </w:r>
      <w:r>
        <w:rPr>
          <w:spacing w:val="-1"/>
        </w:rPr>
        <w:t> </w:t>
      </w:r>
      <w:r>
        <w:rPr/>
        <w:t>remained</w:t>
      </w:r>
      <w:r>
        <w:rPr>
          <w:spacing w:val="-1"/>
        </w:rPr>
        <w:t> </w:t>
      </w:r>
      <w:r>
        <w:rPr/>
        <w:t>60 or</w:t>
      </w:r>
      <w:r>
        <w:rPr>
          <w:spacing w:val="-1"/>
        </w:rPr>
        <w:t> </w:t>
      </w:r>
      <w:r>
        <w:rPr/>
        <w:t>100%.</w:t>
      </w:r>
    </w:p>
    <w:p>
      <w:pPr>
        <w:spacing w:after="0" w:line="275" w:lineRule="exact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85" w:right="1413"/>
        <w:jc w:val="both"/>
      </w:pP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and the control groups were added in order to find out if there is any</w:t>
      </w:r>
      <w:r>
        <w:rPr>
          <w:spacing w:val="1"/>
        </w:rPr>
        <w:t> </w:t>
      </w:r>
      <w:r>
        <w:rPr/>
        <w:t>improvement. Based on the results obtained, it obvious that there is an element of</w:t>
      </w:r>
      <w:r>
        <w:rPr>
          <w:spacing w:val="1"/>
        </w:rPr>
        <w:t> </w:t>
      </w:r>
      <w:r>
        <w:rPr/>
        <w:t>improvement.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4"/>
        <w:jc w:val="both"/>
      </w:pPr>
      <w:r>
        <w:rPr/>
        <w:t>The improvement recorded in the experimental group could not be found in the 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persistently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establish in the control group. It was clearly seen where the low performance dropped in</w:t>
      </w:r>
      <w:r>
        <w:rPr>
          <w:spacing w:val="-57"/>
        </w:rPr>
        <w:t> </w:t>
      </w:r>
      <w:r>
        <w:rPr/>
        <w:t>test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and increased in</w:t>
      </w:r>
      <w:r>
        <w:rPr>
          <w:spacing w:val="1"/>
        </w:rPr>
        <w:t> </w:t>
      </w:r>
      <w:r>
        <w:rPr/>
        <w:t>test</w:t>
      </w:r>
      <w:r>
        <w:rPr>
          <w:spacing w:val="2"/>
        </w:rPr>
        <w:t> </w:t>
      </w:r>
      <w:r>
        <w:rPr/>
        <w:t>II.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obviously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 and control groups after the treatment activities such as online interaction,</w:t>
      </w:r>
      <w:r>
        <w:rPr>
          <w:spacing w:val="1"/>
        </w:rPr>
        <w:t> </w:t>
      </w:r>
      <w:r>
        <w:rPr/>
        <w:t>online scaffolding, brainstorming, grouping, planning, writing, rewriting, drafting and</w:t>
      </w:r>
      <w:r>
        <w:rPr>
          <w:spacing w:val="1"/>
        </w:rPr>
        <w:t> </w:t>
      </w:r>
      <w:r>
        <w:rPr/>
        <w:t>redrafting.</w:t>
      </w:r>
      <w:r>
        <w:rPr>
          <w:spacing w:val="54"/>
        </w:rPr>
        <w:t> </w:t>
      </w:r>
      <w:r>
        <w:rPr/>
        <w:t>Also,</w:t>
      </w:r>
      <w:r>
        <w:rPr>
          <w:spacing w:val="55"/>
        </w:rPr>
        <w:t> </w:t>
      </w:r>
      <w:r>
        <w:rPr/>
        <w:t>other</w:t>
      </w:r>
      <w:r>
        <w:rPr>
          <w:spacing w:val="54"/>
        </w:rPr>
        <w:t> </w:t>
      </w:r>
      <w:r>
        <w:rPr/>
        <w:t>supportive</w:t>
      </w:r>
      <w:r>
        <w:rPr>
          <w:spacing w:val="54"/>
        </w:rPr>
        <w:t> </w:t>
      </w:r>
      <w:r>
        <w:rPr/>
        <w:t>elements</w:t>
      </w:r>
      <w:r>
        <w:rPr>
          <w:spacing w:val="55"/>
        </w:rPr>
        <w:t> </w:t>
      </w:r>
      <w:r>
        <w:rPr/>
        <w:t>provided</w:t>
      </w:r>
      <w:r>
        <w:rPr>
          <w:spacing w:val="53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WebQuest</w:t>
      </w:r>
      <w:r>
        <w:rPr>
          <w:spacing w:val="55"/>
        </w:rPr>
        <w:t> </w:t>
      </w:r>
      <w:r>
        <w:rPr/>
        <w:t>like</w:t>
      </w:r>
      <w:r>
        <w:rPr>
          <w:spacing w:val="54"/>
        </w:rPr>
        <w:t> </w:t>
      </w:r>
      <w:r>
        <w:rPr/>
        <w:t>links</w:t>
      </w:r>
      <w:r>
        <w:rPr>
          <w:spacing w:val="54"/>
        </w:rPr>
        <w:t> </w:t>
      </w:r>
      <w:r>
        <w:rPr/>
        <w:t>to</w:t>
      </w:r>
      <w:r>
        <w:rPr>
          <w:spacing w:val="-57"/>
        </w:rPr>
        <w:t> </w:t>
      </w:r>
      <w:r>
        <w:rPr/>
        <w:t>online dictionaries, textbooks, and visual aids, played a vital role in facilitating students‘</w:t>
      </w:r>
      <w:r>
        <w:rPr>
          <w:spacing w:val="-57"/>
        </w:rPr>
        <w:t> </w:t>
      </w:r>
      <w:r>
        <w:rPr/>
        <w:t>vocabulary development and effective writing skills. The effectiveness of the exposure</w:t>
      </w:r>
      <w:r>
        <w:rPr>
          <w:spacing w:val="1"/>
        </w:rPr>
        <w:t> </w:t>
      </w:r>
      <w:r>
        <w:rPr/>
        <w:t>to WOLS is clearly demonstrated by the scores of the final post test. The table below</w:t>
      </w:r>
      <w:r>
        <w:rPr>
          <w:spacing w:val="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errors committed</w:t>
      </w:r>
      <w:r>
        <w:rPr>
          <w:spacing w:val="1"/>
        </w:rPr>
        <w:t> </w:t>
      </w:r>
      <w:r>
        <w:rPr/>
        <w:t>in essay</w:t>
      </w:r>
      <w:r>
        <w:rPr>
          <w:spacing w:val="-3"/>
        </w:rPr>
        <w:t> </w:t>
      </w:r>
      <w:r>
        <w:rPr/>
        <w:t>writing.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spacing w:before="3"/>
      </w:pPr>
    </w:p>
    <w:p>
      <w:pPr>
        <w:pStyle w:val="Heading1"/>
        <w:spacing w:before="90" w:after="3"/>
        <w:jc w:val="both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3"/>
        </w:rPr>
        <w:t> </w:t>
      </w:r>
      <w:r>
        <w:rPr/>
        <w:t>Overall Errors</w:t>
      </w:r>
      <w:r>
        <w:rPr>
          <w:spacing w:val="-2"/>
        </w:rPr>
        <w:t> </w:t>
      </w:r>
      <w:r>
        <w:rPr/>
        <w:t>Committed 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in Essay</w:t>
      </w:r>
      <w:r>
        <w:rPr>
          <w:spacing w:val="-2"/>
        </w:rPr>
        <w:t> </w:t>
      </w:r>
      <w:r>
        <w:rPr/>
        <w:t>Writing</w:t>
      </w:r>
    </w:p>
    <w:tbl>
      <w:tblPr>
        <w:tblW w:w="0" w:type="auto"/>
        <w:jc w:val="left"/>
        <w:tblInd w:w="1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2212"/>
        <w:gridCol w:w="990"/>
        <w:gridCol w:w="1217"/>
        <w:gridCol w:w="1261"/>
        <w:gridCol w:w="1257"/>
      </w:tblGrid>
      <w:tr>
        <w:trPr>
          <w:trHeight w:val="551" w:hRule="atLeast"/>
        </w:trPr>
        <w:tc>
          <w:tcPr>
            <w:tcW w:w="1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6" w:right="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94" w:right="5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 Test</w:t>
            </w:r>
          </w:p>
        </w:tc>
      </w:tr>
      <w:tr>
        <w:trPr>
          <w:trHeight w:val="272" w:hRule="atLeast"/>
        </w:trPr>
        <w:tc>
          <w:tcPr>
            <w:tcW w:w="1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Pluralism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80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spacing w:line="26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0" w:type="dxa"/>
          </w:tcPr>
          <w:p>
            <w:pPr>
              <w:pStyle w:val="TableParagraph"/>
              <w:spacing w:line="261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1910</w:t>
            </w:r>
          </w:p>
        </w:tc>
        <w:tc>
          <w:tcPr>
            <w:tcW w:w="1217" w:type="dxa"/>
          </w:tcPr>
          <w:p>
            <w:pPr>
              <w:pStyle w:val="TableParagraph"/>
              <w:spacing w:line="261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1652</w:t>
            </w:r>
          </w:p>
        </w:tc>
        <w:tc>
          <w:tcPr>
            <w:tcW w:w="1261" w:type="dxa"/>
          </w:tcPr>
          <w:p>
            <w:pPr>
              <w:pStyle w:val="TableParagraph"/>
              <w:spacing w:line="261" w:lineRule="exact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1329</w:t>
            </w:r>
          </w:p>
        </w:tc>
        <w:tc>
          <w:tcPr>
            <w:tcW w:w="1257" w:type="dxa"/>
          </w:tcPr>
          <w:p>
            <w:pPr>
              <w:pStyle w:val="TableParagraph"/>
              <w:spacing w:line="261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879</w:t>
            </w:r>
          </w:p>
        </w:tc>
      </w:tr>
      <w:tr>
        <w:trPr>
          <w:trHeight w:val="549" w:hRule="atLeast"/>
        </w:trPr>
        <w:tc>
          <w:tcPr>
            <w:tcW w:w="1624" w:type="dxa"/>
          </w:tcPr>
          <w:p>
            <w:pPr>
              <w:pStyle w:val="TableParagraph"/>
              <w:spacing w:line="271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  <w:p>
            <w:pPr>
              <w:pStyle w:val="TableParagraph"/>
              <w:spacing w:line="259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212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990" w:type="dxa"/>
          </w:tcPr>
          <w:p>
            <w:pPr>
              <w:pStyle w:val="TableParagraph"/>
              <w:spacing w:line="271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217" w:type="dxa"/>
          </w:tcPr>
          <w:p>
            <w:pPr>
              <w:pStyle w:val="TableParagraph"/>
              <w:spacing w:line="271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261" w:type="dxa"/>
          </w:tcPr>
          <w:p>
            <w:pPr>
              <w:pStyle w:val="TableParagraph"/>
              <w:spacing w:line="271" w:lineRule="exact"/>
              <w:ind w:left="2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257" w:type="dxa"/>
          </w:tcPr>
          <w:p>
            <w:pPr>
              <w:pStyle w:val="TableParagraph"/>
              <w:spacing w:line="271" w:lineRule="exact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</w:p>
          <w:p>
            <w:pPr>
              <w:pStyle w:val="TableParagraph"/>
              <w:spacing w:line="259" w:lineRule="exact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</w:tc>
      </w:tr>
      <w:tr>
        <w:trPr>
          <w:trHeight w:val="273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990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614</w:t>
            </w:r>
          </w:p>
        </w:tc>
        <w:tc>
          <w:tcPr>
            <w:tcW w:w="1217" w:type="dxa"/>
          </w:tcPr>
          <w:p>
            <w:pPr>
              <w:pStyle w:val="TableParagraph"/>
              <w:spacing w:line="254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577</w:t>
            </w:r>
          </w:p>
        </w:tc>
        <w:tc>
          <w:tcPr>
            <w:tcW w:w="1261" w:type="dxa"/>
          </w:tcPr>
          <w:p>
            <w:pPr>
              <w:pStyle w:val="TableParagraph"/>
              <w:spacing w:line="254" w:lineRule="exact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1257" w:type="dxa"/>
          </w:tcPr>
          <w:p>
            <w:pPr>
              <w:pStyle w:val="TableParagraph"/>
              <w:spacing w:line="254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519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99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17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61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57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78" w:hRule="atLeast"/>
        </w:trPr>
        <w:tc>
          <w:tcPr>
            <w:tcW w:w="1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1902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1841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1767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1625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1785" w:right="1415"/>
        <w:jc w:val="both"/>
      </w:pPr>
      <w:r>
        <w:rPr/>
        <w:t>Table 4.2 indicates that at the test1, the experimental group had 1910 as the total errors</w:t>
      </w:r>
      <w:r>
        <w:rPr>
          <w:spacing w:val="1"/>
        </w:rPr>
        <w:t> </w:t>
      </w:r>
      <w:r>
        <w:rPr/>
        <w:t>committed and 1902 as the total errors committed by the control group. At the test2, the</w:t>
      </w:r>
      <w:r>
        <w:rPr>
          <w:spacing w:val="1"/>
        </w:rPr>
        <w:t> </w:t>
      </w:r>
      <w:r>
        <w:rPr/>
        <w:t>total errors of the experimental group reduced to 1652 and the total errors of the control</w:t>
      </w:r>
      <w:r>
        <w:rPr>
          <w:spacing w:val="1"/>
        </w:rPr>
        <w:t> </w:t>
      </w:r>
      <w:r>
        <w:rPr/>
        <w:t>group</w:t>
      </w:r>
      <w:r>
        <w:rPr>
          <w:spacing w:val="14"/>
        </w:rPr>
        <w:t> </w:t>
      </w:r>
      <w:r>
        <w:rPr/>
        <w:t>reduced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1841.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test3,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total</w:t>
      </w:r>
      <w:r>
        <w:rPr>
          <w:spacing w:val="16"/>
        </w:rPr>
        <w:t> </w:t>
      </w:r>
      <w:r>
        <w:rPr/>
        <w:t>errors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experimental</w:t>
      </w:r>
      <w:r>
        <w:rPr>
          <w:spacing w:val="15"/>
        </w:rPr>
        <w:t> </w:t>
      </w:r>
      <w:r>
        <w:rPr/>
        <w:t>group</w:t>
      </w:r>
      <w:r>
        <w:rPr>
          <w:spacing w:val="15"/>
        </w:rPr>
        <w:t> </w:t>
      </w:r>
      <w:r>
        <w:rPr/>
        <w:t>reduced</w:t>
      </w:r>
      <w:r>
        <w:rPr>
          <w:spacing w:val="-58"/>
        </w:rPr>
        <w:t> </w:t>
      </w:r>
      <w:r>
        <w:rPr/>
        <w:t>to 1329 while the total errors of the control group reduced to 1767. At the final test, the</w:t>
      </w:r>
      <w:r>
        <w:rPr>
          <w:spacing w:val="1"/>
        </w:rPr>
        <w:t> </w:t>
      </w:r>
      <w:r>
        <w:rPr/>
        <w:t>total errors of the experimental control drastically reduced to 879 but the total errors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group reduced to</w:t>
      </w:r>
      <w:r>
        <w:rPr>
          <w:spacing w:val="1"/>
        </w:rPr>
        <w:t> </w:t>
      </w:r>
      <w:r>
        <w:rPr/>
        <w:t>1625.</w:t>
      </w:r>
    </w:p>
    <w:p>
      <w:pPr>
        <w:pStyle w:val="BodyText"/>
        <w:spacing w:before="1"/>
      </w:pPr>
    </w:p>
    <w:p>
      <w:pPr>
        <w:pStyle w:val="BodyText"/>
        <w:spacing w:before="1"/>
        <w:ind w:left="1785" w:right="1411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II</w:t>
      </w:r>
      <w:r>
        <w:rPr/>
        <w:t>:What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 score of those exposed to WebQuest online learning strategies and those</w:t>
      </w:r>
      <w:r>
        <w:rPr>
          <w:spacing w:val="1"/>
        </w:rPr>
        <w:t> </w:t>
      </w:r>
      <w:r>
        <w:rPr/>
        <w:t>not exposed.</w:t>
      </w:r>
    </w:p>
    <w:p>
      <w:pPr>
        <w:spacing w:after="0"/>
        <w:jc w:val="both"/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  <w:ind w:left="1818"/>
        <w:jc w:val="both"/>
      </w:pPr>
      <w:r>
        <w:rPr/>
        <w:pict>
          <v:shape style="position:absolute;margin-left:120.860001pt;margin-top:23.369787pt;width:412.65pt;height:13.3pt;mso-position-horizontal-relative:page;mso-position-vertical-relative:paragraph;z-index:-43631616" type="#_x0000_t202" filled="false" stroked="false">
            <v:textbox inset="0,0,0,0">
              <w:txbxContent>
                <w:p>
                  <w:pPr>
                    <w:tabs>
                      <w:tab w:pos="1800" w:val="left" w:leader="none"/>
                      <w:tab w:pos="3600" w:val="left" w:leader="none"/>
                      <w:tab w:pos="5492" w:val="left" w:leader="none"/>
                      <w:tab w:pos="7220" w:val="left" w:leader="none"/>
                    </w:tabs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Pretest</w:t>
                    <w:tab/>
                    <w:t>Test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</w:t>
                    <w:tab/>
                    <w:t>Test II</w:t>
                    <w:tab/>
                    <w:t>Test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III</w:t>
                    <w:tab/>
                  </w:r>
                  <w:r>
                    <w:rPr>
                      <w:b/>
                      <w:spacing w:val="-1"/>
                      <w:sz w:val="24"/>
                    </w:rPr>
                    <w:t>Final</w:t>
                  </w:r>
                  <w:r>
                    <w:rPr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93.75pt;margin-top:1.043147pt;width:443.25pt;height:35.25pt;mso-position-horizontal-relative:page;mso-position-vertical-relative:paragraph;z-index:-43631104" filled="true" fillcolor="#ffffff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3"/>
        </w:rPr>
        <w:t> </w:t>
      </w:r>
      <w:r>
        <w:rPr/>
        <w:t>Total Number</w:t>
      </w:r>
      <w:r>
        <w:rPr>
          <w:spacing w:val="-2"/>
        </w:rPr>
        <w:t> </w:t>
      </w:r>
      <w:r>
        <w:rPr/>
        <w:t>and Percentages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Controlin</w:t>
      </w: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1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"/>
        <w:gridCol w:w="526"/>
        <w:gridCol w:w="514"/>
        <w:gridCol w:w="721"/>
        <w:gridCol w:w="567"/>
        <w:gridCol w:w="514"/>
        <w:gridCol w:w="721"/>
        <w:gridCol w:w="613"/>
        <w:gridCol w:w="560"/>
        <w:gridCol w:w="721"/>
        <w:gridCol w:w="568"/>
        <w:gridCol w:w="515"/>
        <w:gridCol w:w="685"/>
        <w:gridCol w:w="531"/>
        <w:gridCol w:w="645"/>
        <w:gridCol w:w="612"/>
      </w:tblGrid>
      <w:tr>
        <w:trPr>
          <w:trHeight w:val="305" w:hRule="atLeast"/>
        </w:trPr>
        <w:tc>
          <w:tcPr>
            <w:tcW w:w="1471" w:type="dxa"/>
            <w:gridSpan w:val="3"/>
          </w:tcPr>
          <w:p>
            <w:pPr>
              <w:pStyle w:val="TableParagraph"/>
              <w:spacing w:line="191" w:lineRule="exact"/>
              <w:ind w:left="141" w:right="-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Narrative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Es</w:t>
            </w:r>
          </w:p>
        </w:tc>
        <w:tc>
          <w:tcPr>
            <w:tcW w:w="721" w:type="dxa"/>
          </w:tcPr>
          <w:p>
            <w:pPr>
              <w:pStyle w:val="TableParagraph"/>
              <w:spacing w:line="191" w:lineRule="exact"/>
              <w:ind w:left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say</w:t>
            </w:r>
          </w:p>
        </w:tc>
        <w:tc>
          <w:tcPr>
            <w:tcW w:w="1081" w:type="dxa"/>
            <w:gridSpan w:val="2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73" w:type="dxa"/>
            <w:gridSpan w:val="2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83" w:type="dxa"/>
            <w:gridSpan w:val="2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788" w:type="dxa"/>
            <w:gridSpan w:val="3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0"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-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6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431" w:type="dxa"/>
          </w:tcPr>
          <w:p>
            <w:pPr>
              <w:pStyle w:val="TableParagraph"/>
              <w:spacing w:line="255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26" w:type="dxa"/>
          </w:tcPr>
          <w:p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5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line="25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5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spacing w:line="255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5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5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spacing w:line="255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5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spacing w:line="255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7" w:hRule="atLeast"/>
        </w:trPr>
        <w:tc>
          <w:tcPr>
            <w:tcW w:w="431" w:type="dxa"/>
          </w:tcPr>
          <w:p>
            <w:pPr>
              <w:pStyle w:val="TableParagraph"/>
              <w:spacing w:line="257" w:lineRule="exact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26" w:type="dxa"/>
          </w:tcPr>
          <w:p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7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21" w:type="dxa"/>
          </w:tcPr>
          <w:p>
            <w:pPr>
              <w:pStyle w:val="TableParagraph"/>
              <w:spacing w:line="257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  <w:tc>
          <w:tcPr>
            <w:tcW w:w="567" w:type="dxa"/>
          </w:tcPr>
          <w:p>
            <w:pPr>
              <w:pStyle w:val="TableParagraph"/>
              <w:spacing w:line="257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7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21" w:type="dxa"/>
          </w:tcPr>
          <w:p>
            <w:pPr>
              <w:pStyle w:val="TableParagraph"/>
              <w:spacing w:line="257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13" w:type="dxa"/>
          </w:tcPr>
          <w:p>
            <w:pPr>
              <w:pStyle w:val="TableParagraph"/>
              <w:spacing w:line="257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1" w:type="dxa"/>
          </w:tcPr>
          <w:p>
            <w:pPr>
              <w:pStyle w:val="TableParagraph"/>
              <w:spacing w:line="257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568" w:type="dxa"/>
          </w:tcPr>
          <w:p>
            <w:pPr>
              <w:pStyle w:val="TableParagraph"/>
              <w:spacing w:line="257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7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85" w:type="dxa"/>
          </w:tcPr>
          <w:p>
            <w:pPr>
              <w:pStyle w:val="TableParagraph"/>
              <w:spacing w:line="257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86.7</w:t>
            </w:r>
          </w:p>
        </w:tc>
        <w:tc>
          <w:tcPr>
            <w:tcW w:w="531" w:type="dxa"/>
          </w:tcPr>
          <w:p>
            <w:pPr>
              <w:pStyle w:val="TableParagraph"/>
              <w:spacing w:line="25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7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12" w:type="dxa"/>
          </w:tcPr>
          <w:p>
            <w:pPr>
              <w:pStyle w:val="TableParagraph"/>
              <w:spacing w:line="257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2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63.3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13" w:type="dxa"/>
          </w:tcPr>
          <w:p>
            <w:pPr>
              <w:pStyle w:val="TableParagraph"/>
              <w:spacing w:line="258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5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2" w:type="dxa"/>
          </w:tcPr>
          <w:p>
            <w:pPr>
              <w:pStyle w:val="TableParagraph"/>
              <w:spacing w:line="258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5" w:type="dxa"/>
          </w:tcPr>
          <w:p>
            <w:pPr>
              <w:pStyle w:val="TableParagraph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685" w:type="dxa"/>
          </w:tcPr>
          <w:p>
            <w:pPr>
              <w:pStyle w:val="TableParagraph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2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spacing w:line="254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spacing w:line="254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85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31" w:type="dxa"/>
          </w:tcPr>
          <w:p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12" w:type="dxa"/>
          </w:tcPr>
          <w:p>
            <w:pPr>
              <w:pStyle w:val="TableParagraph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98.3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2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613" w:type="dxa"/>
          </w:tcPr>
          <w:p>
            <w:pPr>
              <w:pStyle w:val="TableParagraph"/>
              <w:spacing w:line="258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5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>
            <w:pPr>
              <w:pStyle w:val="TableParagraph"/>
              <w:spacing w:line="258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2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spacing w:line="254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spacing w:line="254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85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86.7</w:t>
            </w:r>
          </w:p>
        </w:tc>
        <w:tc>
          <w:tcPr>
            <w:tcW w:w="531" w:type="dxa"/>
          </w:tcPr>
          <w:p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12" w:type="dxa"/>
          </w:tcPr>
          <w:p>
            <w:pPr>
              <w:pStyle w:val="TableParagraph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91.7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2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13" w:type="dxa"/>
          </w:tcPr>
          <w:p>
            <w:pPr>
              <w:pStyle w:val="TableParagraph"/>
              <w:spacing w:line="258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5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2" w:type="dxa"/>
          </w:tcPr>
          <w:p>
            <w:pPr>
              <w:pStyle w:val="TableParagraph"/>
              <w:spacing w:line="258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2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spacing w:line="254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spacing w:line="254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9" w:hRule="atLeast"/>
        </w:trPr>
        <w:tc>
          <w:tcPr>
            <w:tcW w:w="431" w:type="dxa"/>
          </w:tcPr>
          <w:p>
            <w:pPr>
              <w:pStyle w:val="TableParagraph"/>
              <w:spacing w:line="260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26" w:type="dxa"/>
          </w:tcPr>
          <w:p>
            <w:pPr>
              <w:pStyle w:val="TableParagraph"/>
              <w:spacing w:line="26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1" w:type="dxa"/>
          </w:tcPr>
          <w:p>
            <w:pPr>
              <w:pStyle w:val="TableParagraph"/>
              <w:spacing w:line="260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7" w:type="dxa"/>
          </w:tcPr>
          <w:p>
            <w:pPr>
              <w:pStyle w:val="TableParagraph"/>
              <w:spacing w:line="260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1" w:type="dxa"/>
          </w:tcPr>
          <w:p>
            <w:pPr>
              <w:pStyle w:val="TableParagraph"/>
              <w:spacing w:line="260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13" w:type="dxa"/>
          </w:tcPr>
          <w:p>
            <w:pPr>
              <w:pStyle w:val="TableParagraph"/>
              <w:spacing w:line="260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6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1" w:type="dxa"/>
          </w:tcPr>
          <w:p>
            <w:pPr>
              <w:pStyle w:val="TableParagraph"/>
              <w:spacing w:line="260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8" w:type="dxa"/>
          </w:tcPr>
          <w:p>
            <w:pPr>
              <w:pStyle w:val="TableParagraph"/>
              <w:spacing w:line="260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6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85" w:type="dxa"/>
          </w:tcPr>
          <w:p>
            <w:pPr>
              <w:pStyle w:val="TableParagraph"/>
              <w:spacing w:line="260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31" w:type="dxa"/>
          </w:tcPr>
          <w:p>
            <w:pPr>
              <w:pStyle w:val="TableParagraph"/>
              <w:spacing w:line="26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60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12" w:type="dxa"/>
          </w:tcPr>
          <w:p>
            <w:pPr>
              <w:pStyle w:val="TableParagraph"/>
              <w:spacing w:line="260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9" w:hRule="atLeast"/>
        </w:trPr>
        <w:tc>
          <w:tcPr>
            <w:tcW w:w="431" w:type="dxa"/>
          </w:tcPr>
          <w:p>
            <w:pPr>
              <w:pStyle w:val="TableParagraph"/>
              <w:spacing w:line="260" w:lineRule="exact"/>
              <w:ind w:left="0" w:righ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26" w:type="dxa"/>
          </w:tcPr>
          <w:p>
            <w:pPr>
              <w:pStyle w:val="TableParagraph"/>
              <w:spacing w:line="260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1" w:type="dxa"/>
          </w:tcPr>
          <w:p>
            <w:pPr>
              <w:pStyle w:val="TableParagraph"/>
              <w:spacing w:line="260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7" w:type="dxa"/>
          </w:tcPr>
          <w:p>
            <w:pPr>
              <w:pStyle w:val="TableParagraph"/>
              <w:spacing w:line="260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1" w:type="dxa"/>
          </w:tcPr>
          <w:p>
            <w:pPr>
              <w:pStyle w:val="TableParagraph"/>
              <w:spacing w:line="260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13" w:type="dxa"/>
          </w:tcPr>
          <w:p>
            <w:pPr>
              <w:pStyle w:val="TableParagraph"/>
              <w:spacing w:line="260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0" w:type="dxa"/>
          </w:tcPr>
          <w:p>
            <w:pPr>
              <w:pStyle w:val="TableParagraph"/>
              <w:spacing w:line="260" w:lineRule="exact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1" w:type="dxa"/>
          </w:tcPr>
          <w:p>
            <w:pPr>
              <w:pStyle w:val="TableParagraph"/>
              <w:spacing w:line="260" w:lineRule="exact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8" w:type="dxa"/>
          </w:tcPr>
          <w:p>
            <w:pPr>
              <w:pStyle w:val="TableParagraph"/>
              <w:spacing w:line="260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5" w:type="dxa"/>
          </w:tcPr>
          <w:p>
            <w:pPr>
              <w:pStyle w:val="TableParagraph"/>
              <w:spacing w:line="260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85" w:type="dxa"/>
          </w:tcPr>
          <w:p>
            <w:pPr>
              <w:pStyle w:val="TableParagraph"/>
              <w:spacing w:line="260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31" w:type="dxa"/>
          </w:tcPr>
          <w:p>
            <w:pPr>
              <w:pStyle w:val="TableParagraph"/>
              <w:spacing w:line="260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45" w:type="dxa"/>
          </w:tcPr>
          <w:p>
            <w:pPr>
              <w:pStyle w:val="TableParagraph"/>
              <w:spacing w:line="260" w:lineRule="exact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12" w:type="dxa"/>
          </w:tcPr>
          <w:p>
            <w:pPr>
              <w:pStyle w:val="TableParagraph"/>
              <w:spacing w:line="260" w:lineRule="exact"/>
              <w:ind w:left="-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7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613" w:type="dxa"/>
          </w:tcPr>
          <w:p>
            <w:pPr>
              <w:pStyle w:val="TableParagraph"/>
              <w:spacing w:line="254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2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spacing w:line="254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spacing w:line="254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85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531" w:type="dxa"/>
          </w:tcPr>
          <w:p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2" w:type="dxa"/>
          </w:tcPr>
          <w:p>
            <w:pPr>
              <w:pStyle w:val="TableParagraph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2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13" w:type="dxa"/>
          </w:tcPr>
          <w:p>
            <w:pPr>
              <w:pStyle w:val="TableParagraph"/>
              <w:spacing w:line="258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85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12" w:type="dxa"/>
          </w:tcPr>
          <w:p>
            <w:pPr>
              <w:pStyle w:val="TableParagraph"/>
              <w:spacing w:line="258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5" w:type="dxa"/>
          </w:tcPr>
          <w:p>
            <w:pPr>
              <w:pStyle w:val="TableParagraph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685" w:type="dxa"/>
          </w:tcPr>
          <w:p>
            <w:pPr>
              <w:pStyle w:val="TableParagraph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2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spacing w:line="254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spacing w:line="254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85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531" w:type="dxa"/>
          </w:tcPr>
          <w:p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12" w:type="dxa"/>
          </w:tcPr>
          <w:p>
            <w:pPr>
              <w:pStyle w:val="TableParagraph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63.3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8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26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613" w:type="dxa"/>
          </w:tcPr>
          <w:p>
            <w:pPr>
              <w:pStyle w:val="TableParagraph"/>
              <w:spacing w:line="258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1" w:type="dxa"/>
          </w:tcPr>
          <w:p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5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12" w:type="dxa"/>
          </w:tcPr>
          <w:p>
            <w:pPr>
              <w:pStyle w:val="TableParagraph"/>
              <w:spacing w:line="258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2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spacing w:line="254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spacing w:line="254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5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31" w:type="dxa"/>
          </w:tcPr>
          <w:p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12" w:type="dxa"/>
          </w:tcPr>
          <w:p>
            <w:pPr>
              <w:pStyle w:val="TableParagraph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</w:tr>
      <w:tr>
        <w:trPr>
          <w:trHeight w:val="278" w:hRule="atLeast"/>
        </w:trPr>
        <w:tc>
          <w:tcPr>
            <w:tcW w:w="431" w:type="dxa"/>
          </w:tcPr>
          <w:p>
            <w:pPr>
              <w:pStyle w:val="TableParagraph"/>
              <w:spacing w:line="259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26" w:type="dxa"/>
          </w:tcPr>
          <w:p>
            <w:pPr>
              <w:pStyle w:val="TableParagraph"/>
              <w:spacing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9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1" w:type="dxa"/>
          </w:tcPr>
          <w:p>
            <w:pPr>
              <w:pStyle w:val="TableParagraph"/>
              <w:spacing w:line="25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567" w:type="dxa"/>
          </w:tcPr>
          <w:p>
            <w:pPr>
              <w:pStyle w:val="TableParagraph"/>
              <w:spacing w:line="25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21" w:type="dxa"/>
          </w:tcPr>
          <w:p>
            <w:pPr>
              <w:pStyle w:val="TableParagraph"/>
              <w:spacing w:line="259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13" w:type="dxa"/>
          </w:tcPr>
          <w:p>
            <w:pPr>
              <w:pStyle w:val="TableParagraph"/>
              <w:spacing w:line="259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9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1" w:type="dxa"/>
          </w:tcPr>
          <w:p>
            <w:pPr>
              <w:pStyle w:val="TableParagraph"/>
              <w:spacing w:line="259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568" w:type="dxa"/>
          </w:tcPr>
          <w:p>
            <w:pPr>
              <w:pStyle w:val="TableParagraph"/>
              <w:spacing w:line="259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9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85" w:type="dxa"/>
          </w:tcPr>
          <w:p>
            <w:pPr>
              <w:pStyle w:val="TableParagraph"/>
              <w:spacing w:line="259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31" w:type="dxa"/>
          </w:tcPr>
          <w:p>
            <w:pPr>
              <w:pStyle w:val="TableParagraph"/>
              <w:spacing w:line="259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9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2" w:type="dxa"/>
          </w:tcPr>
          <w:p>
            <w:pPr>
              <w:pStyle w:val="TableParagraph"/>
              <w:spacing w:line="259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</w:tr>
      <w:tr>
        <w:trPr>
          <w:trHeight w:val="276" w:hRule="atLeast"/>
        </w:trPr>
        <w:tc>
          <w:tcPr>
            <w:tcW w:w="4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31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2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spacing w:line="254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spacing w:line="254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4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spacing w:line="254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31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2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3" w:type="dxa"/>
          </w:tcPr>
          <w:p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0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1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5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5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1" w:type="dxa"/>
          </w:tcPr>
          <w:p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12" w:type="dxa"/>
          </w:tcPr>
          <w:p>
            <w:pPr>
              <w:pStyle w:val="TableParagraph"/>
              <w:ind w:left="-1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0" w:hRule="atLeast"/>
        </w:trPr>
        <w:tc>
          <w:tcPr>
            <w:tcW w:w="431" w:type="dxa"/>
          </w:tcPr>
          <w:p>
            <w:pPr>
              <w:pStyle w:val="TableParagraph"/>
              <w:tabs>
                <w:tab w:pos="539" w:val="left" w:leader="none"/>
              </w:tabs>
              <w:spacing w:line="251" w:lineRule="exact"/>
              <w:ind w:left="-15" w:right="-116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</w:t>
              <w:tab/>
            </w:r>
          </w:p>
        </w:tc>
        <w:tc>
          <w:tcPr>
            <w:tcW w:w="526" w:type="dxa"/>
          </w:tcPr>
          <w:p>
            <w:pPr>
              <w:pStyle w:val="TableParagraph"/>
              <w:tabs>
                <w:tab w:pos="648" w:val="left" w:leader="none"/>
              </w:tabs>
              <w:spacing w:line="251" w:lineRule="exact"/>
              <w:ind w:left="108" w:right="-13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4" w:type="dxa"/>
          </w:tcPr>
          <w:p>
            <w:pPr>
              <w:pStyle w:val="TableParagraph"/>
              <w:tabs>
                <w:tab w:pos="662" w:val="left" w:leader="none"/>
              </w:tabs>
              <w:spacing w:line="251" w:lineRule="exact"/>
              <w:ind w:left="122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21" w:type="dxa"/>
          </w:tcPr>
          <w:p>
            <w:pPr>
              <w:pStyle w:val="TableParagraph"/>
              <w:tabs>
                <w:tab w:pos="869" w:val="left" w:leader="none"/>
              </w:tabs>
              <w:spacing w:line="251" w:lineRule="exact"/>
              <w:ind w:left="148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67" w:type="dxa"/>
          </w:tcPr>
          <w:p>
            <w:pPr>
              <w:pStyle w:val="TableParagraph"/>
              <w:tabs>
                <w:tab w:pos="688" w:val="left" w:leader="none"/>
              </w:tabs>
              <w:spacing w:line="251" w:lineRule="exact"/>
              <w:ind w:left="148" w:right="-13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4" w:type="dxa"/>
          </w:tcPr>
          <w:p>
            <w:pPr>
              <w:pStyle w:val="TableParagraph"/>
              <w:tabs>
                <w:tab w:pos="661" w:val="left" w:leader="none"/>
              </w:tabs>
              <w:spacing w:line="251" w:lineRule="exact"/>
              <w:ind w:left="121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21" w:type="dxa"/>
          </w:tcPr>
          <w:p>
            <w:pPr>
              <w:pStyle w:val="TableParagraph"/>
              <w:tabs>
                <w:tab w:pos="867" w:val="left" w:leader="none"/>
              </w:tabs>
              <w:spacing w:line="251" w:lineRule="exact"/>
              <w:ind w:left="147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613" w:type="dxa"/>
          </w:tcPr>
          <w:p>
            <w:pPr>
              <w:pStyle w:val="TableParagraph"/>
              <w:tabs>
                <w:tab w:pos="778" w:val="left" w:leader="none"/>
              </w:tabs>
              <w:spacing w:line="251" w:lineRule="exact"/>
              <w:ind w:left="146" w:right="-17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60" w:type="dxa"/>
          </w:tcPr>
          <w:p>
            <w:pPr>
              <w:pStyle w:val="TableParagraph"/>
              <w:tabs>
                <w:tab w:pos="705" w:val="left" w:leader="none"/>
              </w:tabs>
              <w:spacing w:line="251" w:lineRule="exact"/>
              <w:ind w:left="165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21" w:type="dxa"/>
          </w:tcPr>
          <w:p>
            <w:pPr>
              <w:pStyle w:val="TableParagraph"/>
              <w:tabs>
                <w:tab w:pos="865" w:val="left" w:leader="none"/>
              </w:tabs>
              <w:spacing w:line="251" w:lineRule="exact"/>
              <w:ind w:left="145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68" w:type="dxa"/>
          </w:tcPr>
          <w:p>
            <w:pPr>
              <w:pStyle w:val="TableParagraph"/>
              <w:tabs>
                <w:tab w:pos="684" w:val="left" w:leader="none"/>
              </w:tabs>
              <w:spacing w:line="251" w:lineRule="exact"/>
              <w:ind w:left="144" w:right="-13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5" w:type="dxa"/>
          </w:tcPr>
          <w:p>
            <w:pPr>
              <w:pStyle w:val="TableParagraph"/>
              <w:tabs>
                <w:tab w:pos="656" w:val="left" w:leader="none"/>
              </w:tabs>
              <w:spacing w:line="251" w:lineRule="exact"/>
              <w:ind w:left="116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685" w:type="dxa"/>
          </w:tcPr>
          <w:p>
            <w:pPr>
              <w:pStyle w:val="TableParagraph"/>
              <w:tabs>
                <w:tab w:pos="789" w:val="left" w:leader="none"/>
              </w:tabs>
              <w:spacing w:line="251" w:lineRule="exact"/>
              <w:ind w:left="141" w:right="-1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31" w:type="dxa"/>
          </w:tcPr>
          <w:p>
            <w:pPr>
              <w:pStyle w:val="TableParagraph"/>
              <w:tabs>
                <w:tab w:pos="644" w:val="left" w:leader="none"/>
              </w:tabs>
              <w:spacing w:line="251" w:lineRule="exact"/>
              <w:ind w:left="104" w:right="-1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645" w:type="dxa"/>
          </w:tcPr>
          <w:p>
            <w:pPr>
              <w:pStyle w:val="TableParagraph"/>
              <w:tabs>
                <w:tab w:pos="634" w:val="left" w:leader="none"/>
              </w:tabs>
              <w:spacing w:line="251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612" w:type="dxa"/>
          </w:tcPr>
          <w:p>
            <w:pPr>
              <w:pStyle w:val="TableParagraph"/>
              <w:tabs>
                <w:tab w:pos="601" w:val="left" w:leader="none"/>
              </w:tabs>
              <w:spacing w:line="251" w:lineRule="exact"/>
              <w:ind w:left="-1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81"/>
        <w:ind w:left="1785" w:right="1411"/>
        <w:jc w:val="both"/>
      </w:pPr>
      <w:r>
        <w:rPr/>
        <w:t>Table 4.3indicates that the performance of the control and experimental groups were at</w:t>
      </w:r>
      <w:r>
        <w:rPr>
          <w:spacing w:val="1"/>
        </w:rPr>
        <w:t> </w:t>
      </w:r>
      <w:r>
        <w:rPr/>
        <w:t>the same level before the treatment. At the pretest, the number of experimental group in</w:t>
      </w:r>
      <w:r>
        <w:rPr>
          <w:spacing w:val="1"/>
        </w:rPr>
        <w:t> </w:t>
      </w:r>
      <w:r>
        <w:rPr/>
        <w:t>the low performance level was 38 or 63.3% in content, 30 or 50% in organization, 30 or</w:t>
      </w:r>
      <w:r>
        <w:rPr>
          <w:spacing w:val="1"/>
        </w:rPr>
        <w:t> </w:t>
      </w:r>
      <w:r>
        <w:rPr/>
        <w:t>50%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expression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mechanics</w:t>
      </w:r>
      <w:r>
        <w:rPr>
          <w:spacing w:val="27"/>
        </w:rPr>
        <w:t> </w:t>
      </w:r>
      <w:r>
        <w:rPr/>
        <w:t>remained</w:t>
      </w:r>
      <w:r>
        <w:rPr>
          <w:spacing w:val="30"/>
        </w:rPr>
        <w:t> </w:t>
      </w:r>
      <w:r>
        <w:rPr/>
        <w:t>60</w:t>
      </w:r>
      <w:r>
        <w:rPr>
          <w:spacing w:val="28"/>
        </w:rPr>
        <w:t> </w:t>
      </w:r>
      <w:r>
        <w:rPr/>
        <w:t>or</w:t>
      </w:r>
      <w:r>
        <w:rPr>
          <w:spacing w:val="24"/>
        </w:rPr>
        <w:t> </w:t>
      </w:r>
      <w:r>
        <w:rPr/>
        <w:t>100%.</w:t>
      </w:r>
      <w:r>
        <w:rPr>
          <w:spacing w:val="26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test</w:t>
      </w:r>
      <w:r>
        <w:rPr>
          <w:spacing w:val="28"/>
        </w:rPr>
        <w:t> </w:t>
      </w:r>
      <w:r>
        <w:rPr/>
        <w:t>I,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number</w:t>
      </w:r>
      <w:r>
        <w:rPr>
          <w:spacing w:val="2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spacing w:line="480" w:lineRule="auto" w:before="72"/>
        <w:ind w:left="1785" w:right="1413"/>
        <w:jc w:val="both"/>
      </w:pPr>
      <w:r>
        <w:rPr/>
        <w:t>experimental group in the low performance level reduced to 36 or 60% in content, 29 or</w:t>
      </w:r>
      <w:r>
        <w:rPr>
          <w:spacing w:val="1"/>
        </w:rPr>
        <w:t> </w:t>
      </w:r>
      <w:r>
        <w:rPr/>
        <w:t>38.3%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organization,</w:t>
      </w:r>
      <w:r>
        <w:rPr>
          <w:spacing w:val="18"/>
        </w:rPr>
        <w:t> </w:t>
      </w:r>
      <w:r>
        <w:rPr/>
        <w:t>30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50%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expression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mechanics</w:t>
      </w:r>
      <w:r>
        <w:rPr>
          <w:spacing w:val="21"/>
        </w:rPr>
        <w:t> </w:t>
      </w:r>
      <w:r>
        <w:rPr/>
        <w:t>remained</w:t>
      </w:r>
      <w:r>
        <w:rPr>
          <w:spacing w:val="20"/>
        </w:rPr>
        <w:t> </w:t>
      </w:r>
      <w:r>
        <w:rPr/>
        <w:t>60</w:t>
      </w:r>
      <w:r>
        <w:rPr>
          <w:spacing w:val="17"/>
        </w:rPr>
        <w:t> </w:t>
      </w:r>
      <w:r>
        <w:rPr/>
        <w:t>or</w:t>
      </w:r>
      <w:r>
        <w:rPr>
          <w:spacing w:val="18"/>
        </w:rPr>
        <w:t> </w:t>
      </w:r>
      <w:r>
        <w:rPr/>
        <w:t>100%.</w:t>
      </w:r>
      <w:r>
        <w:rPr>
          <w:spacing w:val="-58"/>
        </w:rPr>
        <w:t> </w:t>
      </w:r>
      <w:r>
        <w:rPr/>
        <w:t>At the test</w:t>
      </w:r>
      <w:r>
        <w:rPr>
          <w:spacing w:val="60"/>
        </w:rPr>
        <w:t> </w:t>
      </w:r>
      <w:r>
        <w:rPr/>
        <w:t>II, the number of experimental group in the low performance level dropped</w:t>
      </w:r>
      <w:r>
        <w:rPr>
          <w:spacing w:val="1"/>
        </w:rPr>
        <w:t> </w:t>
      </w:r>
      <w:r>
        <w:rPr/>
        <w:t>to 29 or 48.3% in content, 23 or 38.3% in organization, 24 or 40% in expression and</w:t>
      </w:r>
      <w:r>
        <w:rPr>
          <w:spacing w:val="1"/>
        </w:rPr>
        <w:t> </w:t>
      </w:r>
      <w:r>
        <w:rPr/>
        <w:t>mechanics</w:t>
      </w:r>
      <w:r>
        <w:rPr>
          <w:spacing w:val="13"/>
        </w:rPr>
        <w:t> </w:t>
      </w:r>
      <w:r>
        <w:rPr/>
        <w:t>remained</w:t>
      </w:r>
      <w:r>
        <w:rPr>
          <w:spacing w:val="13"/>
        </w:rPr>
        <w:t> </w:t>
      </w:r>
      <w:r>
        <w:rPr/>
        <w:t>60</w:t>
      </w:r>
      <w:r>
        <w:rPr>
          <w:spacing w:val="15"/>
        </w:rPr>
        <w:t> </w:t>
      </w:r>
      <w:r>
        <w:rPr/>
        <w:t>or</w:t>
      </w:r>
      <w:r>
        <w:rPr>
          <w:spacing w:val="12"/>
        </w:rPr>
        <w:t> </w:t>
      </w:r>
      <w:r>
        <w:rPr/>
        <w:t>100%.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test</w:t>
      </w:r>
      <w:r>
        <w:rPr>
          <w:spacing w:val="15"/>
        </w:rPr>
        <w:t> </w:t>
      </w:r>
      <w:r>
        <w:rPr/>
        <w:t>III,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experimental</w:t>
      </w:r>
      <w:r>
        <w:rPr>
          <w:spacing w:val="13"/>
        </w:rPr>
        <w:t> </w:t>
      </w:r>
      <w:r>
        <w:rPr/>
        <w:t>group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dropped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13.3%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15%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organization, 52 or 86.7% in expression and mechanics remained 60 or 100%. At the</w:t>
      </w:r>
      <w:r>
        <w:rPr>
          <w:spacing w:val="1"/>
        </w:rPr>
        <w:t> </w:t>
      </w:r>
      <w:r>
        <w:rPr/>
        <w:t>final post test, the number of experimental group in the low performance level reduced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content,</w:t>
      </w:r>
      <w:r>
        <w:rPr>
          <w:spacing w:val="5"/>
        </w:rPr>
        <w:t> </w:t>
      </w:r>
      <w:r>
        <w:rPr/>
        <w:t>1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1.7%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organization,</w:t>
      </w:r>
      <w:r>
        <w:rPr>
          <w:spacing w:val="4"/>
        </w:rPr>
        <w:t> </w:t>
      </w:r>
      <w:r>
        <w:rPr/>
        <w:t>8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13.3%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expression</w:t>
      </w:r>
      <w:r>
        <w:rPr>
          <w:spacing w:val="2"/>
        </w:rPr>
        <w:t> </w:t>
      </w:r>
      <w:r>
        <w:rPr/>
        <w:t>and</w:t>
      </w:r>
    </w:p>
    <w:p>
      <w:pPr>
        <w:pStyle w:val="BodyText"/>
        <w:spacing w:before="1"/>
        <w:ind w:left="1785"/>
        <w:jc w:val="both"/>
      </w:pPr>
      <w:r>
        <w:rPr/>
        <w:t>mechanics</w:t>
      </w:r>
      <w:r>
        <w:rPr>
          <w:spacing w:val="-1"/>
        </w:rPr>
        <w:t> </w:t>
      </w:r>
      <w:r>
        <w:rPr/>
        <w:t>remained</w:t>
      </w:r>
      <w:r>
        <w:rPr>
          <w:spacing w:val="-1"/>
        </w:rPr>
        <w:t> </w:t>
      </w:r>
      <w:r>
        <w:rPr/>
        <w:t>60 or</w:t>
      </w:r>
      <w:r>
        <w:rPr>
          <w:spacing w:val="-1"/>
        </w:rPr>
        <w:t> </w:t>
      </w:r>
      <w:r>
        <w:rPr/>
        <w:t>100%.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785" w:right="1412"/>
        <w:jc w:val="both"/>
      </w:pPr>
      <w:r>
        <w:rPr/>
        <w:t>At the pretest, the number of control group in the low performance level was 35 or</w:t>
      </w:r>
      <w:r>
        <w:rPr>
          <w:spacing w:val="1"/>
        </w:rPr>
        <w:t> </w:t>
      </w:r>
      <w:r>
        <w:rPr/>
        <w:t>58.3%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41.7%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48.3%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mechanics remained 600 or 100%. At the test I, the number of control group in the low</w:t>
      </w:r>
      <w:r>
        <w:rPr>
          <w:spacing w:val="1"/>
        </w:rPr>
        <w:t> </w:t>
      </w:r>
      <w:r>
        <w:rPr/>
        <w:t>performance level reduced to 36 or 60% in content, 29 or 48.3% in organization and 36</w:t>
      </w:r>
      <w:r>
        <w:rPr>
          <w:spacing w:val="1"/>
        </w:rPr>
        <w:t> </w:t>
      </w:r>
      <w:r>
        <w:rPr/>
        <w:t>or 60% in expression while mechanics remained 60 or 100%. At the test II, the number</w:t>
      </w:r>
      <w:r>
        <w:rPr>
          <w:spacing w:val="1"/>
        </w:rPr>
        <w:t> </w:t>
      </w:r>
      <w:r>
        <w:rPr/>
        <w:t>of control group in the low performance level dropped to 32 or 46.7% in content, 17 or</w:t>
      </w:r>
      <w:r>
        <w:rPr>
          <w:spacing w:val="1"/>
        </w:rPr>
        <w:t> </w:t>
      </w:r>
      <w:r>
        <w:rPr/>
        <w:t>28.3% in organization, 31 or 48.3% in expression and mechanics remained 60 or 100%.</w:t>
      </w:r>
      <w:r>
        <w:rPr>
          <w:spacing w:val="1"/>
        </w:rPr>
        <w:t> </w:t>
      </w:r>
      <w:r>
        <w:rPr/>
        <w:t>At the test III, the number of control group in the low performance level dropped to 31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51.7%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38.3%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58.3%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expression and mechanics remained 60 or 100%. At the final post test, the number of</w:t>
      </w:r>
      <w:r>
        <w:rPr>
          <w:spacing w:val="1"/>
        </w:rPr>
        <w:t> </w:t>
      </w:r>
      <w:r>
        <w:rPr/>
        <w:t>control group in the low performance level reduced to</w:t>
      </w:r>
      <w:r>
        <w:rPr>
          <w:spacing w:val="60"/>
        </w:rPr>
        <w:t> </w:t>
      </w:r>
      <w:r>
        <w:rPr/>
        <w:t>27 or 45% in content, 22 or</w:t>
      </w:r>
      <w:r>
        <w:rPr>
          <w:spacing w:val="1"/>
        </w:rPr>
        <w:t> </w:t>
      </w:r>
      <w:r>
        <w:rPr/>
        <w:t>36.7%</w:t>
      </w:r>
      <w:r>
        <w:rPr>
          <w:spacing w:val="-2"/>
        </w:rPr>
        <w:t> </w:t>
      </w:r>
      <w:r>
        <w:rPr/>
        <w:t>in organization,</w:t>
      </w:r>
      <w:r>
        <w:rPr>
          <w:spacing w:val="-1"/>
        </w:rPr>
        <w:t> </w:t>
      </w:r>
      <w:r>
        <w:rPr/>
        <w:t>31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51.7%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expression and</w:t>
      </w:r>
      <w:r>
        <w:rPr>
          <w:spacing w:val="-1"/>
        </w:rPr>
        <w:t> </w:t>
      </w:r>
      <w:r>
        <w:rPr/>
        <w:t>mechanics remained</w:t>
      </w:r>
      <w:r>
        <w:rPr>
          <w:spacing w:val="1"/>
        </w:rPr>
        <w:t> </w:t>
      </w:r>
      <w:r>
        <w:rPr/>
        <w:t>60 or</w:t>
      </w:r>
      <w:r>
        <w:rPr>
          <w:spacing w:val="-1"/>
        </w:rPr>
        <w:t> </w:t>
      </w:r>
      <w:r>
        <w:rPr/>
        <w:t>100%.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2"/>
        <w:jc w:val="both"/>
      </w:pPr>
      <w:r>
        <w:rPr/>
        <w:t>This happened after exposure to activities such as vocabulary development, spelling,</w:t>
      </w:r>
      <w:r>
        <w:rPr>
          <w:spacing w:val="1"/>
        </w:rPr>
        <w:t> </w:t>
      </w:r>
      <w:r>
        <w:rPr/>
        <w:t>idiomatic expressions and use of punctuation marks. There was no such improvement</w:t>
      </w:r>
      <w:r>
        <w:rPr>
          <w:spacing w:val="1"/>
        </w:rPr>
        <w:t> </w:t>
      </w:r>
      <w:r>
        <w:rPr/>
        <w:t>among the students that were not exposed to the treatment in all the stages. This clearly</w:t>
      </w:r>
      <w:r>
        <w:rPr>
          <w:spacing w:val="1"/>
        </w:rPr>
        <w:t> </w:t>
      </w:r>
      <w:r>
        <w:rPr/>
        <w:t>revealed the efficacy of the WOLS on the narrative essayof SSII students.Table 4.4</w:t>
      </w:r>
      <w:r>
        <w:rPr>
          <w:spacing w:val="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thenumber</w:t>
      </w:r>
      <w:r>
        <w:rPr>
          <w:spacing w:val="-2"/>
        </w:rPr>
        <w:t> </w:t>
      </w:r>
      <w:r>
        <w:rPr/>
        <w:t>of errorscommitted in narrative</w:t>
      </w:r>
      <w:r>
        <w:rPr>
          <w:spacing w:val="-1"/>
        </w:rPr>
        <w:t> </w:t>
      </w:r>
      <w:r>
        <w:rPr/>
        <w:t>essay:</w:t>
      </w:r>
    </w:p>
    <w:p>
      <w:pPr>
        <w:pStyle w:val="BodyText"/>
        <w:spacing w:before="5"/>
      </w:pPr>
    </w:p>
    <w:p>
      <w:pPr>
        <w:pStyle w:val="Heading1"/>
        <w:spacing w:after="4"/>
        <w:jc w:val="both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2"/>
        </w:rPr>
        <w:t> </w:t>
      </w:r>
      <w:r>
        <w:rPr/>
        <w:t>Overall</w:t>
      </w:r>
      <w:r>
        <w:rPr>
          <w:spacing w:val="-2"/>
        </w:rPr>
        <w:t> </w:t>
      </w:r>
      <w:r>
        <w:rPr/>
        <w:t>Errors</w:t>
      </w:r>
      <w:r>
        <w:rPr>
          <w:spacing w:val="-1"/>
        </w:rPr>
        <w:t> </w:t>
      </w:r>
      <w:r>
        <w:rPr/>
        <w:t>Committed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Narrative</w:t>
      </w:r>
      <w:r>
        <w:rPr>
          <w:spacing w:val="-1"/>
        </w:rPr>
        <w:t> </w:t>
      </w:r>
      <w:r>
        <w:rPr/>
        <w:t>Essay</w:t>
      </w:r>
    </w:p>
    <w:tbl>
      <w:tblPr>
        <w:tblW w:w="0" w:type="auto"/>
        <w:jc w:val="left"/>
        <w:tblInd w:w="1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2186"/>
        <w:gridCol w:w="925"/>
        <w:gridCol w:w="1048"/>
        <w:gridCol w:w="1137"/>
        <w:gridCol w:w="1607"/>
      </w:tblGrid>
      <w:tr>
        <w:trPr>
          <w:trHeight w:val="551" w:hRule="atLeast"/>
        </w:trPr>
        <w:tc>
          <w:tcPr>
            <w:tcW w:w="1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</w:p>
          <w:p>
            <w:pPr>
              <w:pStyle w:val="TableParagraph"/>
              <w:spacing w:line="259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272" w:hRule="atLeast"/>
        </w:trPr>
        <w:tc>
          <w:tcPr>
            <w:tcW w:w="1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9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</w:tr>
      <w:tr>
        <w:trPr>
          <w:trHeight w:val="280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spacing w:line="26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25" w:type="dxa"/>
          </w:tcPr>
          <w:p>
            <w:pPr>
              <w:pStyle w:val="TableParagraph"/>
              <w:spacing w:line="261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  <w:tc>
          <w:tcPr>
            <w:tcW w:w="1048" w:type="dxa"/>
          </w:tcPr>
          <w:p>
            <w:pPr>
              <w:pStyle w:val="TableParagraph"/>
              <w:spacing w:line="261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503</w:t>
            </w:r>
          </w:p>
        </w:tc>
        <w:tc>
          <w:tcPr>
            <w:tcW w:w="1137" w:type="dxa"/>
          </w:tcPr>
          <w:p>
            <w:pPr>
              <w:pStyle w:val="TableParagraph"/>
              <w:spacing w:line="261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  <w:tc>
          <w:tcPr>
            <w:tcW w:w="1607" w:type="dxa"/>
          </w:tcPr>
          <w:p>
            <w:pPr>
              <w:pStyle w:val="TableParagraph"/>
              <w:spacing w:line="261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>
        <w:trPr>
          <w:trHeight w:val="549" w:hRule="atLeast"/>
        </w:trPr>
        <w:tc>
          <w:tcPr>
            <w:tcW w:w="1624" w:type="dxa"/>
          </w:tcPr>
          <w:p>
            <w:pPr>
              <w:pStyle w:val="TableParagraph"/>
              <w:spacing w:line="271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  <w:p>
            <w:pPr>
              <w:pStyle w:val="TableParagraph"/>
              <w:spacing w:line="259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186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925" w:type="dxa"/>
          </w:tcPr>
          <w:p>
            <w:pPr>
              <w:pStyle w:val="TableParagraph"/>
              <w:spacing w:line="271" w:lineRule="exact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048" w:type="dxa"/>
          </w:tcPr>
          <w:p>
            <w:pPr>
              <w:pStyle w:val="TableParagraph"/>
              <w:spacing w:line="271" w:lineRule="exact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137" w:type="dxa"/>
          </w:tcPr>
          <w:p>
            <w:pPr>
              <w:pStyle w:val="TableParagraph"/>
              <w:spacing w:line="271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607" w:type="dxa"/>
          </w:tcPr>
          <w:p>
            <w:pPr>
              <w:pStyle w:val="TableParagraph"/>
              <w:spacing w:line="271" w:lineRule="exact"/>
              <w:ind w:left="2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273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925" w:type="dxa"/>
          </w:tcPr>
          <w:p>
            <w:pPr>
              <w:pStyle w:val="TableParagraph"/>
              <w:spacing w:line="254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048" w:type="dxa"/>
          </w:tcPr>
          <w:p>
            <w:pPr>
              <w:pStyle w:val="TableParagraph"/>
              <w:spacing w:line="254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37" w:type="dxa"/>
          </w:tcPr>
          <w:p>
            <w:pPr>
              <w:pStyle w:val="TableParagraph"/>
              <w:spacing w:line="254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607" w:type="dxa"/>
          </w:tcPr>
          <w:p>
            <w:pPr>
              <w:pStyle w:val="TableParagraph"/>
              <w:spacing w:line="254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925" w:type="dxa"/>
          </w:tcPr>
          <w:p>
            <w:pPr>
              <w:pStyle w:val="TableParagraph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48" w:type="dxa"/>
          </w:tcPr>
          <w:p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7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07" w:type="dxa"/>
          </w:tcPr>
          <w:p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7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925" w:type="dxa"/>
          </w:tcPr>
          <w:p>
            <w:pPr>
              <w:pStyle w:val="TableParagraph"/>
              <w:spacing w:line="257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48" w:type="dxa"/>
          </w:tcPr>
          <w:p>
            <w:pPr>
              <w:pStyle w:val="TableParagraph"/>
              <w:spacing w:line="257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37" w:type="dxa"/>
          </w:tcPr>
          <w:p>
            <w:pPr>
              <w:pStyle w:val="TableParagraph"/>
              <w:spacing w:line="257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07" w:type="dxa"/>
          </w:tcPr>
          <w:p>
            <w:pPr>
              <w:pStyle w:val="TableParagraph"/>
              <w:spacing w:line="257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9" w:hRule="atLeast"/>
        </w:trPr>
        <w:tc>
          <w:tcPr>
            <w:tcW w:w="1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661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638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605</w:t>
            </w:r>
          </w:p>
        </w:tc>
        <w:tc>
          <w:tcPr>
            <w:tcW w:w="1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569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Table 4.4 clearly shows that at the test1, the experimental group had 675 as total errors</w:t>
      </w:r>
      <w:r>
        <w:rPr>
          <w:spacing w:val="1"/>
        </w:rPr>
        <w:t> </w:t>
      </w:r>
      <w:r>
        <w:rPr/>
        <w:t>committed and 661as total errors committed by the control group. At the test2, the total</w:t>
      </w:r>
      <w:r>
        <w:rPr>
          <w:spacing w:val="1"/>
        </w:rPr>
        <w:t> </w:t>
      </w:r>
      <w:r>
        <w:rPr/>
        <w:t>errors of the experimental group reduced to 503 and the total errors of the control group</w:t>
      </w:r>
      <w:r>
        <w:rPr>
          <w:spacing w:val="1"/>
        </w:rPr>
        <w:t> </w:t>
      </w:r>
      <w:r>
        <w:rPr/>
        <w:t>reduced to638. At the test3, the total errors of the experimental group reduced to 474</w:t>
      </w:r>
      <w:r>
        <w:rPr>
          <w:spacing w:val="1"/>
        </w:rPr>
        <w:t> </w:t>
      </w:r>
      <w:r>
        <w:rPr/>
        <w:t>while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total</w:t>
      </w:r>
      <w:r>
        <w:rPr>
          <w:spacing w:val="33"/>
        </w:rPr>
        <w:t> </w:t>
      </w:r>
      <w:r>
        <w:rPr/>
        <w:t>errors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control</w:t>
      </w:r>
      <w:r>
        <w:rPr>
          <w:spacing w:val="35"/>
        </w:rPr>
        <w:t> </w:t>
      </w:r>
      <w:r>
        <w:rPr/>
        <w:t>group</w:t>
      </w:r>
      <w:r>
        <w:rPr>
          <w:spacing w:val="36"/>
        </w:rPr>
        <w:t> </w:t>
      </w:r>
      <w:r>
        <w:rPr/>
        <w:t>reduced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605.</w:t>
      </w:r>
      <w:r>
        <w:rPr>
          <w:spacing w:val="33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final</w:t>
      </w:r>
      <w:r>
        <w:rPr>
          <w:spacing w:val="32"/>
        </w:rPr>
        <w:t> </w:t>
      </w:r>
      <w:r>
        <w:rPr/>
        <w:t>test,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total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4"/>
        <w:jc w:val="both"/>
      </w:pPr>
      <w:r>
        <w:rPr/>
        <w:t>errors of the experimental control drastically reduced to 279 but the total errors of 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reduced to569.</w:t>
      </w:r>
    </w:p>
    <w:p>
      <w:pPr>
        <w:pStyle w:val="BodyText"/>
        <w:ind w:left="1785" w:right="1418"/>
        <w:jc w:val="both"/>
      </w:pPr>
      <w:r>
        <w:rPr>
          <w:b/>
        </w:rPr>
        <w:t>Research Question III: </w:t>
      </w:r>
      <w:r>
        <w:rPr/>
        <w:t>What is the difference between the descriptive essay mean</w:t>
      </w:r>
      <w:r>
        <w:rPr>
          <w:spacing w:val="1"/>
        </w:rPr>
        <w:t> </w:t>
      </w:r>
      <w:r>
        <w:rPr/>
        <w:t>performance score of those exposed to WebQuest online learning strategies and those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treatment?</w:t>
      </w:r>
    </w:p>
    <w:p>
      <w:pPr>
        <w:pStyle w:val="BodyText"/>
        <w:spacing w:before="5"/>
      </w:pPr>
    </w:p>
    <w:p>
      <w:pPr>
        <w:pStyle w:val="Heading1"/>
        <w:spacing w:after="4"/>
        <w:ind w:right="1415"/>
        <w:jc w:val="both"/>
      </w:pPr>
      <w:r>
        <w:rPr/>
        <w:t>Table 4.5Total Number and Percentages for the Experimental and Control Groups</w:t>
      </w:r>
      <w:r>
        <w:rPr>
          <w:spacing w:val="-57"/>
        </w:rPr>
        <w:t> </w:t>
      </w:r>
      <w:r>
        <w:rPr/>
        <w:t>in Descriptive</w:t>
      </w:r>
      <w:r>
        <w:rPr>
          <w:spacing w:val="-2"/>
        </w:rPr>
        <w:t> </w:t>
      </w:r>
      <w:r>
        <w:rPr/>
        <w:t>Essay</w:t>
      </w:r>
    </w:p>
    <w:tbl>
      <w:tblPr>
        <w:tblW w:w="0" w:type="auto"/>
        <w:jc w:val="left"/>
        <w:tblInd w:w="1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"/>
        <w:gridCol w:w="535"/>
        <w:gridCol w:w="513"/>
        <w:gridCol w:w="720"/>
        <w:gridCol w:w="556"/>
        <w:gridCol w:w="503"/>
        <w:gridCol w:w="719"/>
        <w:gridCol w:w="565"/>
        <w:gridCol w:w="512"/>
        <w:gridCol w:w="718"/>
        <w:gridCol w:w="565"/>
        <w:gridCol w:w="512"/>
        <w:gridCol w:w="718"/>
        <w:gridCol w:w="564"/>
        <w:gridCol w:w="511"/>
        <w:gridCol w:w="687"/>
      </w:tblGrid>
      <w:tr>
        <w:trPr>
          <w:trHeight w:val="305" w:hRule="atLeast"/>
        </w:trPr>
        <w:tc>
          <w:tcPr>
            <w:tcW w:w="1488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Pretest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5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762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303" w:hRule="atLeast"/>
        </w:trPr>
        <w:tc>
          <w:tcPr>
            <w:tcW w:w="440" w:type="dxa"/>
          </w:tcPr>
          <w:p>
            <w:pPr>
              <w:pStyle w:val="TableParagraph"/>
              <w:spacing w:line="261" w:lineRule="exact" w:before="23"/>
              <w:ind w:left="0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35" w:type="dxa"/>
          </w:tcPr>
          <w:p>
            <w:pPr>
              <w:pStyle w:val="TableParagraph"/>
              <w:spacing w:line="261" w:lineRule="exact" w:before="23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3" w:type="dxa"/>
          </w:tcPr>
          <w:p>
            <w:pPr>
              <w:pStyle w:val="TableParagraph"/>
              <w:spacing w:line="261" w:lineRule="exact" w:before="23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 w:before="23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6" w:type="dxa"/>
          </w:tcPr>
          <w:p>
            <w:pPr>
              <w:pStyle w:val="TableParagraph"/>
              <w:spacing w:line="261" w:lineRule="exact" w:before="23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3" w:type="dxa"/>
          </w:tcPr>
          <w:p>
            <w:pPr>
              <w:pStyle w:val="TableParagraph"/>
              <w:spacing w:line="261" w:lineRule="exact" w:before="23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9" w:type="dxa"/>
          </w:tcPr>
          <w:p>
            <w:pPr>
              <w:pStyle w:val="TableParagraph"/>
              <w:spacing w:line="261" w:lineRule="exact" w:before="23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5" w:type="dxa"/>
          </w:tcPr>
          <w:p>
            <w:pPr>
              <w:pStyle w:val="TableParagraph"/>
              <w:spacing w:line="261" w:lineRule="exact" w:before="23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2" w:type="dxa"/>
          </w:tcPr>
          <w:p>
            <w:pPr>
              <w:pStyle w:val="TableParagraph"/>
              <w:spacing w:line="261" w:lineRule="exact" w:before="23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8" w:type="dxa"/>
          </w:tcPr>
          <w:p>
            <w:pPr>
              <w:pStyle w:val="TableParagraph"/>
              <w:spacing w:line="261" w:lineRule="exact" w:before="23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5" w:type="dxa"/>
          </w:tcPr>
          <w:p>
            <w:pPr>
              <w:pStyle w:val="TableParagraph"/>
              <w:spacing w:line="261" w:lineRule="exact" w:before="23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2" w:type="dxa"/>
          </w:tcPr>
          <w:p>
            <w:pPr>
              <w:pStyle w:val="TableParagraph"/>
              <w:spacing w:line="261" w:lineRule="exact" w:before="23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8" w:type="dxa"/>
          </w:tcPr>
          <w:p>
            <w:pPr>
              <w:pStyle w:val="TableParagraph"/>
              <w:spacing w:line="261" w:lineRule="exact" w:before="23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4" w:type="dxa"/>
          </w:tcPr>
          <w:p>
            <w:pPr>
              <w:pStyle w:val="TableParagraph"/>
              <w:spacing w:line="261" w:lineRule="exact" w:before="23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1" w:type="dxa"/>
          </w:tcPr>
          <w:p>
            <w:pPr>
              <w:pStyle w:val="TableParagraph"/>
              <w:spacing w:line="261" w:lineRule="exact" w:before="23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87" w:type="dxa"/>
          </w:tcPr>
          <w:p>
            <w:pPr>
              <w:pStyle w:val="TableParagraph"/>
              <w:spacing w:line="261" w:lineRule="exact" w:before="23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4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03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440" w:type="dxa"/>
          </w:tcPr>
          <w:p>
            <w:pPr>
              <w:pStyle w:val="TableParagraph"/>
              <w:spacing w:line="255" w:lineRule="exact"/>
              <w:ind w:left="0" w:right="4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5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5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5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5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5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spacing w:line="255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5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5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5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5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5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spacing w:line="255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7" w:hRule="atLeast"/>
        </w:trPr>
        <w:tc>
          <w:tcPr>
            <w:tcW w:w="440" w:type="dxa"/>
          </w:tcPr>
          <w:p>
            <w:pPr>
              <w:pStyle w:val="TableParagraph"/>
              <w:spacing w:line="257" w:lineRule="exact"/>
              <w:ind w:left="0" w:right="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spacing w:line="257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7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line="257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6" w:type="dxa"/>
          </w:tcPr>
          <w:p>
            <w:pPr>
              <w:pStyle w:val="TableParagraph"/>
              <w:spacing w:line="257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7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9" w:type="dxa"/>
          </w:tcPr>
          <w:p>
            <w:pPr>
              <w:pStyle w:val="TableParagraph"/>
              <w:spacing w:line="257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65" w:type="dxa"/>
          </w:tcPr>
          <w:p>
            <w:pPr>
              <w:pStyle w:val="TableParagraph"/>
              <w:spacing w:line="257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7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8" w:type="dxa"/>
          </w:tcPr>
          <w:p>
            <w:pPr>
              <w:pStyle w:val="TableParagraph"/>
              <w:spacing w:line="257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  <w:tc>
          <w:tcPr>
            <w:tcW w:w="565" w:type="dxa"/>
          </w:tcPr>
          <w:p>
            <w:pPr>
              <w:pStyle w:val="TableParagraph"/>
              <w:spacing w:line="257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7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18" w:type="dxa"/>
          </w:tcPr>
          <w:p>
            <w:pPr>
              <w:pStyle w:val="TableParagraph"/>
              <w:spacing w:line="257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64" w:type="dxa"/>
          </w:tcPr>
          <w:p>
            <w:pPr>
              <w:pStyle w:val="TableParagraph"/>
              <w:spacing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7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87" w:type="dxa"/>
          </w:tcPr>
          <w:p>
            <w:pPr>
              <w:pStyle w:val="TableParagraph"/>
              <w:spacing w:line="257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78" w:hRule="atLeast"/>
        </w:trPr>
        <w:tc>
          <w:tcPr>
            <w:tcW w:w="440" w:type="dxa"/>
          </w:tcPr>
          <w:p>
            <w:pPr>
              <w:pStyle w:val="TableParagraph"/>
              <w:spacing w:line="258" w:lineRule="exact"/>
              <w:ind w:left="0" w:right="75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8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9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64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spacing w:line="258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2" w:type="dxa"/>
          </w:tcPr>
          <w:p>
            <w:pPr>
              <w:pStyle w:val="TableParagraph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18" w:type="dxa"/>
          </w:tcPr>
          <w:p>
            <w:pPr>
              <w:pStyle w:val="TableParagraph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0" w:type="dxa"/>
          </w:tcPr>
          <w:p>
            <w:pPr>
              <w:pStyle w:val="TableParagraph"/>
              <w:spacing w:line="254" w:lineRule="exact"/>
              <w:ind w:left="0" w:right="4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spacing w:line="254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40" w:type="dxa"/>
          </w:tcPr>
          <w:p>
            <w:pPr>
              <w:pStyle w:val="TableParagraph"/>
              <w:ind w:left="0" w:right="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8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4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87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278" w:hRule="atLeast"/>
        </w:trPr>
        <w:tc>
          <w:tcPr>
            <w:tcW w:w="440" w:type="dxa"/>
          </w:tcPr>
          <w:p>
            <w:pPr>
              <w:pStyle w:val="TableParagraph"/>
              <w:spacing w:line="258" w:lineRule="exact"/>
              <w:ind w:left="0" w:right="75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8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19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4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>
            <w:pPr>
              <w:pStyle w:val="TableParagraph"/>
              <w:spacing w:line="258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0" w:type="dxa"/>
          </w:tcPr>
          <w:p>
            <w:pPr>
              <w:pStyle w:val="TableParagraph"/>
              <w:spacing w:line="254" w:lineRule="exact"/>
              <w:ind w:left="0" w:right="4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spacing w:line="254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ind w:left="0" w:right="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18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64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87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78" w:hRule="atLeast"/>
        </w:trPr>
        <w:tc>
          <w:tcPr>
            <w:tcW w:w="440" w:type="dxa"/>
          </w:tcPr>
          <w:p>
            <w:pPr>
              <w:pStyle w:val="TableParagraph"/>
              <w:spacing w:line="259" w:lineRule="exact"/>
              <w:ind w:left="0" w:right="75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9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9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20" w:type="dxa"/>
          </w:tcPr>
          <w:p>
            <w:pPr>
              <w:pStyle w:val="TableParagraph"/>
              <w:spacing w:line="259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56" w:type="dxa"/>
          </w:tcPr>
          <w:p>
            <w:pPr>
              <w:pStyle w:val="TableParagraph"/>
              <w:spacing w:line="259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9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19" w:type="dxa"/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565" w:type="dxa"/>
          </w:tcPr>
          <w:p>
            <w:pPr>
              <w:pStyle w:val="TableParagraph"/>
              <w:spacing w:line="259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9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18" w:type="dxa"/>
          </w:tcPr>
          <w:p>
            <w:pPr>
              <w:pStyle w:val="TableParagraph"/>
              <w:spacing w:line="259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565" w:type="dxa"/>
          </w:tcPr>
          <w:p>
            <w:pPr>
              <w:pStyle w:val="TableParagraph"/>
              <w:spacing w:line="259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9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8" w:type="dxa"/>
          </w:tcPr>
          <w:p>
            <w:pPr>
              <w:pStyle w:val="TableParagraph"/>
              <w:spacing w:line="259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4" w:type="dxa"/>
          </w:tcPr>
          <w:p>
            <w:pPr>
              <w:pStyle w:val="TableParagraph"/>
              <w:spacing w:line="259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9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</w:tcPr>
          <w:p>
            <w:pPr>
              <w:pStyle w:val="TableParagraph"/>
              <w:spacing w:line="259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0" w:type="dxa"/>
          </w:tcPr>
          <w:p>
            <w:pPr>
              <w:pStyle w:val="TableParagraph"/>
              <w:spacing w:line="254" w:lineRule="exact"/>
              <w:ind w:left="0" w:right="4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spacing w:line="254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40" w:type="dxa"/>
          </w:tcPr>
          <w:p>
            <w:pPr>
              <w:pStyle w:val="TableParagraph"/>
              <w:ind w:left="0" w:right="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9" w:hRule="atLeast"/>
        </w:trPr>
        <w:tc>
          <w:tcPr>
            <w:tcW w:w="440" w:type="dxa"/>
          </w:tcPr>
          <w:p>
            <w:pPr>
              <w:pStyle w:val="TableParagraph"/>
              <w:spacing w:line="260" w:lineRule="exact"/>
              <w:ind w:left="0" w:right="75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60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60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0" w:type="dxa"/>
          </w:tcPr>
          <w:p>
            <w:pPr>
              <w:pStyle w:val="TableParagraph"/>
              <w:spacing w:line="260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56" w:type="dxa"/>
          </w:tcPr>
          <w:p>
            <w:pPr>
              <w:pStyle w:val="TableParagraph"/>
              <w:spacing w:line="260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6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9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5" w:type="dxa"/>
          </w:tcPr>
          <w:p>
            <w:pPr>
              <w:pStyle w:val="TableParagraph"/>
              <w:spacing w:line="260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60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8" w:type="dxa"/>
          </w:tcPr>
          <w:p>
            <w:pPr>
              <w:pStyle w:val="TableParagraph"/>
              <w:spacing w:line="260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5" w:type="dxa"/>
          </w:tcPr>
          <w:p>
            <w:pPr>
              <w:pStyle w:val="TableParagraph"/>
              <w:spacing w:line="260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6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8" w:type="dxa"/>
          </w:tcPr>
          <w:p>
            <w:pPr>
              <w:pStyle w:val="TableParagraph"/>
              <w:spacing w:line="260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4" w:type="dxa"/>
          </w:tcPr>
          <w:p>
            <w:pPr>
              <w:pStyle w:val="TableParagraph"/>
              <w:spacing w:line="26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60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87" w:type="dxa"/>
          </w:tcPr>
          <w:p>
            <w:pPr>
              <w:pStyle w:val="TableParagraph"/>
              <w:spacing w:line="26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9" w:hRule="atLeast"/>
        </w:trPr>
        <w:tc>
          <w:tcPr>
            <w:tcW w:w="440" w:type="dxa"/>
          </w:tcPr>
          <w:p>
            <w:pPr>
              <w:pStyle w:val="TableParagraph"/>
              <w:spacing w:line="260" w:lineRule="exact"/>
              <w:ind w:left="0" w:right="4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35" w:type="dxa"/>
          </w:tcPr>
          <w:p>
            <w:pPr>
              <w:pStyle w:val="TableParagraph"/>
              <w:spacing w:line="260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3" w:type="dxa"/>
          </w:tcPr>
          <w:p>
            <w:pPr>
              <w:pStyle w:val="TableParagraph"/>
              <w:spacing w:line="260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0" w:type="dxa"/>
          </w:tcPr>
          <w:p>
            <w:pPr>
              <w:pStyle w:val="TableParagraph"/>
              <w:spacing w:line="260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6" w:type="dxa"/>
          </w:tcPr>
          <w:p>
            <w:pPr>
              <w:pStyle w:val="TableParagraph"/>
              <w:spacing w:line="260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3" w:type="dxa"/>
          </w:tcPr>
          <w:p>
            <w:pPr>
              <w:pStyle w:val="TableParagraph"/>
              <w:spacing w:line="260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9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5" w:type="dxa"/>
          </w:tcPr>
          <w:p>
            <w:pPr>
              <w:pStyle w:val="TableParagraph"/>
              <w:spacing w:line="260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2" w:type="dxa"/>
          </w:tcPr>
          <w:p>
            <w:pPr>
              <w:pStyle w:val="TableParagraph"/>
              <w:spacing w:line="260" w:lineRule="exact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8" w:type="dxa"/>
          </w:tcPr>
          <w:p>
            <w:pPr>
              <w:pStyle w:val="TableParagraph"/>
              <w:spacing w:line="260" w:lineRule="exact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5" w:type="dxa"/>
          </w:tcPr>
          <w:p>
            <w:pPr>
              <w:pStyle w:val="TableParagraph"/>
              <w:spacing w:line="260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2" w:type="dxa"/>
          </w:tcPr>
          <w:p>
            <w:pPr>
              <w:pStyle w:val="TableParagraph"/>
              <w:spacing w:line="260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8" w:type="dxa"/>
          </w:tcPr>
          <w:p>
            <w:pPr>
              <w:pStyle w:val="TableParagraph"/>
              <w:spacing w:line="260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4" w:type="dxa"/>
          </w:tcPr>
          <w:p>
            <w:pPr>
              <w:pStyle w:val="TableParagraph"/>
              <w:spacing w:line="260" w:lineRule="exact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1" w:type="dxa"/>
          </w:tcPr>
          <w:p>
            <w:pPr>
              <w:pStyle w:val="TableParagraph"/>
              <w:spacing w:line="260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87" w:type="dxa"/>
          </w:tcPr>
          <w:p>
            <w:pPr>
              <w:pStyle w:val="TableParagraph"/>
              <w:spacing w:line="260" w:lineRule="exact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4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03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0" w:type="dxa"/>
          </w:tcPr>
          <w:p>
            <w:pPr>
              <w:pStyle w:val="TableParagraph"/>
              <w:spacing w:line="254" w:lineRule="exact"/>
              <w:ind w:left="0" w:right="4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spacing w:line="254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40" w:type="dxa"/>
          </w:tcPr>
          <w:p>
            <w:pPr>
              <w:pStyle w:val="TableParagraph"/>
              <w:ind w:left="0" w:right="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18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564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87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</w:tr>
      <w:tr>
        <w:trPr>
          <w:trHeight w:val="278" w:hRule="atLeast"/>
        </w:trPr>
        <w:tc>
          <w:tcPr>
            <w:tcW w:w="440" w:type="dxa"/>
          </w:tcPr>
          <w:p>
            <w:pPr>
              <w:pStyle w:val="TableParagraph"/>
              <w:spacing w:line="258" w:lineRule="exact"/>
              <w:ind w:left="0" w:right="75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8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9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564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7" w:type="dxa"/>
          </w:tcPr>
          <w:p>
            <w:pPr>
              <w:pStyle w:val="TableParagraph"/>
              <w:spacing w:line="258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2" w:type="dxa"/>
          </w:tcPr>
          <w:p>
            <w:pPr>
              <w:pStyle w:val="TableParagraph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18" w:type="dxa"/>
          </w:tcPr>
          <w:p>
            <w:pPr>
              <w:pStyle w:val="TableParagraph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0" w:type="dxa"/>
          </w:tcPr>
          <w:p>
            <w:pPr>
              <w:pStyle w:val="TableParagraph"/>
              <w:spacing w:line="254" w:lineRule="exact"/>
              <w:ind w:left="0" w:right="4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spacing w:line="254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40" w:type="dxa"/>
          </w:tcPr>
          <w:p>
            <w:pPr>
              <w:pStyle w:val="TableParagraph"/>
              <w:ind w:left="0" w:right="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18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564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87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73.3</w:t>
            </w:r>
          </w:p>
        </w:tc>
      </w:tr>
      <w:tr>
        <w:trPr>
          <w:trHeight w:val="278" w:hRule="atLeast"/>
        </w:trPr>
        <w:tc>
          <w:tcPr>
            <w:tcW w:w="440" w:type="dxa"/>
          </w:tcPr>
          <w:p>
            <w:pPr>
              <w:pStyle w:val="TableParagraph"/>
              <w:spacing w:line="258" w:lineRule="exact"/>
              <w:ind w:left="0" w:right="75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8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9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564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7" w:type="dxa"/>
          </w:tcPr>
          <w:p>
            <w:pPr>
              <w:pStyle w:val="TableParagraph"/>
              <w:spacing w:line="258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</w:tr>
      <w:tr>
        <w:trPr>
          <w:trHeight w:val="275" w:hRule="atLeast"/>
        </w:trPr>
        <w:tc>
          <w:tcPr>
            <w:tcW w:w="4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0" w:type="dxa"/>
          </w:tcPr>
          <w:p>
            <w:pPr>
              <w:pStyle w:val="TableParagraph"/>
              <w:spacing w:line="254" w:lineRule="exact"/>
              <w:ind w:left="0" w:right="4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spacing w:line="254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ind w:left="0" w:right="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8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  <w:tc>
          <w:tcPr>
            <w:tcW w:w="564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7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</w:tr>
      <w:tr>
        <w:trPr>
          <w:trHeight w:val="278" w:hRule="atLeast"/>
        </w:trPr>
        <w:tc>
          <w:tcPr>
            <w:tcW w:w="440" w:type="dxa"/>
          </w:tcPr>
          <w:p>
            <w:pPr>
              <w:pStyle w:val="TableParagraph"/>
              <w:spacing w:line="258" w:lineRule="exact"/>
              <w:ind w:left="0" w:right="75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8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19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565" w:type="dxa"/>
          </w:tcPr>
          <w:p>
            <w:pPr>
              <w:pStyle w:val="TableParagraph"/>
              <w:spacing w:line="258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  <w:tc>
          <w:tcPr>
            <w:tcW w:w="564" w:type="dxa"/>
          </w:tcPr>
          <w:p>
            <w:pPr>
              <w:pStyle w:val="TableParagraph"/>
              <w:spacing w:line="25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87" w:type="dxa"/>
          </w:tcPr>
          <w:p>
            <w:pPr>
              <w:pStyle w:val="TableParagraph"/>
              <w:spacing w:line="258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81.7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0" w:type="dxa"/>
          </w:tcPr>
          <w:p>
            <w:pPr>
              <w:pStyle w:val="TableParagraph"/>
              <w:spacing w:line="254" w:lineRule="exact"/>
              <w:ind w:left="0" w:right="4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spacing w:line="254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spacing w:line="254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line="254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spacing w:line="254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spacing w:line="254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ind w:left="0" w:right="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03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9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5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2" w:type="dxa"/>
          </w:tcPr>
          <w:p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4" w:type="dxa"/>
          </w:tcPr>
          <w:p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1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7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0" w:hRule="atLeast"/>
        </w:trPr>
        <w:tc>
          <w:tcPr>
            <w:tcW w:w="440" w:type="dxa"/>
          </w:tcPr>
          <w:p>
            <w:pPr>
              <w:pStyle w:val="TableParagraph"/>
              <w:tabs>
                <w:tab w:pos="559" w:val="left" w:leader="none"/>
              </w:tabs>
              <w:spacing w:line="251" w:lineRule="exact"/>
              <w:ind w:left="-15" w:right="-13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</w:t>
              <w:tab/>
            </w:r>
          </w:p>
        </w:tc>
        <w:tc>
          <w:tcPr>
            <w:tcW w:w="535" w:type="dxa"/>
          </w:tcPr>
          <w:p>
            <w:pPr>
              <w:pStyle w:val="TableParagraph"/>
              <w:tabs>
                <w:tab w:pos="659" w:val="left" w:leader="none"/>
              </w:tabs>
              <w:spacing w:line="251" w:lineRule="exact"/>
              <w:ind w:left="119" w:right="-13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3" w:type="dxa"/>
          </w:tcPr>
          <w:p>
            <w:pPr>
              <w:pStyle w:val="TableParagraph"/>
              <w:tabs>
                <w:tab w:pos="664" w:val="left" w:leader="none"/>
              </w:tabs>
              <w:spacing w:line="251" w:lineRule="exact"/>
              <w:ind w:left="124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20" w:type="dxa"/>
          </w:tcPr>
          <w:p>
            <w:pPr>
              <w:pStyle w:val="TableParagraph"/>
              <w:tabs>
                <w:tab w:pos="871" w:val="left" w:leader="none"/>
              </w:tabs>
              <w:spacing w:line="251" w:lineRule="exact"/>
              <w:ind w:left="151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56" w:type="dxa"/>
          </w:tcPr>
          <w:p>
            <w:pPr>
              <w:pStyle w:val="TableParagraph"/>
              <w:tabs>
                <w:tab w:pos="672" w:val="left" w:leader="none"/>
              </w:tabs>
              <w:spacing w:line="251" w:lineRule="exact"/>
              <w:ind w:left="151" w:right="-13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03" w:type="dxa"/>
          </w:tcPr>
          <w:p>
            <w:pPr>
              <w:pStyle w:val="TableParagraph"/>
              <w:tabs>
                <w:tab w:pos="656" w:val="left" w:leader="none"/>
              </w:tabs>
              <w:spacing w:line="251" w:lineRule="exact"/>
              <w:ind w:left="116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19" w:type="dxa"/>
          </w:tcPr>
          <w:p>
            <w:pPr>
              <w:pStyle w:val="TableParagraph"/>
              <w:tabs>
                <w:tab w:pos="873" w:val="left" w:leader="none"/>
              </w:tabs>
              <w:spacing w:line="251" w:lineRule="exact"/>
              <w:ind w:left="153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65" w:type="dxa"/>
          </w:tcPr>
          <w:p>
            <w:pPr>
              <w:pStyle w:val="TableParagraph"/>
              <w:tabs>
                <w:tab w:pos="694" w:val="left" w:leader="none"/>
              </w:tabs>
              <w:spacing w:line="251" w:lineRule="exact"/>
              <w:ind w:left="154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2" w:type="dxa"/>
          </w:tcPr>
          <w:p>
            <w:pPr>
              <w:pStyle w:val="TableParagraph"/>
              <w:tabs>
                <w:tab w:pos="669" w:val="left" w:leader="none"/>
              </w:tabs>
              <w:spacing w:line="251" w:lineRule="exact"/>
              <w:ind w:left="129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18" w:type="dxa"/>
          </w:tcPr>
          <w:p>
            <w:pPr>
              <w:pStyle w:val="TableParagraph"/>
              <w:tabs>
                <w:tab w:pos="877" w:val="left" w:leader="none"/>
              </w:tabs>
              <w:spacing w:line="251" w:lineRule="exact"/>
              <w:ind w:left="157" w:right="-17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65" w:type="dxa"/>
          </w:tcPr>
          <w:p>
            <w:pPr>
              <w:pStyle w:val="TableParagraph"/>
              <w:tabs>
                <w:tab w:pos="700" w:val="left" w:leader="none"/>
              </w:tabs>
              <w:spacing w:line="251" w:lineRule="exact"/>
              <w:ind w:left="159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2" w:type="dxa"/>
          </w:tcPr>
          <w:p>
            <w:pPr>
              <w:pStyle w:val="TableParagraph"/>
              <w:tabs>
                <w:tab w:pos="675" w:val="left" w:leader="none"/>
              </w:tabs>
              <w:spacing w:line="251" w:lineRule="exact"/>
              <w:ind w:left="135" w:right="-17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718" w:type="dxa"/>
          </w:tcPr>
          <w:p>
            <w:pPr>
              <w:pStyle w:val="TableParagraph"/>
              <w:tabs>
                <w:tab w:pos="883" w:val="left" w:leader="none"/>
              </w:tabs>
              <w:spacing w:line="251" w:lineRule="exact"/>
              <w:ind w:left="163" w:right="-17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64" w:type="dxa"/>
          </w:tcPr>
          <w:p>
            <w:pPr>
              <w:pStyle w:val="TableParagraph"/>
              <w:tabs>
                <w:tab w:pos="705" w:val="left" w:leader="none"/>
              </w:tabs>
              <w:spacing w:line="251" w:lineRule="exact"/>
              <w:ind w:left="165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511" w:type="dxa"/>
          </w:tcPr>
          <w:p>
            <w:pPr>
              <w:pStyle w:val="TableParagraph"/>
              <w:tabs>
                <w:tab w:pos="681" w:val="left" w:leader="none"/>
              </w:tabs>
              <w:spacing w:line="251" w:lineRule="exact"/>
              <w:ind w:left="141" w:right="-17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60</w:t>
              <w:tab/>
            </w:r>
          </w:p>
        </w:tc>
        <w:tc>
          <w:tcPr>
            <w:tcW w:w="687" w:type="dxa"/>
          </w:tcPr>
          <w:p>
            <w:pPr>
              <w:pStyle w:val="TableParagraph"/>
              <w:spacing w:line="251" w:lineRule="exact"/>
              <w:ind w:left="170" w:right="-2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 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785" w:right="1418"/>
        <w:jc w:val="both"/>
      </w:pPr>
      <w:r>
        <w:rPr/>
        <w:t>Table 4.5 shows that the performance of the</w:t>
      </w:r>
      <w:r>
        <w:rPr>
          <w:spacing w:val="1"/>
        </w:rPr>
        <w:t> </w:t>
      </w:r>
      <w:r>
        <w:rPr/>
        <w:t>control and experimental</w:t>
      </w:r>
      <w:r>
        <w:rPr>
          <w:spacing w:val="60"/>
        </w:rPr>
        <w:t> </w:t>
      </w:r>
      <w:r>
        <w:rPr/>
        <w:t>groups were at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same</w:t>
      </w:r>
      <w:r>
        <w:rPr>
          <w:spacing w:val="4"/>
        </w:rPr>
        <w:t> </w:t>
      </w:r>
      <w:r>
        <w:rPr/>
        <w:t>level</w:t>
      </w:r>
      <w:r>
        <w:rPr>
          <w:spacing w:val="5"/>
        </w:rPr>
        <w:t> </w:t>
      </w:r>
      <w:r>
        <w:rPr/>
        <w:t>before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treatment.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pretest,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number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experimental</w:t>
      </w:r>
      <w:r>
        <w:rPr>
          <w:spacing w:val="4"/>
        </w:rPr>
        <w:t> </w:t>
      </w:r>
      <w:r>
        <w:rPr/>
        <w:t>group</w:t>
      </w:r>
      <w:r>
        <w:rPr>
          <w:spacing w:val="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6"/>
        <w:jc w:val="both"/>
      </w:pPr>
      <w:r>
        <w:rPr/>
        <w:t>the low performance level was 39 or 65% in content, 24 or 40% in organization, 39 or</w:t>
      </w:r>
      <w:r>
        <w:rPr>
          <w:spacing w:val="1"/>
        </w:rPr>
        <w:t> </w:t>
      </w:r>
      <w:r>
        <w:rPr/>
        <w:t>65% in expression and mechanics remained 60 or 100%. At the test I, the number of</w:t>
      </w:r>
      <w:r>
        <w:rPr>
          <w:spacing w:val="1"/>
        </w:rPr>
        <w:t> </w:t>
      </w:r>
      <w:r>
        <w:rPr/>
        <w:t>experimental group in the low performance level reduced to 33 or 55% in content, 17 or</w:t>
      </w:r>
      <w:r>
        <w:rPr>
          <w:spacing w:val="-57"/>
        </w:rPr>
        <w:t> </w:t>
      </w:r>
      <w:r>
        <w:rPr/>
        <w:t>28.3% in organization, 37 or 61.7% in expression and mechanics remained 60 or 100%.</w:t>
      </w:r>
      <w:r>
        <w:rPr>
          <w:spacing w:val="1"/>
        </w:rPr>
        <w:t> </w:t>
      </w:r>
      <w:r>
        <w:rPr/>
        <w:t>At the test</w:t>
      </w:r>
      <w:r>
        <w:rPr>
          <w:spacing w:val="60"/>
        </w:rPr>
        <w:t> </w:t>
      </w:r>
      <w:r>
        <w:rPr/>
        <w:t>II, the number of experimental group in the low performance level dropped</w:t>
      </w:r>
      <w:r>
        <w:rPr>
          <w:spacing w:val="1"/>
        </w:rPr>
        <w:t> </w:t>
      </w:r>
      <w:r>
        <w:rPr/>
        <w:t>to 26 or 43.3% in content, 15 or 25% in organization, 31 or 51.7 % in expression and</w:t>
      </w:r>
      <w:r>
        <w:rPr>
          <w:spacing w:val="1"/>
        </w:rPr>
        <w:t> </w:t>
      </w:r>
      <w:r>
        <w:rPr/>
        <w:t>mechanics</w:t>
      </w:r>
      <w:r>
        <w:rPr>
          <w:spacing w:val="12"/>
        </w:rPr>
        <w:t> </w:t>
      </w:r>
      <w:r>
        <w:rPr/>
        <w:t>remained</w:t>
      </w:r>
      <w:r>
        <w:rPr>
          <w:spacing w:val="13"/>
        </w:rPr>
        <w:t> </w:t>
      </w:r>
      <w:r>
        <w:rPr/>
        <w:t>60</w:t>
      </w:r>
      <w:r>
        <w:rPr>
          <w:spacing w:val="15"/>
        </w:rPr>
        <w:t> </w:t>
      </w:r>
      <w:r>
        <w:rPr/>
        <w:t>or</w:t>
      </w:r>
      <w:r>
        <w:rPr>
          <w:spacing w:val="12"/>
        </w:rPr>
        <w:t> </w:t>
      </w:r>
      <w:r>
        <w:rPr/>
        <w:t>100%.</w:t>
      </w:r>
      <w:r>
        <w:rPr>
          <w:spacing w:val="13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test</w:t>
      </w:r>
      <w:r>
        <w:rPr>
          <w:spacing w:val="15"/>
        </w:rPr>
        <w:t> </w:t>
      </w:r>
      <w:r>
        <w:rPr/>
        <w:t>III,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experimental</w:t>
      </w:r>
      <w:r>
        <w:rPr>
          <w:spacing w:val="13"/>
        </w:rPr>
        <w:t> </w:t>
      </w:r>
      <w:r>
        <w:rPr/>
        <w:t>group</w:t>
      </w:r>
      <w:r>
        <w:rPr>
          <w:spacing w:val="-58"/>
        </w:rPr>
        <w:t> </w:t>
      </w:r>
      <w:r>
        <w:rPr/>
        <w:t>in the low performance level dropped to</w:t>
      </w:r>
      <w:r>
        <w:rPr>
          <w:spacing w:val="1"/>
        </w:rPr>
        <w:t> </w:t>
      </w:r>
      <w:r>
        <w:rPr/>
        <w:t>25 or 41.7% in content, 20 or 40 % in</w:t>
      </w:r>
      <w:r>
        <w:rPr>
          <w:spacing w:val="1"/>
        </w:rPr>
        <w:t> </w:t>
      </w:r>
      <w:r>
        <w:rPr/>
        <w:t>organization, 9 or 15% in expression and mechanics remained 60 or 100%. At the final</w:t>
      </w:r>
      <w:r>
        <w:rPr>
          <w:spacing w:val="1"/>
        </w:rPr>
        <w:t> </w:t>
      </w:r>
      <w:r>
        <w:rPr/>
        <w:t>post test, the number of experimental group in the low performance level</w:t>
      </w:r>
      <w:r>
        <w:rPr>
          <w:spacing w:val="60"/>
        </w:rPr>
        <w:t> </w:t>
      </w:r>
      <w:r>
        <w:rPr/>
        <w:t>reduced to 3</w:t>
      </w:r>
      <w:r>
        <w:rPr>
          <w:spacing w:val="1"/>
        </w:rPr>
        <w:t> </w:t>
      </w:r>
      <w:r>
        <w:rPr/>
        <w:t>or</w:t>
      </w:r>
      <w:r>
        <w:rPr>
          <w:spacing w:val="34"/>
        </w:rPr>
        <w:t> </w:t>
      </w:r>
      <w:r>
        <w:rPr/>
        <w:t>5%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content,</w:t>
      </w:r>
      <w:r>
        <w:rPr>
          <w:spacing w:val="35"/>
        </w:rPr>
        <w:t> </w:t>
      </w:r>
      <w:r>
        <w:rPr/>
        <w:t>1</w:t>
      </w:r>
      <w:r>
        <w:rPr>
          <w:spacing w:val="34"/>
        </w:rPr>
        <w:t> </w:t>
      </w:r>
      <w:r>
        <w:rPr/>
        <w:t>or</w:t>
      </w:r>
      <w:r>
        <w:rPr>
          <w:spacing w:val="34"/>
        </w:rPr>
        <w:t> </w:t>
      </w:r>
      <w:r>
        <w:rPr/>
        <w:t>1.7%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organization,</w:t>
      </w:r>
      <w:r>
        <w:rPr>
          <w:spacing w:val="34"/>
        </w:rPr>
        <w:t> </w:t>
      </w:r>
      <w:r>
        <w:rPr/>
        <w:t>6</w:t>
      </w:r>
      <w:r>
        <w:rPr>
          <w:spacing w:val="34"/>
        </w:rPr>
        <w:t> </w:t>
      </w:r>
      <w:r>
        <w:rPr/>
        <w:t>or</w:t>
      </w:r>
      <w:r>
        <w:rPr>
          <w:spacing w:val="35"/>
        </w:rPr>
        <w:t> </w:t>
      </w:r>
      <w:r>
        <w:rPr/>
        <w:t>10%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expression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mechanics</w:t>
      </w:r>
    </w:p>
    <w:p>
      <w:pPr>
        <w:pStyle w:val="BodyText"/>
        <w:spacing w:before="1"/>
        <w:ind w:left="1785"/>
        <w:jc w:val="both"/>
      </w:pPr>
      <w:r>
        <w:rPr/>
        <w:t>remained</w:t>
      </w:r>
      <w:r>
        <w:rPr>
          <w:spacing w:val="-1"/>
        </w:rPr>
        <w:t> </w:t>
      </w:r>
      <w:r>
        <w:rPr/>
        <w:t>60 or</w:t>
      </w:r>
      <w:r>
        <w:rPr>
          <w:spacing w:val="-2"/>
        </w:rPr>
        <w:t> </w:t>
      </w:r>
      <w:r>
        <w:rPr/>
        <w:t>100%.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1785" w:right="1412"/>
        <w:jc w:val="both"/>
      </w:pPr>
      <w:r>
        <w:rPr/>
        <w:t>At the pretest, the number of control group in the low performance level was 33 or 65%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45%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56.7%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mechanics</w:t>
      </w:r>
      <w:r>
        <w:rPr>
          <w:spacing w:val="-57"/>
        </w:rPr>
        <w:t> </w:t>
      </w:r>
      <w:r>
        <w:rPr/>
        <w:t>remained 60 or 100%. At the test I, the number of control group in the low performance</w:t>
      </w:r>
      <w:r>
        <w:rPr>
          <w:spacing w:val="1"/>
        </w:rPr>
        <w:t> </w:t>
      </w:r>
      <w:r>
        <w:rPr/>
        <w:t>level increased to 36 or 50% in content, 30 or 50% in organization and 37 or 61% in</w:t>
      </w:r>
      <w:r>
        <w:rPr>
          <w:spacing w:val="1"/>
        </w:rPr>
        <w:t> </w:t>
      </w:r>
      <w:r>
        <w:rPr/>
        <w:t>expression while mechanics remained 60 or 100%. At the test II, the number of control</w:t>
      </w:r>
      <w:r>
        <w:rPr>
          <w:spacing w:val="1"/>
        </w:rPr>
        <w:t> </w:t>
      </w:r>
      <w:r>
        <w:rPr/>
        <w:t>group in the low performance level dropped to 28 or 53.3% in content, 12 or 20% in</w:t>
      </w:r>
      <w:r>
        <w:rPr>
          <w:spacing w:val="1"/>
        </w:rPr>
        <w:t> </w:t>
      </w:r>
      <w:r>
        <w:rPr/>
        <w:t>organization, 40</w:t>
      </w:r>
      <w:r>
        <w:rPr>
          <w:spacing w:val="1"/>
        </w:rPr>
        <w:t> </w:t>
      </w:r>
      <w:r>
        <w:rPr/>
        <w:t>or 66.7% in expression and mechanics remained 60 or</w:t>
      </w:r>
      <w:r>
        <w:rPr>
          <w:spacing w:val="1"/>
        </w:rPr>
        <w:t> </w:t>
      </w:r>
      <w:r>
        <w:rPr/>
        <w:t>100%. 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test III, the number of control group in the low performance level dropped to 23 or</w:t>
      </w:r>
      <w:r>
        <w:rPr>
          <w:spacing w:val="1"/>
        </w:rPr>
        <w:t> </w:t>
      </w:r>
      <w:r>
        <w:rPr/>
        <w:t>38.3%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16.7%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53.3%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mechanics remained 60 or 100%. At the final post test, the number of control group in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low</w:t>
      </w:r>
      <w:r>
        <w:rPr>
          <w:spacing w:val="21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level</w:t>
      </w:r>
      <w:r>
        <w:rPr>
          <w:spacing w:val="21"/>
        </w:rPr>
        <w:t> </w:t>
      </w:r>
      <w:r>
        <w:rPr/>
        <w:t>reduced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17</w:t>
      </w:r>
      <w:r>
        <w:rPr>
          <w:spacing w:val="21"/>
        </w:rPr>
        <w:t> </w:t>
      </w:r>
      <w:r>
        <w:rPr/>
        <w:t>or</w:t>
      </w:r>
      <w:r>
        <w:rPr>
          <w:spacing w:val="18"/>
        </w:rPr>
        <w:t> </w:t>
      </w:r>
      <w:r>
        <w:rPr/>
        <w:t>28.3%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content,</w:t>
      </w:r>
      <w:r>
        <w:rPr>
          <w:spacing w:val="22"/>
        </w:rPr>
        <w:t> </w:t>
      </w:r>
      <w:r>
        <w:rPr/>
        <w:t>16</w:t>
      </w:r>
      <w:r>
        <w:rPr>
          <w:spacing w:val="19"/>
        </w:rPr>
        <w:t> </w:t>
      </w:r>
      <w:r>
        <w:rPr/>
        <w:t>or</w:t>
      </w:r>
      <w:r>
        <w:rPr>
          <w:spacing w:val="20"/>
        </w:rPr>
        <w:t> </w:t>
      </w:r>
      <w:r>
        <w:rPr/>
        <w:t>26.7%</w:t>
      </w:r>
      <w:r>
        <w:rPr>
          <w:spacing w:val="2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20"/>
        <w:jc w:val="both"/>
      </w:pPr>
      <w:r>
        <w:rPr/>
        <w:t>organization, but increased to 49 or 81.7% in expression and mechanics remained 60 or</w:t>
      </w:r>
      <w:r>
        <w:rPr>
          <w:spacing w:val="1"/>
        </w:rPr>
        <w:t> </w:t>
      </w:r>
      <w:r>
        <w:rPr/>
        <w:t>100%.</w:t>
      </w:r>
    </w:p>
    <w:p>
      <w:pPr>
        <w:pStyle w:val="BodyText"/>
        <w:spacing w:line="480" w:lineRule="auto"/>
        <w:ind w:left="1785" w:right="1412"/>
        <w:jc w:val="both"/>
      </w:pPr>
      <w:r>
        <w:rPr/>
        <w:t>This was achieved because the students were exposed to a variety of web resources that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grammar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linguistic resources related to the topic as well as to relevant and authentic information.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migrated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rules.The</w:t>
      </w:r>
      <w:r>
        <w:rPr>
          <w:spacing w:val="1"/>
        </w:rPr>
        <w:t> </w:t>
      </w:r>
      <w:r>
        <w:rPr/>
        <w:t>significant improvement of the experimental group could be attributed to the treatment</w:t>
      </w:r>
      <w:r>
        <w:rPr>
          <w:spacing w:val="1"/>
        </w:rPr>
        <w:t> </w:t>
      </w:r>
      <w:r>
        <w:rPr/>
        <w:t>administered in the experiment. In other words, it could be adjudged that WOLS greatly</w:t>
      </w:r>
      <w:r>
        <w:rPr>
          <w:spacing w:val="-57"/>
        </w:rPr>
        <w:t> </w:t>
      </w:r>
      <w:r>
        <w:rPr/>
        <w:t>improved the performance of the students exposed to the treatment. Below is a table of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errors committed in descriptive</w:t>
      </w:r>
      <w:r>
        <w:rPr>
          <w:spacing w:val="-1"/>
        </w:rPr>
        <w:t> </w:t>
      </w:r>
      <w:r>
        <w:rPr/>
        <w:t>essay:</w:t>
      </w:r>
    </w:p>
    <w:p>
      <w:pPr>
        <w:pStyle w:val="BodyText"/>
        <w:spacing w:before="6"/>
      </w:pPr>
    </w:p>
    <w:p>
      <w:pPr>
        <w:pStyle w:val="Heading1"/>
        <w:spacing w:after="4"/>
        <w:jc w:val="both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2"/>
        </w:rPr>
        <w:t> </w:t>
      </w:r>
      <w:r>
        <w:rPr/>
        <w:t>Overall</w:t>
      </w:r>
      <w:r>
        <w:rPr>
          <w:spacing w:val="-2"/>
        </w:rPr>
        <w:t> </w:t>
      </w:r>
      <w:r>
        <w:rPr/>
        <w:t>Errors</w:t>
      </w:r>
      <w:r>
        <w:rPr>
          <w:spacing w:val="-1"/>
        </w:rPr>
        <w:t> </w:t>
      </w:r>
      <w:r>
        <w:rPr/>
        <w:t>Committed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Essay</w:t>
      </w:r>
    </w:p>
    <w:tbl>
      <w:tblPr>
        <w:tblW w:w="0" w:type="auto"/>
        <w:jc w:val="left"/>
        <w:tblInd w:w="1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2212"/>
        <w:gridCol w:w="900"/>
        <w:gridCol w:w="1031"/>
        <w:gridCol w:w="1237"/>
        <w:gridCol w:w="1621"/>
      </w:tblGrid>
      <w:tr>
        <w:trPr>
          <w:trHeight w:val="552" w:hRule="atLeast"/>
        </w:trPr>
        <w:tc>
          <w:tcPr>
            <w:tcW w:w="1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</w:p>
          <w:p>
            <w:pPr>
              <w:pStyle w:val="TableParagraph"/>
              <w:spacing w:line="259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0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272" w:hRule="atLeast"/>
        </w:trPr>
        <w:tc>
          <w:tcPr>
            <w:tcW w:w="1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81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spacing w:line="26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00" w:type="dxa"/>
          </w:tcPr>
          <w:p>
            <w:pPr>
              <w:pStyle w:val="TableParagraph"/>
              <w:spacing w:line="261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664</w:t>
            </w:r>
          </w:p>
        </w:tc>
        <w:tc>
          <w:tcPr>
            <w:tcW w:w="1031" w:type="dxa"/>
          </w:tcPr>
          <w:p>
            <w:pPr>
              <w:pStyle w:val="TableParagraph"/>
              <w:spacing w:line="261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637</w:t>
            </w:r>
          </w:p>
        </w:tc>
        <w:tc>
          <w:tcPr>
            <w:tcW w:w="1237" w:type="dxa"/>
          </w:tcPr>
          <w:p>
            <w:pPr>
              <w:pStyle w:val="TableParagraph"/>
              <w:spacing w:line="261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621" w:type="dxa"/>
          </w:tcPr>
          <w:p>
            <w:pPr>
              <w:pStyle w:val="TableParagraph"/>
              <w:spacing w:line="261" w:lineRule="exact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</w:tr>
      <w:tr>
        <w:trPr>
          <w:trHeight w:val="549" w:hRule="atLeast"/>
        </w:trPr>
        <w:tc>
          <w:tcPr>
            <w:tcW w:w="1624" w:type="dxa"/>
          </w:tcPr>
          <w:p>
            <w:pPr>
              <w:pStyle w:val="TableParagraph"/>
              <w:spacing w:line="271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  <w:p>
            <w:pPr>
              <w:pStyle w:val="TableParagraph"/>
              <w:spacing w:line="259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212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031" w:type="dxa"/>
          </w:tcPr>
          <w:p>
            <w:pPr>
              <w:pStyle w:val="TableParagraph"/>
              <w:spacing w:line="271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237" w:type="dxa"/>
          </w:tcPr>
          <w:p>
            <w:pPr>
              <w:pStyle w:val="TableParagraph"/>
              <w:spacing w:line="271" w:lineRule="exact"/>
              <w:ind w:left="1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621" w:type="dxa"/>
          </w:tcPr>
          <w:p>
            <w:pPr>
              <w:pStyle w:val="TableParagraph"/>
              <w:spacing w:line="271" w:lineRule="exact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273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900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031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237" w:type="dxa"/>
          </w:tcPr>
          <w:p>
            <w:pPr>
              <w:pStyle w:val="TableParagraph"/>
              <w:spacing w:line="254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621" w:type="dxa"/>
          </w:tcPr>
          <w:p>
            <w:pPr>
              <w:pStyle w:val="TableParagraph"/>
              <w:spacing w:line="254" w:lineRule="exact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90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37" w:type="dxa"/>
          </w:tcPr>
          <w:p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21" w:type="dxa"/>
          </w:tcPr>
          <w:p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8" w:hRule="atLeast"/>
        </w:trPr>
        <w:tc>
          <w:tcPr>
            <w:tcW w:w="1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647</w:t>
            </w: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628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609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</w:tr>
    </w:tbl>
    <w:p>
      <w:pPr>
        <w:spacing w:after="0" w:line="259" w:lineRule="exact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5"/>
        <w:jc w:val="both"/>
      </w:pPr>
      <w:r>
        <w:rPr/>
        <w:t>Table 4.6 reveals that at the test1, the experimental group had 667 as the total errors</w:t>
      </w:r>
      <w:r>
        <w:rPr>
          <w:spacing w:val="1"/>
        </w:rPr>
        <w:t> </w:t>
      </w:r>
      <w:r>
        <w:rPr/>
        <w:t>committed and 647 as the total errors committed by the control group. At the test2, the</w:t>
      </w:r>
      <w:r>
        <w:rPr>
          <w:spacing w:val="1"/>
        </w:rPr>
        <w:t> </w:t>
      </w:r>
      <w:r>
        <w:rPr/>
        <w:t>total errors of the experimental group reduced to 637 and the control group had 628</w:t>
      </w:r>
      <w:r>
        <w:rPr>
          <w:spacing w:val="1"/>
        </w:rPr>
        <w:t> </w:t>
      </w:r>
      <w:r>
        <w:rPr/>
        <w:t>errors. At the test3, the total errors of the experimental group reduced to 500 while the</w:t>
      </w:r>
      <w:r>
        <w:rPr>
          <w:spacing w:val="1"/>
        </w:rPr>
        <w:t> </w:t>
      </w:r>
      <w:r>
        <w:rPr/>
        <w:t>total errors of the control group reduced to 609. At the final test, the total errors of the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control reduced to 368 while the</w:t>
      </w:r>
      <w:r>
        <w:rPr>
          <w:spacing w:val="-1"/>
        </w:rPr>
        <w:t> </w:t>
      </w:r>
      <w:r>
        <w:rPr/>
        <w:t>control group reduced to 558.</w:t>
      </w:r>
    </w:p>
    <w:p>
      <w:pPr>
        <w:pStyle w:val="BodyText"/>
        <w:spacing w:before="1"/>
      </w:pPr>
    </w:p>
    <w:p>
      <w:pPr>
        <w:pStyle w:val="BodyText"/>
        <w:ind w:left="1785" w:right="1418"/>
        <w:jc w:val="both"/>
      </w:pPr>
      <w:r>
        <w:rPr>
          <w:b/>
        </w:rPr>
        <w:t>Research Question IV: </w:t>
      </w:r>
      <w:r>
        <w:rPr/>
        <w:t>What is the difference between the expository essay mean</w:t>
      </w:r>
      <w:r>
        <w:rPr>
          <w:spacing w:val="1"/>
        </w:rPr>
        <w:t> </w:t>
      </w:r>
      <w:r>
        <w:rPr/>
        <w:t>performance score of those exposed to WebQuest online learning strategies and those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treatment?</w:t>
      </w:r>
    </w:p>
    <w:p>
      <w:pPr>
        <w:pStyle w:val="BodyText"/>
        <w:spacing w:before="5"/>
      </w:pPr>
    </w:p>
    <w:p>
      <w:pPr>
        <w:pStyle w:val="Heading1"/>
        <w:spacing w:after="3"/>
        <w:ind w:right="1412"/>
        <w:jc w:val="both"/>
      </w:pPr>
      <w:r>
        <w:rPr/>
        <w:t>Table</w:t>
      </w:r>
      <w:r>
        <w:rPr>
          <w:spacing w:val="1"/>
        </w:rPr>
        <w:t> </w:t>
      </w:r>
      <w:r>
        <w:rPr/>
        <w:t>4.7: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Expository Essay</w:t>
      </w:r>
    </w:p>
    <w:tbl>
      <w:tblPr>
        <w:tblW w:w="0" w:type="auto"/>
        <w:jc w:val="left"/>
        <w:tblInd w:w="1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"/>
        <w:gridCol w:w="535"/>
        <w:gridCol w:w="513"/>
        <w:gridCol w:w="710"/>
        <w:gridCol w:w="556"/>
        <w:gridCol w:w="513"/>
        <w:gridCol w:w="720"/>
        <w:gridCol w:w="576"/>
        <w:gridCol w:w="523"/>
        <w:gridCol w:w="720"/>
        <w:gridCol w:w="557"/>
        <w:gridCol w:w="523"/>
        <w:gridCol w:w="711"/>
        <w:gridCol w:w="557"/>
        <w:gridCol w:w="514"/>
        <w:gridCol w:w="762"/>
      </w:tblGrid>
      <w:tr>
        <w:trPr>
          <w:trHeight w:val="305" w:hRule="atLeast"/>
        </w:trPr>
        <w:tc>
          <w:tcPr>
            <w:tcW w:w="1497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Pretest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6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83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301" w:hRule="atLeast"/>
        </w:trPr>
        <w:tc>
          <w:tcPr>
            <w:tcW w:w="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0"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00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1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17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0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55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5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5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spacing w:line="255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5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5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5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76" w:type="dxa"/>
          </w:tcPr>
          <w:p>
            <w:pPr>
              <w:pStyle w:val="TableParagraph"/>
              <w:spacing w:line="255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5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5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5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5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spacing w:line="255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5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5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5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7" w:hRule="atLeast"/>
        </w:trPr>
        <w:tc>
          <w:tcPr>
            <w:tcW w:w="449" w:type="dxa"/>
          </w:tcPr>
          <w:p>
            <w:pPr>
              <w:pStyle w:val="TableParagraph"/>
              <w:spacing w:line="257" w:lineRule="exact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spacing w:line="257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7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10" w:type="dxa"/>
          </w:tcPr>
          <w:p>
            <w:pPr>
              <w:pStyle w:val="TableParagraph"/>
              <w:spacing w:line="257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56" w:type="dxa"/>
          </w:tcPr>
          <w:p>
            <w:pPr>
              <w:pStyle w:val="TableParagraph"/>
              <w:spacing w:line="257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7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0" w:type="dxa"/>
          </w:tcPr>
          <w:p>
            <w:pPr>
              <w:pStyle w:val="TableParagraph"/>
              <w:spacing w:line="257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76" w:type="dxa"/>
          </w:tcPr>
          <w:p>
            <w:pPr>
              <w:pStyle w:val="TableParagraph"/>
              <w:spacing w:line="257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7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20" w:type="dxa"/>
          </w:tcPr>
          <w:p>
            <w:pPr>
              <w:pStyle w:val="TableParagraph"/>
              <w:spacing w:line="257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557" w:type="dxa"/>
          </w:tcPr>
          <w:p>
            <w:pPr>
              <w:pStyle w:val="TableParagraph"/>
              <w:spacing w:line="257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7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11" w:type="dxa"/>
          </w:tcPr>
          <w:p>
            <w:pPr>
              <w:pStyle w:val="TableParagraph"/>
              <w:spacing w:line="257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557" w:type="dxa"/>
          </w:tcPr>
          <w:p>
            <w:pPr>
              <w:pStyle w:val="TableParagraph"/>
              <w:spacing w:line="257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7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62" w:type="dxa"/>
          </w:tcPr>
          <w:p>
            <w:pPr>
              <w:pStyle w:val="TableParagraph"/>
              <w:spacing w:line="257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78" w:hRule="atLeast"/>
        </w:trPr>
        <w:tc>
          <w:tcPr>
            <w:tcW w:w="449" w:type="dxa"/>
          </w:tcPr>
          <w:p>
            <w:pPr>
              <w:pStyle w:val="TableParagraph"/>
              <w:spacing w:line="258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8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76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557" w:type="dxa"/>
          </w:tcPr>
          <w:p>
            <w:pPr>
              <w:pStyle w:val="TableParagraph"/>
              <w:spacing w:line="258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557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6" w:hRule="atLeast"/>
        </w:trPr>
        <w:tc>
          <w:tcPr>
            <w:tcW w:w="44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0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56" w:type="dxa"/>
          </w:tcPr>
          <w:p>
            <w:pPr>
              <w:pStyle w:val="TableParagraph"/>
              <w:ind w:left="0" w:right="9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7" w:type="dxa"/>
          </w:tcPr>
          <w:p>
            <w:pPr>
              <w:pStyle w:val="TableParagraph"/>
              <w:ind w:left="0" w:right="15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23" w:type="dxa"/>
          </w:tcPr>
          <w:p>
            <w:pPr>
              <w:pStyle w:val="TableParagraph"/>
              <w:ind w:left="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11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5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76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9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556" w:type="dxa"/>
          </w:tcPr>
          <w:p>
            <w:pPr>
              <w:pStyle w:val="TableParagraph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57" w:type="dxa"/>
          </w:tcPr>
          <w:p>
            <w:pPr>
              <w:pStyle w:val="TableParagraph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00" w:right="14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11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81.7</w:t>
            </w:r>
          </w:p>
        </w:tc>
        <w:tc>
          <w:tcPr>
            <w:tcW w:w="557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62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98.3</w:t>
            </w:r>
          </w:p>
        </w:tc>
      </w:tr>
      <w:tr>
        <w:trPr>
          <w:trHeight w:val="278" w:hRule="atLeast"/>
        </w:trPr>
        <w:tc>
          <w:tcPr>
            <w:tcW w:w="449" w:type="dxa"/>
          </w:tcPr>
          <w:p>
            <w:pPr>
              <w:pStyle w:val="TableParagraph"/>
              <w:spacing w:line="258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8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76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7" w:type="dxa"/>
          </w:tcPr>
          <w:p>
            <w:pPr>
              <w:pStyle w:val="TableParagraph"/>
              <w:spacing w:line="258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557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0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56" w:type="dxa"/>
          </w:tcPr>
          <w:p>
            <w:pPr>
              <w:pStyle w:val="TableParagraph"/>
              <w:ind w:left="0" w:right="9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57" w:type="dxa"/>
          </w:tcPr>
          <w:p>
            <w:pPr>
              <w:pStyle w:val="TableParagraph"/>
              <w:ind w:left="0" w:right="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76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556" w:type="dxa"/>
          </w:tcPr>
          <w:p>
            <w:pPr>
              <w:pStyle w:val="TableParagraph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557" w:type="dxa"/>
          </w:tcPr>
          <w:p>
            <w:pPr>
              <w:pStyle w:val="TableParagraph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00" w:right="14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57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62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96.7</w:t>
            </w:r>
          </w:p>
        </w:tc>
      </w:tr>
      <w:tr>
        <w:trPr>
          <w:trHeight w:val="278" w:hRule="atLeast"/>
        </w:trPr>
        <w:tc>
          <w:tcPr>
            <w:tcW w:w="449" w:type="dxa"/>
          </w:tcPr>
          <w:p>
            <w:pPr>
              <w:pStyle w:val="TableParagraph"/>
              <w:spacing w:line="258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8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51.7</w:t>
            </w:r>
          </w:p>
        </w:tc>
        <w:tc>
          <w:tcPr>
            <w:tcW w:w="576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" w:type="dxa"/>
          </w:tcPr>
          <w:p>
            <w:pPr>
              <w:pStyle w:val="TableParagraph"/>
              <w:spacing w:line="258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57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rPr>
          <w:trHeight w:val="276" w:hRule="atLeast"/>
        </w:trPr>
        <w:tc>
          <w:tcPr>
            <w:tcW w:w="44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0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56" w:type="dxa"/>
          </w:tcPr>
          <w:p>
            <w:pPr>
              <w:pStyle w:val="TableParagraph"/>
              <w:ind w:left="0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5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76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00" w:right="14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9" w:hRule="atLeast"/>
        </w:trPr>
        <w:tc>
          <w:tcPr>
            <w:tcW w:w="449" w:type="dxa"/>
          </w:tcPr>
          <w:p>
            <w:pPr>
              <w:pStyle w:val="TableParagraph"/>
              <w:spacing w:line="260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60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60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0" w:type="dxa"/>
          </w:tcPr>
          <w:p>
            <w:pPr>
              <w:pStyle w:val="TableParagraph"/>
              <w:spacing w:line="260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56" w:type="dxa"/>
          </w:tcPr>
          <w:p>
            <w:pPr>
              <w:pStyle w:val="TableParagraph"/>
              <w:spacing w:line="260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60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0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6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60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0" w:type="dxa"/>
          </w:tcPr>
          <w:p>
            <w:pPr>
              <w:pStyle w:val="TableParagraph"/>
              <w:spacing w:line="260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57" w:type="dxa"/>
          </w:tcPr>
          <w:p>
            <w:pPr>
              <w:pStyle w:val="TableParagraph"/>
              <w:spacing w:line="260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60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1" w:type="dxa"/>
          </w:tcPr>
          <w:p>
            <w:pPr>
              <w:pStyle w:val="TableParagraph"/>
              <w:spacing w:line="260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57" w:type="dxa"/>
          </w:tcPr>
          <w:p>
            <w:pPr>
              <w:pStyle w:val="TableParagraph"/>
              <w:spacing w:line="260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62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9" w:hRule="atLeast"/>
        </w:trPr>
        <w:tc>
          <w:tcPr>
            <w:tcW w:w="449" w:type="dxa"/>
          </w:tcPr>
          <w:p>
            <w:pPr>
              <w:pStyle w:val="TableParagraph"/>
              <w:spacing w:line="260" w:lineRule="exact"/>
              <w:ind w:left="0" w:righ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35" w:type="dxa"/>
          </w:tcPr>
          <w:p>
            <w:pPr>
              <w:pStyle w:val="TableParagraph"/>
              <w:spacing w:line="260" w:lineRule="exact"/>
              <w:ind w:left="100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3" w:type="dxa"/>
          </w:tcPr>
          <w:p>
            <w:pPr>
              <w:pStyle w:val="TableParagraph"/>
              <w:spacing w:line="260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0" w:type="dxa"/>
          </w:tcPr>
          <w:p>
            <w:pPr>
              <w:pStyle w:val="TableParagraph"/>
              <w:spacing w:line="260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6" w:type="dxa"/>
          </w:tcPr>
          <w:p>
            <w:pPr>
              <w:pStyle w:val="TableParagraph"/>
              <w:spacing w:line="260" w:lineRule="exact"/>
              <w:ind w:left="121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3" w:type="dxa"/>
          </w:tcPr>
          <w:p>
            <w:pPr>
              <w:pStyle w:val="TableParagraph"/>
              <w:spacing w:line="260" w:lineRule="exact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0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76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3" w:type="dxa"/>
          </w:tcPr>
          <w:p>
            <w:pPr>
              <w:pStyle w:val="TableParagraph"/>
              <w:spacing w:line="260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0" w:type="dxa"/>
          </w:tcPr>
          <w:p>
            <w:pPr>
              <w:pStyle w:val="TableParagraph"/>
              <w:spacing w:line="260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7" w:type="dxa"/>
          </w:tcPr>
          <w:p>
            <w:pPr>
              <w:pStyle w:val="TableParagraph"/>
              <w:spacing w:line="260" w:lineRule="exact"/>
              <w:ind w:left="117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3" w:type="dxa"/>
          </w:tcPr>
          <w:p>
            <w:pPr>
              <w:pStyle w:val="TableParagraph"/>
              <w:spacing w:line="260" w:lineRule="exact"/>
              <w:ind w:left="0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1" w:type="dxa"/>
          </w:tcPr>
          <w:p>
            <w:pPr>
              <w:pStyle w:val="TableParagraph"/>
              <w:spacing w:line="260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7" w:type="dxa"/>
          </w:tcPr>
          <w:p>
            <w:pPr>
              <w:pStyle w:val="TableParagraph"/>
              <w:spacing w:line="260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62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0" w:righ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1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0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76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76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556" w:type="dxa"/>
          </w:tcPr>
          <w:p>
            <w:pPr>
              <w:pStyle w:val="TableParagraph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557" w:type="dxa"/>
          </w:tcPr>
          <w:p>
            <w:pPr>
              <w:pStyle w:val="TableParagraph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00" w:right="14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11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57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62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8" w:hRule="atLeast"/>
        </w:trPr>
        <w:tc>
          <w:tcPr>
            <w:tcW w:w="449" w:type="dxa"/>
          </w:tcPr>
          <w:p>
            <w:pPr>
              <w:pStyle w:val="TableParagraph"/>
              <w:spacing w:line="258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8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63.3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76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557" w:type="dxa"/>
          </w:tcPr>
          <w:p>
            <w:pPr>
              <w:pStyle w:val="TableParagraph"/>
              <w:spacing w:line="258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7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2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0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56" w:type="dxa"/>
          </w:tcPr>
          <w:p>
            <w:pPr>
              <w:pStyle w:val="TableParagraph"/>
              <w:ind w:left="0" w:right="9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7" w:type="dxa"/>
          </w:tcPr>
          <w:p>
            <w:pPr>
              <w:pStyle w:val="TableParagraph"/>
              <w:ind w:left="0" w:right="15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23" w:type="dxa"/>
          </w:tcPr>
          <w:p>
            <w:pPr>
              <w:pStyle w:val="TableParagraph"/>
              <w:ind w:left="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11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5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76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9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  <w:tc>
          <w:tcPr>
            <w:tcW w:w="556" w:type="dxa"/>
          </w:tcPr>
          <w:p>
            <w:pPr>
              <w:pStyle w:val="TableParagraph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57" w:type="dxa"/>
          </w:tcPr>
          <w:p>
            <w:pPr>
              <w:pStyle w:val="TableParagraph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00" w:right="14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11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81.7</w:t>
            </w:r>
          </w:p>
        </w:tc>
        <w:tc>
          <w:tcPr>
            <w:tcW w:w="557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62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78.3</w:t>
            </w:r>
          </w:p>
        </w:tc>
      </w:tr>
      <w:tr>
        <w:trPr>
          <w:trHeight w:val="278" w:hRule="atLeast"/>
        </w:trPr>
        <w:tc>
          <w:tcPr>
            <w:tcW w:w="449" w:type="dxa"/>
          </w:tcPr>
          <w:p>
            <w:pPr>
              <w:pStyle w:val="TableParagraph"/>
              <w:spacing w:line="259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</w:tcPr>
          <w:p>
            <w:pPr>
              <w:pStyle w:val="TableParagraph"/>
              <w:spacing w:line="259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9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0" w:type="dxa"/>
          </w:tcPr>
          <w:p>
            <w:pPr>
              <w:pStyle w:val="TableParagraph"/>
              <w:spacing w:line="259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  <w:tc>
          <w:tcPr>
            <w:tcW w:w="556" w:type="dxa"/>
          </w:tcPr>
          <w:p>
            <w:pPr>
              <w:pStyle w:val="TableParagraph"/>
              <w:spacing w:line="259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9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20" w:type="dxa"/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576" w:type="dxa"/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9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0" w:type="dxa"/>
          </w:tcPr>
          <w:p>
            <w:pPr>
              <w:pStyle w:val="TableParagraph"/>
              <w:spacing w:line="259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57" w:type="dxa"/>
          </w:tcPr>
          <w:p>
            <w:pPr>
              <w:pStyle w:val="TableParagraph"/>
              <w:spacing w:line="259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9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>
            <w:pPr>
              <w:pStyle w:val="TableParagraph"/>
              <w:spacing w:line="259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557" w:type="dxa"/>
          </w:tcPr>
          <w:p>
            <w:pPr>
              <w:pStyle w:val="TableParagraph"/>
              <w:spacing w:line="259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9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2" w:type="dxa"/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ind w:left="0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56" w:type="dxa"/>
          </w:tcPr>
          <w:p>
            <w:pPr>
              <w:pStyle w:val="TableParagraph"/>
              <w:ind w:left="0" w:right="9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57" w:type="dxa"/>
          </w:tcPr>
          <w:p>
            <w:pPr>
              <w:pStyle w:val="TableParagraph"/>
              <w:ind w:left="0" w:right="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4" w:lineRule="exact"/>
              <w:ind w:left="0" w:right="3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35" w:type="dxa"/>
          </w:tcPr>
          <w:p>
            <w:pPr>
              <w:pStyle w:val="TableParagraph"/>
              <w:spacing w:line="254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76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spacing w:line="25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line="254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2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9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35" w:type="dxa"/>
          </w:tcPr>
          <w:p>
            <w:pPr>
              <w:pStyle w:val="TableParagraph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0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556" w:type="dxa"/>
          </w:tcPr>
          <w:p>
            <w:pPr>
              <w:pStyle w:val="TableParagraph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</w:tcPr>
          <w:p>
            <w:pPr>
              <w:pStyle w:val="TableParagraph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20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576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7" w:type="dxa"/>
          </w:tcPr>
          <w:p>
            <w:pPr>
              <w:pStyle w:val="TableParagraph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</w:tcPr>
          <w:p>
            <w:pPr>
              <w:pStyle w:val="TableParagraph"/>
              <w:ind w:left="100" w:right="1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11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557" w:type="dxa"/>
          </w:tcPr>
          <w:p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</w:tcPr>
          <w:p>
            <w:pPr>
              <w:pStyle w:val="TableParagraph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2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8" w:hRule="atLeast"/>
        </w:trPr>
        <w:tc>
          <w:tcPr>
            <w:tcW w:w="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0" w:right="6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7" w:righ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63.3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2" w:righ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3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0" w:right="14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>
      <w:pPr>
        <w:spacing w:after="0" w:line="259" w:lineRule="exact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tbl>
      <w:tblPr>
        <w:tblW w:w="0" w:type="auto"/>
        <w:jc w:val="left"/>
        <w:tblInd w:w="1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509"/>
        <w:gridCol w:w="540"/>
        <w:gridCol w:w="681"/>
        <w:gridCol w:w="561"/>
        <w:gridCol w:w="540"/>
        <w:gridCol w:w="690"/>
        <w:gridCol w:w="580"/>
        <w:gridCol w:w="550"/>
        <w:gridCol w:w="690"/>
        <w:gridCol w:w="561"/>
        <w:gridCol w:w="541"/>
        <w:gridCol w:w="691"/>
        <w:gridCol w:w="561"/>
        <w:gridCol w:w="541"/>
        <w:gridCol w:w="763"/>
      </w:tblGrid>
      <w:tr>
        <w:trPr>
          <w:trHeight w:val="275" w:hRule="atLeast"/>
        </w:trPr>
        <w:tc>
          <w:tcPr>
            <w:tcW w:w="4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6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69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8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5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 w:right="5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69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51" w:type="dxa"/>
          </w:tcPr>
          <w:p>
            <w:pPr>
              <w:pStyle w:val="TableParagraph"/>
              <w:spacing w:line="254" w:lineRule="exact"/>
              <w:ind w:left="0" w:right="3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09" w:type="dxa"/>
          </w:tcPr>
          <w:p>
            <w:pPr>
              <w:pStyle w:val="TableParagraph"/>
              <w:spacing w:line="254" w:lineRule="exact"/>
              <w:ind w:left="100" w:right="12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0" w:type="dxa"/>
          </w:tcPr>
          <w:p>
            <w:pPr>
              <w:pStyle w:val="TableParagraph"/>
              <w:spacing w:line="254" w:lineRule="exact"/>
              <w:ind w:left="130" w:right="130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1" w:type="dxa"/>
          </w:tcPr>
          <w:p>
            <w:pPr>
              <w:pStyle w:val="TableParagraph"/>
              <w:spacing w:line="254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1" w:type="dxa"/>
          </w:tcPr>
          <w:p>
            <w:pPr>
              <w:pStyle w:val="TableParagraph"/>
              <w:spacing w:line="254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0" w:type="dxa"/>
          </w:tcPr>
          <w:p>
            <w:pPr>
              <w:pStyle w:val="TableParagraph"/>
              <w:spacing w:line="254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90" w:type="dxa"/>
          </w:tcPr>
          <w:p>
            <w:pPr>
              <w:pStyle w:val="TableParagraph"/>
              <w:spacing w:line="254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80" w:type="dxa"/>
          </w:tcPr>
          <w:p>
            <w:pPr>
              <w:pStyle w:val="TableParagraph"/>
              <w:spacing w:line="254" w:lineRule="exact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50" w:type="dxa"/>
          </w:tcPr>
          <w:p>
            <w:pPr>
              <w:pStyle w:val="TableParagraph"/>
              <w:spacing w:line="254" w:lineRule="exact"/>
              <w:ind w:left="138" w:right="131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90" w:type="dxa"/>
          </w:tcPr>
          <w:p>
            <w:pPr>
              <w:pStyle w:val="TableParagraph"/>
              <w:spacing w:line="254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1" w:type="dxa"/>
          </w:tcPr>
          <w:p>
            <w:pPr>
              <w:pStyle w:val="TableParagraph"/>
              <w:spacing w:line="254" w:lineRule="exact"/>
              <w:ind w:left="147" w:right="11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1" w:type="dxa"/>
          </w:tcPr>
          <w:p>
            <w:pPr>
              <w:pStyle w:val="TableParagraph"/>
              <w:spacing w:line="254" w:lineRule="exact"/>
              <w:ind w:left="113" w:right="13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91" w:type="dxa"/>
          </w:tcPr>
          <w:p>
            <w:pPr>
              <w:pStyle w:val="TableParagraph"/>
              <w:spacing w:line="254" w:lineRule="exact"/>
              <w:ind w:left="19" w:right="152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1" w:type="dxa"/>
          </w:tcPr>
          <w:p>
            <w:pPr>
              <w:pStyle w:val="TableParagraph"/>
              <w:spacing w:line="254" w:lineRule="exact"/>
              <w:ind w:left="135" w:right="12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1" w:type="dxa"/>
          </w:tcPr>
          <w:p>
            <w:pPr>
              <w:pStyle w:val="TableParagraph"/>
              <w:spacing w:line="254" w:lineRule="exact"/>
              <w:ind w:left="120" w:right="126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3" w:type="dxa"/>
          </w:tcPr>
          <w:p>
            <w:pPr>
              <w:pStyle w:val="TableParagraph"/>
              <w:spacing w:line="254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51" w:type="dxa"/>
          </w:tcPr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09" w:type="dxa"/>
          </w:tcPr>
          <w:p>
            <w:pPr>
              <w:pStyle w:val="TableParagraph"/>
              <w:ind w:left="100" w:right="12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0" w:type="dxa"/>
          </w:tcPr>
          <w:p>
            <w:pPr>
              <w:pStyle w:val="TableParagraph"/>
              <w:ind w:left="130" w:right="130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1" w:type="dxa"/>
          </w:tcPr>
          <w:p>
            <w:pPr>
              <w:pStyle w:val="TableParagraph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1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0" w:type="dxa"/>
          </w:tcPr>
          <w:p>
            <w:pPr>
              <w:pStyle w:val="TableParagraph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90" w:type="dxa"/>
          </w:tcPr>
          <w:p>
            <w:pPr>
              <w:pStyle w:val="TableParagraph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80" w:type="dxa"/>
          </w:tcPr>
          <w:p>
            <w:pPr>
              <w:pStyle w:val="TableParagraph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50" w:type="dxa"/>
          </w:tcPr>
          <w:p>
            <w:pPr>
              <w:pStyle w:val="TableParagraph"/>
              <w:ind w:left="138" w:right="131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90" w:type="dxa"/>
          </w:tcPr>
          <w:p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1" w:type="dxa"/>
          </w:tcPr>
          <w:p>
            <w:pPr>
              <w:pStyle w:val="TableParagraph"/>
              <w:ind w:left="147" w:right="11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1" w:type="dxa"/>
          </w:tcPr>
          <w:p>
            <w:pPr>
              <w:pStyle w:val="TableParagraph"/>
              <w:ind w:left="113" w:right="13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91" w:type="dxa"/>
          </w:tcPr>
          <w:p>
            <w:pPr>
              <w:pStyle w:val="TableParagraph"/>
              <w:ind w:left="19" w:right="152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1" w:type="dxa"/>
          </w:tcPr>
          <w:p>
            <w:pPr>
              <w:pStyle w:val="TableParagraph"/>
              <w:ind w:left="135" w:right="12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1" w:type="dxa"/>
          </w:tcPr>
          <w:p>
            <w:pPr>
              <w:pStyle w:val="TableParagraph"/>
              <w:ind w:left="120" w:right="126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3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8" w:hRule="atLeast"/>
        </w:trPr>
        <w:tc>
          <w:tcPr>
            <w:tcW w:w="4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0" w:right="64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0" w:right="12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0" w:right="13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8" w:right="1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7" w:right="11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3" w:right="13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9" w:right="15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5" w:right="12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0" w:right="12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line="480" w:lineRule="auto"/>
        <w:ind w:left="1785" w:right="1412"/>
        <w:jc w:val="both"/>
      </w:pPr>
      <w:r>
        <w:rPr/>
        <w:t>Table 4.7 indicates that both the experimental and control group started poorly at the</w:t>
      </w:r>
      <w:r>
        <w:rPr>
          <w:spacing w:val="1"/>
        </w:rPr>
        <w:t> </w:t>
      </w:r>
      <w:r>
        <w:rPr/>
        <w:t>pretest before thetreatment. At the pretest, the number of experimental group in the low</w:t>
      </w:r>
      <w:r>
        <w:rPr>
          <w:spacing w:val="1"/>
        </w:rPr>
        <w:t> </w:t>
      </w:r>
      <w:r>
        <w:rPr/>
        <w:t>performance level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32 or 53.3% 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29 or 48.3% in</w:t>
      </w:r>
      <w:r>
        <w:rPr>
          <w:spacing w:val="60"/>
        </w:rPr>
        <w:t> </w:t>
      </w:r>
      <w:r>
        <w:rPr/>
        <w:t>organization, 34 or</w:t>
      </w:r>
      <w:r>
        <w:rPr>
          <w:spacing w:val="1"/>
        </w:rPr>
        <w:t> </w:t>
      </w:r>
      <w:r>
        <w:rPr/>
        <w:t>56.7% in expression and mechanics remained 60 or 100%. At the test I, the number of</w:t>
      </w:r>
      <w:r>
        <w:rPr>
          <w:spacing w:val="1"/>
        </w:rPr>
        <w:t> </w:t>
      </w:r>
      <w:r>
        <w:rPr/>
        <w:t>experimental group in the low performance level reduced to 27 or 45% in content, 25 or</w:t>
      </w:r>
      <w:r>
        <w:rPr>
          <w:spacing w:val="1"/>
        </w:rPr>
        <w:t> </w:t>
      </w:r>
      <w:r>
        <w:rPr/>
        <w:t>41.7% in organization, 31 or 51.7% in expression and mechanics remained 60 or 100%.</w:t>
      </w:r>
      <w:r>
        <w:rPr>
          <w:spacing w:val="1"/>
        </w:rPr>
        <w:t> </w:t>
      </w:r>
      <w:r>
        <w:rPr/>
        <w:t>At the test</w:t>
      </w:r>
      <w:r>
        <w:rPr>
          <w:spacing w:val="1"/>
        </w:rPr>
        <w:t> </w:t>
      </w:r>
      <w:r>
        <w:rPr/>
        <w:t>II, the number of experimental group in the low performance</w:t>
      </w:r>
      <w:r>
        <w:rPr>
          <w:spacing w:val="60"/>
        </w:rPr>
        <w:t> </w:t>
      </w:r>
      <w:r>
        <w:rPr/>
        <w:t>level dropped</w:t>
      </w:r>
      <w:r>
        <w:rPr>
          <w:spacing w:val="1"/>
        </w:rPr>
        <w:t> </w:t>
      </w:r>
      <w:r>
        <w:rPr/>
        <w:t>to 23 or 38.3% in content, 21 or 35% in organization, 12 or 20 % in expression and</w:t>
      </w:r>
      <w:r>
        <w:rPr>
          <w:spacing w:val="1"/>
        </w:rPr>
        <w:t> </w:t>
      </w:r>
      <w:r>
        <w:rPr/>
        <w:t>mechanics</w:t>
      </w:r>
      <w:r>
        <w:rPr>
          <w:spacing w:val="12"/>
        </w:rPr>
        <w:t> </w:t>
      </w:r>
      <w:r>
        <w:rPr/>
        <w:t>remained</w:t>
      </w:r>
      <w:r>
        <w:rPr>
          <w:spacing w:val="13"/>
        </w:rPr>
        <w:t> </w:t>
      </w:r>
      <w:r>
        <w:rPr/>
        <w:t>60</w:t>
      </w:r>
      <w:r>
        <w:rPr>
          <w:spacing w:val="15"/>
        </w:rPr>
        <w:t> </w:t>
      </w:r>
      <w:r>
        <w:rPr/>
        <w:t>or</w:t>
      </w:r>
      <w:r>
        <w:rPr>
          <w:spacing w:val="12"/>
        </w:rPr>
        <w:t> </w:t>
      </w:r>
      <w:r>
        <w:rPr/>
        <w:t>100%.</w:t>
      </w:r>
      <w:r>
        <w:rPr>
          <w:spacing w:val="13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test</w:t>
      </w:r>
      <w:r>
        <w:rPr>
          <w:spacing w:val="15"/>
        </w:rPr>
        <w:t> </w:t>
      </w:r>
      <w:r>
        <w:rPr/>
        <w:t>III,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experimental</w:t>
      </w:r>
      <w:r>
        <w:rPr>
          <w:spacing w:val="13"/>
        </w:rPr>
        <w:t> </w:t>
      </w:r>
      <w:r>
        <w:rPr/>
        <w:t>group</w:t>
      </w:r>
      <w:r>
        <w:rPr>
          <w:spacing w:val="-58"/>
        </w:rPr>
        <w:t> </w:t>
      </w:r>
      <w:r>
        <w:rPr/>
        <w:t>in the low performance level dropped to 23 or 38.3% in content, 11 or 18.3 % in</w:t>
      </w:r>
      <w:r>
        <w:rPr>
          <w:spacing w:val="1"/>
        </w:rPr>
        <w:t> </w:t>
      </w:r>
      <w:r>
        <w:rPr/>
        <w:t>organization, 30 or 50% in expression and mechanics remained 60 or 100%. At the final</w:t>
      </w:r>
      <w:r>
        <w:rPr>
          <w:spacing w:val="-57"/>
        </w:rPr>
        <w:t> </w:t>
      </w:r>
      <w:r>
        <w:rPr/>
        <w:t>post test, the number of experimental group</w:t>
      </w:r>
      <w:r>
        <w:rPr>
          <w:spacing w:val="1"/>
        </w:rPr>
        <w:t> </w:t>
      </w:r>
      <w:r>
        <w:rPr/>
        <w:t>in the low performance level</w:t>
      </w:r>
      <w:r>
        <w:rPr>
          <w:spacing w:val="60"/>
        </w:rPr>
        <w:t> </w:t>
      </w:r>
      <w:r>
        <w:rPr/>
        <w:t>reduced to 3</w:t>
      </w:r>
      <w:r>
        <w:rPr>
          <w:spacing w:val="1"/>
        </w:rPr>
        <w:t> </w:t>
      </w:r>
      <w:r>
        <w:rPr/>
        <w:t>or</w:t>
      </w:r>
      <w:r>
        <w:rPr>
          <w:spacing w:val="29"/>
        </w:rPr>
        <w:t> </w:t>
      </w:r>
      <w:r>
        <w:rPr/>
        <w:t>5%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content,</w:t>
      </w:r>
      <w:r>
        <w:rPr>
          <w:spacing w:val="30"/>
        </w:rPr>
        <w:t> </w:t>
      </w:r>
      <w:r>
        <w:rPr/>
        <w:t>1</w:t>
      </w:r>
      <w:r>
        <w:rPr>
          <w:spacing w:val="30"/>
        </w:rPr>
        <w:t> </w:t>
      </w:r>
      <w:r>
        <w:rPr/>
        <w:t>or</w:t>
      </w:r>
      <w:r>
        <w:rPr>
          <w:spacing w:val="31"/>
        </w:rPr>
        <w:t> </w:t>
      </w:r>
      <w:r>
        <w:rPr/>
        <w:t>1.7%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organization,</w:t>
      </w:r>
      <w:r>
        <w:rPr>
          <w:spacing w:val="30"/>
        </w:rPr>
        <w:t> </w:t>
      </w:r>
      <w:r>
        <w:rPr/>
        <w:t>2</w:t>
      </w:r>
      <w:r>
        <w:rPr>
          <w:spacing w:val="29"/>
        </w:rPr>
        <w:t> </w:t>
      </w:r>
      <w:r>
        <w:rPr/>
        <w:t>or</w:t>
      </w:r>
      <w:r>
        <w:rPr>
          <w:spacing w:val="30"/>
        </w:rPr>
        <w:t> </w:t>
      </w:r>
      <w:r>
        <w:rPr/>
        <w:t>3.3%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expression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mechanics</w:t>
      </w:r>
    </w:p>
    <w:p>
      <w:pPr>
        <w:pStyle w:val="BodyText"/>
        <w:ind w:left="1785"/>
        <w:jc w:val="both"/>
      </w:pPr>
      <w:r>
        <w:rPr/>
        <w:t>remained</w:t>
      </w:r>
      <w:r>
        <w:rPr>
          <w:spacing w:val="-1"/>
        </w:rPr>
        <w:t> </w:t>
      </w:r>
      <w:r>
        <w:rPr/>
        <w:t>60 or</w:t>
      </w:r>
      <w:r>
        <w:rPr>
          <w:spacing w:val="-2"/>
        </w:rPr>
        <w:t> </w:t>
      </w:r>
      <w:r>
        <w:rPr/>
        <w:t>100%.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4"/>
        <w:ind w:left="1785"/>
        <w:jc w:val="both"/>
      </w:pPr>
      <w:r>
        <w:rPr/>
        <w:t>At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pretest,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number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control</w:t>
      </w:r>
      <w:r>
        <w:rPr>
          <w:spacing w:val="6"/>
        </w:rPr>
        <w:t> </w:t>
      </w:r>
      <w:r>
        <w:rPr/>
        <w:t>group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low</w:t>
      </w:r>
      <w:r>
        <w:rPr>
          <w:spacing w:val="4"/>
        </w:rPr>
        <w:t> </w:t>
      </w:r>
      <w:r>
        <w:rPr/>
        <w:t>performance</w:t>
      </w:r>
      <w:r>
        <w:rPr>
          <w:spacing w:val="3"/>
        </w:rPr>
        <w:t> </w:t>
      </w:r>
      <w:r>
        <w:rPr/>
        <w:t>level</w:t>
      </w:r>
      <w:r>
        <w:rPr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38</w:t>
      </w:r>
      <w:r>
        <w:rPr>
          <w:spacing w:val="4"/>
        </w:rPr>
        <w:t> </w:t>
      </w:r>
      <w:r>
        <w:rPr/>
        <w:t>or</w:t>
      </w:r>
      <w:r>
        <w:rPr>
          <w:spacing w:val="5"/>
        </w:rPr>
        <w:t> </w:t>
      </w:r>
      <w:r>
        <w:rPr/>
        <w:t>63.3</w:t>
      </w:r>
    </w:p>
    <w:p>
      <w:pPr>
        <w:pStyle w:val="BodyText"/>
      </w:pPr>
    </w:p>
    <w:p>
      <w:pPr>
        <w:pStyle w:val="BodyText"/>
        <w:spacing w:line="480" w:lineRule="auto"/>
        <w:ind w:left="1785" w:right="1413"/>
        <w:jc w:val="both"/>
      </w:pPr>
      <w:r>
        <w:rPr/>
        <w:t>% in content, 28 or 46.7 % in organization, 38 or 63.3% in expression and mechanics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100%.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low</w:t>
      </w:r>
      <w:r>
        <w:rPr>
          <w:spacing w:val="1"/>
        </w:rPr>
        <w:t> </w:t>
      </w:r>
      <w:r>
        <w:rPr/>
        <w:t>performance level increased to 25 or 41.7% in content, 26 or 43.3% in organization and</w:t>
      </w:r>
      <w:r>
        <w:rPr>
          <w:spacing w:val="1"/>
        </w:rPr>
        <w:t> </w:t>
      </w:r>
      <w:r>
        <w:rPr/>
        <w:t>34 or 56.7% in expression while mechanics remained 60 or 100%. At the test II, the</w:t>
      </w:r>
      <w:r>
        <w:rPr>
          <w:spacing w:val="1"/>
        </w:rPr>
        <w:t> </w:t>
      </w:r>
      <w:r>
        <w:rPr/>
        <w:t>number of control group in the low performance level dropped to 25 or 41.7% in</w:t>
      </w:r>
      <w:r>
        <w:rPr>
          <w:spacing w:val="1"/>
        </w:rPr>
        <w:t> </w:t>
      </w:r>
      <w:r>
        <w:rPr/>
        <w:t>content, 18 or 30% in organization, 45 or 75% in</w:t>
      </w:r>
      <w:r>
        <w:rPr>
          <w:spacing w:val="60"/>
        </w:rPr>
        <w:t> </w:t>
      </w:r>
      <w:r>
        <w:rPr/>
        <w:t>expression and mechanics remained</w:t>
      </w:r>
      <w:r>
        <w:rPr>
          <w:spacing w:val="1"/>
        </w:rPr>
        <w:t> </w:t>
      </w:r>
      <w:r>
        <w:rPr/>
        <w:t>60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100%.</w:t>
      </w:r>
      <w:r>
        <w:rPr>
          <w:spacing w:val="20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test</w:t>
      </w:r>
      <w:r>
        <w:rPr>
          <w:spacing w:val="18"/>
        </w:rPr>
        <w:t> </w:t>
      </w:r>
      <w:r>
        <w:rPr/>
        <w:t>III,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number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control</w:t>
      </w:r>
      <w:r>
        <w:rPr>
          <w:spacing w:val="20"/>
        </w:rPr>
        <w:t> </w:t>
      </w:r>
      <w:r>
        <w:rPr/>
        <w:t>group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low</w:t>
      </w:r>
      <w:r>
        <w:rPr>
          <w:spacing w:val="20"/>
        </w:rPr>
        <w:t> </w:t>
      </w:r>
      <w:r>
        <w:rPr/>
        <w:t>performance</w:t>
      </w:r>
      <w:r>
        <w:rPr>
          <w:spacing w:val="19"/>
        </w:rPr>
        <w:t> </w:t>
      </w:r>
      <w:r>
        <w:rPr/>
        <w:t>level</w:t>
      </w:r>
    </w:p>
    <w:p>
      <w:pPr>
        <w:spacing w:after="0" w:line="480" w:lineRule="auto"/>
        <w:jc w:val="both"/>
        <w:sectPr>
          <w:pgSz w:w="11910" w:h="16840"/>
          <w:pgMar w:header="0" w:footer="934" w:top="1400" w:bottom="1200" w:left="200" w:right="0"/>
        </w:sectPr>
      </w:pPr>
    </w:p>
    <w:p>
      <w:pPr>
        <w:pStyle w:val="BodyText"/>
        <w:spacing w:line="480" w:lineRule="auto" w:before="72"/>
        <w:ind w:left="1785" w:right="1414"/>
        <w:jc w:val="both"/>
      </w:pPr>
      <w:r>
        <w:rPr/>
        <w:t>dropped to 21 or 35% in content, 13 or 30% in organization, 53 or 71.1% in expression</w:t>
      </w:r>
      <w:r>
        <w:rPr>
          <w:spacing w:val="1"/>
        </w:rPr>
        <w:t> </w:t>
      </w:r>
      <w:r>
        <w:rPr/>
        <w:t>and mechanics remained 60 or 100%. At the final post test, the number of control 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21.7%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organization,</w:t>
      </w:r>
      <w:r>
        <w:rPr>
          <w:spacing w:val="-1"/>
        </w:rPr>
        <w:t> </w:t>
      </w:r>
      <w:r>
        <w:rPr/>
        <w:t>36 or</w:t>
      </w:r>
      <w:r>
        <w:rPr>
          <w:spacing w:val="-1"/>
        </w:rPr>
        <w:t> </w:t>
      </w:r>
      <w:r>
        <w:rPr/>
        <w:t>60%</w:t>
      </w:r>
      <w:r>
        <w:rPr>
          <w:spacing w:val="-1"/>
        </w:rPr>
        <w:t> </w:t>
      </w:r>
      <w:r>
        <w:rPr/>
        <w:t>in expression and mechanics</w:t>
      </w:r>
      <w:r>
        <w:rPr>
          <w:spacing w:val="-1"/>
        </w:rPr>
        <w:t> </w:t>
      </w:r>
      <w:r>
        <w:rPr/>
        <w:t>remained 60 or</w:t>
      </w:r>
      <w:r>
        <w:rPr>
          <w:spacing w:val="-1"/>
        </w:rPr>
        <w:t> </w:t>
      </w:r>
      <w:r>
        <w:rPr/>
        <w:t>100%.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4"/>
        <w:jc w:val="both"/>
      </w:pPr>
      <w:r>
        <w:rPr/>
        <w:t>The above analysis has shown a gap between the performance of experimental and</w:t>
      </w:r>
      <w:r>
        <w:rPr>
          <w:spacing w:val="1"/>
        </w:rPr>
        <w:t> </w:t>
      </w:r>
      <w:r>
        <w:rPr/>
        <w:t>control groups after the treatment activities such as brainstorming, grouping, planning,</w:t>
      </w:r>
      <w:r>
        <w:rPr>
          <w:spacing w:val="1"/>
        </w:rPr>
        <w:t> </w:t>
      </w:r>
      <w:r>
        <w:rPr/>
        <w:t>writing, rewriting, drafting and redrafting. Also, other supportive elements provided in</w:t>
      </w:r>
      <w:r>
        <w:rPr>
          <w:spacing w:val="1"/>
        </w:rPr>
        <w:t> </w:t>
      </w:r>
      <w:r>
        <w:rPr/>
        <w:t>the WebQuest like links to pictures, online dictionaries, videos, and visual aids, played a</w:t>
      </w:r>
      <w:r>
        <w:rPr>
          <w:spacing w:val="-57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students‘vocabulary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skills.Below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errors committed in expository</w:t>
      </w:r>
      <w:r>
        <w:rPr>
          <w:spacing w:val="-7"/>
        </w:rPr>
        <w:t> </w:t>
      </w:r>
      <w:r>
        <w:rPr/>
        <w:t>essay:</w:t>
      </w:r>
    </w:p>
    <w:p>
      <w:pPr>
        <w:pStyle w:val="BodyText"/>
        <w:spacing w:before="6"/>
      </w:pPr>
    </w:p>
    <w:p>
      <w:pPr>
        <w:pStyle w:val="Heading1"/>
        <w:spacing w:after="4"/>
        <w:jc w:val="both"/>
      </w:pP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-3"/>
        </w:rPr>
        <w:t> </w:t>
      </w:r>
      <w:r>
        <w:rPr/>
        <w:t>Overall</w:t>
      </w:r>
      <w:r>
        <w:rPr>
          <w:spacing w:val="-1"/>
        </w:rPr>
        <w:t> </w:t>
      </w:r>
      <w:r>
        <w:rPr/>
        <w:t>Errors</w:t>
      </w:r>
      <w:r>
        <w:rPr>
          <w:spacing w:val="-2"/>
        </w:rPr>
        <w:t> </w:t>
      </w:r>
      <w:r>
        <w:rPr/>
        <w:t>Committed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Expository</w:t>
      </w:r>
      <w:r>
        <w:rPr>
          <w:spacing w:val="-2"/>
        </w:rPr>
        <w:t> </w:t>
      </w:r>
      <w:r>
        <w:rPr/>
        <w:t>Essay</w:t>
      </w:r>
    </w:p>
    <w:tbl>
      <w:tblPr>
        <w:tblW w:w="0" w:type="auto"/>
        <w:jc w:val="left"/>
        <w:tblInd w:w="1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2320"/>
        <w:gridCol w:w="1121"/>
        <w:gridCol w:w="1113"/>
        <w:gridCol w:w="1083"/>
        <w:gridCol w:w="1363"/>
      </w:tblGrid>
      <w:tr>
        <w:trPr>
          <w:trHeight w:val="551" w:hRule="atLeast"/>
        </w:trPr>
        <w:tc>
          <w:tcPr>
            <w:tcW w:w="1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6" w:right="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</w:tc>
        <w:tc>
          <w:tcPr>
            <w:tcW w:w="2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3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272" w:hRule="atLeast"/>
        </w:trPr>
        <w:tc>
          <w:tcPr>
            <w:tcW w:w="1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80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spacing w:line="26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21" w:type="dxa"/>
          </w:tcPr>
          <w:p>
            <w:pPr>
              <w:pStyle w:val="TableParagraph"/>
              <w:spacing w:line="261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570</w:t>
            </w:r>
          </w:p>
        </w:tc>
        <w:tc>
          <w:tcPr>
            <w:tcW w:w="1113" w:type="dxa"/>
          </w:tcPr>
          <w:p>
            <w:pPr>
              <w:pStyle w:val="TableParagraph"/>
              <w:spacing w:line="261" w:lineRule="exact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  <w:tc>
          <w:tcPr>
            <w:tcW w:w="1083" w:type="dxa"/>
          </w:tcPr>
          <w:p>
            <w:pPr>
              <w:pStyle w:val="TableParagraph"/>
              <w:spacing w:line="261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363" w:type="dxa"/>
          </w:tcPr>
          <w:p>
            <w:pPr>
              <w:pStyle w:val="TableParagraph"/>
              <w:spacing w:line="261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549" w:hRule="atLeast"/>
        </w:trPr>
        <w:tc>
          <w:tcPr>
            <w:tcW w:w="1624" w:type="dxa"/>
          </w:tcPr>
          <w:p>
            <w:pPr>
              <w:pStyle w:val="TableParagraph"/>
              <w:spacing w:line="271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  <w:p>
            <w:pPr>
              <w:pStyle w:val="TableParagraph"/>
              <w:spacing w:line="259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320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1121" w:type="dxa"/>
          </w:tcPr>
          <w:p>
            <w:pPr>
              <w:pStyle w:val="TableParagraph"/>
              <w:spacing w:line="271" w:lineRule="exact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113" w:type="dxa"/>
          </w:tcPr>
          <w:p>
            <w:pPr>
              <w:pStyle w:val="TableParagraph"/>
              <w:spacing w:line="271" w:lineRule="exact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083" w:type="dxa"/>
          </w:tcPr>
          <w:p>
            <w:pPr>
              <w:pStyle w:val="TableParagraph"/>
              <w:spacing w:line="271" w:lineRule="exact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363" w:type="dxa"/>
          </w:tcPr>
          <w:p>
            <w:pPr>
              <w:pStyle w:val="TableParagraph"/>
              <w:spacing w:line="271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273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1121" w:type="dxa"/>
          </w:tcPr>
          <w:p>
            <w:pPr>
              <w:pStyle w:val="TableParagraph"/>
              <w:spacing w:line="254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113" w:type="dxa"/>
          </w:tcPr>
          <w:p>
            <w:pPr>
              <w:pStyle w:val="TableParagraph"/>
              <w:spacing w:line="254" w:lineRule="exact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083" w:type="dxa"/>
          </w:tcPr>
          <w:p>
            <w:pPr>
              <w:pStyle w:val="TableParagraph"/>
              <w:spacing w:line="254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363" w:type="dxa"/>
          </w:tcPr>
          <w:p>
            <w:pPr>
              <w:pStyle w:val="TableParagraph"/>
              <w:spacing w:line="25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6" w:hRule="atLeast"/>
        </w:trPr>
        <w:tc>
          <w:tcPr>
            <w:tcW w:w="162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1121" w:type="dxa"/>
          </w:tcPr>
          <w:p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1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3" w:type="dxa"/>
          </w:tcPr>
          <w:p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3" w:type="dxa"/>
          </w:tcPr>
          <w:p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568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553</w:t>
            </w:r>
          </w:p>
        </w:tc>
        <w:tc>
          <w:tcPr>
            <w:tcW w:w="13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</w:tr>
    </w:tbl>
    <w:p>
      <w:pPr>
        <w:spacing w:after="0" w:line="259" w:lineRule="exact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 w:before="90"/>
        <w:ind w:left="1785" w:right="1411"/>
        <w:jc w:val="both"/>
      </w:pPr>
      <w:r>
        <w:rPr/>
        <w:t>Table 4.8 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experimental</w:t>
      </w:r>
      <w:r>
        <w:rPr>
          <w:spacing w:val="1"/>
        </w:rPr>
        <w:t> </w:t>
      </w:r>
      <w:r>
        <w:rPr/>
        <w:t>group had 570 and</w:t>
      </w:r>
      <w:r>
        <w:rPr>
          <w:spacing w:val="1"/>
        </w:rPr>
        <w:t> </w:t>
      </w:r>
      <w:r>
        <w:rPr/>
        <w:t>the control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575 as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total errorsat the test1. The experimental group had 473 and the control group had 568</w:t>
      </w:r>
      <w:r>
        <w:rPr>
          <w:spacing w:val="1"/>
        </w:rPr>
        <w:t> </w:t>
      </w:r>
      <w:r>
        <w:rPr/>
        <w:t>errors at the test2. The experimental group had 350 and the control group had 553 at the</w:t>
      </w:r>
      <w:r>
        <w:rPr>
          <w:spacing w:val="1"/>
        </w:rPr>
        <w:t> </w:t>
      </w:r>
      <w:r>
        <w:rPr/>
        <w:t>tset3.</w:t>
      </w:r>
      <w:r>
        <w:rPr>
          <w:spacing w:val="-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217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had</w:t>
      </w:r>
      <w:r>
        <w:rPr>
          <w:spacing w:val="-1"/>
        </w:rPr>
        <w:t> </w:t>
      </w:r>
      <w:r>
        <w:rPr/>
        <w:t>479 errors.</w:t>
      </w:r>
    </w:p>
    <w:p>
      <w:pPr>
        <w:pStyle w:val="BodyText"/>
      </w:pPr>
    </w:p>
    <w:p>
      <w:pPr>
        <w:pStyle w:val="BodyText"/>
        <w:ind w:left="1785" w:right="1419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V: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score</w:t>
      </w:r>
      <w:r>
        <w:rPr>
          <w:spacing w:val="-2"/>
        </w:rPr>
        <w:t> </w:t>
      </w:r>
      <w:r>
        <w:rPr/>
        <w:t>of male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online learning?</w:t>
      </w:r>
    </w:p>
    <w:p>
      <w:pPr>
        <w:pStyle w:val="BodyText"/>
        <w:spacing w:before="5"/>
      </w:pPr>
    </w:p>
    <w:p>
      <w:pPr>
        <w:pStyle w:val="Heading1"/>
        <w:spacing w:after="4"/>
        <w:ind w:right="1419"/>
        <w:jc w:val="both"/>
      </w:pPr>
      <w:r>
        <w:rPr/>
        <w:t>Table 4.9:</w:t>
      </w:r>
      <w:r>
        <w:rPr>
          <w:spacing w:val="1"/>
        </w:rPr>
        <w:t> </w:t>
      </w:r>
      <w:r>
        <w:rPr/>
        <w:t>Total Number and Percentages for Control and Experimental students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Gender</w:t>
      </w:r>
    </w:p>
    <w:tbl>
      <w:tblPr>
        <w:tblW w:w="0" w:type="auto"/>
        <w:jc w:val="left"/>
        <w:tblInd w:w="1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519"/>
        <w:gridCol w:w="502"/>
        <w:gridCol w:w="708"/>
        <w:gridCol w:w="566"/>
        <w:gridCol w:w="559"/>
        <w:gridCol w:w="732"/>
        <w:gridCol w:w="533"/>
        <w:gridCol w:w="514"/>
        <w:gridCol w:w="684"/>
        <w:gridCol w:w="540"/>
        <w:gridCol w:w="523"/>
        <w:gridCol w:w="702"/>
        <w:gridCol w:w="548"/>
        <w:gridCol w:w="513"/>
        <w:gridCol w:w="761"/>
      </w:tblGrid>
      <w:tr>
        <w:trPr>
          <w:trHeight w:val="305" w:hRule="atLeast"/>
        </w:trPr>
        <w:tc>
          <w:tcPr>
            <w:tcW w:w="1467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Pretest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301" w:hRule="atLeast"/>
        </w:trPr>
        <w:tc>
          <w:tcPr>
            <w:tcW w:w="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83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9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2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13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446" w:type="dxa"/>
          </w:tcPr>
          <w:p>
            <w:pPr>
              <w:pStyle w:val="TableParagraph"/>
              <w:spacing w:line="255" w:lineRule="exact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19" w:type="dxa"/>
          </w:tcPr>
          <w:p>
            <w:pPr>
              <w:pStyle w:val="TableParagraph"/>
              <w:spacing w:line="255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spacing w:line="255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spacing w:line="255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spacing w:line="255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spacing w:line="255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32" w:type="dxa"/>
          </w:tcPr>
          <w:p>
            <w:pPr>
              <w:pStyle w:val="TableParagraph"/>
              <w:spacing w:line="25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3" w:type="dxa"/>
          </w:tcPr>
          <w:p>
            <w:pPr>
              <w:pStyle w:val="TableParagraph"/>
              <w:spacing w:line="255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spacing w:line="255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4" w:type="dxa"/>
          </w:tcPr>
          <w:p>
            <w:pPr>
              <w:pStyle w:val="TableParagraph"/>
              <w:spacing w:line="255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0" w:type="dxa"/>
          </w:tcPr>
          <w:p>
            <w:pPr>
              <w:pStyle w:val="TableParagraph"/>
              <w:spacing w:line="25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spacing w:line="255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2" w:type="dxa"/>
          </w:tcPr>
          <w:p>
            <w:pPr>
              <w:pStyle w:val="TableParagraph"/>
              <w:spacing w:line="255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8" w:type="dxa"/>
          </w:tcPr>
          <w:p>
            <w:pPr>
              <w:pStyle w:val="TableParagraph"/>
              <w:spacing w:line="255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spacing w:line="25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1" w:type="dxa"/>
          </w:tcPr>
          <w:p>
            <w:pPr>
              <w:pStyle w:val="TableParagraph"/>
              <w:spacing w:line="255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7" w:hRule="atLeast"/>
        </w:trPr>
        <w:tc>
          <w:tcPr>
            <w:tcW w:w="446" w:type="dxa"/>
          </w:tcPr>
          <w:p>
            <w:pPr>
              <w:pStyle w:val="TableParagraph"/>
              <w:spacing w:line="257" w:lineRule="exact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19" w:type="dxa"/>
          </w:tcPr>
          <w:p>
            <w:pPr>
              <w:pStyle w:val="TableParagraph"/>
              <w:spacing w:line="257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spacing w:line="257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8" w:type="dxa"/>
          </w:tcPr>
          <w:p>
            <w:pPr>
              <w:pStyle w:val="TableParagraph"/>
              <w:spacing w:line="257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62.7</w:t>
            </w:r>
          </w:p>
        </w:tc>
        <w:tc>
          <w:tcPr>
            <w:tcW w:w="566" w:type="dxa"/>
          </w:tcPr>
          <w:p>
            <w:pPr>
              <w:pStyle w:val="TableParagraph"/>
              <w:spacing w:line="257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spacing w:line="257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2" w:type="dxa"/>
          </w:tcPr>
          <w:p>
            <w:pPr>
              <w:pStyle w:val="TableParagraph"/>
              <w:spacing w:line="257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533" w:type="dxa"/>
          </w:tcPr>
          <w:p>
            <w:pPr>
              <w:pStyle w:val="TableParagraph"/>
              <w:spacing w:line="257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spacing w:line="257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4" w:type="dxa"/>
          </w:tcPr>
          <w:p>
            <w:pPr>
              <w:pStyle w:val="TableParagraph"/>
              <w:spacing w:line="257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42.7</w:t>
            </w:r>
          </w:p>
        </w:tc>
        <w:tc>
          <w:tcPr>
            <w:tcW w:w="540" w:type="dxa"/>
          </w:tcPr>
          <w:p>
            <w:pPr>
              <w:pStyle w:val="TableParagraph"/>
              <w:spacing w:line="25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spacing w:line="257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2" w:type="dxa"/>
          </w:tcPr>
          <w:p>
            <w:pPr>
              <w:pStyle w:val="TableParagraph"/>
              <w:spacing w:line="257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82.7</w:t>
            </w:r>
          </w:p>
        </w:tc>
        <w:tc>
          <w:tcPr>
            <w:tcW w:w="548" w:type="dxa"/>
          </w:tcPr>
          <w:p>
            <w:pPr>
              <w:pStyle w:val="TableParagraph"/>
              <w:spacing w:line="257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spacing w:line="257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61" w:type="dxa"/>
          </w:tcPr>
          <w:p>
            <w:pPr>
              <w:pStyle w:val="TableParagraph"/>
              <w:spacing w:line="257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82.7</w:t>
            </w:r>
          </w:p>
        </w:tc>
      </w:tr>
      <w:tr>
        <w:trPr>
          <w:trHeight w:val="278" w:hRule="atLeast"/>
        </w:trPr>
        <w:tc>
          <w:tcPr>
            <w:tcW w:w="446" w:type="dxa"/>
          </w:tcPr>
          <w:p>
            <w:pPr>
              <w:pStyle w:val="TableParagraph"/>
              <w:spacing w:line="259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19" w:type="dxa"/>
          </w:tcPr>
          <w:p>
            <w:pPr>
              <w:pStyle w:val="TableParagraph"/>
              <w:spacing w:line="259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spacing w:line="259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259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  <w:tc>
          <w:tcPr>
            <w:tcW w:w="566" w:type="dxa"/>
          </w:tcPr>
          <w:p>
            <w:pPr>
              <w:pStyle w:val="TableParagraph"/>
              <w:spacing w:line="259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spacing w:line="259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2" w:type="dxa"/>
          </w:tcPr>
          <w:p>
            <w:pPr>
              <w:pStyle w:val="TableParagraph"/>
              <w:spacing w:line="259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65.4</w:t>
            </w:r>
          </w:p>
        </w:tc>
        <w:tc>
          <w:tcPr>
            <w:tcW w:w="533" w:type="dxa"/>
          </w:tcPr>
          <w:p>
            <w:pPr>
              <w:pStyle w:val="TableParagraph"/>
              <w:spacing w:line="259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spacing w:line="259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4" w:type="dxa"/>
          </w:tcPr>
          <w:p>
            <w:pPr>
              <w:pStyle w:val="TableParagraph"/>
              <w:spacing w:line="259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57.3</w:t>
            </w:r>
          </w:p>
        </w:tc>
        <w:tc>
          <w:tcPr>
            <w:tcW w:w="540" w:type="dxa"/>
          </w:tcPr>
          <w:p>
            <w:pPr>
              <w:pStyle w:val="TableParagraph"/>
              <w:spacing w:line="259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spacing w:line="259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2" w:type="dxa"/>
          </w:tcPr>
          <w:p>
            <w:pPr>
              <w:pStyle w:val="TableParagraph"/>
              <w:spacing w:line="259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548" w:type="dxa"/>
          </w:tcPr>
          <w:p>
            <w:pPr>
              <w:pStyle w:val="TableParagraph"/>
              <w:spacing w:line="259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spacing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1" w:type="dxa"/>
          </w:tcPr>
          <w:p>
            <w:pPr>
              <w:pStyle w:val="TableParagraph"/>
              <w:spacing w:line="259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</w:tr>
      <w:tr>
        <w:trPr>
          <w:trHeight w:val="276" w:hRule="atLeast"/>
        </w:trPr>
        <w:tc>
          <w:tcPr>
            <w:tcW w:w="44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ind w:left="0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66" w:type="dxa"/>
          </w:tcPr>
          <w:p>
            <w:pPr>
              <w:pStyle w:val="TableParagraph"/>
              <w:ind w:left="0" w:right="8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59" w:type="dxa"/>
          </w:tcPr>
          <w:p>
            <w:pPr>
              <w:pStyle w:val="TableParagraph"/>
              <w:ind w:left="0" w:right="1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23" w:type="dxa"/>
          </w:tcPr>
          <w:p>
            <w:pPr>
              <w:pStyle w:val="TableParagraph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02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6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19" w:type="dxa"/>
          </w:tcPr>
          <w:p>
            <w:pPr>
              <w:pStyle w:val="TableParagraph"/>
              <w:spacing w:line="254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spacing w:line="254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32" w:type="dxa"/>
          </w:tcPr>
          <w:p>
            <w:pPr>
              <w:pStyle w:val="TableParagraph"/>
              <w:spacing w:line="254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3" w:type="dxa"/>
          </w:tcPr>
          <w:p>
            <w:pPr>
              <w:pStyle w:val="TableParagraph"/>
              <w:spacing w:line="254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0" w:type="dxa"/>
          </w:tcPr>
          <w:p>
            <w:pPr>
              <w:pStyle w:val="TableParagraph"/>
              <w:spacing w:line="254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2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8" w:type="dxa"/>
          </w:tcPr>
          <w:p>
            <w:pPr>
              <w:pStyle w:val="TableParagraph"/>
              <w:spacing w:line="254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1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6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19" w:type="dxa"/>
          </w:tcPr>
          <w:p>
            <w:pPr>
              <w:pStyle w:val="TableParagraph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54.6</w:t>
            </w:r>
          </w:p>
        </w:tc>
        <w:tc>
          <w:tcPr>
            <w:tcW w:w="566" w:type="dxa"/>
          </w:tcPr>
          <w:p>
            <w:pPr>
              <w:pStyle w:val="TableParagraph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65.4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2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82.7</w:t>
            </w:r>
          </w:p>
        </w:tc>
        <w:tc>
          <w:tcPr>
            <w:tcW w:w="548" w:type="dxa"/>
          </w:tcPr>
          <w:p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6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82.7</w:t>
            </w:r>
          </w:p>
        </w:tc>
      </w:tr>
      <w:tr>
        <w:trPr>
          <w:trHeight w:val="278" w:hRule="atLeast"/>
        </w:trPr>
        <w:tc>
          <w:tcPr>
            <w:tcW w:w="446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19" w:type="dxa"/>
          </w:tcPr>
          <w:p>
            <w:pPr>
              <w:pStyle w:val="TableParagraph"/>
              <w:spacing w:line="258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spacing w:line="258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45.4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2" w:type="dxa"/>
          </w:tcPr>
          <w:p>
            <w:pPr>
              <w:pStyle w:val="TableParagraph"/>
              <w:spacing w:line="25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4" w:type="dxa"/>
          </w:tcPr>
          <w:p>
            <w:pPr>
              <w:pStyle w:val="TableParagraph"/>
              <w:spacing w:line="258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540" w:type="dxa"/>
          </w:tcPr>
          <w:p>
            <w:pPr>
              <w:pStyle w:val="TableParagraph"/>
              <w:spacing w:line="25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2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548" w:type="dxa"/>
          </w:tcPr>
          <w:p>
            <w:pPr>
              <w:pStyle w:val="TableParagraph"/>
              <w:spacing w:line="258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1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44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ind w:left="0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6" w:type="dxa"/>
          </w:tcPr>
          <w:p>
            <w:pPr>
              <w:pStyle w:val="TableParagraph"/>
              <w:ind w:left="0" w:right="8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59" w:type="dxa"/>
          </w:tcPr>
          <w:p>
            <w:pPr>
              <w:pStyle w:val="TableParagraph"/>
              <w:ind w:left="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6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19" w:type="dxa"/>
          </w:tcPr>
          <w:p>
            <w:pPr>
              <w:pStyle w:val="TableParagraph"/>
              <w:spacing w:line="254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spacing w:line="254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32" w:type="dxa"/>
          </w:tcPr>
          <w:p>
            <w:pPr>
              <w:pStyle w:val="TableParagraph"/>
              <w:spacing w:line="254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3" w:type="dxa"/>
          </w:tcPr>
          <w:p>
            <w:pPr>
              <w:pStyle w:val="TableParagraph"/>
              <w:spacing w:line="254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0" w:type="dxa"/>
          </w:tcPr>
          <w:p>
            <w:pPr>
              <w:pStyle w:val="TableParagraph"/>
              <w:spacing w:line="254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2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8" w:type="dxa"/>
          </w:tcPr>
          <w:p>
            <w:pPr>
              <w:pStyle w:val="TableParagraph"/>
              <w:spacing w:line="254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1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6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19" w:type="dxa"/>
          </w:tcPr>
          <w:p>
            <w:pPr>
              <w:pStyle w:val="TableParagraph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54.6</w:t>
            </w:r>
          </w:p>
        </w:tc>
        <w:tc>
          <w:tcPr>
            <w:tcW w:w="566" w:type="dxa"/>
          </w:tcPr>
          <w:p>
            <w:pPr>
              <w:pStyle w:val="TableParagraph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62.7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74.9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2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82.7</w:t>
            </w:r>
          </w:p>
        </w:tc>
        <w:tc>
          <w:tcPr>
            <w:tcW w:w="548" w:type="dxa"/>
          </w:tcPr>
          <w:p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6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82.7</w:t>
            </w:r>
          </w:p>
        </w:tc>
      </w:tr>
      <w:tr>
        <w:trPr>
          <w:trHeight w:val="278" w:hRule="atLeast"/>
        </w:trPr>
        <w:tc>
          <w:tcPr>
            <w:tcW w:w="446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19" w:type="dxa"/>
          </w:tcPr>
          <w:p>
            <w:pPr>
              <w:pStyle w:val="TableParagraph"/>
              <w:spacing w:line="258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spacing w:line="258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45.4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2" w:type="dxa"/>
          </w:tcPr>
          <w:p>
            <w:pPr>
              <w:pStyle w:val="TableParagraph"/>
              <w:spacing w:line="25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4" w:type="dxa"/>
          </w:tcPr>
          <w:p>
            <w:pPr>
              <w:pStyle w:val="TableParagraph"/>
              <w:spacing w:line="258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  <w:tc>
          <w:tcPr>
            <w:tcW w:w="540" w:type="dxa"/>
          </w:tcPr>
          <w:p>
            <w:pPr>
              <w:pStyle w:val="TableParagraph"/>
              <w:spacing w:line="25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2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548" w:type="dxa"/>
          </w:tcPr>
          <w:p>
            <w:pPr>
              <w:pStyle w:val="TableParagraph"/>
              <w:spacing w:line="258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1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</w:tr>
      <w:tr>
        <w:trPr>
          <w:trHeight w:val="275" w:hRule="atLeast"/>
        </w:trPr>
        <w:tc>
          <w:tcPr>
            <w:tcW w:w="44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ind w:left="0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66" w:type="dxa"/>
          </w:tcPr>
          <w:p>
            <w:pPr>
              <w:pStyle w:val="TableParagraph"/>
              <w:ind w:left="0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59" w:type="dxa"/>
          </w:tcPr>
          <w:p>
            <w:pPr>
              <w:pStyle w:val="TableParagraph"/>
              <w:ind w:left="0" w:right="1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6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19" w:type="dxa"/>
          </w:tcPr>
          <w:p>
            <w:pPr>
              <w:pStyle w:val="TableParagraph"/>
              <w:spacing w:line="254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spacing w:line="254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32" w:type="dxa"/>
          </w:tcPr>
          <w:p>
            <w:pPr>
              <w:pStyle w:val="TableParagraph"/>
              <w:spacing w:line="254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3" w:type="dxa"/>
          </w:tcPr>
          <w:p>
            <w:pPr>
              <w:pStyle w:val="TableParagraph"/>
              <w:spacing w:line="254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0" w:type="dxa"/>
          </w:tcPr>
          <w:p>
            <w:pPr>
              <w:pStyle w:val="TableParagraph"/>
              <w:spacing w:line="254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2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8" w:type="dxa"/>
          </w:tcPr>
          <w:p>
            <w:pPr>
              <w:pStyle w:val="TableParagraph"/>
              <w:spacing w:line="254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1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6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19" w:type="dxa"/>
          </w:tcPr>
          <w:p>
            <w:pPr>
              <w:pStyle w:val="TableParagraph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2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8" w:type="dxa"/>
          </w:tcPr>
          <w:p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9" w:hRule="atLeast"/>
        </w:trPr>
        <w:tc>
          <w:tcPr>
            <w:tcW w:w="446" w:type="dxa"/>
          </w:tcPr>
          <w:p>
            <w:pPr>
              <w:pStyle w:val="TableParagraph"/>
              <w:spacing w:line="26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19" w:type="dxa"/>
          </w:tcPr>
          <w:p>
            <w:pPr>
              <w:pStyle w:val="TableParagraph"/>
              <w:spacing w:line="260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02" w:type="dxa"/>
          </w:tcPr>
          <w:p>
            <w:pPr>
              <w:pStyle w:val="TableParagraph"/>
              <w:spacing w:line="260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08" w:type="dxa"/>
          </w:tcPr>
          <w:p>
            <w:pPr>
              <w:pStyle w:val="TableParagraph"/>
              <w:spacing w:line="260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spacing w:line="260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9" w:type="dxa"/>
          </w:tcPr>
          <w:p>
            <w:pPr>
              <w:pStyle w:val="TableParagraph"/>
              <w:spacing w:line="260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32" w:type="dxa"/>
          </w:tcPr>
          <w:p>
            <w:pPr>
              <w:pStyle w:val="TableParagraph"/>
              <w:spacing w:line="260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33" w:type="dxa"/>
          </w:tcPr>
          <w:p>
            <w:pPr>
              <w:pStyle w:val="TableParagraph"/>
              <w:spacing w:line="260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84" w:type="dxa"/>
          </w:tcPr>
          <w:p>
            <w:pPr>
              <w:pStyle w:val="TableParagraph"/>
              <w:spacing w:line="260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40" w:type="dxa"/>
          </w:tcPr>
          <w:p>
            <w:pPr>
              <w:pStyle w:val="TableParagraph"/>
              <w:spacing w:line="26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3" w:type="dxa"/>
          </w:tcPr>
          <w:p>
            <w:pPr>
              <w:pStyle w:val="TableParagraph"/>
              <w:spacing w:line="260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02" w:type="dxa"/>
          </w:tcPr>
          <w:p>
            <w:pPr>
              <w:pStyle w:val="TableParagraph"/>
              <w:spacing w:line="260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48" w:type="dxa"/>
          </w:tcPr>
          <w:p>
            <w:pPr>
              <w:pStyle w:val="TableParagraph"/>
              <w:spacing w:line="260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3" w:type="dxa"/>
          </w:tcPr>
          <w:p>
            <w:pPr>
              <w:pStyle w:val="TableParagraph"/>
              <w:spacing w:line="260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61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9" w:hRule="atLeast"/>
        </w:trPr>
        <w:tc>
          <w:tcPr>
            <w:tcW w:w="446" w:type="dxa"/>
          </w:tcPr>
          <w:p>
            <w:pPr>
              <w:pStyle w:val="TableParagraph"/>
              <w:spacing w:line="260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519" w:type="dxa"/>
          </w:tcPr>
          <w:p>
            <w:pPr>
              <w:pStyle w:val="TableParagraph"/>
              <w:spacing w:line="260" w:lineRule="exact"/>
              <w:ind w:left="83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2" w:type="dxa"/>
          </w:tcPr>
          <w:p>
            <w:pPr>
              <w:pStyle w:val="TableParagraph"/>
              <w:spacing w:line="260" w:lineRule="exact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08" w:type="dxa"/>
          </w:tcPr>
          <w:p>
            <w:pPr>
              <w:pStyle w:val="TableParagraph"/>
              <w:spacing w:line="260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66" w:type="dxa"/>
          </w:tcPr>
          <w:p>
            <w:pPr>
              <w:pStyle w:val="TableParagraph"/>
              <w:spacing w:line="260" w:lineRule="exact"/>
              <w:ind w:left="129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59" w:type="dxa"/>
          </w:tcPr>
          <w:p>
            <w:pPr>
              <w:pStyle w:val="TableParagraph"/>
              <w:spacing w:line="260" w:lineRule="exact"/>
              <w:ind w:left="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32" w:type="dxa"/>
          </w:tcPr>
          <w:p>
            <w:pPr>
              <w:pStyle w:val="TableParagraph"/>
              <w:spacing w:line="260" w:lineRule="exact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33" w:type="dxa"/>
          </w:tcPr>
          <w:p>
            <w:pPr>
              <w:pStyle w:val="TableParagraph"/>
              <w:spacing w:line="260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4" w:type="dxa"/>
          </w:tcPr>
          <w:p>
            <w:pPr>
              <w:pStyle w:val="TableParagraph"/>
              <w:spacing w:line="260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84" w:type="dxa"/>
          </w:tcPr>
          <w:p>
            <w:pPr>
              <w:pStyle w:val="TableParagraph"/>
              <w:spacing w:line="260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40" w:type="dxa"/>
          </w:tcPr>
          <w:p>
            <w:pPr>
              <w:pStyle w:val="TableParagraph"/>
              <w:spacing w:line="260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3" w:type="dxa"/>
          </w:tcPr>
          <w:p>
            <w:pPr>
              <w:pStyle w:val="TableParagraph"/>
              <w:spacing w:line="260" w:lineRule="exact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02" w:type="dxa"/>
          </w:tcPr>
          <w:p>
            <w:pPr>
              <w:pStyle w:val="TableParagraph"/>
              <w:spacing w:line="260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48" w:type="dxa"/>
          </w:tcPr>
          <w:p>
            <w:pPr>
              <w:pStyle w:val="TableParagraph"/>
              <w:spacing w:line="260" w:lineRule="exact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3" w:type="dxa"/>
          </w:tcPr>
          <w:p>
            <w:pPr>
              <w:pStyle w:val="TableParagraph"/>
              <w:spacing w:line="260" w:lineRule="exact"/>
              <w:ind w:left="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61" w:type="dxa"/>
          </w:tcPr>
          <w:p>
            <w:pPr>
              <w:pStyle w:val="TableParagraph"/>
              <w:spacing w:line="260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44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54" w:lineRule="exact"/>
              <w:ind w:left="0" w:right="13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02" w:type="dxa"/>
          </w:tcPr>
          <w:p>
            <w:pPr>
              <w:pStyle w:val="TableParagraph"/>
              <w:spacing w:line="254" w:lineRule="exact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08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0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32" w:type="dxa"/>
          </w:tcPr>
          <w:p>
            <w:pPr>
              <w:pStyle w:val="TableParagraph"/>
              <w:spacing w:line="254" w:lineRule="exact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3" w:type="dxa"/>
          </w:tcPr>
          <w:p>
            <w:pPr>
              <w:pStyle w:val="TableParagraph"/>
              <w:spacing w:line="254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6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19" w:type="dxa"/>
          </w:tcPr>
          <w:p>
            <w:pPr>
              <w:pStyle w:val="TableParagraph"/>
              <w:spacing w:line="254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</w:tcPr>
          <w:p>
            <w:pPr>
              <w:pStyle w:val="TableParagraph"/>
              <w:spacing w:line="254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32" w:type="dxa"/>
          </w:tcPr>
          <w:p>
            <w:pPr>
              <w:pStyle w:val="TableParagraph"/>
              <w:spacing w:line="254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3" w:type="dxa"/>
          </w:tcPr>
          <w:p>
            <w:pPr>
              <w:pStyle w:val="TableParagraph"/>
              <w:spacing w:line="254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0" w:type="dxa"/>
          </w:tcPr>
          <w:p>
            <w:pPr>
              <w:pStyle w:val="TableParagraph"/>
              <w:spacing w:line="254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2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8" w:type="dxa"/>
          </w:tcPr>
          <w:p>
            <w:pPr>
              <w:pStyle w:val="TableParagraph"/>
              <w:spacing w:line="254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1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446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19" w:type="dxa"/>
          </w:tcPr>
          <w:p>
            <w:pPr>
              <w:pStyle w:val="TableParagraph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>
            <w:pPr>
              <w:pStyle w:val="TableParagraph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</w:tcPr>
          <w:p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</w:tcPr>
          <w:p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8" w:type="dxa"/>
          </w:tcPr>
          <w:p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278" w:hRule="atLeast"/>
        </w:trPr>
        <w:tc>
          <w:tcPr>
            <w:tcW w:w="446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19" w:type="dxa"/>
          </w:tcPr>
          <w:p>
            <w:pPr>
              <w:pStyle w:val="TableParagraph"/>
              <w:spacing w:line="258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</w:tcPr>
          <w:p>
            <w:pPr>
              <w:pStyle w:val="TableParagraph"/>
              <w:spacing w:line="258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2" w:type="dxa"/>
          </w:tcPr>
          <w:p>
            <w:pPr>
              <w:pStyle w:val="TableParagraph"/>
              <w:spacing w:line="25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4" w:type="dxa"/>
          </w:tcPr>
          <w:p>
            <w:pPr>
              <w:pStyle w:val="TableParagraph"/>
              <w:spacing w:line="258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40" w:type="dxa"/>
          </w:tcPr>
          <w:p>
            <w:pPr>
              <w:pStyle w:val="TableParagraph"/>
              <w:spacing w:line="25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2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548" w:type="dxa"/>
          </w:tcPr>
          <w:p>
            <w:pPr>
              <w:pStyle w:val="TableParagraph"/>
              <w:spacing w:line="258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1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6" w:hRule="atLeast"/>
        </w:trPr>
        <w:tc>
          <w:tcPr>
            <w:tcW w:w="44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ind w:left="0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66" w:type="dxa"/>
          </w:tcPr>
          <w:p>
            <w:pPr>
              <w:pStyle w:val="TableParagraph"/>
              <w:ind w:left="0" w:right="8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59" w:type="dxa"/>
          </w:tcPr>
          <w:p>
            <w:pPr>
              <w:pStyle w:val="TableParagraph"/>
              <w:ind w:left="0" w:right="1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23" w:type="dxa"/>
          </w:tcPr>
          <w:p>
            <w:pPr>
              <w:pStyle w:val="TableParagraph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702" w:type="dxa"/>
          </w:tcPr>
          <w:p>
            <w:pPr>
              <w:pStyle w:val="TableParagraph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6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19" w:type="dxa"/>
          </w:tcPr>
          <w:p>
            <w:pPr>
              <w:pStyle w:val="TableParagraph"/>
              <w:spacing w:line="254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</w:tcPr>
          <w:p>
            <w:pPr>
              <w:pStyle w:val="TableParagraph"/>
              <w:spacing w:line="254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32" w:type="dxa"/>
          </w:tcPr>
          <w:p>
            <w:pPr>
              <w:pStyle w:val="TableParagraph"/>
              <w:spacing w:line="254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3" w:type="dxa"/>
          </w:tcPr>
          <w:p>
            <w:pPr>
              <w:pStyle w:val="TableParagraph"/>
              <w:spacing w:line="254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0" w:type="dxa"/>
          </w:tcPr>
          <w:p>
            <w:pPr>
              <w:pStyle w:val="TableParagraph"/>
              <w:spacing w:line="254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2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8" w:type="dxa"/>
          </w:tcPr>
          <w:p>
            <w:pPr>
              <w:pStyle w:val="TableParagraph"/>
              <w:spacing w:line="254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1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6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19" w:type="dxa"/>
          </w:tcPr>
          <w:p>
            <w:pPr>
              <w:pStyle w:val="TableParagraph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66" w:type="dxa"/>
          </w:tcPr>
          <w:p>
            <w:pPr>
              <w:pStyle w:val="TableParagraph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</w:tcPr>
          <w:p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</w:tcPr>
          <w:p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2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548" w:type="dxa"/>
          </w:tcPr>
          <w:p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8" w:hRule="atLeast"/>
        </w:trPr>
        <w:tc>
          <w:tcPr>
            <w:tcW w:w="446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19" w:type="dxa"/>
          </w:tcPr>
          <w:p>
            <w:pPr>
              <w:pStyle w:val="TableParagraph"/>
              <w:spacing w:line="258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</w:tcPr>
          <w:p>
            <w:pPr>
              <w:pStyle w:val="TableParagraph"/>
              <w:spacing w:line="258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2" w:type="dxa"/>
          </w:tcPr>
          <w:p>
            <w:pPr>
              <w:pStyle w:val="TableParagraph"/>
              <w:spacing w:line="25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4" w:type="dxa"/>
          </w:tcPr>
          <w:p>
            <w:pPr>
              <w:pStyle w:val="TableParagraph"/>
              <w:spacing w:line="258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40" w:type="dxa"/>
          </w:tcPr>
          <w:p>
            <w:pPr>
              <w:pStyle w:val="TableParagraph"/>
              <w:spacing w:line="25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2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8" w:type="dxa"/>
          </w:tcPr>
          <w:p>
            <w:pPr>
              <w:pStyle w:val="TableParagraph"/>
              <w:spacing w:line="258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4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ind w:left="0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6" w:type="dxa"/>
          </w:tcPr>
          <w:p>
            <w:pPr>
              <w:pStyle w:val="TableParagraph"/>
              <w:ind w:left="0" w:right="8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59" w:type="dxa"/>
          </w:tcPr>
          <w:p>
            <w:pPr>
              <w:pStyle w:val="TableParagraph"/>
              <w:ind w:left="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6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19" w:type="dxa"/>
          </w:tcPr>
          <w:p>
            <w:pPr>
              <w:pStyle w:val="TableParagraph"/>
              <w:spacing w:line="254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</w:tcPr>
          <w:p>
            <w:pPr>
              <w:pStyle w:val="TableParagraph"/>
              <w:spacing w:line="254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spacing w:line="254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</w:tcPr>
          <w:p>
            <w:pPr>
              <w:pStyle w:val="TableParagraph"/>
              <w:spacing w:line="254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32" w:type="dxa"/>
          </w:tcPr>
          <w:p>
            <w:pPr>
              <w:pStyle w:val="TableParagraph"/>
              <w:spacing w:line="254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3" w:type="dxa"/>
          </w:tcPr>
          <w:p>
            <w:pPr>
              <w:pStyle w:val="TableParagraph"/>
              <w:spacing w:line="254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</w:tcPr>
          <w:p>
            <w:pPr>
              <w:pStyle w:val="TableParagraph"/>
              <w:spacing w:line="254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0" w:type="dxa"/>
          </w:tcPr>
          <w:p>
            <w:pPr>
              <w:pStyle w:val="TableParagraph"/>
              <w:spacing w:line="254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</w:tcPr>
          <w:p>
            <w:pPr>
              <w:pStyle w:val="TableParagraph"/>
              <w:spacing w:line="25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2" w:type="dxa"/>
          </w:tcPr>
          <w:p>
            <w:pPr>
              <w:pStyle w:val="TableParagraph"/>
              <w:spacing w:line="254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8" w:type="dxa"/>
          </w:tcPr>
          <w:p>
            <w:pPr>
              <w:pStyle w:val="TableParagraph"/>
              <w:spacing w:line="254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</w:tcPr>
          <w:p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1" w:type="dxa"/>
          </w:tcPr>
          <w:p>
            <w:pPr>
              <w:pStyle w:val="TableParagraph"/>
              <w:spacing w:line="254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446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19" w:type="dxa"/>
          </w:tcPr>
          <w:p>
            <w:pPr>
              <w:pStyle w:val="TableParagraph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>
            <w:pPr>
              <w:pStyle w:val="TableParagraph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</w:tcPr>
          <w:p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40" w:type="dxa"/>
          </w:tcPr>
          <w:p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</w:tcPr>
          <w:p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2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548" w:type="dxa"/>
          </w:tcPr>
          <w:p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1" w:type="dxa"/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278" w:hRule="atLeast"/>
        </w:trPr>
        <w:tc>
          <w:tcPr>
            <w:tcW w:w="446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19" w:type="dxa"/>
          </w:tcPr>
          <w:p>
            <w:pPr>
              <w:pStyle w:val="TableParagraph"/>
              <w:spacing w:line="258" w:lineRule="exact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</w:tcPr>
          <w:p>
            <w:pPr>
              <w:pStyle w:val="TableParagraph"/>
              <w:spacing w:line="258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</w:tcPr>
          <w:p>
            <w:pPr>
              <w:pStyle w:val="TableParagraph"/>
              <w:spacing w:line="258" w:lineRule="exact"/>
              <w:ind w:left="106" w:right="1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2" w:type="dxa"/>
          </w:tcPr>
          <w:p>
            <w:pPr>
              <w:pStyle w:val="TableParagraph"/>
              <w:spacing w:line="25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</w:tcPr>
          <w:p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4" w:type="dxa"/>
          </w:tcPr>
          <w:p>
            <w:pPr>
              <w:pStyle w:val="TableParagraph"/>
              <w:spacing w:line="258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40" w:type="dxa"/>
          </w:tcPr>
          <w:p>
            <w:pPr>
              <w:pStyle w:val="TableParagraph"/>
              <w:spacing w:line="25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8" w:type="dxa"/>
          </w:tcPr>
          <w:p>
            <w:pPr>
              <w:pStyle w:val="TableParagraph"/>
              <w:spacing w:line="258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</w:tcPr>
          <w:p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1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44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ind w:left="0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502" w:type="dxa"/>
          </w:tcPr>
          <w:p>
            <w:pPr>
              <w:pStyle w:val="TableParagraph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08" w:type="dxa"/>
          </w:tcPr>
          <w:p>
            <w:pPr>
              <w:pStyle w:val="TableParagraph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66" w:type="dxa"/>
          </w:tcPr>
          <w:p>
            <w:pPr>
              <w:pStyle w:val="TableParagraph"/>
              <w:ind w:left="0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59" w:type="dxa"/>
          </w:tcPr>
          <w:p>
            <w:pPr>
              <w:pStyle w:val="TableParagraph"/>
              <w:ind w:left="0" w:right="1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33" w:type="dxa"/>
          </w:tcPr>
          <w:p>
            <w:pPr>
              <w:pStyle w:val="TableParagraph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4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684" w:type="dxa"/>
          </w:tcPr>
          <w:p>
            <w:pPr>
              <w:pStyle w:val="TableParagraph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4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4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0" w:righ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0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934" w:top="1580" w:bottom="1200" w:left="200" w:right="0"/>
        </w:sectPr>
      </w:pPr>
    </w:p>
    <w:tbl>
      <w:tblPr>
        <w:tblW w:w="0" w:type="auto"/>
        <w:jc w:val="left"/>
        <w:tblInd w:w="1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"/>
        <w:gridCol w:w="500"/>
        <w:gridCol w:w="529"/>
        <w:gridCol w:w="679"/>
        <w:gridCol w:w="571"/>
        <w:gridCol w:w="587"/>
        <w:gridCol w:w="704"/>
        <w:gridCol w:w="538"/>
        <w:gridCol w:w="541"/>
        <w:gridCol w:w="655"/>
        <w:gridCol w:w="545"/>
        <w:gridCol w:w="551"/>
        <w:gridCol w:w="673"/>
        <w:gridCol w:w="553"/>
        <w:gridCol w:w="541"/>
        <w:gridCol w:w="763"/>
      </w:tblGrid>
      <w:tr>
        <w:trPr>
          <w:trHeight w:val="273" w:hRule="atLeast"/>
        </w:trPr>
        <w:tc>
          <w:tcPr>
            <w:tcW w:w="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0" w:hRule="atLeast"/>
        </w:trPr>
        <w:tc>
          <w:tcPr>
            <w:tcW w:w="431" w:type="dxa"/>
          </w:tcPr>
          <w:p>
            <w:pPr>
              <w:pStyle w:val="TableParagraph"/>
              <w:tabs>
                <w:tab w:pos="539" w:val="left" w:leader="none"/>
              </w:tabs>
              <w:spacing w:line="251" w:lineRule="exact"/>
              <w:ind w:left="-15" w:right="-1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</w:t>
              <w:tab/>
            </w:r>
          </w:p>
        </w:tc>
        <w:tc>
          <w:tcPr>
            <w:tcW w:w="500" w:type="dxa"/>
          </w:tcPr>
          <w:p>
            <w:pPr>
              <w:pStyle w:val="TableParagraph"/>
              <w:tabs>
                <w:tab w:pos="648" w:val="left" w:leader="none"/>
              </w:tabs>
              <w:spacing w:line="251" w:lineRule="exact"/>
              <w:ind w:left="108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529" w:type="dxa"/>
          </w:tcPr>
          <w:p>
            <w:pPr>
              <w:pStyle w:val="TableParagraph"/>
              <w:tabs>
                <w:tab w:pos="665" w:val="left" w:leader="none"/>
              </w:tabs>
              <w:spacing w:line="251" w:lineRule="exact"/>
              <w:ind w:left="148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679" w:type="dxa"/>
          </w:tcPr>
          <w:p>
            <w:pPr>
              <w:pStyle w:val="TableParagraph"/>
              <w:tabs>
                <w:tab w:pos="856" w:val="left" w:leader="none"/>
              </w:tabs>
              <w:spacing w:line="251" w:lineRule="exact"/>
              <w:ind w:left="136" w:right="-1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71" w:type="dxa"/>
          </w:tcPr>
          <w:p>
            <w:pPr>
              <w:pStyle w:val="TableParagraph"/>
              <w:tabs>
                <w:tab w:pos="717" w:val="left" w:leader="none"/>
              </w:tabs>
              <w:spacing w:line="251" w:lineRule="exact"/>
              <w:ind w:left="177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587" w:type="dxa"/>
          </w:tcPr>
          <w:p>
            <w:pPr>
              <w:pStyle w:val="TableParagraph"/>
              <w:tabs>
                <w:tab w:pos="777" w:val="left" w:leader="none"/>
              </w:tabs>
              <w:spacing w:line="251" w:lineRule="exact"/>
              <w:ind w:left="146" w:right="-20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704" w:type="dxa"/>
          </w:tcPr>
          <w:p>
            <w:pPr>
              <w:pStyle w:val="TableParagraph"/>
              <w:tabs>
                <w:tab w:pos="843" w:val="left" w:leader="none"/>
              </w:tabs>
              <w:spacing w:line="251" w:lineRule="exact"/>
              <w:ind w:left="190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38" w:type="dxa"/>
          </w:tcPr>
          <w:p>
            <w:pPr>
              <w:pStyle w:val="TableParagraph"/>
              <w:tabs>
                <w:tab w:pos="679" w:val="left" w:leader="none"/>
              </w:tabs>
              <w:spacing w:line="251" w:lineRule="exact"/>
              <w:ind w:left="139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541" w:type="dxa"/>
          </w:tcPr>
          <w:p>
            <w:pPr>
              <w:pStyle w:val="TableParagraph"/>
              <w:tabs>
                <w:tab w:pos="681" w:val="left" w:leader="none"/>
              </w:tabs>
              <w:spacing w:line="251" w:lineRule="exact"/>
              <w:ind w:left="141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655" w:type="dxa"/>
          </w:tcPr>
          <w:p>
            <w:pPr>
              <w:pStyle w:val="TableParagraph"/>
              <w:tabs>
                <w:tab w:pos="788" w:val="left" w:leader="none"/>
              </w:tabs>
              <w:spacing w:line="251" w:lineRule="exact"/>
              <w:ind w:left="140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45" w:type="dxa"/>
          </w:tcPr>
          <w:p>
            <w:pPr>
              <w:pStyle w:val="TableParagraph"/>
              <w:tabs>
                <w:tab w:pos="693" w:val="left" w:leader="none"/>
              </w:tabs>
              <w:spacing w:line="251" w:lineRule="exact"/>
              <w:ind w:left="133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551" w:type="dxa"/>
          </w:tcPr>
          <w:p>
            <w:pPr>
              <w:pStyle w:val="TableParagraph"/>
              <w:tabs>
                <w:tab w:pos="688" w:val="left" w:leader="none"/>
              </w:tabs>
              <w:spacing w:line="251" w:lineRule="exact"/>
              <w:ind w:left="148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673" w:type="dxa"/>
          </w:tcPr>
          <w:p>
            <w:pPr>
              <w:pStyle w:val="TableParagraph"/>
              <w:tabs>
                <w:tab w:pos="821" w:val="left" w:leader="none"/>
              </w:tabs>
              <w:spacing w:line="251" w:lineRule="exact"/>
              <w:ind w:left="137" w:right="-15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  <w:tc>
          <w:tcPr>
            <w:tcW w:w="553" w:type="dxa"/>
          </w:tcPr>
          <w:p>
            <w:pPr>
              <w:pStyle w:val="TableParagraph"/>
              <w:tabs>
                <w:tab w:pos="688" w:val="left" w:leader="none"/>
              </w:tabs>
              <w:spacing w:line="251" w:lineRule="exact"/>
              <w:ind w:left="148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541" w:type="dxa"/>
          </w:tcPr>
          <w:p>
            <w:pPr>
              <w:pStyle w:val="TableParagraph"/>
              <w:tabs>
                <w:tab w:pos="676" w:val="left" w:leader="none"/>
              </w:tabs>
              <w:spacing w:line="251" w:lineRule="exact"/>
              <w:ind w:left="135" w:right="-14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  <w:tab/>
            </w:r>
          </w:p>
        </w:tc>
        <w:tc>
          <w:tcPr>
            <w:tcW w:w="763" w:type="dxa"/>
          </w:tcPr>
          <w:p>
            <w:pPr>
              <w:pStyle w:val="TableParagraph"/>
              <w:tabs>
                <w:tab w:pos="747" w:val="left" w:leader="none"/>
              </w:tabs>
              <w:spacing w:line="251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  <w:tab/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1785" w:right="1412"/>
        <w:jc w:val="both"/>
      </w:pPr>
      <w:r>
        <w:rPr/>
        <w:t>Table 4.9 shows that both the male and female students did not perform impressively in</w:t>
      </w:r>
      <w:r>
        <w:rPr>
          <w:spacing w:val="1"/>
        </w:rPr>
        <w:t> </w:t>
      </w:r>
      <w:r>
        <w:rPr/>
        <w:t>the pretest before treatment. At the pretest the number of male students in the low</w:t>
      </w:r>
      <w:r>
        <w:rPr>
          <w:spacing w:val="1"/>
        </w:rPr>
        <w:t> </w:t>
      </w:r>
      <w:r>
        <w:rPr/>
        <w:t>performance level was 13 or 37.3 in content, 16 or 45.4 in organization, 16 or 45.4 in</w:t>
      </w:r>
      <w:r>
        <w:rPr>
          <w:spacing w:val="1"/>
        </w:rPr>
        <w:t> </w:t>
      </w:r>
      <w:r>
        <w:rPr/>
        <w:t>expression and 35 or 100% in mechanics. At the test I, the number of male students in</w:t>
      </w:r>
      <w:r>
        <w:rPr>
          <w:spacing w:val="1"/>
        </w:rPr>
        <w:t> </w:t>
      </w:r>
      <w:r>
        <w:rPr/>
        <w:t>the low performance level was increased to 23 or 65.4 in content, and reduced to 14 or</w:t>
      </w:r>
      <w:r>
        <w:rPr>
          <w:spacing w:val="1"/>
        </w:rPr>
        <w:t> </w:t>
      </w:r>
      <w:r>
        <w:rPr/>
        <w:t>40 in organization, 13 or 37.3 in expression and 35 or 100% in mechanics. At the test II,</w:t>
      </w:r>
      <w:r>
        <w:rPr>
          <w:spacing w:val="-57"/>
        </w:rPr>
        <w:t> </w:t>
      </w:r>
      <w:r>
        <w:rPr/>
        <w:t>the number of male students in the low performance level reduced to 20 or 57.3 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34.6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25.1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mechanics. At the test III, the number of male students in the low performance level</w:t>
      </w:r>
      <w:r>
        <w:rPr>
          <w:spacing w:val="1"/>
        </w:rPr>
        <w:t> </w:t>
      </w:r>
      <w:r>
        <w:rPr/>
        <w:t>reduced to 6 or 17.3% in content, 6 or 17.3% in organization, 6 or 17.3% in expression</w:t>
      </w:r>
      <w:r>
        <w:rPr>
          <w:spacing w:val="1"/>
        </w:rPr>
        <w:t> </w:t>
      </w:r>
      <w:r>
        <w:rPr/>
        <w:t>and 35 or 100% in mechanics. At the final post test, the number of male students in the</w:t>
      </w:r>
      <w:r>
        <w:rPr>
          <w:spacing w:val="1"/>
        </w:rPr>
        <w:t> </w:t>
      </w:r>
      <w:r>
        <w:rPr/>
        <w:t>low performance level remained as 6 or 17.3% in content, 6 or 17.3% in organization, 6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17.3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in expression and 35 or</w:t>
      </w:r>
      <w:r>
        <w:rPr>
          <w:spacing w:val="-1"/>
        </w:rPr>
        <w:t> </w:t>
      </w:r>
      <w:r>
        <w:rPr/>
        <w:t>100%</w:t>
      </w:r>
      <w:r>
        <w:rPr>
          <w:spacing w:val="-1"/>
        </w:rPr>
        <w:t> </w:t>
      </w:r>
      <w:r>
        <w:rPr/>
        <w:t>in mechanics.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1785" w:right="1413"/>
        <w:jc w:val="both"/>
      </w:pPr>
      <w:r>
        <w:rPr/>
        <w:t>At the pretest, 16 or 64% female students fell within the range of low performers in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56%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88%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100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mechanics. Atthe test I,13 or 52 %femalestudentsfell within the range of low performers</w:t>
      </w:r>
      <w:r>
        <w:rPr>
          <w:spacing w:val="-57"/>
        </w:rPr>
        <w:t> </w:t>
      </w:r>
      <w:r>
        <w:rPr/>
        <w:t>in content, 14 or 56% in organization, 10 or 40% in expression and 25 or 100 in</w:t>
      </w:r>
      <w:r>
        <w:rPr>
          <w:spacing w:val="1"/>
        </w:rPr>
        <w:t> </w:t>
      </w:r>
      <w:r>
        <w:rPr/>
        <w:t>mechanics. At the test II, 14 or 56 % female students fell within the range of low</w:t>
      </w:r>
      <w:r>
        <w:rPr>
          <w:spacing w:val="1"/>
        </w:rPr>
        <w:t> </w:t>
      </w:r>
      <w:r>
        <w:rPr/>
        <w:t>performers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content,</w:t>
      </w:r>
      <w:r>
        <w:rPr>
          <w:spacing w:val="25"/>
        </w:rPr>
        <w:t> </w:t>
      </w:r>
      <w:r>
        <w:rPr/>
        <w:t>11</w:t>
      </w:r>
      <w:r>
        <w:rPr>
          <w:spacing w:val="26"/>
        </w:rPr>
        <w:t> </w:t>
      </w:r>
      <w:r>
        <w:rPr/>
        <w:t>or</w:t>
      </w:r>
      <w:r>
        <w:rPr>
          <w:spacing w:val="24"/>
        </w:rPr>
        <w:t> </w:t>
      </w:r>
      <w:r>
        <w:rPr/>
        <w:t>44%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organization,</w:t>
      </w:r>
      <w:r>
        <w:rPr>
          <w:spacing w:val="25"/>
        </w:rPr>
        <w:t> </w:t>
      </w:r>
      <w:r>
        <w:rPr/>
        <w:t>11</w:t>
      </w:r>
      <w:r>
        <w:rPr>
          <w:spacing w:val="26"/>
        </w:rPr>
        <w:t> </w:t>
      </w:r>
      <w:r>
        <w:rPr/>
        <w:t>or</w:t>
      </w:r>
      <w:r>
        <w:rPr>
          <w:spacing w:val="24"/>
        </w:rPr>
        <w:t> </w:t>
      </w:r>
      <w:r>
        <w:rPr/>
        <w:t>44%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expression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25</w:t>
      </w:r>
      <w:r>
        <w:rPr>
          <w:spacing w:val="25"/>
        </w:rPr>
        <w:t> </w:t>
      </w:r>
      <w:r>
        <w:rPr/>
        <w:t>or</w:t>
      </w:r>
      <w:r>
        <w:rPr>
          <w:spacing w:val="-57"/>
        </w:rPr>
        <w:t> </w:t>
      </w:r>
      <w:r>
        <w:rPr/>
        <w:t>100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mechanics.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test</w:t>
      </w:r>
      <w:r>
        <w:rPr>
          <w:spacing w:val="26"/>
        </w:rPr>
        <w:t> </w:t>
      </w:r>
      <w:r>
        <w:rPr/>
        <w:t>III,</w:t>
      </w:r>
      <w:r>
        <w:rPr>
          <w:spacing w:val="25"/>
        </w:rPr>
        <w:t> </w:t>
      </w:r>
      <w:r>
        <w:rPr/>
        <w:t>23</w:t>
      </w:r>
      <w:r>
        <w:rPr>
          <w:spacing w:val="23"/>
        </w:rPr>
        <w:t> </w:t>
      </w:r>
      <w:r>
        <w:rPr/>
        <w:t>or</w:t>
      </w:r>
      <w:r>
        <w:rPr>
          <w:spacing w:val="22"/>
        </w:rPr>
        <w:t> </w:t>
      </w:r>
      <w:r>
        <w:rPr/>
        <w:t>92</w:t>
      </w:r>
      <w:r>
        <w:rPr>
          <w:spacing w:val="26"/>
        </w:rPr>
        <w:t> </w:t>
      </w:r>
      <w:r>
        <w:rPr/>
        <w:t>%</w:t>
      </w:r>
      <w:r>
        <w:rPr>
          <w:spacing w:val="23"/>
        </w:rPr>
        <w:t> </w:t>
      </w:r>
      <w:r>
        <w:rPr/>
        <w:t>female</w:t>
      </w:r>
      <w:r>
        <w:rPr>
          <w:spacing w:val="22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fell</w:t>
      </w:r>
      <w:r>
        <w:rPr>
          <w:spacing w:val="26"/>
        </w:rPr>
        <w:t> </w:t>
      </w:r>
      <w:r>
        <w:rPr/>
        <w:t>within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range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low performers in content, 3 or 12% in organization, 2 or 8 % in expression and 25 or</w:t>
      </w:r>
      <w:r>
        <w:rPr>
          <w:spacing w:val="1"/>
        </w:rPr>
        <w:t> </w:t>
      </w:r>
      <w:r>
        <w:rPr/>
        <w:t>100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mechanics.</w:t>
      </w:r>
      <w:r>
        <w:rPr>
          <w:spacing w:val="8"/>
        </w:rPr>
        <w:t> </w:t>
      </w:r>
      <w:r>
        <w:rPr/>
        <w:t>.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final</w:t>
      </w:r>
      <w:r>
        <w:rPr>
          <w:spacing w:val="6"/>
        </w:rPr>
        <w:t> </w:t>
      </w:r>
      <w:r>
        <w:rPr/>
        <w:t>post</w:t>
      </w:r>
      <w:r>
        <w:rPr>
          <w:spacing w:val="7"/>
        </w:rPr>
        <w:t> </w:t>
      </w:r>
      <w:r>
        <w:rPr/>
        <w:t>test,</w:t>
      </w:r>
      <w:r>
        <w:rPr>
          <w:spacing w:val="7"/>
        </w:rPr>
        <w:t> </w:t>
      </w:r>
      <w:r>
        <w:rPr/>
        <w:t>1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%</w:t>
      </w:r>
      <w:r>
        <w:rPr>
          <w:spacing w:val="7"/>
        </w:rPr>
        <w:t> </w:t>
      </w:r>
      <w:r>
        <w:rPr/>
        <w:t>female</w:t>
      </w:r>
      <w:r>
        <w:rPr>
          <w:spacing w:val="8"/>
        </w:rPr>
        <w:t> </w:t>
      </w:r>
      <w:r>
        <w:rPr/>
        <w:t>students</w:t>
      </w:r>
      <w:r>
        <w:rPr>
          <w:spacing w:val="7"/>
        </w:rPr>
        <w:t> </w:t>
      </w:r>
      <w:r>
        <w:rPr/>
        <w:t>fell</w:t>
      </w:r>
      <w:r>
        <w:rPr>
          <w:spacing w:val="7"/>
        </w:rPr>
        <w:t> </w:t>
      </w:r>
      <w:r>
        <w:rPr/>
        <w:t>within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range</w:t>
      </w:r>
    </w:p>
    <w:p>
      <w:pPr>
        <w:spacing w:after="0" w:line="480" w:lineRule="auto"/>
        <w:jc w:val="both"/>
        <w:sectPr>
          <w:pgSz w:w="11910" w:h="16840"/>
          <w:pgMar w:header="0" w:footer="934" w:top="1400" w:bottom="1200" w:left="200" w:right="0"/>
        </w:sectPr>
      </w:pPr>
    </w:p>
    <w:p>
      <w:pPr>
        <w:pStyle w:val="BodyText"/>
        <w:spacing w:line="480" w:lineRule="auto" w:before="72"/>
        <w:ind w:left="1785" w:right="1420"/>
        <w:jc w:val="both"/>
      </w:pPr>
      <w:r>
        <w:rPr/>
        <w:t>of low performers in content, 0 or 00% in organization, 2 or 8% in expression and 25 or</w:t>
      </w:r>
      <w:r>
        <w:rPr>
          <w:spacing w:val="1"/>
        </w:rPr>
        <w:t> </w:t>
      </w:r>
      <w:r>
        <w:rPr/>
        <w:t>100</w:t>
      </w:r>
      <w:r>
        <w:rPr>
          <w:spacing w:val="-1"/>
        </w:rPr>
        <w:t> </w:t>
      </w:r>
      <w:r>
        <w:rPr/>
        <w:t>in mechanics.</w:t>
      </w:r>
    </w:p>
    <w:p>
      <w:pPr>
        <w:pStyle w:val="BodyText"/>
        <w:spacing w:line="480" w:lineRule="auto"/>
        <w:ind w:left="1785" w:right="1413"/>
        <w:jc w:val="both"/>
      </w:pPr>
      <w:r>
        <w:rPr/>
        <w:t>This is a clear indication that WOLS had impact on both male and female students‘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given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understand and infer information from the texts, analyze, and classify the information</w:t>
      </w:r>
      <w:r>
        <w:rPr>
          <w:spacing w:val="1"/>
        </w:rPr>
        <w:t> </w:t>
      </w:r>
      <w:r>
        <w:rPr/>
        <w:t>provided, and transform it in new knowledge to produce authentic output. The result</w:t>
      </w:r>
      <w:r>
        <w:rPr>
          <w:spacing w:val="1"/>
        </w:rPr>
        <w:t> </w:t>
      </w:r>
      <w:r>
        <w:rPr/>
        <w:t>presented above is a clear indication that difference in performance on the basis of</w:t>
      </w:r>
      <w:r>
        <w:rPr>
          <w:spacing w:val="1"/>
        </w:rPr>
        <w:t> </w:t>
      </w:r>
      <w:r>
        <w:rPr/>
        <w:t>gender was not pronounced.There was no wide gap between the performance of male</w:t>
      </w:r>
      <w:r>
        <w:rPr>
          <w:spacing w:val="1"/>
        </w:rPr>
        <w:t> </w:t>
      </w:r>
      <w:r>
        <w:rPr/>
        <w:t>and female students. The table below presents number of errors committed by male and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 essay</w:t>
      </w:r>
      <w:r>
        <w:rPr>
          <w:spacing w:val="-3"/>
        </w:rPr>
        <w:t> </w:t>
      </w:r>
      <w:r>
        <w:rPr/>
        <w:t>writing.</w:t>
      </w:r>
    </w:p>
    <w:p>
      <w:pPr>
        <w:pStyle w:val="BodyText"/>
        <w:spacing w:before="6"/>
      </w:pPr>
    </w:p>
    <w:p>
      <w:pPr>
        <w:pStyle w:val="Heading1"/>
        <w:spacing w:after="4"/>
        <w:jc w:val="both"/>
      </w:pPr>
      <w:r>
        <w:rPr/>
        <w:t>Table</w:t>
      </w:r>
      <w:r>
        <w:rPr>
          <w:spacing w:val="-2"/>
        </w:rPr>
        <w:t> </w:t>
      </w:r>
      <w:r>
        <w:rPr/>
        <w:t>4.10:</w:t>
      </w:r>
      <w:r>
        <w:rPr>
          <w:spacing w:val="-2"/>
        </w:rPr>
        <w:t> </w:t>
      </w:r>
      <w:r>
        <w:rPr/>
        <w:t>Errors</w:t>
      </w:r>
      <w:r>
        <w:rPr>
          <w:spacing w:val="-1"/>
        </w:rPr>
        <w:t> </w:t>
      </w:r>
      <w:r>
        <w:rPr/>
        <w:t>Committed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/>
        <w:t>and Female Students</w:t>
      </w:r>
      <w:r>
        <w:rPr>
          <w:spacing w:val="-2"/>
        </w:rPr>
        <w:t> </w:t>
      </w:r>
      <w:r>
        <w:rPr/>
        <w:t>in Essay</w:t>
      </w:r>
      <w:r>
        <w:rPr>
          <w:spacing w:val="-1"/>
        </w:rPr>
        <w:t> </w:t>
      </w:r>
      <w:r>
        <w:rPr/>
        <w:t>Writing</w:t>
      </w:r>
    </w:p>
    <w:tbl>
      <w:tblPr>
        <w:tblW w:w="0" w:type="auto"/>
        <w:jc w:val="left"/>
        <w:tblInd w:w="1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"/>
        <w:gridCol w:w="2544"/>
        <w:gridCol w:w="1014"/>
        <w:gridCol w:w="1181"/>
        <w:gridCol w:w="1247"/>
        <w:gridCol w:w="1608"/>
      </w:tblGrid>
      <w:tr>
        <w:trPr>
          <w:trHeight w:val="275" w:hRule="atLeast"/>
        </w:trPr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272" w:hRule="atLeast"/>
        </w:trPr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75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80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spacing w:line="261" w:lineRule="exact"/>
              <w:ind w:left="3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14" w:type="dxa"/>
          </w:tcPr>
          <w:p>
            <w:pPr>
              <w:pStyle w:val="TableParagraph"/>
              <w:spacing w:line="261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  <w:tc>
          <w:tcPr>
            <w:tcW w:w="1181" w:type="dxa"/>
          </w:tcPr>
          <w:p>
            <w:pPr>
              <w:pStyle w:val="TableParagraph"/>
              <w:spacing w:line="261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  <w:tc>
          <w:tcPr>
            <w:tcW w:w="1247" w:type="dxa"/>
          </w:tcPr>
          <w:p>
            <w:pPr>
              <w:pStyle w:val="TableParagraph"/>
              <w:spacing w:line="261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608" w:type="dxa"/>
          </w:tcPr>
          <w:p>
            <w:pPr>
              <w:pStyle w:val="TableParagraph"/>
              <w:spacing w:line="261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>
        <w:trPr>
          <w:trHeight w:val="273" w:hRule="atLeast"/>
        </w:trPr>
        <w:tc>
          <w:tcPr>
            <w:tcW w:w="1029" w:type="dxa"/>
          </w:tcPr>
          <w:p>
            <w:pPr>
              <w:pStyle w:val="TableParagraph"/>
              <w:spacing w:line="254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544" w:type="dxa"/>
          </w:tcPr>
          <w:p>
            <w:pPr>
              <w:pStyle w:val="TableParagraph"/>
              <w:spacing w:line="254" w:lineRule="exact"/>
              <w:ind w:left="3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Committed</w:t>
            </w:r>
          </w:p>
        </w:tc>
        <w:tc>
          <w:tcPr>
            <w:tcW w:w="1014" w:type="dxa"/>
          </w:tcPr>
          <w:p>
            <w:pPr>
              <w:pStyle w:val="TableParagraph"/>
              <w:spacing w:line="254" w:lineRule="exact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181" w:type="dxa"/>
          </w:tcPr>
          <w:p>
            <w:pPr>
              <w:pStyle w:val="TableParagraph"/>
              <w:spacing w:line="254" w:lineRule="exact"/>
              <w:ind w:left="2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247" w:type="dxa"/>
          </w:tcPr>
          <w:p>
            <w:pPr>
              <w:pStyle w:val="TableParagraph"/>
              <w:spacing w:line="254" w:lineRule="exact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608" w:type="dxa"/>
          </w:tcPr>
          <w:p>
            <w:pPr>
              <w:pStyle w:val="TableParagraph"/>
              <w:spacing w:line="254" w:lineRule="exact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273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spacing w:line="254" w:lineRule="exact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1014" w:type="dxa"/>
          </w:tcPr>
          <w:p>
            <w:pPr>
              <w:pStyle w:val="TableParagraph"/>
              <w:spacing w:line="254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81" w:type="dxa"/>
          </w:tcPr>
          <w:p>
            <w:pPr>
              <w:pStyle w:val="TableParagraph"/>
              <w:spacing w:line="254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47" w:type="dxa"/>
          </w:tcPr>
          <w:p>
            <w:pPr>
              <w:pStyle w:val="TableParagraph"/>
              <w:spacing w:line="254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08" w:type="dxa"/>
          </w:tcPr>
          <w:p>
            <w:pPr>
              <w:pStyle w:val="TableParagraph"/>
              <w:spacing w:line="254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Concords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Determiners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Capitalization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syllabication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Repetitions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6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Comma</w:t>
            </w:r>
          </w:p>
        </w:tc>
        <w:tc>
          <w:tcPr>
            <w:tcW w:w="1014" w:type="dxa"/>
          </w:tcPr>
          <w:p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1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47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8" w:type="dxa"/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307" w:hRule="atLeast"/>
        </w:trPr>
        <w:tc>
          <w:tcPr>
            <w:tcW w:w="102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spacing w:line="271" w:lineRule="exact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Full-stop</w:t>
            </w:r>
          </w:p>
        </w:tc>
        <w:tc>
          <w:tcPr>
            <w:tcW w:w="1014" w:type="dxa"/>
          </w:tcPr>
          <w:p>
            <w:pPr>
              <w:pStyle w:val="TableParagraph"/>
              <w:spacing w:line="271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47" w:type="dxa"/>
          </w:tcPr>
          <w:p>
            <w:pPr>
              <w:pStyle w:val="TableParagraph"/>
              <w:spacing w:line="271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08" w:type="dxa"/>
          </w:tcPr>
          <w:p>
            <w:pPr>
              <w:pStyle w:val="TableParagraph"/>
              <w:spacing w:line="271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309" w:hRule="atLeast"/>
        </w:trPr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2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31"/>
              <w:ind w:left="3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6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6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6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6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</w:tbl>
    <w:p>
      <w:pPr>
        <w:spacing w:after="0" w:line="264" w:lineRule="exact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3"/>
        <w:jc w:val="both"/>
      </w:pPr>
      <w:r>
        <w:rPr/>
        <w:t>Table 4.10 shows that at the test1, the female students had 575 as the total errors</w:t>
      </w:r>
      <w:r>
        <w:rPr>
          <w:spacing w:val="1"/>
        </w:rPr>
        <w:t> </w:t>
      </w:r>
      <w:r>
        <w:rPr/>
        <w:t>committed and the male students committed 580 errors.At the test2, the total errors of</w:t>
      </w:r>
      <w:r>
        <w:rPr>
          <w:spacing w:val="1"/>
        </w:rPr>
        <w:t> </w:t>
      </w:r>
      <w:r>
        <w:rPr/>
        <w:t>the female students reduced to 473 and the male students had 478</w:t>
      </w:r>
      <w:r>
        <w:rPr>
          <w:spacing w:val="60"/>
        </w:rPr>
        <w:t> </w:t>
      </w:r>
      <w:r>
        <w:rPr/>
        <w:t>errors. At the test3,</w:t>
      </w:r>
      <w:r>
        <w:rPr>
          <w:spacing w:val="1"/>
        </w:rPr>
        <w:t> </w:t>
      </w:r>
      <w:r>
        <w:rPr/>
        <w:t>the total errors of the female students reduced to 360 while the total errors of the male</w:t>
      </w:r>
      <w:r>
        <w:rPr>
          <w:spacing w:val="1"/>
        </w:rPr>
        <w:t> </w:t>
      </w:r>
      <w:r>
        <w:rPr/>
        <w:t>students reduced to 359. At the final test, the total errors of the female students reduced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219 while the</w:t>
      </w:r>
      <w:r>
        <w:rPr>
          <w:spacing w:val="-1"/>
        </w:rPr>
        <w:t> </w:t>
      </w:r>
      <w:r>
        <w:rPr/>
        <w:t>total errors of the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to 217.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jc w:val="both"/>
      </w:pPr>
      <w:r>
        <w:rPr/>
        <w:t>Test</w:t>
      </w:r>
      <w:r>
        <w:rPr>
          <w:spacing w:val="-2"/>
        </w:rPr>
        <w:t> </w:t>
      </w:r>
      <w:r>
        <w:rPr/>
        <w:t>of Hypotheses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6"/>
        <w:jc w:val="both"/>
      </w:pPr>
      <w:r>
        <w:rPr/>
        <w:t>The hypotheses formulated to establish statistically the efficacy of WOLS on the written</w:t>
      </w:r>
      <w:r>
        <w:rPr>
          <w:spacing w:val="-57"/>
        </w:rPr>
        <w:t> </w:t>
      </w:r>
      <w:r>
        <w:rPr/>
        <w:t>English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students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tested</w:t>
      </w:r>
      <w:r>
        <w:rPr>
          <w:spacing w:val="2"/>
        </w:rPr>
        <w:t> </w:t>
      </w:r>
      <w:r>
        <w:rPr/>
        <w:t>and presented as follows: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85" w:right="1422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I: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mean</w:t>
      </w:r>
      <w:r>
        <w:rPr>
          <w:spacing w:val="-57"/>
        </w:rPr>
        <w:t> </w:t>
      </w:r>
      <w:r>
        <w:rPr/>
        <w:t>performance score of the students exposed to WebQuest online learning strategies and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not 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785" w:right="1415"/>
        <w:jc w:val="both"/>
      </w:pPr>
      <w:r>
        <w:rPr/>
        <w:t>In order to test for the significant differences between the experimental group and the</w:t>
      </w:r>
      <w:r>
        <w:rPr>
          <w:spacing w:val="1"/>
        </w:rPr>
        <w:t> </w:t>
      </w:r>
      <w:r>
        <w:rPr/>
        <w:t>control group after the treatment, t-test was used to establish the significance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two variables. The</w:t>
      </w:r>
      <w:r>
        <w:rPr>
          <w:spacing w:val="-1"/>
        </w:rPr>
        <w:t> </w:t>
      </w:r>
      <w:r>
        <w:rPr/>
        <w:t>result of 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is summarized in the</w:t>
      </w:r>
      <w:r>
        <w:rPr>
          <w:spacing w:val="-1"/>
        </w:rPr>
        <w:t> </w:t>
      </w:r>
      <w:r>
        <w:rPr/>
        <w:t>Table 4.11: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spacing w:before="1" w:after="4"/>
        <w:ind w:right="1413"/>
        <w:jc w:val="both"/>
      </w:pPr>
      <w:r>
        <w:rPr/>
        <w:t>Table</w:t>
      </w:r>
      <w:r>
        <w:rPr>
          <w:spacing w:val="28"/>
        </w:rPr>
        <w:t> </w:t>
      </w:r>
      <w:r>
        <w:rPr/>
        <w:t>4.11:</w:t>
      </w:r>
      <w:r>
        <w:rPr>
          <w:spacing w:val="28"/>
        </w:rPr>
        <w:t> </w:t>
      </w:r>
      <w:r>
        <w:rPr/>
        <w:t>Two</w:t>
      </w:r>
      <w:r>
        <w:rPr>
          <w:spacing w:val="26"/>
        </w:rPr>
        <w:t> </w:t>
      </w:r>
      <w:r>
        <w:rPr/>
        <w:t>Sample</w:t>
      </w:r>
      <w:r>
        <w:rPr>
          <w:spacing w:val="29"/>
        </w:rPr>
        <w:t> </w:t>
      </w:r>
      <w:r>
        <w:rPr/>
        <w:t>T-Test</w:t>
      </w:r>
      <w:r>
        <w:rPr>
          <w:spacing w:val="28"/>
        </w:rPr>
        <w:t> </w:t>
      </w:r>
      <w:r>
        <w:rPr/>
        <w:t>on</w:t>
      </w:r>
      <w:r>
        <w:rPr>
          <w:spacing w:val="29"/>
        </w:rPr>
        <w:t> </w:t>
      </w:r>
      <w:r>
        <w:rPr/>
        <w:t>Mean</w:t>
      </w:r>
      <w:r>
        <w:rPr>
          <w:spacing w:val="29"/>
        </w:rPr>
        <w:t> </w:t>
      </w:r>
      <w:r>
        <w:rPr/>
        <w:t>Written</w:t>
      </w:r>
      <w:r>
        <w:rPr>
          <w:spacing w:val="30"/>
        </w:rPr>
        <w:t> </w:t>
      </w:r>
      <w:r>
        <w:rPr/>
        <w:t>English</w:t>
      </w:r>
      <w:r>
        <w:rPr>
          <w:spacing w:val="29"/>
        </w:rPr>
        <w:t> </w:t>
      </w:r>
      <w:r>
        <w:rPr/>
        <w:t>Performance</w:t>
      </w:r>
      <w:r>
        <w:rPr>
          <w:spacing w:val="28"/>
        </w:rPr>
        <w:t> </w:t>
      </w:r>
      <w:r>
        <w:rPr/>
        <w:t>Score</w:t>
      </w:r>
      <w:r>
        <w:rPr>
          <w:spacing w:val="29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 Groups</w:t>
      </w:r>
    </w:p>
    <w:tbl>
      <w:tblPr>
        <w:tblW w:w="0" w:type="auto"/>
        <w:jc w:val="left"/>
        <w:tblInd w:w="1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3"/>
        <w:gridCol w:w="1895"/>
        <w:gridCol w:w="616"/>
        <w:gridCol w:w="892"/>
        <w:gridCol w:w="787"/>
        <w:gridCol w:w="750"/>
        <w:gridCol w:w="1060"/>
        <w:gridCol w:w="620"/>
        <w:gridCol w:w="836"/>
      </w:tblGrid>
      <w:tr>
        <w:trPr>
          <w:trHeight w:val="553" w:hRule="atLeast"/>
        </w:trPr>
        <w:tc>
          <w:tcPr>
            <w:tcW w:w="154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  <w:tc>
          <w:tcPr>
            <w:tcW w:w="189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61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0" w:right="7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9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78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6" w:lineRule="exact"/>
              <w:ind w:left="114" w:right="2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75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6" w:lineRule="exact"/>
              <w:ind w:left="135" w:righ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Err</w:t>
            </w:r>
          </w:p>
        </w:tc>
        <w:tc>
          <w:tcPr>
            <w:tcW w:w="106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44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t-value</w:t>
            </w:r>
          </w:p>
        </w:tc>
        <w:tc>
          <w:tcPr>
            <w:tcW w:w="62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0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3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P-</w:t>
            </w:r>
          </w:p>
          <w:p>
            <w:pPr>
              <w:pStyle w:val="TableParagraph"/>
              <w:spacing w:line="259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291" w:hRule="atLeast"/>
        </w:trPr>
        <w:tc>
          <w:tcPr>
            <w:tcW w:w="154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8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13.69</w:t>
            </w:r>
          </w:p>
        </w:tc>
        <w:tc>
          <w:tcPr>
            <w:tcW w:w="78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95" w:right="111"/>
              <w:rPr>
                <w:sz w:val="24"/>
              </w:rPr>
            </w:pPr>
            <w:r>
              <w:rPr>
                <w:sz w:val="24"/>
              </w:rPr>
              <w:t>0.861</w:t>
            </w:r>
          </w:p>
        </w:tc>
        <w:tc>
          <w:tcPr>
            <w:tcW w:w="75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.064</w:t>
            </w:r>
          </w:p>
        </w:tc>
        <w:tc>
          <w:tcPr>
            <w:tcW w:w="10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77" w:right="103"/>
              <w:rPr>
                <w:sz w:val="24"/>
              </w:rPr>
            </w:pPr>
            <w:r>
              <w:rPr>
                <w:sz w:val="24"/>
              </w:rPr>
              <w:t>-12.864</w:t>
            </w:r>
          </w:p>
        </w:tc>
        <w:tc>
          <w:tcPr>
            <w:tcW w:w="62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07" w:right="11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05" w:hRule="atLeast"/>
        </w:trPr>
        <w:tc>
          <w:tcPr>
            <w:tcW w:w="154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14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 w:before="14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 w:before="14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14.89</w:t>
            </w:r>
          </w:p>
        </w:tc>
        <w:tc>
          <w:tcPr>
            <w:tcW w:w="787" w:type="dxa"/>
          </w:tcPr>
          <w:p>
            <w:pPr>
              <w:pStyle w:val="TableParagraph"/>
              <w:spacing w:line="240" w:lineRule="auto" w:before="14"/>
              <w:ind w:left="95" w:right="111"/>
              <w:rPr>
                <w:sz w:val="24"/>
              </w:rPr>
            </w:pPr>
            <w:r>
              <w:rPr>
                <w:sz w:val="24"/>
              </w:rPr>
              <w:t>0.909</w:t>
            </w:r>
          </w:p>
        </w:tc>
        <w:tc>
          <w:tcPr>
            <w:tcW w:w="750" w:type="dxa"/>
          </w:tcPr>
          <w:p>
            <w:pPr>
              <w:pStyle w:val="TableParagraph"/>
              <w:spacing w:line="240" w:lineRule="auto" w:before="14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.068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398" w:hRule="atLeast"/>
        </w:trPr>
        <w:tc>
          <w:tcPr>
            <w:tcW w:w="1543" w:type="dxa"/>
          </w:tcPr>
          <w:p>
            <w:pPr>
              <w:pStyle w:val="TableParagraph"/>
              <w:spacing w:line="273" w:lineRule="exact" w:before="10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1895" w:type="dxa"/>
          </w:tcPr>
          <w:p>
            <w:pPr>
              <w:pStyle w:val="TableParagraph"/>
              <w:spacing w:line="273" w:lineRule="exact" w:before="105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6" w:type="dxa"/>
          </w:tcPr>
          <w:p>
            <w:pPr>
              <w:pStyle w:val="TableParagraph"/>
              <w:spacing w:line="273" w:lineRule="exact" w:before="105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</w:tcPr>
          <w:p>
            <w:pPr>
              <w:pStyle w:val="TableParagraph"/>
              <w:spacing w:line="273" w:lineRule="exact" w:before="105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13.86</w:t>
            </w:r>
          </w:p>
        </w:tc>
        <w:tc>
          <w:tcPr>
            <w:tcW w:w="787" w:type="dxa"/>
          </w:tcPr>
          <w:p>
            <w:pPr>
              <w:pStyle w:val="TableParagraph"/>
              <w:spacing w:line="273" w:lineRule="exact" w:before="105"/>
              <w:ind w:left="95" w:right="111"/>
              <w:rPr>
                <w:sz w:val="24"/>
              </w:rPr>
            </w:pPr>
            <w:r>
              <w:rPr>
                <w:sz w:val="24"/>
              </w:rPr>
              <w:t>0.785</w:t>
            </w:r>
          </w:p>
        </w:tc>
        <w:tc>
          <w:tcPr>
            <w:tcW w:w="750" w:type="dxa"/>
          </w:tcPr>
          <w:p>
            <w:pPr>
              <w:pStyle w:val="TableParagraph"/>
              <w:spacing w:line="273" w:lineRule="exact" w:before="105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  <w:tc>
          <w:tcPr>
            <w:tcW w:w="1060" w:type="dxa"/>
          </w:tcPr>
          <w:p>
            <w:pPr>
              <w:pStyle w:val="TableParagraph"/>
              <w:spacing w:line="273" w:lineRule="exact" w:before="105"/>
              <w:ind w:left="177" w:right="103"/>
              <w:rPr>
                <w:sz w:val="24"/>
              </w:rPr>
            </w:pPr>
            <w:r>
              <w:rPr>
                <w:sz w:val="24"/>
              </w:rPr>
              <w:t>-12.967</w:t>
            </w:r>
          </w:p>
        </w:tc>
        <w:tc>
          <w:tcPr>
            <w:tcW w:w="620" w:type="dxa"/>
          </w:tcPr>
          <w:p>
            <w:pPr>
              <w:pStyle w:val="TableParagraph"/>
              <w:spacing w:line="273" w:lineRule="exact" w:before="105"/>
              <w:ind w:left="107" w:right="11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36" w:type="dxa"/>
          </w:tcPr>
          <w:p>
            <w:pPr>
              <w:pStyle w:val="TableParagraph"/>
              <w:spacing w:line="273" w:lineRule="exact" w:before="105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90" w:hRule="atLeast"/>
        </w:trPr>
        <w:tc>
          <w:tcPr>
            <w:tcW w:w="154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7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 w:before="7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 w:before="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14.93</w:t>
            </w:r>
          </w:p>
        </w:tc>
        <w:tc>
          <w:tcPr>
            <w:tcW w:w="787" w:type="dxa"/>
          </w:tcPr>
          <w:p>
            <w:pPr>
              <w:pStyle w:val="TableParagraph"/>
              <w:spacing w:line="240" w:lineRule="auto" w:before="7"/>
              <w:ind w:left="95" w:right="111"/>
              <w:rPr>
                <w:sz w:val="24"/>
              </w:rPr>
            </w:pPr>
            <w:r>
              <w:rPr>
                <w:sz w:val="24"/>
              </w:rPr>
              <w:t>0.784</w:t>
            </w:r>
          </w:p>
        </w:tc>
        <w:tc>
          <w:tcPr>
            <w:tcW w:w="750" w:type="dxa"/>
          </w:tcPr>
          <w:p>
            <w:pPr>
              <w:pStyle w:val="TableParagraph"/>
              <w:spacing w:line="240" w:lineRule="auto" w:before="7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390" w:hRule="atLeast"/>
        </w:trPr>
        <w:tc>
          <w:tcPr>
            <w:tcW w:w="1543" w:type="dxa"/>
          </w:tcPr>
          <w:p>
            <w:pPr>
              <w:pStyle w:val="TableParagraph"/>
              <w:spacing w:line="273" w:lineRule="exact" w:before="9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Expression</w:t>
            </w:r>
          </w:p>
        </w:tc>
        <w:tc>
          <w:tcPr>
            <w:tcW w:w="1895" w:type="dxa"/>
          </w:tcPr>
          <w:p>
            <w:pPr>
              <w:pStyle w:val="TableParagraph"/>
              <w:spacing w:line="273" w:lineRule="exact" w:before="97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6" w:type="dxa"/>
          </w:tcPr>
          <w:p>
            <w:pPr>
              <w:pStyle w:val="TableParagraph"/>
              <w:spacing w:line="273" w:lineRule="exact" w:before="97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</w:tcPr>
          <w:p>
            <w:pPr>
              <w:pStyle w:val="TableParagraph"/>
              <w:spacing w:line="273" w:lineRule="exact" w:before="9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787" w:type="dxa"/>
          </w:tcPr>
          <w:p>
            <w:pPr>
              <w:pStyle w:val="TableParagraph"/>
              <w:spacing w:line="273" w:lineRule="exact" w:before="97"/>
              <w:ind w:left="95" w:right="111"/>
              <w:rPr>
                <w:sz w:val="24"/>
              </w:rPr>
            </w:pPr>
            <w:r>
              <w:rPr>
                <w:sz w:val="24"/>
              </w:rPr>
              <w:t>1.278</w:t>
            </w:r>
          </w:p>
        </w:tc>
        <w:tc>
          <w:tcPr>
            <w:tcW w:w="750" w:type="dxa"/>
          </w:tcPr>
          <w:p>
            <w:pPr>
              <w:pStyle w:val="TableParagraph"/>
              <w:spacing w:line="273" w:lineRule="exact" w:before="97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.095</w:t>
            </w:r>
          </w:p>
        </w:tc>
        <w:tc>
          <w:tcPr>
            <w:tcW w:w="1060" w:type="dxa"/>
          </w:tcPr>
          <w:p>
            <w:pPr>
              <w:pStyle w:val="TableParagraph"/>
              <w:spacing w:line="273" w:lineRule="exact" w:before="97"/>
              <w:ind w:left="177" w:right="103"/>
              <w:rPr>
                <w:sz w:val="24"/>
              </w:rPr>
            </w:pPr>
            <w:r>
              <w:rPr>
                <w:sz w:val="24"/>
              </w:rPr>
              <w:t>-19.652</w:t>
            </w:r>
          </w:p>
        </w:tc>
        <w:tc>
          <w:tcPr>
            <w:tcW w:w="620" w:type="dxa"/>
          </w:tcPr>
          <w:p>
            <w:pPr>
              <w:pStyle w:val="TableParagraph"/>
              <w:spacing w:line="273" w:lineRule="exact" w:before="97"/>
              <w:ind w:left="107" w:right="11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36" w:type="dxa"/>
          </w:tcPr>
          <w:p>
            <w:pPr>
              <w:pStyle w:val="TableParagraph"/>
              <w:spacing w:line="273" w:lineRule="exact" w:before="9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90" w:hRule="atLeast"/>
        </w:trPr>
        <w:tc>
          <w:tcPr>
            <w:tcW w:w="154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7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 w:before="7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 w:before="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18.66</w:t>
            </w:r>
          </w:p>
        </w:tc>
        <w:tc>
          <w:tcPr>
            <w:tcW w:w="787" w:type="dxa"/>
          </w:tcPr>
          <w:p>
            <w:pPr>
              <w:pStyle w:val="TableParagraph"/>
              <w:spacing w:line="240" w:lineRule="auto" w:before="7"/>
              <w:ind w:left="95" w:right="111"/>
              <w:rPr>
                <w:sz w:val="24"/>
              </w:rPr>
            </w:pPr>
            <w:r>
              <w:rPr>
                <w:sz w:val="24"/>
              </w:rPr>
              <w:t>1.188</w:t>
            </w:r>
          </w:p>
        </w:tc>
        <w:tc>
          <w:tcPr>
            <w:tcW w:w="750" w:type="dxa"/>
          </w:tcPr>
          <w:p>
            <w:pPr>
              <w:pStyle w:val="TableParagraph"/>
              <w:spacing w:line="240" w:lineRule="auto" w:before="7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390" w:hRule="atLeast"/>
        </w:trPr>
        <w:tc>
          <w:tcPr>
            <w:tcW w:w="1543" w:type="dxa"/>
          </w:tcPr>
          <w:p>
            <w:pPr>
              <w:pStyle w:val="TableParagraph"/>
              <w:spacing w:line="273" w:lineRule="exact" w:before="9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Mechanics</w:t>
            </w:r>
          </w:p>
        </w:tc>
        <w:tc>
          <w:tcPr>
            <w:tcW w:w="1895" w:type="dxa"/>
          </w:tcPr>
          <w:p>
            <w:pPr>
              <w:pStyle w:val="TableParagraph"/>
              <w:spacing w:line="273" w:lineRule="exact" w:before="97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6" w:type="dxa"/>
          </w:tcPr>
          <w:p>
            <w:pPr>
              <w:pStyle w:val="TableParagraph"/>
              <w:spacing w:line="273" w:lineRule="exact" w:before="97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</w:tcPr>
          <w:p>
            <w:pPr>
              <w:pStyle w:val="TableParagraph"/>
              <w:spacing w:line="273" w:lineRule="exact" w:before="9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787" w:type="dxa"/>
          </w:tcPr>
          <w:p>
            <w:pPr>
              <w:pStyle w:val="TableParagraph"/>
              <w:spacing w:line="273" w:lineRule="exact" w:before="97"/>
              <w:ind w:left="95" w:right="111"/>
              <w:rPr>
                <w:sz w:val="24"/>
              </w:rPr>
            </w:pPr>
            <w:r>
              <w:rPr>
                <w:sz w:val="24"/>
              </w:rPr>
              <w:t>0.500</w:t>
            </w:r>
          </w:p>
        </w:tc>
        <w:tc>
          <w:tcPr>
            <w:tcW w:w="750" w:type="dxa"/>
          </w:tcPr>
          <w:p>
            <w:pPr>
              <w:pStyle w:val="TableParagraph"/>
              <w:spacing w:line="273" w:lineRule="exact" w:before="97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.037</w:t>
            </w:r>
          </w:p>
        </w:tc>
        <w:tc>
          <w:tcPr>
            <w:tcW w:w="1060" w:type="dxa"/>
          </w:tcPr>
          <w:p>
            <w:pPr>
              <w:pStyle w:val="TableParagraph"/>
              <w:spacing w:line="273" w:lineRule="exact" w:before="97"/>
              <w:ind w:left="60" w:right="103"/>
              <w:rPr>
                <w:sz w:val="24"/>
              </w:rPr>
            </w:pPr>
            <w:r>
              <w:rPr>
                <w:sz w:val="24"/>
              </w:rPr>
              <w:t>-2.904</w:t>
            </w:r>
          </w:p>
        </w:tc>
        <w:tc>
          <w:tcPr>
            <w:tcW w:w="620" w:type="dxa"/>
          </w:tcPr>
          <w:p>
            <w:pPr>
              <w:pStyle w:val="TableParagraph"/>
              <w:spacing w:line="273" w:lineRule="exact" w:before="97"/>
              <w:ind w:left="107" w:right="11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36" w:type="dxa"/>
          </w:tcPr>
          <w:p>
            <w:pPr>
              <w:pStyle w:val="TableParagraph"/>
              <w:spacing w:line="273" w:lineRule="exact" w:before="9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>
        <w:trPr>
          <w:trHeight w:val="390" w:hRule="atLeast"/>
        </w:trPr>
        <w:tc>
          <w:tcPr>
            <w:tcW w:w="154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7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 w:before="7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 w:before="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787" w:type="dxa"/>
          </w:tcPr>
          <w:p>
            <w:pPr>
              <w:pStyle w:val="TableParagraph"/>
              <w:spacing w:line="240" w:lineRule="auto" w:before="7"/>
              <w:ind w:left="95" w:right="111"/>
              <w:rPr>
                <w:sz w:val="24"/>
              </w:rPr>
            </w:pPr>
            <w:r>
              <w:rPr>
                <w:sz w:val="24"/>
              </w:rPr>
              <w:t>0.619</w:t>
            </w:r>
          </w:p>
        </w:tc>
        <w:tc>
          <w:tcPr>
            <w:tcW w:w="750" w:type="dxa"/>
          </w:tcPr>
          <w:p>
            <w:pPr>
              <w:pStyle w:val="TableParagraph"/>
              <w:spacing w:line="240" w:lineRule="auto" w:before="7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.046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390" w:hRule="atLeast"/>
        </w:trPr>
        <w:tc>
          <w:tcPr>
            <w:tcW w:w="1543" w:type="dxa"/>
          </w:tcPr>
          <w:p>
            <w:pPr>
              <w:pStyle w:val="TableParagraph"/>
              <w:spacing w:line="273" w:lineRule="exact" w:before="9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95" w:type="dxa"/>
          </w:tcPr>
          <w:p>
            <w:pPr>
              <w:pStyle w:val="TableParagraph"/>
              <w:spacing w:line="273" w:lineRule="exact" w:before="97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6" w:type="dxa"/>
          </w:tcPr>
          <w:p>
            <w:pPr>
              <w:pStyle w:val="TableParagraph"/>
              <w:spacing w:line="273" w:lineRule="exact" w:before="97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</w:tcPr>
          <w:p>
            <w:pPr>
              <w:pStyle w:val="TableParagraph"/>
              <w:spacing w:line="273" w:lineRule="exact" w:before="9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24.32</w:t>
            </w:r>
          </w:p>
        </w:tc>
        <w:tc>
          <w:tcPr>
            <w:tcW w:w="787" w:type="dxa"/>
          </w:tcPr>
          <w:p>
            <w:pPr>
              <w:pStyle w:val="TableParagraph"/>
              <w:spacing w:line="273" w:lineRule="exact" w:before="97"/>
              <w:ind w:left="95" w:right="111"/>
              <w:rPr>
                <w:sz w:val="24"/>
              </w:rPr>
            </w:pPr>
            <w:r>
              <w:rPr>
                <w:sz w:val="24"/>
              </w:rPr>
              <w:t>1.758</w:t>
            </w:r>
          </w:p>
        </w:tc>
        <w:tc>
          <w:tcPr>
            <w:tcW w:w="750" w:type="dxa"/>
          </w:tcPr>
          <w:p>
            <w:pPr>
              <w:pStyle w:val="TableParagraph"/>
              <w:spacing w:line="273" w:lineRule="exact" w:before="97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.131</w:t>
            </w:r>
          </w:p>
        </w:tc>
        <w:tc>
          <w:tcPr>
            <w:tcW w:w="1060" w:type="dxa"/>
          </w:tcPr>
          <w:p>
            <w:pPr>
              <w:pStyle w:val="TableParagraph"/>
              <w:spacing w:line="273" w:lineRule="exact" w:before="97"/>
              <w:ind w:left="177" w:right="103"/>
              <w:rPr>
                <w:sz w:val="24"/>
              </w:rPr>
            </w:pPr>
            <w:r>
              <w:rPr>
                <w:sz w:val="24"/>
              </w:rPr>
              <w:t>-26.194</w:t>
            </w:r>
          </w:p>
        </w:tc>
        <w:tc>
          <w:tcPr>
            <w:tcW w:w="620" w:type="dxa"/>
          </w:tcPr>
          <w:p>
            <w:pPr>
              <w:pStyle w:val="TableParagraph"/>
              <w:spacing w:line="273" w:lineRule="exact" w:before="97"/>
              <w:ind w:left="107" w:right="11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36" w:type="dxa"/>
          </w:tcPr>
          <w:p>
            <w:pPr>
              <w:pStyle w:val="TableParagraph"/>
              <w:spacing w:line="273" w:lineRule="exact" w:before="9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0" w:hRule="atLeast"/>
        </w:trPr>
        <w:tc>
          <w:tcPr>
            <w:tcW w:w="15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3" w:lineRule="exact" w:before="7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3" w:lineRule="exact" w:before="7"/>
              <w:ind w:left="163" w:right="1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3" w:lineRule="exact" w:before="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29.23</w:t>
            </w:r>
          </w:p>
        </w:tc>
        <w:tc>
          <w:tcPr>
            <w:tcW w:w="78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3" w:lineRule="exact" w:before="7"/>
              <w:ind w:left="95" w:right="111"/>
              <w:rPr>
                <w:sz w:val="24"/>
              </w:rPr>
            </w:pPr>
            <w:r>
              <w:rPr>
                <w:sz w:val="24"/>
              </w:rPr>
              <w:t>1.800</w:t>
            </w:r>
          </w:p>
        </w:tc>
        <w:tc>
          <w:tcPr>
            <w:tcW w:w="7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3" w:lineRule="exact" w:before="7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.134</w:t>
            </w:r>
          </w:p>
        </w:tc>
        <w:tc>
          <w:tcPr>
            <w:tcW w:w="10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90"/>
        <w:ind w:left="1785" w:right="1410"/>
        <w:jc w:val="both"/>
      </w:pPr>
      <w:r>
        <w:rPr/>
        <w:t>The result shows that the students exposed to WOLSperformed better than those that</w:t>
      </w:r>
      <w:r>
        <w:rPr>
          <w:spacing w:val="1"/>
        </w:rPr>
        <w:t> </w:t>
      </w:r>
      <w:r>
        <w:rPr/>
        <w:t>were exposed not to the treatment. This is indicated by the mean score of13.69 for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and14.89for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organization of the written English stood as 13.86 for control group and 14.93 for</w:t>
      </w:r>
      <w:r>
        <w:rPr>
          <w:spacing w:val="1"/>
        </w:rPr>
        <w:t> </w:t>
      </w:r>
      <w:r>
        <w:rPr/>
        <w:t>experimental group. The mean score of expression remained as16.10 for control group</w:t>
      </w:r>
      <w:r>
        <w:rPr>
          <w:spacing w:val="1"/>
        </w:rPr>
        <w:t> </w:t>
      </w:r>
      <w:r>
        <w:rPr/>
        <w:t>and 18.66 for experimental group. In mechanics, the mean score was .61 for the control</w:t>
      </w:r>
      <w:r>
        <w:rPr>
          <w:spacing w:val="1"/>
        </w:rPr>
        <w:t> </w:t>
      </w:r>
      <w:r>
        <w:rPr/>
        <w:t>group and .78 for the experimental group. The total mean score stood as 24.32 for</w:t>
      </w:r>
      <w:r>
        <w:rPr>
          <w:spacing w:val="1"/>
        </w:rPr>
        <w:t> </w:t>
      </w:r>
      <w:r>
        <w:rPr/>
        <w:t>control group and 29.23 for experimental group. The observed levels of significance for</w:t>
      </w:r>
      <w:r>
        <w:rPr>
          <w:spacing w:val="1"/>
        </w:rPr>
        <w:t> </w:t>
      </w:r>
      <w:r>
        <w:rPr/>
        <w:t>the two variables (control and experimental) were lower than the fixed level of 0.05</w:t>
      </w:r>
      <w:r>
        <w:rPr>
          <w:spacing w:val="1"/>
        </w:rPr>
        <w:t> </w:t>
      </w:r>
      <w:r>
        <w:rPr/>
        <w:t>(P&gt;0.05). Therefore, the null hypothesis that there is no significant difference between</w:t>
      </w:r>
      <w:r>
        <w:rPr>
          <w:spacing w:val="1"/>
        </w:rPr>
        <w:t> </w:t>
      </w:r>
      <w:r>
        <w:rPr/>
        <w:t>the written English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 score of the students</w:t>
      </w:r>
      <w:r>
        <w:rPr>
          <w:spacing w:val="1"/>
        </w:rPr>
        <w:t> </w:t>
      </w:r>
      <w:r>
        <w:rPr/>
        <w:t>exposed to</w:t>
      </w:r>
      <w:r>
        <w:rPr>
          <w:spacing w:val="60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not exposed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rejected.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1"/>
        <w:jc w:val="both"/>
      </w:pPr>
      <w:r>
        <w:rPr/>
        <w:t>To</w:t>
      </w:r>
      <w:r>
        <w:rPr>
          <w:spacing w:val="1"/>
        </w:rPr>
        <w:t> </w:t>
      </w:r>
      <w:r>
        <w:rPr/>
        <w:t>buttress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improvement, the sample students were subjected to different test before the final test.</w:t>
      </w:r>
      <w:r>
        <w:rPr>
          <w:spacing w:val="1"/>
        </w:rPr>
        <w:t> </w:t>
      </w:r>
      <w:r>
        <w:rPr/>
        <w:t>Samples of texts written by the students exposed to treatment were compared with those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 and presented as follow:</w:t>
      </w:r>
    </w:p>
    <w:p>
      <w:pPr>
        <w:pStyle w:val="BodyText"/>
        <w:spacing w:before="3"/>
      </w:pPr>
    </w:p>
    <w:p>
      <w:pPr>
        <w:pStyle w:val="Heading1"/>
        <w:spacing w:line="274" w:lineRule="exact"/>
        <w:jc w:val="both"/>
      </w:pPr>
      <w:r>
        <w:rPr/>
        <w:t>Sample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(Control</w:t>
      </w:r>
      <w:r>
        <w:rPr>
          <w:spacing w:val="-1"/>
        </w:rPr>
        <w:t> </w:t>
      </w:r>
      <w:r>
        <w:rPr/>
        <w:t>group)</w:t>
      </w:r>
    </w:p>
    <w:p>
      <w:pPr>
        <w:spacing w:line="240" w:lineRule="auto" w:before="0"/>
        <w:ind w:left="1785" w:right="1413" w:firstLine="0"/>
        <w:jc w:val="both"/>
        <w:rPr>
          <w:i/>
          <w:sz w:val="24"/>
        </w:rPr>
      </w:pPr>
      <w:r>
        <w:rPr>
          <w:i/>
          <w:sz w:val="24"/>
        </w:rPr>
        <w:t>It was early in the morning when my brother, Musa, asked me to wake off and 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prepared for the journey to our Village. I was so </w:t>
      </w:r>
      <w:r>
        <w:rPr>
          <w:i/>
          <w:sz w:val="24"/>
          <w:u w:val="single"/>
        </w:rPr>
        <w:t>escited</w:t>
      </w:r>
      <w:r>
        <w:rPr>
          <w:i/>
          <w:sz w:val="24"/>
        </w:rPr>
        <w:t> because I thought they will 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travel together with me because I failed end of the term examinations. I have took</w:t>
      </w:r>
      <w:r>
        <w:rPr>
          <w:i/>
          <w:sz w:val="24"/>
          <w:u w:val="single"/>
        </w:rPr>
        <w:t>my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bath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and wear</w:t>
      </w:r>
      <w:r>
        <w:rPr>
          <w:i/>
          <w:sz w:val="24"/>
        </w:rPr>
        <w:t> expensive cloth and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wait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them.</w:t>
      </w:r>
    </w:p>
    <w:p>
      <w:pPr>
        <w:pStyle w:val="BodyText"/>
        <w:spacing w:before="3"/>
        <w:rPr>
          <w:i/>
        </w:rPr>
      </w:pPr>
    </w:p>
    <w:p>
      <w:pPr>
        <w:spacing w:before="0"/>
        <w:ind w:left="1785" w:right="1418" w:firstLine="0"/>
        <w:jc w:val="both"/>
        <w:rPr>
          <w:i/>
          <w:sz w:val="24"/>
        </w:rPr>
      </w:pPr>
      <w:r>
        <w:rPr>
          <w:i/>
          <w:sz w:val="24"/>
        </w:rPr>
        <w:t>When our father </w:t>
      </w:r>
      <w:r>
        <w:rPr>
          <w:i/>
          <w:sz w:val="24"/>
          <w:u w:val="single"/>
        </w:rPr>
        <w:t>comeback we</w:t>
      </w:r>
      <w:r>
        <w:rPr>
          <w:i/>
          <w:sz w:val="24"/>
        </w:rPr>
        <w:t> started the journey to Abuja, where we arrived at exactly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10:0 clock in the </w:t>
      </w:r>
      <w:r>
        <w:rPr>
          <w:i/>
          <w:sz w:val="24"/>
          <w:u w:val="single"/>
        </w:rPr>
        <w:t>nait</w:t>
      </w:r>
      <w:r>
        <w:rPr>
          <w:i/>
          <w:sz w:val="24"/>
        </w:rPr>
        <w:t>. Our uncle </w:t>
      </w:r>
      <w:r>
        <w:rPr>
          <w:i/>
          <w:sz w:val="24"/>
          <w:u w:val="single"/>
        </w:rPr>
        <w:t>welcome</w:t>
      </w:r>
      <w:r>
        <w:rPr>
          <w:i/>
          <w:sz w:val="24"/>
        </w:rPr>
        <w:t> us and gave us </w:t>
      </w:r>
      <w:r>
        <w:rPr>
          <w:i/>
          <w:sz w:val="24"/>
          <w:u w:val="single"/>
        </w:rPr>
        <w:t>room we pa</w:t>
      </w:r>
      <w:r>
        <w:rPr>
          <w:i/>
          <w:sz w:val="24"/>
        </w:rPr>
        <w:t>cked our load. 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taken  to a big parlour and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serv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rice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stew.</w:t>
      </w:r>
    </w:p>
    <w:p>
      <w:pPr>
        <w:pStyle w:val="BodyText"/>
        <w:spacing w:before="5"/>
        <w:rPr>
          <w:i/>
        </w:rPr>
      </w:pPr>
    </w:p>
    <w:p>
      <w:pPr>
        <w:spacing w:before="0"/>
        <w:ind w:left="1785" w:right="1413" w:firstLine="0"/>
        <w:jc w:val="both"/>
        <w:rPr>
          <w:i/>
          <w:sz w:val="24"/>
        </w:rPr>
      </w:pPr>
      <w:r>
        <w:rPr>
          <w:i/>
          <w:sz w:val="24"/>
        </w:rPr>
        <w:t>We </w:t>
      </w:r>
      <w:r>
        <w:rPr>
          <w:i/>
          <w:sz w:val="24"/>
          <w:u w:val="single"/>
        </w:rPr>
        <w:t>spend </w:t>
      </w:r>
      <w:r>
        <w:rPr>
          <w:i/>
          <w:sz w:val="24"/>
        </w:rPr>
        <w:t>three days with our father </w:t>
      </w:r>
      <w:r>
        <w:rPr>
          <w:i/>
          <w:sz w:val="24"/>
          <w:u w:val="single"/>
        </w:rPr>
        <w:t>and left</w:t>
      </w:r>
      <w:r>
        <w:rPr>
          <w:i/>
          <w:sz w:val="24"/>
        </w:rPr>
        <w:t> us and </w:t>
      </w:r>
      <w:r>
        <w:rPr>
          <w:i/>
          <w:sz w:val="24"/>
          <w:u w:val="single"/>
        </w:rPr>
        <w:t>come</w:t>
      </w:r>
      <w:r>
        <w:rPr>
          <w:i/>
          <w:sz w:val="24"/>
        </w:rPr>
        <w:t> back to Zaria. Our sister took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outing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where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visited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Aso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Rock.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passed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gates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before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22"/>
          <w:sz w:val="24"/>
        </w:rPr>
        <w:t> </w:t>
      </w:r>
      <w:r>
        <w:rPr>
          <w:i/>
          <w:sz w:val="24"/>
          <w:u w:val="single"/>
        </w:rPr>
        <w:t>enter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580" w:bottom="1200" w:left="200" w:right="0"/>
        </w:sectPr>
      </w:pPr>
    </w:p>
    <w:p>
      <w:pPr>
        <w:spacing w:before="72"/>
        <w:ind w:left="1785" w:right="1412" w:firstLine="0"/>
        <w:jc w:val="both"/>
        <w:rPr>
          <w:i/>
          <w:sz w:val="24"/>
        </w:rPr>
      </w:pPr>
      <w:r>
        <w:rPr>
          <w:i/>
          <w:sz w:val="24"/>
        </w:rPr>
        <w:t>the main gate. I was shocked with the kind of buildings. Infact I thought I was in </w:t>
      </w:r>
      <w:r>
        <w:rPr>
          <w:i/>
          <w:sz w:val="24"/>
          <w:u w:val="single"/>
        </w:rPr>
        <w:t>paris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 </w:t>
      </w:r>
      <w:r>
        <w:rPr>
          <w:i/>
          <w:sz w:val="24"/>
          <w:u w:val="single"/>
        </w:rPr>
        <w:t>nigeria</w:t>
      </w:r>
      <w:r>
        <w:rPr>
          <w:i/>
          <w:sz w:val="24"/>
        </w:rPr>
        <w:t>.</w:t>
      </w:r>
    </w:p>
    <w:p>
      <w:pPr>
        <w:pStyle w:val="BodyText"/>
        <w:spacing w:before="7"/>
        <w:rPr>
          <w:i/>
        </w:rPr>
      </w:pPr>
    </w:p>
    <w:p>
      <w:pPr>
        <w:spacing w:line="237" w:lineRule="auto" w:before="0"/>
        <w:ind w:left="1785" w:right="1420" w:firstLine="0"/>
        <w:jc w:val="both"/>
        <w:rPr>
          <w:i/>
          <w:sz w:val="24"/>
        </w:rPr>
      </w:pPr>
      <w:r>
        <w:rPr>
          <w:i/>
          <w:sz w:val="24"/>
        </w:rPr>
        <w:t>Honestl</w:t>
      </w:r>
      <w:r>
        <w:rPr>
          <w:i/>
          <w:sz w:val="24"/>
          <w:u w:val="single"/>
        </w:rPr>
        <w:t>y I will </w:t>
      </w:r>
      <w:r>
        <w:rPr>
          <w:i/>
          <w:sz w:val="24"/>
        </w:rPr>
        <w:t>never </w:t>
      </w:r>
      <w:r>
        <w:rPr>
          <w:i/>
          <w:sz w:val="24"/>
          <w:u w:val="single"/>
        </w:rPr>
        <w:t>foge</w:t>
      </w:r>
      <w:r>
        <w:rPr>
          <w:i/>
          <w:sz w:val="24"/>
        </w:rPr>
        <w:t>t that day in my life. I hope to go back any time and after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graduation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</w:t>
      </w:r>
      <w:r>
        <w:rPr>
          <w:i/>
          <w:sz w:val="24"/>
          <w:u w:val="single"/>
        </w:rPr>
        <w:t>a</w:t>
      </w:r>
      <w:r>
        <w:rPr>
          <w:i/>
          <w:sz w:val="24"/>
        </w:rPr>
        <w:t>engineer. I will go back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 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help 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people.</w:t>
      </w:r>
    </w:p>
    <w:p>
      <w:pPr>
        <w:pStyle w:val="BodyText"/>
        <w:spacing w:before="4"/>
        <w:rPr>
          <w:i/>
          <w:sz w:val="21"/>
        </w:rPr>
      </w:pPr>
    </w:p>
    <w:p>
      <w:pPr>
        <w:pStyle w:val="Heading1"/>
        <w:spacing w:line="274" w:lineRule="exact"/>
        <w:jc w:val="both"/>
      </w:pPr>
      <w:r>
        <w:rPr/>
        <w:t>Sample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(Experiment group)</w:t>
      </w:r>
    </w:p>
    <w:p>
      <w:pPr>
        <w:spacing w:line="240" w:lineRule="auto" w:before="0"/>
        <w:ind w:left="1785" w:right="1416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awaited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day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finally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arrived.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proud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dream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come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true. I woke up excitedly at exactly 4.30 am and went for the family’s general morning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devotion. It was actually the first time I was leaving my parent to be left alone as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border.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 did not border about breakfast on that very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day.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1785" w:right="1414" w:firstLine="0"/>
        <w:jc w:val="both"/>
        <w:rPr>
          <w:i/>
          <w:sz w:val="24"/>
        </w:rPr>
      </w:pPr>
      <w:r>
        <w:rPr>
          <w:i/>
          <w:sz w:val="24"/>
        </w:rPr>
        <w:t>I was inside my bedroom, when I heard the holing of the Toyota Camry car 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balcony and next i heard was my mother calling on me. Our driver had already packed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 luggage into the car and all my family members were outside to bid me farewell. 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could not help crying because I knew I was going to miss everyone including the pussy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 my favourite, and the thought of being alone with strangers for months kept ringing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head.</w:t>
      </w:r>
    </w:p>
    <w:p>
      <w:pPr>
        <w:pStyle w:val="BodyText"/>
        <w:rPr>
          <w:i/>
        </w:rPr>
      </w:pPr>
    </w:p>
    <w:p>
      <w:pPr>
        <w:spacing w:before="0"/>
        <w:ind w:left="1785" w:right="1412" w:firstLine="0"/>
        <w:jc w:val="both"/>
        <w:rPr>
          <w:i/>
          <w:sz w:val="24"/>
        </w:rPr>
      </w:pP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Citadel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obvious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 looked good and quiet friendly, it seemed </w:t>
      </w:r>
      <w:r>
        <w:rPr>
          <w:i/>
          <w:sz w:val="24"/>
          <w:u w:val="single"/>
        </w:rPr>
        <w:t>to me I was in</w:t>
      </w:r>
      <w:r>
        <w:rPr>
          <w:i/>
          <w:sz w:val="24"/>
        </w:rPr>
        <w:t> another 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entirely.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accompanied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daddy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mummy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first border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the house.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 were welcomed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 some staff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 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immediately told to move towards the administrative, block to start our registration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785" w:right="1413" w:firstLine="59"/>
        <w:jc w:val="both"/>
        <w:rPr>
          <w:i/>
          <w:sz w:val="24"/>
        </w:rPr>
      </w:pPr>
      <w:r>
        <w:rPr>
          <w:i/>
          <w:sz w:val="24"/>
        </w:rPr>
        <w:t>At the administrative block, we were given accommodation; all my text books 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given to me as well as my school uniform. Thereafter, we left to the hostel, and chose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suitable accommodation and arranged my things.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 these, my </w:t>
      </w:r>
      <w:r>
        <w:rPr>
          <w:i/>
          <w:sz w:val="24"/>
          <w:u w:val="single"/>
        </w:rPr>
        <w:t>Dad</w:t>
      </w:r>
      <w:r>
        <w:rPr>
          <w:i/>
          <w:sz w:val="24"/>
        </w:rPr>
        <w:t> and </w:t>
      </w:r>
      <w:r>
        <w:rPr>
          <w:i/>
          <w:sz w:val="24"/>
          <w:u w:val="single"/>
        </w:rPr>
        <w:t>Mu</w:t>
      </w:r>
      <w:r>
        <w:rPr>
          <w:i/>
          <w:sz w:val="24"/>
        </w:rPr>
        <w:t>m were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 side. At exactly 2:15pm, </w:t>
      </w:r>
      <w:r>
        <w:rPr>
          <w:i/>
          <w:sz w:val="24"/>
          <w:u w:val="single"/>
        </w:rPr>
        <w:t>mummy</w:t>
      </w:r>
      <w:r>
        <w:rPr>
          <w:i/>
          <w:sz w:val="24"/>
        </w:rPr>
        <w:t> offered me a prayer and </w:t>
      </w:r>
      <w:r>
        <w:rPr>
          <w:i/>
          <w:sz w:val="24"/>
          <w:u w:val="single"/>
        </w:rPr>
        <w:t>dadd</w:t>
      </w:r>
      <w:r>
        <w:rPr>
          <w:i/>
          <w:sz w:val="24"/>
        </w:rPr>
        <w:t>y gave me a piece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advice,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then 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realised they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prepared to go.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31"/>
        <w:ind w:left="1785" w:right="1411"/>
        <w:jc w:val="both"/>
      </w:pPr>
      <w:r>
        <w:rPr/>
        <w:t>Sample 1 clearly indicated students‘ inefficiency to write the required number of words.</w:t>
      </w:r>
      <w:r>
        <w:rPr>
          <w:spacing w:val="-57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run-on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happened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inability to</w:t>
      </w:r>
      <w:r>
        <w:rPr>
          <w:spacing w:val="-57"/>
        </w:rPr>
        <w:t> </w:t>
      </w:r>
      <w:r>
        <w:rPr/>
        <w:t>separate two independent clauses or join them together with a semi-colon.The student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indiscriminate</w:t>
      </w:r>
      <w:r>
        <w:rPr>
          <w:spacing w:val="1"/>
        </w:rPr>
        <w:t> </w:t>
      </w:r>
      <w:r>
        <w:rPr/>
        <w:t>capitalization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nouns.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wrongspelling of words, and the students used present tense where past tense should be</w:t>
      </w:r>
      <w:r>
        <w:rPr>
          <w:spacing w:val="1"/>
        </w:rPr>
        <w:t> </w:t>
      </w:r>
      <w:r>
        <w:rPr/>
        <w:t>used.There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problem of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small letters</w:t>
      </w:r>
      <w:r>
        <w:rPr>
          <w:spacing w:val="-1"/>
        </w:rPr>
        <w:t> </w:t>
      </w:r>
      <w:r>
        <w:rPr/>
        <w:t>instead of capital</w:t>
      </w:r>
      <w:r>
        <w:rPr>
          <w:spacing w:val="2"/>
        </w:rPr>
        <w:t> </w:t>
      </w:r>
      <w:r>
        <w:rPr/>
        <w:t>letters.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6"/>
        <w:jc w:val="both"/>
      </w:pPr>
      <w:r>
        <w:rPr/>
        <w:t>Sample 2 exhibited some degree of competency owing to the exposure of WebQuest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online.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demonstrated ability to make use of vocabulary adequately. The student was able to</w:t>
      </w:r>
      <w:r>
        <w:rPr>
          <w:spacing w:val="1"/>
        </w:rPr>
        <w:t> </w:t>
      </w:r>
      <w:r>
        <w:rPr/>
        <w:t>write</w:t>
      </w:r>
      <w:r>
        <w:rPr>
          <w:spacing w:val="56"/>
        </w:rPr>
        <w:t> </w:t>
      </w:r>
      <w:r>
        <w:rPr/>
        <w:t>more</w:t>
      </w:r>
      <w:r>
        <w:rPr>
          <w:spacing w:val="58"/>
        </w:rPr>
        <w:t> </w:t>
      </w:r>
      <w:r>
        <w:rPr/>
        <w:t>than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required</w:t>
      </w:r>
      <w:r>
        <w:rPr>
          <w:spacing w:val="57"/>
        </w:rPr>
        <w:t> </w:t>
      </w:r>
      <w:r>
        <w:rPr/>
        <w:t>number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words,and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problem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wrong</w:t>
      </w:r>
      <w:r>
        <w:rPr>
          <w:spacing w:val="56"/>
        </w:rPr>
        <w:t> </w:t>
      </w:r>
      <w:r>
        <w:rPr/>
        <w:t>spelling</w:t>
      </w:r>
      <w:r>
        <w:rPr>
          <w:spacing w:val="-57"/>
        </w:rPr>
        <w:t> </w:t>
      </w:r>
      <w:r>
        <w:rPr/>
        <w:t>reduced</w:t>
      </w:r>
      <w:r>
        <w:rPr>
          <w:spacing w:val="-1"/>
        </w:rPr>
        <w:t> </w:t>
      </w:r>
      <w:r>
        <w:rPr/>
        <w:t>drastically.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From the samples of essays, it could be said that there is a clear difference between the</w:t>
      </w:r>
      <w:r>
        <w:rPr>
          <w:spacing w:val="1"/>
        </w:rPr>
        <w:t> </w:t>
      </w:r>
      <w:r>
        <w:rPr/>
        <w:t>experimental and control group. One of the achievements was number of paragraphs in</w:t>
      </w:r>
      <w:r>
        <w:rPr>
          <w:spacing w:val="1"/>
        </w:rPr>
        <w:t> </w:t>
      </w:r>
      <w:r>
        <w:rPr/>
        <w:t>the experimental group that could not be found in the control group. There was also a</w:t>
      </w:r>
      <w:r>
        <w:rPr>
          <w:spacing w:val="1"/>
        </w:rPr>
        <w:t> </w:t>
      </w:r>
      <w:r>
        <w:rPr/>
        <w:t>difference in spelling of words, and also the use of punctuations.. Below is a table of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that led to the</w:t>
      </w:r>
      <w:r>
        <w:rPr>
          <w:spacing w:val="-1"/>
        </w:rPr>
        <w:t> </w:t>
      </w:r>
      <w:r>
        <w:rPr/>
        <w:t>improvement.</w:t>
      </w:r>
    </w:p>
    <w:p>
      <w:pPr>
        <w:pStyle w:val="BodyText"/>
        <w:spacing w:before="5"/>
      </w:pPr>
    </w:p>
    <w:p>
      <w:pPr>
        <w:pStyle w:val="Heading1"/>
        <w:spacing w:after="4"/>
        <w:ind w:right="1413"/>
        <w:jc w:val="both"/>
      </w:pPr>
      <w:r>
        <w:rPr/>
        <w:t>Table 4.12:</w:t>
      </w:r>
      <w:r>
        <w:rPr>
          <w:spacing w:val="1"/>
        </w:rPr>
        <w:t> </w:t>
      </w:r>
      <w:r>
        <w:rPr/>
        <w:t>WebQuest Online Strategies</w:t>
      </w:r>
      <w:r>
        <w:rPr>
          <w:spacing w:val="1"/>
        </w:rPr>
        <w:t> </w:t>
      </w:r>
      <w:r>
        <w:rPr/>
        <w:t>That Led</w:t>
      </w:r>
      <w:r>
        <w:rPr>
          <w:spacing w:val="1"/>
        </w:rPr>
        <w:t> </w:t>
      </w:r>
      <w:r>
        <w:rPr/>
        <w:t>to the 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 in</w:t>
      </w:r>
      <w:r>
        <w:rPr>
          <w:spacing w:val="1"/>
        </w:rPr>
        <w:t> </w:t>
      </w:r>
      <w:r>
        <w:rPr/>
        <w:t>Essay Writing</w:t>
      </w:r>
    </w:p>
    <w:tbl>
      <w:tblPr>
        <w:tblW w:w="0" w:type="auto"/>
        <w:jc w:val="left"/>
        <w:tblInd w:w="1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3081"/>
        <w:gridCol w:w="3780"/>
      </w:tblGrid>
      <w:tr>
        <w:trPr>
          <w:trHeight w:val="275" w:hRule="atLeast"/>
        </w:trPr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Essay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3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  <w:tc>
          <w:tcPr>
            <w:tcW w:w="3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Effects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Essay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Writing</w:t>
            </w:r>
          </w:p>
        </w:tc>
      </w:tr>
      <w:tr>
        <w:trPr>
          <w:trHeight w:val="548" w:hRule="atLeast"/>
        </w:trPr>
        <w:tc>
          <w:tcPr>
            <w:tcW w:w="1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WebQuesting</w:t>
            </w:r>
          </w:p>
        </w:tc>
        <w:tc>
          <w:tcPr>
            <w:tcW w:w="3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Searching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relevant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  <w:p>
            <w:pPr>
              <w:pStyle w:val="TableParagraph"/>
              <w:spacing w:line="26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websites</w:t>
            </w:r>
          </w:p>
        </w:tc>
      </w:tr>
      <w:tr>
        <w:trPr>
          <w:trHeight w:val="551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Collaboration</w:t>
            </w:r>
          </w:p>
        </w:tc>
        <w:tc>
          <w:tcPr>
            <w:tcW w:w="3780" w:type="dxa"/>
          </w:tcPr>
          <w:p>
            <w:pPr>
              <w:pStyle w:val="TableParagraph"/>
              <w:tabs>
                <w:tab w:pos="1766" w:val="left" w:leader="none"/>
                <w:tab w:pos="2414" w:val="left" w:leader="none"/>
                <w:tab w:pos="3323" w:val="left" w:leader="none"/>
              </w:tabs>
              <w:spacing w:line="27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Collaboration</w:t>
              <w:tab/>
              <w:t>with</w:t>
              <w:tab/>
              <w:t>teacher</w:t>
              <w:tab/>
              <w:t>and</w:t>
            </w:r>
          </w:p>
          <w:p>
            <w:pPr>
              <w:pStyle w:val="TableParagraph"/>
              <w:spacing w:line="26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pairs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</w:tc>
      </w:tr>
      <w:tr>
        <w:trPr>
          <w:trHeight w:val="828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editing</w:t>
            </w:r>
          </w:p>
        </w:tc>
        <w:tc>
          <w:tcPr>
            <w:tcW w:w="3780" w:type="dxa"/>
          </w:tcPr>
          <w:p>
            <w:pPr>
              <w:pStyle w:val="TableParagraph"/>
              <w:tabs>
                <w:tab w:pos="1474" w:val="left" w:leader="none"/>
                <w:tab w:pos="2083" w:val="left" w:leader="none"/>
                <w:tab w:pos="3326" w:val="left" w:leader="none"/>
              </w:tabs>
              <w:spacing w:line="27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Checking</w:t>
              <w:tab/>
              <w:t>for</w:t>
              <w:tab/>
              <w:t>accuracy,</w:t>
              <w:tab/>
              <w:t>and</w:t>
            </w:r>
          </w:p>
          <w:p>
            <w:pPr>
              <w:pStyle w:val="TableParagraph"/>
              <w:tabs>
                <w:tab w:pos="1443" w:val="left" w:leader="none"/>
                <w:tab w:pos="1913" w:val="left" w:leader="none"/>
                <w:tab w:pos="2680" w:val="left" w:leader="none"/>
                <w:tab w:pos="3139" w:val="left" w:leader="none"/>
              </w:tabs>
              <w:spacing w:line="270" w:lineRule="atLeast"/>
              <w:ind w:left="227" w:right="106"/>
              <w:jc w:val="left"/>
              <w:rPr>
                <w:sz w:val="24"/>
              </w:rPr>
            </w:pPr>
            <w:r>
              <w:rPr>
                <w:sz w:val="24"/>
              </w:rPr>
              <w:t>redrafting</w:t>
              <w:tab/>
              <w:t>of</w:t>
              <w:tab/>
              <w:t>ideas</w:t>
              <w:tab/>
              <w:t>to</w:t>
              <w:tab/>
            </w:r>
            <w:r>
              <w:rPr>
                <w:spacing w:val="-1"/>
                <w:sz w:val="24"/>
              </w:rPr>
              <w:t>avoid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unnecessary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errors</w:t>
            </w:r>
          </w:p>
        </w:tc>
      </w:tr>
      <w:tr>
        <w:trPr>
          <w:trHeight w:val="552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</w:tc>
        <w:tc>
          <w:tcPr>
            <w:tcW w:w="3780" w:type="dxa"/>
          </w:tcPr>
          <w:p>
            <w:pPr>
              <w:pStyle w:val="TableParagraph"/>
              <w:spacing w:line="27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between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teacher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</w:tr>
      <w:tr>
        <w:trPr>
          <w:trHeight w:val="827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Self-editing</w:t>
            </w:r>
          </w:p>
        </w:tc>
        <w:tc>
          <w:tcPr>
            <w:tcW w:w="3780" w:type="dxa"/>
          </w:tcPr>
          <w:p>
            <w:pPr>
              <w:pStyle w:val="TableParagraph"/>
              <w:spacing w:line="27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checking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spellings,</w:t>
            </w:r>
          </w:p>
          <w:p>
            <w:pPr>
              <w:pStyle w:val="TableParagraph"/>
              <w:tabs>
                <w:tab w:pos="1788" w:val="left" w:leader="none"/>
                <w:tab w:pos="2474" w:val="left" w:leader="none"/>
              </w:tabs>
              <w:spacing w:line="270" w:lineRule="atLeast"/>
              <w:ind w:left="227" w:right="107"/>
              <w:jc w:val="left"/>
              <w:rPr>
                <w:sz w:val="24"/>
              </w:rPr>
            </w:pPr>
            <w:r>
              <w:rPr>
                <w:sz w:val="24"/>
              </w:rPr>
              <w:t>punctuations</w:t>
              <w:tab/>
              <w:t>and</w:t>
              <w:tab/>
            </w:r>
            <w:r>
              <w:rPr>
                <w:spacing w:val="-1"/>
                <w:sz w:val="24"/>
              </w:rPr>
              <w:t>grammatical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errors</w:t>
            </w:r>
          </w:p>
        </w:tc>
      </w:tr>
      <w:tr>
        <w:trPr>
          <w:trHeight w:val="551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Brainstorming</w:t>
            </w:r>
          </w:p>
        </w:tc>
        <w:tc>
          <w:tcPr>
            <w:tcW w:w="3780" w:type="dxa"/>
          </w:tcPr>
          <w:p>
            <w:pPr>
              <w:pStyle w:val="TableParagraph"/>
              <w:tabs>
                <w:tab w:pos="1865" w:val="left" w:leader="none"/>
                <w:tab w:pos="3326" w:val="left" w:leader="none"/>
              </w:tabs>
              <w:spacing w:line="27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Outlining,</w:t>
              <w:tab/>
              <w:t>thinking</w:t>
              <w:tab/>
              <w:t>and</w:t>
            </w:r>
          </w:p>
          <w:p>
            <w:pPr>
              <w:pStyle w:val="TableParagraph"/>
              <w:spacing w:line="26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ideas</w:t>
            </w:r>
          </w:p>
        </w:tc>
      </w:tr>
      <w:tr>
        <w:trPr>
          <w:trHeight w:val="275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Crafting</w:t>
            </w:r>
          </w:p>
        </w:tc>
        <w:tc>
          <w:tcPr>
            <w:tcW w:w="3780" w:type="dxa"/>
          </w:tcPr>
          <w:p>
            <w:pPr>
              <w:pStyle w:val="TableParagraph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Intra-sentential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ideas</w:t>
            </w:r>
          </w:p>
        </w:tc>
      </w:tr>
      <w:tr>
        <w:trPr>
          <w:trHeight w:val="276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Reviewing</w:t>
            </w:r>
          </w:p>
        </w:tc>
        <w:tc>
          <w:tcPr>
            <w:tcW w:w="3780" w:type="dxa"/>
          </w:tcPr>
          <w:p>
            <w:pPr>
              <w:pStyle w:val="TableParagraph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revision 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posting</w:t>
            </w:r>
          </w:p>
        </w:tc>
      </w:tr>
      <w:tr>
        <w:trPr>
          <w:trHeight w:val="828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Re-structuring</w:t>
            </w:r>
          </w:p>
        </w:tc>
        <w:tc>
          <w:tcPr>
            <w:tcW w:w="3780" w:type="dxa"/>
          </w:tcPr>
          <w:p>
            <w:pPr>
              <w:pStyle w:val="TableParagraph"/>
              <w:spacing w:line="240" w:lineRule="auto"/>
              <w:ind w:left="227" w:right="107"/>
              <w:jc w:val="left"/>
              <w:rPr>
                <w:sz w:val="24"/>
              </w:rPr>
            </w:pPr>
            <w:r>
              <w:rPr>
                <w:sz w:val="24"/>
              </w:rPr>
              <w:t>Logical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presentation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sentence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ordering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document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sentence</w:t>
            </w:r>
          </w:p>
        </w:tc>
      </w:tr>
      <w:tr>
        <w:trPr>
          <w:trHeight w:val="828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3780" w:type="dxa"/>
          </w:tcPr>
          <w:p>
            <w:pPr>
              <w:pStyle w:val="TableParagraph"/>
              <w:tabs>
                <w:tab w:pos="1210" w:val="left" w:leader="none"/>
                <w:tab w:pos="2729" w:val="left" w:leader="none"/>
                <w:tab w:pos="3180" w:val="left" w:leader="none"/>
              </w:tabs>
              <w:spacing w:line="27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Logical</w:t>
              <w:tab/>
              <w:t>manipulation</w:t>
              <w:tab/>
              <w:t>of</w:t>
              <w:tab/>
              <w:t>ideas</w:t>
            </w:r>
          </w:p>
          <w:p>
            <w:pPr>
              <w:pStyle w:val="TableParagraph"/>
              <w:tabs>
                <w:tab w:pos="1198" w:val="left" w:leader="none"/>
                <w:tab w:pos="2323" w:val="left" w:leader="none"/>
                <w:tab w:pos="3323" w:val="left" w:leader="none"/>
              </w:tabs>
              <w:spacing w:line="270" w:lineRule="atLeast"/>
              <w:ind w:left="227" w:right="108"/>
              <w:jc w:val="left"/>
              <w:rPr>
                <w:sz w:val="24"/>
              </w:rPr>
            </w:pPr>
            <w:r>
              <w:rPr>
                <w:sz w:val="24"/>
              </w:rPr>
              <w:t>through</w:t>
              <w:tab/>
              <w:t>insertion,</w:t>
              <w:tab/>
              <w:t>deletion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546" w:hRule="atLeast"/>
        </w:trPr>
        <w:tc>
          <w:tcPr>
            <w:tcW w:w="17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81" w:type="dxa"/>
          </w:tcPr>
          <w:p>
            <w:pPr>
              <w:pStyle w:val="TableParagraph"/>
              <w:spacing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Sentence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combining</w:t>
            </w:r>
          </w:p>
        </w:tc>
        <w:tc>
          <w:tcPr>
            <w:tcW w:w="3780" w:type="dxa"/>
          </w:tcPr>
          <w:p>
            <w:pPr>
              <w:pStyle w:val="TableParagraph"/>
              <w:spacing w:line="271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Logical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transition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ideas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tabs>
                <w:tab w:pos="3780" w:val="left" w:leader="none"/>
              </w:tabs>
              <w:ind w:left="-4848" w:right="-15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                                             </w:t>
            </w:r>
            <w:r>
              <w:rPr>
                <w:spacing w:val="-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development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paragraphs</w:t>
              <w:tab/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90"/>
        <w:ind w:left="1785" w:right="1416"/>
        <w:jc w:val="both"/>
      </w:pPr>
      <w:r>
        <w:rPr>
          <w:b/>
        </w:rPr>
        <w:t>Hypothesis II</w:t>
      </w:r>
      <w:r>
        <w:rPr/>
        <w:t>: There is no significant difference between the narrative essay mean</w:t>
      </w:r>
      <w:r>
        <w:rPr>
          <w:spacing w:val="1"/>
        </w:rPr>
        <w:t> </w:t>
      </w:r>
      <w:r>
        <w:rPr/>
        <w:t>performance score of those exposed to WebQuest online learning strategies and those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To test this hypothesis, t-tests was administered to analyze the performance of students</w:t>
      </w:r>
      <w:r>
        <w:rPr>
          <w:spacing w:val="1"/>
        </w:rPr>
        <w:t> </w:t>
      </w:r>
      <w:r>
        <w:rPr/>
        <w:t>in narrative essay between the experimental and control group. The result of the test is</w:t>
      </w:r>
      <w:r>
        <w:rPr>
          <w:spacing w:val="1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 4.13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right="1419"/>
        <w:jc w:val="both"/>
      </w:pPr>
      <w:r>
        <w:rPr/>
        <w:t>Table 4.13: Two Sample T-Test on Mean Written English Performance Score in</w:t>
      </w:r>
      <w:r>
        <w:rPr>
          <w:spacing w:val="1"/>
        </w:rPr>
        <w:t> </w:t>
      </w:r>
      <w:r>
        <w:rPr/>
        <w:t>Narrative</w:t>
      </w:r>
      <w:r>
        <w:rPr>
          <w:spacing w:val="-1"/>
        </w:rPr>
        <w:t> </w:t>
      </w:r>
      <w:r>
        <w:rPr/>
        <w:t>Essay</w:t>
      </w: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1731"/>
        <w:gridCol w:w="609"/>
        <w:gridCol w:w="1032"/>
        <w:gridCol w:w="834"/>
        <w:gridCol w:w="695"/>
        <w:gridCol w:w="1025"/>
        <w:gridCol w:w="584"/>
        <w:gridCol w:w="904"/>
      </w:tblGrid>
      <w:tr>
        <w:trPr>
          <w:trHeight w:val="557" w:hRule="atLeast"/>
        </w:trPr>
        <w:tc>
          <w:tcPr>
            <w:tcW w:w="147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  <w:tc>
          <w:tcPr>
            <w:tcW w:w="173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6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3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2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3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6" w:lineRule="exact"/>
              <w:ind w:left="168" w:right="2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69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6" w:lineRule="exact"/>
              <w:ind w:left="121" w:righ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Err</w:t>
            </w:r>
          </w:p>
        </w:tc>
        <w:tc>
          <w:tcPr>
            <w:tcW w:w="102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t-Value</w:t>
            </w:r>
          </w:p>
        </w:tc>
        <w:tc>
          <w:tcPr>
            <w:tcW w:w="58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0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P-</w:t>
            </w:r>
          </w:p>
          <w:p>
            <w:pPr>
              <w:pStyle w:val="TableParagraph"/>
              <w:spacing w:line="263" w:lineRule="exact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284" w:hRule="atLeast"/>
        </w:trPr>
        <w:tc>
          <w:tcPr>
            <w:tcW w:w="14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73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4" w:lineRule="exact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0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4" w:lineRule="exact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3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4" w:lineRule="exact"/>
              <w:ind w:left="148" w:right="105"/>
              <w:rPr>
                <w:sz w:val="24"/>
              </w:rPr>
            </w:pPr>
            <w:r>
              <w:rPr>
                <w:sz w:val="24"/>
              </w:rPr>
              <w:t>0.701</w:t>
            </w:r>
          </w:p>
        </w:tc>
        <w:tc>
          <w:tcPr>
            <w:tcW w:w="6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4" w:lineRule="exact"/>
              <w:ind w:left="103" w:right="132"/>
              <w:rPr>
                <w:sz w:val="24"/>
              </w:rPr>
            </w:pPr>
            <w:r>
              <w:rPr>
                <w:sz w:val="24"/>
              </w:rPr>
              <w:t>.091</w:t>
            </w:r>
          </w:p>
        </w:tc>
        <w:tc>
          <w:tcPr>
            <w:tcW w:w="102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-9.376</w:t>
            </w:r>
          </w:p>
        </w:tc>
        <w:tc>
          <w:tcPr>
            <w:tcW w:w="58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0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spacing w:line="273" w:lineRule="exact" w:before="7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 w:before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4.93</w:t>
            </w:r>
          </w:p>
        </w:tc>
        <w:tc>
          <w:tcPr>
            <w:tcW w:w="834" w:type="dxa"/>
          </w:tcPr>
          <w:p>
            <w:pPr>
              <w:pStyle w:val="TableParagraph"/>
              <w:spacing w:line="273" w:lineRule="exact" w:before="7"/>
              <w:ind w:left="148" w:right="105"/>
              <w:rPr>
                <w:sz w:val="24"/>
              </w:rPr>
            </w:pPr>
            <w:r>
              <w:rPr>
                <w:sz w:val="24"/>
              </w:rPr>
              <w:t>0.954</w:t>
            </w:r>
          </w:p>
        </w:tc>
        <w:tc>
          <w:tcPr>
            <w:tcW w:w="695" w:type="dxa"/>
          </w:tcPr>
          <w:p>
            <w:pPr>
              <w:pStyle w:val="TableParagraph"/>
              <w:spacing w:line="273" w:lineRule="exact" w:before="7"/>
              <w:ind w:left="103" w:right="132"/>
              <w:rPr>
                <w:sz w:val="24"/>
              </w:rPr>
            </w:pPr>
            <w:r>
              <w:rPr>
                <w:sz w:val="24"/>
              </w:rPr>
              <w:t>.123</w:t>
            </w:r>
          </w:p>
        </w:tc>
        <w:tc>
          <w:tcPr>
            <w:tcW w:w="102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73" w:lineRule="exact" w:before="7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1731" w:type="dxa"/>
          </w:tcPr>
          <w:p>
            <w:pPr>
              <w:pStyle w:val="TableParagraph"/>
              <w:spacing w:line="273" w:lineRule="exact" w:before="7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 w:before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  <w:tc>
          <w:tcPr>
            <w:tcW w:w="834" w:type="dxa"/>
          </w:tcPr>
          <w:p>
            <w:pPr>
              <w:pStyle w:val="TableParagraph"/>
              <w:spacing w:line="273" w:lineRule="exact" w:before="7"/>
              <w:ind w:left="148" w:right="105"/>
              <w:rPr>
                <w:sz w:val="24"/>
              </w:rPr>
            </w:pPr>
            <w:r>
              <w:rPr>
                <w:sz w:val="24"/>
              </w:rPr>
              <w:t>0.751</w:t>
            </w:r>
          </w:p>
        </w:tc>
        <w:tc>
          <w:tcPr>
            <w:tcW w:w="695" w:type="dxa"/>
          </w:tcPr>
          <w:p>
            <w:pPr>
              <w:pStyle w:val="TableParagraph"/>
              <w:spacing w:line="273" w:lineRule="exact" w:before="7"/>
              <w:ind w:left="103" w:right="132"/>
              <w:rPr>
                <w:sz w:val="24"/>
              </w:rPr>
            </w:pPr>
            <w:r>
              <w:rPr>
                <w:sz w:val="24"/>
              </w:rPr>
              <w:t>.097</w:t>
            </w:r>
          </w:p>
        </w:tc>
        <w:tc>
          <w:tcPr>
            <w:tcW w:w="1025" w:type="dxa"/>
          </w:tcPr>
          <w:p>
            <w:pPr>
              <w:pStyle w:val="TableParagraph"/>
              <w:spacing w:line="273" w:lineRule="exact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-8.408</w:t>
            </w:r>
          </w:p>
        </w:tc>
        <w:tc>
          <w:tcPr>
            <w:tcW w:w="584" w:type="dxa"/>
          </w:tcPr>
          <w:p>
            <w:pPr>
              <w:pStyle w:val="TableParagraph"/>
              <w:spacing w:line="273" w:lineRule="exact"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04" w:type="dxa"/>
          </w:tcPr>
          <w:p>
            <w:pPr>
              <w:pStyle w:val="TableParagraph"/>
              <w:spacing w:line="273" w:lineRule="exact" w:before="7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spacing w:line="273" w:lineRule="exact" w:before="7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 w:before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4.95</w:t>
            </w:r>
          </w:p>
        </w:tc>
        <w:tc>
          <w:tcPr>
            <w:tcW w:w="834" w:type="dxa"/>
          </w:tcPr>
          <w:p>
            <w:pPr>
              <w:pStyle w:val="TableParagraph"/>
              <w:spacing w:line="273" w:lineRule="exact" w:before="7"/>
              <w:ind w:left="148" w:right="105"/>
              <w:rPr>
                <w:sz w:val="24"/>
              </w:rPr>
            </w:pPr>
            <w:r>
              <w:rPr>
                <w:sz w:val="24"/>
              </w:rPr>
              <w:t>0.811</w:t>
            </w:r>
          </w:p>
        </w:tc>
        <w:tc>
          <w:tcPr>
            <w:tcW w:w="695" w:type="dxa"/>
          </w:tcPr>
          <w:p>
            <w:pPr>
              <w:pStyle w:val="TableParagraph"/>
              <w:spacing w:line="273" w:lineRule="exact" w:before="7"/>
              <w:ind w:left="103" w:right="132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02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73" w:lineRule="exact" w:before="7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Expression</w:t>
            </w:r>
          </w:p>
        </w:tc>
        <w:tc>
          <w:tcPr>
            <w:tcW w:w="1731" w:type="dxa"/>
          </w:tcPr>
          <w:p>
            <w:pPr>
              <w:pStyle w:val="TableParagraph"/>
              <w:spacing w:line="273" w:lineRule="exact" w:before="7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 w:before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6.23</w:t>
            </w:r>
          </w:p>
        </w:tc>
        <w:tc>
          <w:tcPr>
            <w:tcW w:w="834" w:type="dxa"/>
          </w:tcPr>
          <w:p>
            <w:pPr>
              <w:pStyle w:val="TableParagraph"/>
              <w:spacing w:line="273" w:lineRule="exact" w:before="7"/>
              <w:ind w:left="148" w:right="105"/>
              <w:rPr>
                <w:sz w:val="24"/>
              </w:rPr>
            </w:pPr>
            <w:r>
              <w:rPr>
                <w:sz w:val="24"/>
              </w:rPr>
              <w:t>1.609</w:t>
            </w:r>
          </w:p>
        </w:tc>
        <w:tc>
          <w:tcPr>
            <w:tcW w:w="695" w:type="dxa"/>
          </w:tcPr>
          <w:p>
            <w:pPr>
              <w:pStyle w:val="TableParagraph"/>
              <w:spacing w:line="273" w:lineRule="exact" w:before="7"/>
              <w:ind w:left="103" w:right="132"/>
              <w:rPr>
                <w:sz w:val="24"/>
              </w:rPr>
            </w:pPr>
            <w:r>
              <w:rPr>
                <w:sz w:val="24"/>
              </w:rPr>
              <w:t>.208</w:t>
            </w:r>
          </w:p>
        </w:tc>
        <w:tc>
          <w:tcPr>
            <w:tcW w:w="1025" w:type="dxa"/>
          </w:tcPr>
          <w:p>
            <w:pPr>
              <w:pStyle w:val="TableParagraph"/>
              <w:spacing w:line="273" w:lineRule="exact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-9.728</w:t>
            </w:r>
          </w:p>
        </w:tc>
        <w:tc>
          <w:tcPr>
            <w:tcW w:w="584" w:type="dxa"/>
          </w:tcPr>
          <w:p>
            <w:pPr>
              <w:pStyle w:val="TableParagraph"/>
              <w:spacing w:line="273" w:lineRule="exact"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04" w:type="dxa"/>
          </w:tcPr>
          <w:p>
            <w:pPr>
              <w:pStyle w:val="TableParagraph"/>
              <w:spacing w:line="273" w:lineRule="exact" w:before="7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spacing w:line="273" w:lineRule="exact" w:before="7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 w:before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8.92</w:t>
            </w:r>
          </w:p>
        </w:tc>
        <w:tc>
          <w:tcPr>
            <w:tcW w:w="834" w:type="dxa"/>
          </w:tcPr>
          <w:p>
            <w:pPr>
              <w:pStyle w:val="TableParagraph"/>
              <w:spacing w:line="273" w:lineRule="exact" w:before="7"/>
              <w:ind w:left="148" w:right="105"/>
              <w:rPr>
                <w:sz w:val="24"/>
              </w:rPr>
            </w:pPr>
            <w:r>
              <w:rPr>
                <w:sz w:val="24"/>
              </w:rPr>
              <w:t>1.406</w:t>
            </w:r>
          </w:p>
        </w:tc>
        <w:tc>
          <w:tcPr>
            <w:tcW w:w="695" w:type="dxa"/>
          </w:tcPr>
          <w:p>
            <w:pPr>
              <w:pStyle w:val="TableParagraph"/>
              <w:spacing w:line="273" w:lineRule="exact" w:before="7"/>
              <w:ind w:left="103" w:right="132"/>
              <w:rPr>
                <w:sz w:val="24"/>
              </w:rPr>
            </w:pPr>
            <w:r>
              <w:rPr>
                <w:sz w:val="24"/>
              </w:rPr>
              <w:t>.181</w:t>
            </w:r>
          </w:p>
        </w:tc>
        <w:tc>
          <w:tcPr>
            <w:tcW w:w="102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73" w:lineRule="exact" w:before="7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Mechanics</w:t>
            </w:r>
          </w:p>
        </w:tc>
        <w:tc>
          <w:tcPr>
            <w:tcW w:w="1731" w:type="dxa"/>
          </w:tcPr>
          <w:p>
            <w:pPr>
              <w:pStyle w:val="TableParagraph"/>
              <w:spacing w:line="273" w:lineRule="exact" w:before="7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 w:before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834" w:type="dxa"/>
          </w:tcPr>
          <w:p>
            <w:pPr>
              <w:pStyle w:val="TableParagraph"/>
              <w:spacing w:line="273" w:lineRule="exact" w:before="7"/>
              <w:ind w:left="148" w:right="105"/>
              <w:rPr>
                <w:sz w:val="24"/>
              </w:rPr>
            </w:pPr>
            <w:r>
              <w:rPr>
                <w:sz w:val="24"/>
              </w:rPr>
              <w:t>0.510</w:t>
            </w:r>
          </w:p>
        </w:tc>
        <w:tc>
          <w:tcPr>
            <w:tcW w:w="695" w:type="dxa"/>
          </w:tcPr>
          <w:p>
            <w:pPr>
              <w:pStyle w:val="TableParagraph"/>
              <w:spacing w:line="273" w:lineRule="exact" w:before="7"/>
              <w:ind w:left="103" w:right="132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1025" w:type="dxa"/>
          </w:tcPr>
          <w:p>
            <w:pPr>
              <w:pStyle w:val="TableParagraph"/>
              <w:spacing w:line="273" w:lineRule="exact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-2.824</w:t>
            </w:r>
          </w:p>
        </w:tc>
        <w:tc>
          <w:tcPr>
            <w:tcW w:w="584" w:type="dxa"/>
          </w:tcPr>
          <w:p>
            <w:pPr>
              <w:pStyle w:val="TableParagraph"/>
              <w:spacing w:line="273" w:lineRule="exact"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04" w:type="dxa"/>
          </w:tcPr>
          <w:p>
            <w:pPr>
              <w:pStyle w:val="TableParagraph"/>
              <w:spacing w:line="273" w:lineRule="exact" w:before="7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spacing w:line="273" w:lineRule="exact" w:before="7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 w:before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834" w:type="dxa"/>
          </w:tcPr>
          <w:p>
            <w:pPr>
              <w:pStyle w:val="TableParagraph"/>
              <w:spacing w:line="273" w:lineRule="exact" w:before="7"/>
              <w:ind w:left="148" w:right="105"/>
              <w:rPr>
                <w:sz w:val="24"/>
              </w:rPr>
            </w:pPr>
            <w:r>
              <w:rPr>
                <w:sz w:val="24"/>
              </w:rPr>
              <w:t>0.759</w:t>
            </w:r>
          </w:p>
        </w:tc>
        <w:tc>
          <w:tcPr>
            <w:tcW w:w="695" w:type="dxa"/>
          </w:tcPr>
          <w:p>
            <w:pPr>
              <w:pStyle w:val="TableParagraph"/>
              <w:spacing w:line="273" w:lineRule="exact" w:before="7"/>
              <w:ind w:left="103" w:right="132"/>
              <w:rPr>
                <w:sz w:val="24"/>
              </w:rPr>
            </w:pPr>
            <w:r>
              <w:rPr>
                <w:sz w:val="24"/>
              </w:rPr>
              <w:t>.098</w:t>
            </w:r>
          </w:p>
        </w:tc>
        <w:tc>
          <w:tcPr>
            <w:tcW w:w="102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73" w:lineRule="exact" w:before="7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31" w:type="dxa"/>
          </w:tcPr>
          <w:p>
            <w:pPr>
              <w:pStyle w:val="TableParagraph"/>
              <w:spacing w:line="273" w:lineRule="exact" w:before="7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 w:before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14.28</w:t>
            </w:r>
          </w:p>
        </w:tc>
        <w:tc>
          <w:tcPr>
            <w:tcW w:w="834" w:type="dxa"/>
          </w:tcPr>
          <w:p>
            <w:pPr>
              <w:pStyle w:val="TableParagraph"/>
              <w:spacing w:line="273" w:lineRule="exact" w:before="7"/>
              <w:ind w:left="148" w:right="105"/>
              <w:rPr>
                <w:sz w:val="24"/>
              </w:rPr>
            </w:pPr>
            <w:r>
              <w:rPr>
                <w:sz w:val="24"/>
              </w:rPr>
              <w:t>1.795</w:t>
            </w:r>
          </w:p>
        </w:tc>
        <w:tc>
          <w:tcPr>
            <w:tcW w:w="695" w:type="dxa"/>
          </w:tcPr>
          <w:p>
            <w:pPr>
              <w:pStyle w:val="TableParagraph"/>
              <w:spacing w:line="273" w:lineRule="exact" w:before="7"/>
              <w:ind w:left="103" w:right="132"/>
              <w:rPr>
                <w:sz w:val="24"/>
              </w:rPr>
            </w:pPr>
            <w:r>
              <w:rPr>
                <w:sz w:val="24"/>
              </w:rPr>
              <w:t>.232</w:t>
            </w:r>
          </w:p>
        </w:tc>
        <w:tc>
          <w:tcPr>
            <w:tcW w:w="1025" w:type="dxa"/>
          </w:tcPr>
          <w:p>
            <w:pPr>
              <w:pStyle w:val="TableParagraph"/>
              <w:spacing w:line="273" w:lineRule="exact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-14.706</w:t>
            </w:r>
          </w:p>
        </w:tc>
        <w:tc>
          <w:tcPr>
            <w:tcW w:w="584" w:type="dxa"/>
          </w:tcPr>
          <w:p>
            <w:pPr>
              <w:pStyle w:val="TableParagraph"/>
              <w:spacing w:line="273" w:lineRule="exact"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04" w:type="dxa"/>
          </w:tcPr>
          <w:p>
            <w:pPr>
              <w:pStyle w:val="TableParagraph"/>
              <w:spacing w:line="273" w:lineRule="exact" w:before="7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14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73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19.82</w:t>
            </w:r>
          </w:p>
        </w:tc>
        <w:tc>
          <w:tcPr>
            <w:tcW w:w="8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48" w:right="105"/>
              <w:rPr>
                <w:sz w:val="24"/>
              </w:rPr>
            </w:pPr>
            <w:r>
              <w:rPr>
                <w:sz w:val="24"/>
              </w:rPr>
              <w:t>2.296</w:t>
            </w:r>
          </w:p>
        </w:tc>
        <w:tc>
          <w:tcPr>
            <w:tcW w:w="6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03" w:right="132"/>
              <w:rPr>
                <w:sz w:val="24"/>
              </w:rPr>
            </w:pPr>
            <w:r>
              <w:rPr>
                <w:sz w:val="24"/>
              </w:rPr>
              <w:t>.296</w:t>
            </w:r>
          </w:p>
        </w:tc>
        <w:tc>
          <w:tcPr>
            <w:tcW w:w="102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9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 w:before="1"/>
        <w:ind w:left="1785" w:right="1412"/>
        <w:jc w:val="both"/>
      </w:pPr>
      <w:r>
        <w:rPr/>
        <w:t>This result reveals that the students exposed to WOLS were significantly better in their</w:t>
      </w:r>
      <w:r>
        <w:rPr>
          <w:spacing w:val="1"/>
        </w:rPr>
        <w:t> </w:t>
      </w:r>
      <w:r>
        <w:rPr/>
        <w:t>performance than those not exposed to the treatment. The content of the written English</w:t>
      </w:r>
      <w:r>
        <w:rPr>
          <w:spacing w:val="1"/>
        </w:rPr>
        <w:t> </w:t>
      </w:r>
      <w:r>
        <w:rPr/>
        <w:t>of the experimental students significantly increased after the exposure to the treatment.</w:t>
      </w:r>
      <w:r>
        <w:rPr>
          <w:spacing w:val="1"/>
        </w:rPr>
        <w:t> </w:t>
      </w:r>
      <w:r>
        <w:rPr/>
        <w:t>This is indicated by4.93 mean score of the experimental group and 3.50 for thecontrol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In organization of the written English, the mean score of the experimental</w:t>
      </w:r>
      <w:r>
        <w:rPr>
          <w:spacing w:val="1"/>
        </w:rPr>
        <w:t> </w:t>
      </w:r>
      <w:r>
        <w:rPr/>
        <w:t>remained as 4.95 while the control group had 3.75. The mean score of expression of the</w:t>
      </w:r>
      <w:r>
        <w:rPr>
          <w:spacing w:val="1"/>
        </w:rPr>
        <w:t> </w:t>
      </w:r>
      <w:r>
        <w:rPr/>
        <w:t>written English of the experimental group was 8.92 and 6.23 for control group. In the</w:t>
      </w:r>
      <w:r>
        <w:rPr>
          <w:spacing w:val="1"/>
        </w:rPr>
        <w:t> </w:t>
      </w:r>
      <w:r>
        <w:rPr/>
        <w:t>aspect of mechanics of the written English, the mean score of the experimental group</w:t>
      </w:r>
      <w:r>
        <w:rPr>
          <w:spacing w:val="1"/>
        </w:rPr>
        <w:t> </w:t>
      </w:r>
      <w:r>
        <w:rPr/>
        <w:t>was 1.00 and the control group was .67. The total mean score of the experimental group</w:t>
      </w:r>
      <w:r>
        <w:rPr>
          <w:spacing w:val="1"/>
        </w:rPr>
        <w:t> </w:t>
      </w:r>
      <w:r>
        <w:rPr/>
        <w:t>stood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19.82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control</w:t>
      </w:r>
      <w:r>
        <w:rPr>
          <w:spacing w:val="20"/>
        </w:rPr>
        <w:t> </w:t>
      </w:r>
      <w:r>
        <w:rPr/>
        <w:t>remained</w:t>
      </w:r>
      <w:r>
        <w:rPr>
          <w:spacing w:val="23"/>
        </w:rPr>
        <w:t> </w:t>
      </w:r>
      <w:r>
        <w:rPr/>
        <w:t>as</w:t>
      </w:r>
      <w:r>
        <w:rPr>
          <w:spacing w:val="20"/>
        </w:rPr>
        <w:t> </w:t>
      </w:r>
      <w:r>
        <w:rPr/>
        <w:t>14.28.</w:t>
      </w:r>
      <w:r>
        <w:rPr>
          <w:spacing w:val="25"/>
        </w:rPr>
        <w:t> </w:t>
      </w:r>
      <w:r>
        <w:rPr/>
        <w:t>The</w:t>
      </w:r>
      <w:r>
        <w:rPr>
          <w:spacing w:val="20"/>
        </w:rPr>
        <w:t> </w:t>
      </w:r>
      <w:r>
        <w:rPr/>
        <w:t>observed</w:t>
      </w:r>
      <w:r>
        <w:rPr>
          <w:spacing w:val="22"/>
        </w:rPr>
        <w:t> </w:t>
      </w:r>
      <w:r>
        <w:rPr/>
        <w:t>levels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significance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spacing w:line="480" w:lineRule="auto" w:before="72"/>
        <w:ind w:left="1785" w:right="1412"/>
        <w:jc w:val="both"/>
      </w:pPr>
      <w:r>
        <w:rPr/>
        <w:t>for the two variables (control and experimental) were lower than the fixed level of 0.05</w:t>
      </w:r>
      <w:r>
        <w:rPr>
          <w:spacing w:val="1"/>
        </w:rPr>
        <w:t> </w:t>
      </w:r>
      <w:r>
        <w:rPr/>
        <w:t>(P&gt;0.05).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observations,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between the narrative essay mean performance score of those exposed to</w:t>
      </w:r>
      <w:r>
        <w:rPr>
          <w:spacing w:val="1"/>
        </w:rPr>
        <w:t> </w:t>
      </w:r>
      <w:r>
        <w:rPr/>
        <w:t>WebQuest online learning strategies and those not exposed to the treatment is therefore</w:t>
      </w:r>
      <w:r>
        <w:rPr>
          <w:spacing w:val="1"/>
        </w:rPr>
        <w:t> </w:t>
      </w:r>
      <w:r>
        <w:rPr/>
        <w:t>rejected. To prove beyond reasonable doubt that this remarkable improvement was as a</w:t>
      </w:r>
      <w:r>
        <w:rPr>
          <w:spacing w:val="1"/>
        </w:rPr>
        <w:t> </w:t>
      </w:r>
      <w:r>
        <w:rPr/>
        <w:t>result of the exposure to WOLS, different tests were conducted for both the control and</w:t>
      </w:r>
      <w:r>
        <w:rPr>
          <w:spacing w:val="1"/>
        </w:rPr>
        <w:t> </w:t>
      </w:r>
      <w:r>
        <w:rPr/>
        <w:t>experimental groups.The samples of narrative essay of the experimental and control</w:t>
      </w:r>
      <w:r>
        <w:rPr>
          <w:spacing w:val="1"/>
        </w:rPr>
        <w:t> </w:t>
      </w:r>
      <w:r>
        <w:rPr/>
        <w:t>group are</w:t>
      </w:r>
      <w:r>
        <w:rPr>
          <w:spacing w:val="-2"/>
        </w:rPr>
        <w:t> </w:t>
      </w:r>
      <w:r>
        <w:rPr/>
        <w:t>presented below:</w:t>
      </w:r>
    </w:p>
    <w:p>
      <w:pPr>
        <w:pStyle w:val="BodyText"/>
        <w:spacing w:before="6"/>
      </w:pPr>
    </w:p>
    <w:p>
      <w:pPr>
        <w:pStyle w:val="Heading1"/>
        <w:spacing w:line="274" w:lineRule="exact"/>
        <w:jc w:val="both"/>
      </w:pPr>
      <w:r>
        <w:rPr/>
        <w:t>Sample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(Control</w:t>
      </w:r>
      <w:r>
        <w:rPr>
          <w:spacing w:val="-2"/>
        </w:rPr>
        <w:t> </w:t>
      </w:r>
      <w:r>
        <w:rPr/>
        <w:t>group)</w:t>
      </w:r>
    </w:p>
    <w:p>
      <w:pPr>
        <w:spacing w:line="240" w:lineRule="auto" w:before="0"/>
        <w:ind w:left="1785" w:right="1416" w:firstLine="0"/>
        <w:jc w:val="both"/>
        <w:rPr>
          <w:i/>
          <w:sz w:val="24"/>
        </w:rPr>
      </w:pPr>
      <w:r>
        <w:rPr>
          <w:i/>
          <w:sz w:val="24"/>
        </w:rPr>
        <w:t>Difficultness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easy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 it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easy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encounter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Sergeant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Mugus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remained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indelab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memory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years.</w:t>
      </w:r>
    </w:p>
    <w:p>
      <w:pPr>
        <w:spacing w:line="276" w:lineRule="auto" w:before="0"/>
        <w:ind w:left="1785" w:right="1420" w:firstLine="0"/>
        <w:jc w:val="both"/>
        <w:rPr>
          <w:i/>
          <w:sz w:val="24"/>
        </w:rPr>
      </w:pPr>
      <w:r>
        <w:rPr>
          <w:i/>
          <w:sz w:val="24"/>
        </w:rPr>
        <w:t>Early morning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Monday as 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we washed our uniforms, ironed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wore neatly. We left house early but arrived school late because we were walking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majestically.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z w:val="24"/>
          <w:u w:val="single"/>
        </w:rPr>
        <w:t> reaching their, we</w:t>
      </w:r>
      <w:r>
        <w:rPr>
          <w:i/>
          <w:spacing w:val="59"/>
          <w:sz w:val="24"/>
          <w:u w:val="single"/>
        </w:rPr>
        <w:t> </w:t>
      </w:r>
      <w:r>
        <w:rPr>
          <w:i/>
          <w:sz w:val="24"/>
          <w:u w:val="single"/>
        </w:rPr>
        <w:t>caugt and aske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to knil down rubbish.</w:t>
      </w:r>
    </w:p>
    <w:p>
      <w:pPr>
        <w:spacing w:line="276" w:lineRule="auto" w:before="200"/>
        <w:ind w:left="1785" w:right="1423" w:firstLine="0"/>
        <w:jc w:val="both"/>
        <w:rPr>
          <w:i/>
          <w:sz w:val="24"/>
        </w:rPr>
      </w:pPr>
      <w:r>
        <w:rPr>
          <w:i/>
          <w:sz w:val="24"/>
        </w:rPr>
        <w:t>Oh!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caned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koboko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bastad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level.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cried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badly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came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back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home.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will never forget in 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day.</w:t>
      </w:r>
    </w:p>
    <w:p>
      <w:pPr>
        <w:pStyle w:val="BodyText"/>
        <w:rPr>
          <w:i/>
          <w:sz w:val="26"/>
        </w:rPr>
      </w:pPr>
    </w:p>
    <w:p>
      <w:pPr>
        <w:pStyle w:val="Heading1"/>
        <w:spacing w:line="274" w:lineRule="exact" w:before="178"/>
        <w:jc w:val="both"/>
      </w:pPr>
      <w:r>
        <w:rPr/>
        <w:t>Sample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(Experimental</w:t>
      </w:r>
      <w:r>
        <w:rPr>
          <w:spacing w:val="-1"/>
        </w:rPr>
        <w:t> </w:t>
      </w:r>
      <w:r>
        <w:rPr/>
        <w:t>group)</w:t>
      </w:r>
    </w:p>
    <w:p>
      <w:pPr>
        <w:spacing w:line="240" w:lineRule="auto" w:before="0"/>
        <w:ind w:left="1785" w:right="1413" w:firstLine="0"/>
        <w:jc w:val="both"/>
        <w:rPr>
          <w:i/>
          <w:sz w:val="24"/>
        </w:rPr>
      </w:pPr>
      <w:r>
        <w:rPr>
          <w:i/>
          <w:sz w:val="24"/>
        </w:rPr>
        <w:t>It was on sunny Saturday morning Saturday indeed, when I was told by my folks to 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prepared for an interesting adventure to my village. Not so fast, the day went off and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 sunny day began which was Sunday 26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April, 2016. We were all </w:t>
      </w:r>
      <w:r>
        <w:rPr>
          <w:i/>
          <w:sz w:val="24"/>
          <w:u w:val="single"/>
          <w:vertAlign w:val="baseline"/>
        </w:rPr>
        <w:t>redy</w:t>
      </w:r>
      <w:r>
        <w:rPr>
          <w:i/>
          <w:sz w:val="24"/>
          <w:vertAlign w:val="baseline"/>
        </w:rPr>
        <w:t> to set space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so called adventure, after which we were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all on board.</w:t>
      </w:r>
    </w:p>
    <w:p>
      <w:pPr>
        <w:pStyle w:val="BodyText"/>
        <w:spacing w:before="3"/>
        <w:rPr>
          <w:i/>
        </w:rPr>
      </w:pPr>
    </w:p>
    <w:p>
      <w:pPr>
        <w:spacing w:before="0"/>
        <w:ind w:left="1785" w:right="1414" w:firstLine="0"/>
        <w:jc w:val="both"/>
        <w:rPr>
          <w:i/>
          <w:sz w:val="24"/>
        </w:rPr>
      </w:pPr>
      <w:r>
        <w:rPr>
          <w:i/>
          <w:sz w:val="24"/>
        </w:rPr>
        <w:t>The road to my village is indeed a straight forward perspective way because it’s wide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clean enough to occupy a colossal mansion if measured in length and breadth.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journey was an interesting one which every normal being would love to experience. Our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father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called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younger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brother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ten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kilometers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journey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village.</w:t>
      </w:r>
    </w:p>
    <w:p>
      <w:pPr>
        <w:pStyle w:val="BodyText"/>
        <w:spacing w:before="5"/>
        <w:rPr>
          <w:i/>
        </w:rPr>
      </w:pPr>
    </w:p>
    <w:p>
      <w:pPr>
        <w:spacing w:before="0"/>
        <w:ind w:left="1785" w:right="1414" w:firstLine="0"/>
        <w:jc w:val="both"/>
        <w:rPr>
          <w:i/>
          <w:sz w:val="24"/>
        </w:rPr>
      </w:pPr>
      <w:r>
        <w:rPr>
          <w:i/>
          <w:sz w:val="24"/>
        </w:rPr>
        <w:t>On getting to my village we were welcomed by the 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knew during my last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visitation. We were invited to the palace by the Emir of Zuba and, served with great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drinks and delicious dishes, after which we were told about the upcoming Yam Festival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 is scheduled to hold on 30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April, 2016. Our uncle, the Emir of Zuma, introduced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us to his family and we spent the night discussing with them about different issues. His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eldest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son, Ibrahim bought fura for us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we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really enjoyed it.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3"/>
        <w:jc w:val="both"/>
      </w:pPr>
      <w:r>
        <w:rPr/>
        <w:t>Sample 3 was seriously under developed with high number of spelling errors. The</w:t>
      </w:r>
      <w:r>
        <w:rPr>
          <w:spacing w:val="1"/>
        </w:rPr>
        <w:t> </w:t>
      </w:r>
      <w:r>
        <w:rPr/>
        <w:t>problem of punctuation was also noticed.Moreover</w:t>
      </w:r>
      <w:r>
        <w:rPr>
          <w:i/>
        </w:rPr>
        <w:t>, </w:t>
      </w:r>
      <w:r>
        <w:rPr/>
        <w:t>the student exhibited high level of</w:t>
      </w:r>
      <w:r>
        <w:rPr>
          <w:spacing w:val="1"/>
        </w:rPr>
        <w:t> </w:t>
      </w:r>
      <w:r>
        <w:rPr/>
        <w:t>ignorance of tenses</w:t>
      </w:r>
      <w:r>
        <w:rPr>
          <w:b/>
          <w:i/>
        </w:rPr>
        <w:t>.</w:t>
      </w:r>
      <w:r>
        <w:rPr/>
        <w:t>There was no proper use of conjuncts. Sample 4 exhibited adequate</w:t>
      </w:r>
      <w:r>
        <w:rPr>
          <w:spacing w:val="1"/>
        </w:rPr>
        <w:t> </w:t>
      </w:r>
      <w:r>
        <w:rPr/>
        <w:t>use of vocabulary. The student was able to write the required number of 450 words. The</w:t>
      </w:r>
      <w:r>
        <w:rPr>
          <w:spacing w:val="-57"/>
        </w:rPr>
        <w:t> </w:t>
      </w:r>
      <w:r>
        <w:rPr/>
        <w:t>essay satisfies all requirements for a score of 29 marks out of maximum number of 50</w:t>
      </w:r>
      <w:r>
        <w:rPr>
          <w:spacing w:val="1"/>
        </w:rPr>
        <w:t> </w:t>
      </w:r>
      <w:r>
        <w:rPr/>
        <w:t>marks.Despite all the progressive increase in performance, there was problem of wrong</w:t>
      </w:r>
      <w:r>
        <w:rPr>
          <w:spacing w:val="1"/>
        </w:rPr>
        <w:t> </w:t>
      </w:r>
      <w:r>
        <w:rPr/>
        <w:t>spelling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2"/>
        </w:rPr>
        <w:t> </w:t>
      </w:r>
      <w:r>
        <w:rPr/>
        <w:t>test.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3"/>
        <w:jc w:val="both"/>
      </w:pPr>
      <w:r>
        <w:rPr/>
        <w:t>The samples of the control and the experimental were compared at the final test where</w:t>
      </w:r>
      <w:r>
        <w:rPr>
          <w:spacing w:val="1"/>
        </w:rPr>
        <w:t> </w:t>
      </w:r>
      <w:r>
        <w:rPr/>
        <w:t>experimental sample essay proved to be better. It is glaring that a marked improvement</w:t>
      </w:r>
      <w:r>
        <w:rPr>
          <w:spacing w:val="1"/>
        </w:rPr>
        <w:t> </w:t>
      </w:r>
      <w:r>
        <w:rPr/>
        <w:t>can be noticed in the final test of the experimental group. The two groups answered the</w:t>
      </w:r>
      <w:r>
        <w:rPr>
          <w:spacing w:val="1"/>
        </w:rPr>
        <w:t> </w:t>
      </w:r>
      <w:r>
        <w:rPr/>
        <w:t>same question after rigorous training and exposure to WOLS such as online browsing,</w:t>
      </w:r>
      <w:r>
        <w:rPr>
          <w:spacing w:val="1"/>
        </w:rPr>
        <w:t> </w:t>
      </w:r>
      <w:r>
        <w:rPr/>
        <w:t>searching, organizing, brainstorming, planning, writing, redrafting, and</w:t>
      </w:r>
      <w:r>
        <w:rPr>
          <w:spacing w:val="60"/>
        </w:rPr>
        <w:t> </w:t>
      </w:r>
      <w:r>
        <w:rPr/>
        <w:t>editing. Below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 table 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strategies that led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narrative</w:t>
      </w:r>
      <w:r>
        <w:rPr>
          <w:spacing w:val="-1"/>
        </w:rPr>
        <w:t> </w:t>
      </w:r>
      <w:r>
        <w:rPr/>
        <w:t>essay:</w:t>
      </w:r>
    </w:p>
    <w:p>
      <w:pPr>
        <w:pStyle w:val="BodyText"/>
        <w:spacing w:before="5"/>
      </w:pPr>
    </w:p>
    <w:p>
      <w:pPr>
        <w:pStyle w:val="Heading1"/>
        <w:spacing w:before="1" w:after="3"/>
        <w:ind w:right="1418"/>
        <w:jc w:val="both"/>
      </w:pPr>
      <w:r>
        <w:rPr/>
        <w:t>Table</w:t>
      </w:r>
      <w:r>
        <w:rPr>
          <w:spacing w:val="1"/>
        </w:rPr>
        <w:t> </w:t>
      </w:r>
      <w:r>
        <w:rPr/>
        <w:t>4.14: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 Group</w:t>
      </w:r>
      <w:r>
        <w:rPr>
          <w:spacing w:val="2"/>
        </w:rPr>
        <w:t> </w:t>
      </w:r>
      <w:r>
        <w:rPr/>
        <w:t>in Narrative Essay</w:t>
      </w:r>
    </w:p>
    <w:tbl>
      <w:tblPr>
        <w:tblW w:w="0" w:type="auto"/>
        <w:jc w:val="left"/>
        <w:tblInd w:w="1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7"/>
        <w:gridCol w:w="2781"/>
        <w:gridCol w:w="4296"/>
      </w:tblGrid>
      <w:tr>
        <w:trPr>
          <w:trHeight w:val="551" w:hRule="atLeast"/>
        </w:trPr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6" w:right="360" w:firstLine="6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Narrative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Essay</w:t>
            </w:r>
          </w:p>
        </w:tc>
        <w:tc>
          <w:tcPr>
            <w:tcW w:w="27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977" w:val="left" w:leader="none"/>
              </w:tabs>
              <w:spacing w:line="276" w:lineRule="exact"/>
              <w:ind w:left="372" w:righ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WebQuest</w:t>
              <w:tab/>
            </w:r>
            <w:r>
              <w:rPr>
                <w:b/>
                <w:spacing w:val="-1"/>
                <w:sz w:val="24"/>
              </w:rPr>
              <w:t>Online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42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Effects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Essay</w:t>
            </w:r>
          </w:p>
        </w:tc>
      </w:tr>
      <w:tr>
        <w:trPr>
          <w:trHeight w:val="549" w:hRule="atLeast"/>
        </w:trPr>
        <w:tc>
          <w:tcPr>
            <w:tcW w:w="15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WebQuesting</w:t>
            </w:r>
          </w:p>
        </w:tc>
        <w:tc>
          <w:tcPr>
            <w:tcW w:w="42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Searching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selected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websites</w:t>
            </w:r>
          </w:p>
        </w:tc>
      </w:tr>
      <w:tr>
        <w:trPr>
          <w:trHeight w:val="275" w:hRule="atLeast"/>
        </w:trPr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Sequencing</w:t>
            </w:r>
          </w:p>
        </w:tc>
        <w:tc>
          <w:tcPr>
            <w:tcW w:w="429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Arrangement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occurred</w:t>
            </w:r>
          </w:p>
        </w:tc>
      </w:tr>
      <w:tr>
        <w:trPr>
          <w:trHeight w:val="276" w:hRule="atLeast"/>
        </w:trPr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Collaboration</w:t>
            </w:r>
          </w:p>
        </w:tc>
        <w:tc>
          <w:tcPr>
            <w:tcW w:w="429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Collaboration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pairs</w:t>
            </w:r>
          </w:p>
        </w:tc>
      </w:tr>
      <w:tr>
        <w:trPr>
          <w:trHeight w:val="551" w:hRule="atLeast"/>
        </w:trPr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71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editing</w:t>
            </w:r>
          </w:p>
        </w:tc>
        <w:tc>
          <w:tcPr>
            <w:tcW w:w="4296" w:type="dxa"/>
          </w:tcPr>
          <w:p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Checking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accuracy,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redrafting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unnecessary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errors</w:t>
            </w:r>
          </w:p>
        </w:tc>
      </w:tr>
      <w:tr>
        <w:trPr>
          <w:trHeight w:val="298" w:hRule="atLeast"/>
        </w:trPr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71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</w:tc>
        <w:tc>
          <w:tcPr>
            <w:tcW w:w="4296" w:type="dxa"/>
          </w:tcPr>
          <w:p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  <w:tr>
        <w:trPr>
          <w:trHeight w:val="574" w:hRule="atLeast"/>
        </w:trPr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40" w:lineRule="auto" w:before="17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Self-editing</w:t>
            </w:r>
          </w:p>
        </w:tc>
        <w:tc>
          <w:tcPr>
            <w:tcW w:w="4296" w:type="dxa"/>
          </w:tcPr>
          <w:p>
            <w:pPr>
              <w:pStyle w:val="TableParagraph"/>
              <w:tabs>
                <w:tab w:pos="1462" w:val="left" w:leader="none"/>
                <w:tab w:pos="2702" w:val="left" w:leader="none"/>
                <w:tab w:pos="3273" w:val="left" w:leader="none"/>
              </w:tabs>
              <w:spacing w:line="270" w:lineRule="atLeast" w:before="3"/>
              <w:ind w:left="107" w:right="108"/>
              <w:jc w:val="left"/>
              <w:rPr>
                <w:sz w:val="24"/>
              </w:rPr>
            </w:pPr>
            <w:r>
              <w:rPr>
                <w:sz w:val="24"/>
              </w:rPr>
              <w:t>Individual</w:t>
              <w:tab/>
              <w:t>checking</w:t>
              <w:tab/>
              <w:t>of</w:t>
              <w:tab/>
            </w:r>
            <w:r>
              <w:rPr>
                <w:spacing w:val="-1"/>
                <w:sz w:val="24"/>
              </w:rPr>
              <w:t>spellings,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punctuations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grammatical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errors</w:t>
            </w:r>
          </w:p>
        </w:tc>
      </w:tr>
      <w:tr>
        <w:trPr>
          <w:trHeight w:val="551" w:hRule="atLeast"/>
        </w:trPr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71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Brainstorming</w:t>
            </w:r>
          </w:p>
        </w:tc>
        <w:tc>
          <w:tcPr>
            <w:tcW w:w="4296" w:type="dxa"/>
          </w:tcPr>
          <w:p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Outlining,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ideas</w:t>
            </w:r>
          </w:p>
        </w:tc>
      </w:tr>
      <w:tr>
        <w:trPr>
          <w:trHeight w:val="276" w:hRule="atLeast"/>
        </w:trPr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Crafting</w:t>
            </w:r>
          </w:p>
        </w:tc>
        <w:tc>
          <w:tcPr>
            <w:tcW w:w="429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Intra-sentential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ideas</w:t>
            </w:r>
          </w:p>
        </w:tc>
      </w:tr>
      <w:tr>
        <w:trPr>
          <w:trHeight w:val="277" w:hRule="atLeast"/>
        </w:trPr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7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Reviewing</w:t>
            </w:r>
          </w:p>
        </w:tc>
        <w:tc>
          <w:tcPr>
            <w:tcW w:w="4296" w:type="dxa"/>
          </w:tcPr>
          <w:p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revision 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posting</w:t>
            </w:r>
          </w:p>
        </w:tc>
      </w:tr>
      <w:tr>
        <w:trPr>
          <w:trHeight w:val="829" w:hRule="atLeast"/>
        </w:trPr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72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Re-structuring</w:t>
            </w:r>
          </w:p>
        </w:tc>
        <w:tc>
          <w:tcPr>
            <w:tcW w:w="4296" w:type="dxa"/>
          </w:tcPr>
          <w:p>
            <w:pPr>
              <w:pStyle w:val="TableParagraph"/>
              <w:tabs>
                <w:tab w:pos="3836" w:val="left" w:leader="none"/>
              </w:tabs>
              <w:spacing w:line="240" w:lineRule="auto"/>
              <w:ind w:left="107" w:right="111"/>
              <w:jc w:val="left"/>
              <w:rPr>
                <w:sz w:val="24"/>
              </w:rPr>
            </w:pPr>
            <w:r>
              <w:rPr>
                <w:sz w:val="24"/>
              </w:rPr>
              <w:t>Logical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presentation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sentence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ordering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document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central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sentence</w:t>
            </w:r>
          </w:p>
        </w:tc>
      </w:tr>
      <w:tr>
        <w:trPr>
          <w:trHeight w:val="278" w:hRule="atLeast"/>
        </w:trPr>
        <w:tc>
          <w:tcPr>
            <w:tcW w:w="15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Logical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manipulation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through</w:t>
            </w:r>
          </w:p>
        </w:tc>
      </w:tr>
    </w:tbl>
    <w:p>
      <w:pPr>
        <w:spacing w:after="0" w:line="259" w:lineRule="exact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before="2"/>
        <w:rPr>
          <w:b/>
          <w:sz w:val="5"/>
        </w:rPr>
      </w:pPr>
    </w:p>
    <w:p>
      <w:pPr>
        <w:pStyle w:val="BodyText"/>
        <w:spacing w:line="20" w:lineRule="exact"/>
        <w:ind w:left="1785"/>
        <w:rPr>
          <w:sz w:val="2"/>
        </w:rPr>
      </w:pPr>
      <w:r>
        <w:rPr>
          <w:sz w:val="2"/>
        </w:rPr>
        <w:pict>
          <v:group style="width:430.7pt;height:.5pt;mso-position-horizontal-relative:char;mso-position-vertical-relative:line" coordorigin="0,0" coordsize="8614,10">
            <v:shape style="position:absolute;left:0;top:0;width:8614;height:10" coordorigin="0,0" coordsize="8614,10" path="m1803,0l0,0,0,10,1803,10,1803,0xm4328,0l4319,0,1813,0,1803,0,1803,10,1813,10,4319,10,4328,10,4328,0xm8613,0l4328,0,4328,10,8613,10,861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4903" w:val="left" w:leader="none"/>
          <w:tab w:pos="9090" w:val="left" w:leader="none"/>
        </w:tabs>
        <w:ind w:left="462"/>
        <w:jc w:val="center"/>
      </w:pPr>
      <w:r>
        <w:rPr>
          <w:u w:val="single"/>
        </w:rPr>
        <w:t> </w:t>
        <w:tab/>
      </w:r>
      <w:r>
        <w:rPr>
          <w:u w:val="single"/>
        </w:rPr>
        <w:t>insertion,</w:t>
      </w:r>
      <w:r>
        <w:rPr>
          <w:spacing w:val="-2"/>
          <w:u w:val="single"/>
        </w:rPr>
        <w:t> </w:t>
      </w:r>
      <w:r>
        <w:rPr>
          <w:u w:val="single"/>
        </w:rPr>
        <w:t>deletion</w:t>
      </w:r>
      <w:r>
        <w:rPr>
          <w:spacing w:val="-1"/>
          <w:u w:val="single"/>
        </w:rPr>
        <w:t> </w:t>
      </w:r>
      <w:r>
        <w:rPr>
          <w:u w:val="single"/>
        </w:rPr>
        <w:t>and</w:t>
      </w:r>
      <w:r>
        <w:rPr>
          <w:spacing w:val="-2"/>
          <w:u w:val="single"/>
        </w:rPr>
        <w:t> </w:t>
      </w:r>
      <w:r>
        <w:rPr>
          <w:u w:val="single"/>
        </w:rPr>
        <w:t>organization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90"/>
        <w:ind w:left="1785" w:right="1418"/>
        <w:jc w:val="both"/>
      </w:pPr>
      <w:r>
        <w:rPr>
          <w:b/>
        </w:rPr>
        <w:t>Hypothesis III</w:t>
      </w:r>
      <w:r>
        <w:rPr/>
        <w:t>: There is no significant difference between the descriptive essay mean</w:t>
      </w:r>
      <w:r>
        <w:rPr>
          <w:spacing w:val="1"/>
        </w:rPr>
        <w:t> </w:t>
      </w:r>
      <w:r>
        <w:rPr/>
        <w:t>performance score of those exposed to WebQuest online learning strategies and those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6"/>
        <w:jc w:val="both"/>
      </w:pPr>
      <w:r>
        <w:rPr/>
        <w:t>In order to test the hypothesis, t-test was used to compare the scores of the descriptive</w:t>
      </w:r>
      <w:r>
        <w:rPr>
          <w:spacing w:val="1"/>
        </w:rPr>
        <w:t> </w:t>
      </w:r>
      <w:r>
        <w:rPr/>
        <w:t>essay of SS II students that were exposed to WOLS and those not exposed to the</w:t>
      </w:r>
      <w:r>
        <w:rPr>
          <w:spacing w:val="1"/>
        </w:rPr>
        <w:t> </w:t>
      </w:r>
      <w:r>
        <w:rPr/>
        <w:t>treatment.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 is summarized in the</w:t>
      </w:r>
      <w:r>
        <w:rPr>
          <w:spacing w:val="-1"/>
        </w:rPr>
        <w:t> </w:t>
      </w:r>
      <w:r>
        <w:rPr/>
        <w:t>Table 4.11.</w:t>
      </w:r>
    </w:p>
    <w:p>
      <w:pPr>
        <w:pStyle w:val="BodyText"/>
        <w:spacing w:before="6"/>
      </w:pPr>
    </w:p>
    <w:p>
      <w:pPr>
        <w:pStyle w:val="Heading1"/>
        <w:spacing w:after="3"/>
        <w:ind w:right="1420"/>
        <w:jc w:val="both"/>
      </w:pPr>
      <w:r>
        <w:rPr/>
        <w:t>Table 4.15:Two Sample T-Test on Mean Written English Performance Score in</w:t>
      </w:r>
      <w:r>
        <w:rPr>
          <w:spacing w:val="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Essay</w:t>
      </w:r>
    </w:p>
    <w:tbl>
      <w:tblPr>
        <w:tblW w:w="0" w:type="auto"/>
        <w:jc w:val="left"/>
        <w:tblInd w:w="1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1806"/>
        <w:gridCol w:w="554"/>
        <w:gridCol w:w="848"/>
        <w:gridCol w:w="788"/>
        <w:gridCol w:w="705"/>
        <w:gridCol w:w="1026"/>
        <w:gridCol w:w="611"/>
        <w:gridCol w:w="1019"/>
      </w:tblGrid>
      <w:tr>
        <w:trPr>
          <w:trHeight w:val="594" w:hRule="atLeast"/>
        </w:trPr>
        <w:tc>
          <w:tcPr>
            <w:tcW w:w="147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  <w:tc>
          <w:tcPr>
            <w:tcW w:w="180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55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6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4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78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112" w:right="2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70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132" w:righ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Err</w:t>
            </w:r>
          </w:p>
        </w:tc>
        <w:tc>
          <w:tcPr>
            <w:tcW w:w="102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t-Value</w:t>
            </w:r>
          </w:p>
        </w:tc>
        <w:tc>
          <w:tcPr>
            <w:tcW w:w="61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1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P-</w:t>
            </w:r>
          </w:p>
          <w:p>
            <w:pPr>
              <w:pStyle w:val="TableParagraph"/>
              <w:spacing w:line="240" w:lineRule="auto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284" w:hRule="atLeast"/>
        </w:trPr>
        <w:tc>
          <w:tcPr>
            <w:tcW w:w="14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8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  <w:tc>
          <w:tcPr>
            <w:tcW w:w="7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0.876</w:t>
            </w:r>
          </w:p>
        </w:tc>
        <w:tc>
          <w:tcPr>
            <w:tcW w:w="70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14" w:right="131"/>
              <w:rPr>
                <w:sz w:val="24"/>
              </w:rPr>
            </w:pPr>
            <w:r>
              <w:rPr>
                <w:sz w:val="24"/>
              </w:rPr>
              <w:t>.113</w:t>
            </w:r>
          </w:p>
        </w:tc>
        <w:tc>
          <w:tcPr>
            <w:tcW w:w="10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-6.920</w:t>
            </w:r>
          </w:p>
        </w:tc>
        <w:tc>
          <w:tcPr>
            <w:tcW w:w="61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01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line="273" w:lineRule="exact" w:before="7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4" w:type="dxa"/>
          </w:tcPr>
          <w:p>
            <w:pPr>
              <w:pStyle w:val="TableParagraph"/>
              <w:spacing w:line="273" w:lineRule="exact" w:before="7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788" w:type="dxa"/>
          </w:tcPr>
          <w:p>
            <w:pPr>
              <w:pStyle w:val="TableParagraph"/>
              <w:spacing w:line="273" w:lineRule="exact" w:before="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 w:before="7"/>
              <w:ind w:left="114" w:right="131"/>
              <w:rPr>
                <w:sz w:val="24"/>
              </w:rPr>
            </w:pPr>
            <w:r>
              <w:rPr>
                <w:sz w:val="24"/>
              </w:rPr>
              <w:t>.115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73" w:lineRule="exact" w:before="7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1806" w:type="dxa"/>
          </w:tcPr>
          <w:p>
            <w:pPr>
              <w:pStyle w:val="TableParagraph"/>
              <w:spacing w:line="273" w:lineRule="exact" w:before="7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4" w:type="dxa"/>
          </w:tcPr>
          <w:p>
            <w:pPr>
              <w:pStyle w:val="TableParagraph"/>
              <w:spacing w:line="273" w:lineRule="exact" w:before="7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  <w:tc>
          <w:tcPr>
            <w:tcW w:w="788" w:type="dxa"/>
          </w:tcPr>
          <w:p>
            <w:pPr>
              <w:pStyle w:val="TableParagraph"/>
              <w:spacing w:line="273" w:lineRule="exact" w:before="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0.785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 w:before="7"/>
              <w:ind w:left="114" w:right="131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026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-7.710</w:t>
            </w:r>
          </w:p>
        </w:tc>
        <w:tc>
          <w:tcPr>
            <w:tcW w:w="611" w:type="dxa"/>
          </w:tcPr>
          <w:p>
            <w:pPr>
              <w:pStyle w:val="TableParagraph"/>
              <w:spacing w:line="273" w:lineRule="exact" w:before="7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019" w:type="dxa"/>
          </w:tcPr>
          <w:p>
            <w:pPr>
              <w:pStyle w:val="TableParagraph"/>
              <w:spacing w:line="273" w:lineRule="exact" w:before="7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line="273" w:lineRule="exact" w:before="7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4" w:type="dxa"/>
          </w:tcPr>
          <w:p>
            <w:pPr>
              <w:pStyle w:val="TableParagraph"/>
              <w:spacing w:line="273" w:lineRule="exact" w:before="7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4.93</w:t>
            </w:r>
          </w:p>
        </w:tc>
        <w:tc>
          <w:tcPr>
            <w:tcW w:w="788" w:type="dxa"/>
          </w:tcPr>
          <w:p>
            <w:pPr>
              <w:pStyle w:val="TableParagraph"/>
              <w:spacing w:line="273" w:lineRule="exact" w:before="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0.778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 w:before="7"/>
              <w:ind w:left="114" w:right="131"/>
              <w:rPr>
                <w:sz w:val="24"/>
              </w:rPr>
            </w:pPr>
            <w:r>
              <w:rPr>
                <w:sz w:val="24"/>
              </w:rPr>
              <w:t>.100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73" w:lineRule="exact" w:before="7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Expression</w:t>
            </w:r>
          </w:p>
        </w:tc>
        <w:tc>
          <w:tcPr>
            <w:tcW w:w="1806" w:type="dxa"/>
          </w:tcPr>
          <w:p>
            <w:pPr>
              <w:pStyle w:val="TableParagraph"/>
              <w:spacing w:line="273" w:lineRule="exact" w:before="7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4" w:type="dxa"/>
          </w:tcPr>
          <w:p>
            <w:pPr>
              <w:pStyle w:val="TableParagraph"/>
              <w:spacing w:line="273" w:lineRule="exact" w:before="7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6.02</w:t>
            </w:r>
          </w:p>
        </w:tc>
        <w:tc>
          <w:tcPr>
            <w:tcW w:w="788" w:type="dxa"/>
          </w:tcPr>
          <w:p>
            <w:pPr>
              <w:pStyle w:val="TableParagraph"/>
              <w:spacing w:line="273" w:lineRule="exact" w:before="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1.049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 w:before="7"/>
              <w:ind w:left="114" w:right="131"/>
              <w:rPr>
                <w:sz w:val="24"/>
              </w:rPr>
            </w:pPr>
            <w:r>
              <w:rPr>
                <w:sz w:val="24"/>
              </w:rPr>
              <w:t>.135</w:t>
            </w:r>
          </w:p>
        </w:tc>
        <w:tc>
          <w:tcPr>
            <w:tcW w:w="1026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-13.321</w:t>
            </w:r>
          </w:p>
        </w:tc>
        <w:tc>
          <w:tcPr>
            <w:tcW w:w="611" w:type="dxa"/>
          </w:tcPr>
          <w:p>
            <w:pPr>
              <w:pStyle w:val="TableParagraph"/>
              <w:spacing w:line="273" w:lineRule="exact" w:before="7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019" w:type="dxa"/>
          </w:tcPr>
          <w:p>
            <w:pPr>
              <w:pStyle w:val="TableParagraph"/>
              <w:spacing w:line="273" w:lineRule="exact" w:before="7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line="273" w:lineRule="exact" w:before="7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4" w:type="dxa"/>
          </w:tcPr>
          <w:p>
            <w:pPr>
              <w:pStyle w:val="TableParagraph"/>
              <w:spacing w:line="273" w:lineRule="exact" w:before="7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8.57</w:t>
            </w:r>
          </w:p>
        </w:tc>
        <w:tc>
          <w:tcPr>
            <w:tcW w:w="788" w:type="dxa"/>
          </w:tcPr>
          <w:p>
            <w:pPr>
              <w:pStyle w:val="TableParagraph"/>
              <w:spacing w:line="273" w:lineRule="exact" w:before="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1.047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 w:before="7"/>
              <w:ind w:left="114" w:right="131"/>
              <w:rPr>
                <w:sz w:val="24"/>
              </w:rPr>
            </w:pPr>
            <w:r>
              <w:rPr>
                <w:sz w:val="24"/>
              </w:rPr>
              <w:t>.135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73" w:lineRule="exact" w:before="7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Mechanics</w:t>
            </w:r>
          </w:p>
        </w:tc>
        <w:tc>
          <w:tcPr>
            <w:tcW w:w="1806" w:type="dxa"/>
          </w:tcPr>
          <w:p>
            <w:pPr>
              <w:pStyle w:val="TableParagraph"/>
              <w:spacing w:line="273" w:lineRule="exact" w:before="7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4" w:type="dxa"/>
          </w:tcPr>
          <w:p>
            <w:pPr>
              <w:pStyle w:val="TableParagraph"/>
              <w:spacing w:line="273" w:lineRule="exact" w:before="7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788" w:type="dxa"/>
          </w:tcPr>
          <w:p>
            <w:pPr>
              <w:pStyle w:val="TableParagraph"/>
              <w:spacing w:line="273" w:lineRule="exact" w:before="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0.500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 w:before="7"/>
              <w:ind w:left="114" w:right="131"/>
              <w:rPr>
                <w:sz w:val="24"/>
              </w:rPr>
            </w:pPr>
            <w:r>
              <w:rPr>
                <w:sz w:val="24"/>
              </w:rPr>
              <w:t>.065</w:t>
            </w:r>
          </w:p>
        </w:tc>
        <w:tc>
          <w:tcPr>
            <w:tcW w:w="1026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-1.273</w:t>
            </w:r>
          </w:p>
        </w:tc>
        <w:tc>
          <w:tcPr>
            <w:tcW w:w="611" w:type="dxa"/>
          </w:tcPr>
          <w:p>
            <w:pPr>
              <w:pStyle w:val="TableParagraph"/>
              <w:spacing w:line="273" w:lineRule="exact" w:before="7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019" w:type="dxa"/>
          </w:tcPr>
          <w:p>
            <w:pPr>
              <w:pStyle w:val="TableParagraph"/>
              <w:spacing w:line="273" w:lineRule="exact" w:before="7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.205</w:t>
            </w: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line="273" w:lineRule="exact" w:before="7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4" w:type="dxa"/>
          </w:tcPr>
          <w:p>
            <w:pPr>
              <w:pStyle w:val="TableParagraph"/>
              <w:spacing w:line="273" w:lineRule="exact" w:before="7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788" w:type="dxa"/>
          </w:tcPr>
          <w:p>
            <w:pPr>
              <w:pStyle w:val="TableParagraph"/>
              <w:spacing w:line="273" w:lineRule="exact" w:before="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.504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 w:before="7"/>
              <w:ind w:left="114" w:right="131"/>
              <w:rPr>
                <w:sz w:val="24"/>
              </w:rPr>
            </w:pPr>
            <w:r>
              <w:rPr>
                <w:sz w:val="24"/>
              </w:rPr>
              <w:t>.065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spacing w:line="273" w:lineRule="exact" w:before="7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06" w:type="dxa"/>
          </w:tcPr>
          <w:p>
            <w:pPr>
              <w:pStyle w:val="TableParagraph"/>
              <w:spacing w:line="273" w:lineRule="exact" w:before="7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4" w:type="dxa"/>
          </w:tcPr>
          <w:p>
            <w:pPr>
              <w:pStyle w:val="TableParagraph"/>
              <w:spacing w:line="273" w:lineRule="exact" w:before="7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14.17</w:t>
            </w:r>
          </w:p>
        </w:tc>
        <w:tc>
          <w:tcPr>
            <w:tcW w:w="788" w:type="dxa"/>
          </w:tcPr>
          <w:p>
            <w:pPr>
              <w:pStyle w:val="TableParagraph"/>
              <w:spacing w:line="273" w:lineRule="exact" w:before="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1.719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 w:before="7"/>
              <w:ind w:left="114" w:right="131"/>
              <w:rPr>
                <w:sz w:val="24"/>
              </w:rPr>
            </w:pPr>
            <w:r>
              <w:rPr>
                <w:sz w:val="24"/>
              </w:rPr>
              <w:t>.222</w:t>
            </w:r>
          </w:p>
        </w:tc>
        <w:tc>
          <w:tcPr>
            <w:tcW w:w="1026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-16.510</w:t>
            </w:r>
          </w:p>
        </w:tc>
        <w:tc>
          <w:tcPr>
            <w:tcW w:w="611" w:type="dxa"/>
          </w:tcPr>
          <w:p>
            <w:pPr>
              <w:pStyle w:val="TableParagraph"/>
              <w:spacing w:line="273" w:lineRule="exact" w:before="7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019" w:type="dxa"/>
          </w:tcPr>
          <w:p>
            <w:pPr>
              <w:pStyle w:val="TableParagraph"/>
              <w:spacing w:line="273" w:lineRule="exact" w:before="7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14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8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18.98</w:t>
            </w:r>
          </w:p>
        </w:tc>
        <w:tc>
          <w:tcPr>
            <w:tcW w:w="7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1.467</w:t>
            </w:r>
          </w:p>
        </w:tc>
        <w:tc>
          <w:tcPr>
            <w:tcW w:w="70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14" w:right="131"/>
              <w:rPr>
                <w:sz w:val="24"/>
              </w:rPr>
            </w:pPr>
            <w:r>
              <w:rPr>
                <w:sz w:val="24"/>
              </w:rPr>
              <w:t>.189</w:t>
            </w:r>
          </w:p>
        </w:tc>
        <w:tc>
          <w:tcPr>
            <w:tcW w:w="10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1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01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480" w:lineRule="auto"/>
        <w:ind w:left="1785" w:right="1414"/>
        <w:jc w:val="both"/>
      </w:pPr>
      <w:r>
        <w:rPr/>
        <w:t>This result reveals that the students exposed to WOLS were significantly better in their</w:t>
      </w:r>
      <w:r>
        <w:rPr>
          <w:spacing w:val="1"/>
        </w:rPr>
        <w:t> </w:t>
      </w:r>
      <w:r>
        <w:rPr/>
        <w:t>performance than those not exposed to the treatment. The content of the written English</w:t>
      </w:r>
      <w:r>
        <w:rPr>
          <w:spacing w:val="1"/>
        </w:rPr>
        <w:t> </w:t>
      </w:r>
      <w:r>
        <w:rPr/>
        <w:t>of the experimental students significantly increased after the exposure to the treatment.</w:t>
      </w:r>
      <w:r>
        <w:rPr>
          <w:spacing w:val="1"/>
        </w:rPr>
        <w:t> </w:t>
      </w:r>
      <w:r>
        <w:rPr/>
        <w:t>This is proved by 4.87 mean score of experimental group and 3.75 for control group. In</w:t>
      </w:r>
      <w:r>
        <w:rPr>
          <w:spacing w:val="1"/>
        </w:rPr>
        <w:t> </w:t>
      </w:r>
      <w:r>
        <w:rPr/>
        <w:t>organization of the written English, the mean score of the experimental remained as</w:t>
      </w:r>
      <w:r>
        <w:rPr>
          <w:spacing w:val="1"/>
        </w:rPr>
        <w:t> </w:t>
      </w:r>
      <w:r>
        <w:rPr/>
        <w:t>4.93while the control group had 3.83. The mean score of expression of the written</w:t>
      </w:r>
      <w:r>
        <w:rPr>
          <w:spacing w:val="1"/>
        </w:rPr>
        <w:t> </w:t>
      </w:r>
      <w:r>
        <w:rPr/>
        <w:t>English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experimental</w:t>
      </w:r>
      <w:r>
        <w:rPr>
          <w:spacing w:val="8"/>
        </w:rPr>
        <w:t> </w:t>
      </w:r>
      <w:r>
        <w:rPr/>
        <w:t>group</w:t>
      </w:r>
      <w:r>
        <w:rPr>
          <w:spacing w:val="6"/>
        </w:rPr>
        <w:t> </w:t>
      </w:r>
      <w:r>
        <w:rPr/>
        <w:t>was</w:t>
      </w:r>
      <w:r>
        <w:rPr>
          <w:spacing w:val="8"/>
        </w:rPr>
        <w:t> </w:t>
      </w:r>
      <w:r>
        <w:rPr/>
        <w:t>8.57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6.02</w:t>
      </w:r>
      <w:r>
        <w:rPr>
          <w:spacing w:val="10"/>
        </w:rPr>
        <w:t> </w:t>
      </w:r>
      <w:r>
        <w:rPr/>
        <w:t>for</w:t>
      </w:r>
      <w:r>
        <w:rPr>
          <w:spacing w:val="6"/>
        </w:rPr>
        <w:t> </w:t>
      </w:r>
      <w:r>
        <w:rPr/>
        <w:t>control</w:t>
      </w:r>
      <w:r>
        <w:rPr>
          <w:spacing w:val="8"/>
        </w:rPr>
        <w:t> </w:t>
      </w:r>
      <w:r>
        <w:rPr/>
        <w:t>group.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aspect</w:t>
      </w:r>
      <w:r>
        <w:rPr>
          <w:spacing w:val="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200" w:right="0"/>
        </w:sectPr>
      </w:pPr>
    </w:p>
    <w:p>
      <w:pPr>
        <w:pStyle w:val="BodyText"/>
        <w:spacing w:line="480" w:lineRule="auto" w:before="72"/>
        <w:ind w:left="1785" w:right="1414"/>
        <w:jc w:val="both"/>
      </w:pPr>
      <w:r>
        <w:rPr/>
        <w:t>mechanics of the written English, the mean score of the experimental group was .68 and</w:t>
      </w:r>
      <w:r>
        <w:rPr>
          <w:spacing w:val="-57"/>
        </w:rPr>
        <w:t> </w:t>
      </w:r>
      <w:r>
        <w:rPr/>
        <w:t>the</w:t>
      </w:r>
      <w:r>
        <w:rPr>
          <w:spacing w:val="36"/>
        </w:rPr>
        <w:t> </w:t>
      </w:r>
      <w:r>
        <w:rPr/>
        <w:t>control</w:t>
      </w:r>
      <w:r>
        <w:rPr>
          <w:spacing w:val="39"/>
        </w:rPr>
        <w:t> </w:t>
      </w:r>
      <w:r>
        <w:rPr/>
        <w:t>group</w:t>
      </w:r>
      <w:r>
        <w:rPr>
          <w:spacing w:val="39"/>
        </w:rPr>
        <w:t> </w:t>
      </w:r>
      <w:r>
        <w:rPr/>
        <w:t>was</w:t>
      </w:r>
      <w:r>
        <w:rPr>
          <w:spacing w:val="37"/>
        </w:rPr>
        <w:t> </w:t>
      </w:r>
      <w:r>
        <w:rPr/>
        <w:t>.57.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total</w:t>
      </w:r>
      <w:r>
        <w:rPr>
          <w:spacing w:val="38"/>
        </w:rPr>
        <w:t> </w:t>
      </w:r>
      <w:r>
        <w:rPr/>
        <w:t>mean</w:t>
      </w:r>
      <w:r>
        <w:rPr>
          <w:spacing w:val="37"/>
        </w:rPr>
        <w:t> </w:t>
      </w:r>
      <w:r>
        <w:rPr/>
        <w:t>score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experimental</w:t>
      </w:r>
      <w:r>
        <w:rPr>
          <w:spacing w:val="44"/>
        </w:rPr>
        <w:t> </w:t>
      </w:r>
      <w:r>
        <w:rPr/>
        <w:t>group</w:t>
      </w:r>
      <w:r>
        <w:rPr>
          <w:spacing w:val="38"/>
        </w:rPr>
        <w:t> </w:t>
      </w:r>
      <w:r>
        <w:rPr/>
        <w:t>stood</w:t>
      </w:r>
      <w:r>
        <w:rPr>
          <w:spacing w:val="37"/>
        </w:rPr>
        <w:t> </w:t>
      </w:r>
      <w:r>
        <w:rPr/>
        <w:t>as</w:t>
      </w:r>
    </w:p>
    <w:p>
      <w:pPr>
        <w:pStyle w:val="BodyText"/>
        <w:spacing w:line="480" w:lineRule="auto"/>
        <w:ind w:left="1785" w:right="1412"/>
        <w:jc w:val="both"/>
      </w:pPr>
      <w:r>
        <w:rPr/>
        <w:t>18.98 and the control remained as 14.17. The observed levels of significance for the two</w:t>
      </w:r>
      <w:r>
        <w:rPr>
          <w:spacing w:val="-57"/>
        </w:rPr>
        <w:t> </w:t>
      </w:r>
      <w:r>
        <w:rPr/>
        <w:t>variables</w:t>
      </w:r>
      <w:r>
        <w:rPr>
          <w:spacing w:val="22"/>
        </w:rPr>
        <w:t> </w:t>
      </w:r>
      <w:r>
        <w:rPr/>
        <w:t>(control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experimental)</w:t>
      </w:r>
      <w:r>
        <w:rPr>
          <w:spacing w:val="22"/>
        </w:rPr>
        <w:t> </w:t>
      </w:r>
      <w:r>
        <w:rPr/>
        <w:t>were</w:t>
      </w:r>
      <w:r>
        <w:rPr>
          <w:spacing w:val="20"/>
        </w:rPr>
        <w:t> </w:t>
      </w:r>
      <w:r>
        <w:rPr/>
        <w:t>lower</w:t>
      </w:r>
      <w:r>
        <w:rPr>
          <w:spacing w:val="20"/>
        </w:rPr>
        <w:t> </w:t>
      </w:r>
      <w:r>
        <w:rPr/>
        <w:t>than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fixed</w:t>
      </w:r>
      <w:r>
        <w:rPr>
          <w:spacing w:val="21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0.05</w:t>
      </w:r>
      <w:r>
        <w:rPr>
          <w:spacing w:val="20"/>
        </w:rPr>
        <w:t> </w:t>
      </w:r>
      <w:r>
        <w:rPr/>
        <w:t>(P&gt;0.05).</w:t>
      </w:r>
      <w:r>
        <w:rPr>
          <w:spacing w:val="-57"/>
        </w:rPr>
        <w:t> </w:t>
      </w:r>
      <w:r>
        <w:rPr/>
        <w:t>By these observations, the null hypothesis that there is no significant difference between</w:t>
      </w:r>
      <w:r>
        <w:rPr>
          <w:spacing w:val="-57"/>
        </w:rPr>
        <w:t> </w:t>
      </w:r>
      <w:r>
        <w:rPr/>
        <w:t>the descriptive essay mean performance score of those exposed to WebQuest online</w:t>
      </w:r>
      <w:r>
        <w:rPr>
          <w:spacing w:val="1"/>
        </w:rPr>
        <w:t> </w:t>
      </w:r>
      <w:r>
        <w:rPr/>
        <w:t>learning strategies and those not exposed to the treatment is therefore rejected. The</w:t>
      </w:r>
      <w:r>
        <w:rPr>
          <w:spacing w:val="1"/>
        </w:rPr>
        <w:t> </w:t>
      </w:r>
      <w:r>
        <w:rPr/>
        <w:t>progressive improvement became evidently clear in the samples of the experimental and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written English</w:t>
      </w:r>
      <w:r>
        <w:rPr>
          <w:spacing w:val="1"/>
        </w:rPr>
        <w:t> </w:t>
      </w:r>
      <w:r>
        <w:rPr/>
        <w:t>below:</w:t>
      </w:r>
    </w:p>
    <w:p>
      <w:pPr>
        <w:pStyle w:val="Heading1"/>
        <w:spacing w:line="274" w:lineRule="exact" w:before="205"/>
        <w:jc w:val="both"/>
      </w:pPr>
      <w:r>
        <w:rPr/>
        <w:t>Sample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(Control</w:t>
      </w:r>
      <w:r>
        <w:rPr>
          <w:spacing w:val="-1"/>
        </w:rPr>
        <w:t> </w:t>
      </w:r>
      <w:r>
        <w:rPr/>
        <w:t>group)</w:t>
      </w:r>
    </w:p>
    <w:p>
      <w:pPr>
        <w:spacing w:line="240" w:lineRule="auto" w:before="0"/>
        <w:ind w:left="1785" w:right="1418" w:firstLine="0"/>
        <w:jc w:val="both"/>
        <w:rPr>
          <w:i/>
          <w:sz w:val="24"/>
        </w:rPr>
      </w:pPr>
      <w:r>
        <w:rPr>
          <w:i/>
          <w:sz w:val="24"/>
        </w:rPr>
        <w:t>On the first day of January 2016 something terrible happened.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terrible incidence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occurred when our children </w:t>
      </w:r>
      <w:r>
        <w:rPr>
          <w:i/>
          <w:sz w:val="24"/>
          <w:u w:val="single"/>
        </w:rPr>
        <w:t>were jubilation for winning World cup</w:t>
      </w:r>
      <w:r>
        <w:rPr>
          <w:i/>
          <w:sz w:val="24"/>
        </w:rPr>
        <w:t>.The fire got out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 and the street and area started burning which caused a lot of damages such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properties, lost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lives.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1"/>
        <w:ind w:left="1785" w:right="1417" w:firstLine="0"/>
        <w:jc w:val="both"/>
        <w:rPr>
          <w:i/>
          <w:sz w:val="24"/>
        </w:rPr>
      </w:pPr>
      <w:r>
        <w:rPr>
          <w:i/>
          <w:sz w:val="24"/>
        </w:rPr>
        <w:t>Many people from the other neighbouring areas came to our street rendered assistance.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 the part of government there was no response throughout the time. They only send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people after two days. I hope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this will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happen again.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Heading1"/>
        <w:spacing w:line="274" w:lineRule="exact" w:before="1"/>
        <w:jc w:val="both"/>
      </w:pPr>
      <w:r>
        <w:rPr/>
        <w:t>Sample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(Experimental</w:t>
      </w:r>
      <w:r>
        <w:rPr>
          <w:spacing w:val="-1"/>
        </w:rPr>
        <w:t> </w:t>
      </w:r>
      <w:r>
        <w:rPr/>
        <w:t>group)</w:t>
      </w:r>
    </w:p>
    <w:p>
      <w:pPr>
        <w:spacing w:line="240" w:lineRule="auto" w:before="0"/>
        <w:ind w:left="1785" w:right="1413" w:firstLine="0"/>
        <w:jc w:val="both"/>
        <w:rPr>
          <w:i/>
          <w:sz w:val="24"/>
        </w:rPr>
      </w:pPr>
      <w:r>
        <w:rPr>
          <w:i/>
          <w:sz w:val="24"/>
        </w:rPr>
        <w:t>Experience they said is the best teacher. As a young man I live to debunk the popular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believe of our people that when there is a huge fire outbreak the presence of 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surprise!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believed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1785" w:right="1412" w:firstLine="0"/>
        <w:jc w:val="both"/>
        <w:rPr>
          <w:i/>
          <w:sz w:val="24"/>
        </w:rPr>
      </w:pPr>
      <w:r>
        <w:rPr>
          <w:i/>
          <w:sz w:val="24"/>
        </w:rPr>
        <w:t>On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Friday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2016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morning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siblings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preparing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go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over heard the voice of neighbour, Maryam, who came in and was complaining 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gas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cylinder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mother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decided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go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check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but,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reaching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there they found out that the house was </w:t>
      </w:r>
      <w:r>
        <w:rPr>
          <w:i/>
          <w:sz w:val="24"/>
          <w:u w:val="single"/>
        </w:rPr>
        <w:t>having a bad smell; which</w:t>
      </w:r>
      <w:r>
        <w:rPr>
          <w:i/>
          <w:sz w:val="24"/>
        </w:rPr>
        <w:t> most likely was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 cylinder that was leaking. My mother advised her to call someone to come and seal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cylinder.</w:t>
      </w:r>
    </w:p>
    <w:p>
      <w:pPr>
        <w:pStyle w:val="BodyText"/>
        <w:rPr>
          <w:i/>
        </w:rPr>
      </w:pPr>
    </w:p>
    <w:p>
      <w:pPr>
        <w:spacing w:before="1"/>
        <w:ind w:left="1785" w:right="1412" w:firstLine="0"/>
        <w:jc w:val="both"/>
        <w:rPr>
          <w:i/>
          <w:sz w:val="24"/>
        </w:rPr>
      </w:pPr>
      <w:r>
        <w:rPr>
          <w:i/>
          <w:sz w:val="24"/>
        </w:rPr>
        <w:t>Later in the afternoon when people had gone to the Masjid and the children were back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 school. Her notorious kids took their father’s lighter because he smokes and they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lighted it then we heard</w:t>
      </w:r>
      <w:r>
        <w:rPr>
          <w:i/>
          <w:sz w:val="24"/>
        </w:rPr>
        <w:t> her screaming for </w:t>
      </w:r>
      <w:r>
        <w:rPr>
          <w:i/>
          <w:sz w:val="24"/>
          <w:u w:val="single"/>
        </w:rPr>
        <w:t>help. </w:t>
      </w:r>
      <w:r>
        <w:rPr>
          <w:i/>
          <w:sz w:val="24"/>
        </w:rPr>
        <w:t>When we went out , we saw a huge fire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 and black smoke. Few hours later, the fire service came as we all know in Nigeria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fire service ambulance always came late. The people in the area were fetching water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pouring into the house but it kept increasing, so a wise man came and said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fire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extinguisher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before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arrival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fire</w:t>
      </w:r>
      <w:r>
        <w:rPr>
          <w:i/>
          <w:spacing w:val="29"/>
          <w:sz w:val="24"/>
        </w:rPr>
        <w:t> </w:t>
      </w:r>
      <w:r>
        <w:rPr>
          <w:i/>
          <w:sz w:val="24"/>
          <w:u w:val="single"/>
        </w:rPr>
        <w:t>service,</w:t>
      </w:r>
      <w:r>
        <w:rPr>
          <w:i/>
          <w:spacing w:val="25"/>
          <w:sz w:val="24"/>
          <w:u w:val="single"/>
        </w:rPr>
        <w:t> </w:t>
      </w:r>
      <w:r>
        <w:rPr>
          <w:i/>
          <w:sz w:val="24"/>
          <w:u w:val="single"/>
        </w:rPr>
        <w:t>that</w:t>
      </w:r>
      <w:r>
        <w:rPr>
          <w:i/>
          <w:spacing w:val="24"/>
          <w:sz w:val="24"/>
          <w:u w:val="single"/>
        </w:rPr>
        <w:t> </w:t>
      </w:r>
      <w:r>
        <w:rPr>
          <w:i/>
          <w:sz w:val="24"/>
          <w:u w:val="single"/>
        </w:rPr>
        <w:t>was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people remembered that they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had fire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extinguishers.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spacing w:before="88"/>
        <w:ind w:left="1785" w:right="1413" w:firstLine="0"/>
        <w:jc w:val="both"/>
        <w:rPr>
          <w:i/>
          <w:sz w:val="24"/>
        </w:rPr>
      </w:pPr>
      <w:r>
        <w:rPr>
          <w:i/>
          <w:sz w:val="24"/>
        </w:rPr>
        <w:t>Fortunately, no one in the house died but the child who ignited the fire was a bit hurt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his stomach, but, the house was burnt down to ashes.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 was such a sad incident for </w:t>
      </w:r>
      <w:r>
        <w:rPr>
          <w:i/>
          <w:sz w:val="24"/>
          <w:u w:val="single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one</w:t>
      </w:r>
      <w:r>
        <w:rPr>
          <w:i/>
          <w:sz w:val="24"/>
        </w:rPr>
        <w:t>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please parents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 cautions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where they keep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harmful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objects. Smoking is injurious to health. If the father was not a smoker then the 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wouldn’t have seen the lighter which caused the fire. The ambulance came and took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hospital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mother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fell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unconscious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during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chaos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asthmatic condition.</w:t>
      </w:r>
    </w:p>
    <w:p>
      <w:pPr>
        <w:pStyle w:val="BodyText"/>
        <w:rPr>
          <w:i/>
        </w:rPr>
      </w:pPr>
    </w:p>
    <w:p>
      <w:pPr>
        <w:spacing w:before="0"/>
        <w:ind w:left="1785" w:right="1421" w:firstLine="0"/>
        <w:jc w:val="both"/>
        <w:rPr>
          <w:i/>
          <w:sz w:val="24"/>
        </w:rPr>
      </w:pPr>
      <w:r>
        <w:rPr>
          <w:i/>
          <w:sz w:val="24"/>
        </w:rPr>
        <w:t>The people of the area exhibited high level of solidarity and proved to be brothers’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keepers.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 hope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their positive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attitude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will be emulated by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all 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sundry.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31"/>
        <w:ind w:left="1785" w:right="1419"/>
        <w:jc w:val="both"/>
      </w:pPr>
      <w:r>
        <w:rPr/>
        <w:t>There was an issue of run on sentence in sample 5 which could be attributed to lack of</w:t>
      </w:r>
      <w:r>
        <w:rPr>
          <w:spacing w:val="1"/>
        </w:rPr>
        <w:t> </w:t>
      </w:r>
      <w:r>
        <w:rPr/>
        <w:t>exposure to WOLS. The student exhibited serious weakness of inability to use cohesive</w:t>
      </w:r>
      <w:r>
        <w:rPr>
          <w:spacing w:val="1"/>
        </w:rPr>
        <w:t> </w:t>
      </w:r>
      <w:r>
        <w:rPr/>
        <w:t>ties.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 also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problem of</w:t>
      </w:r>
      <w:r>
        <w:rPr>
          <w:spacing w:val="-2"/>
        </w:rPr>
        <w:t> </w:t>
      </w:r>
      <w:r>
        <w:rPr/>
        <w:t>wrong</w:t>
      </w:r>
      <w:r>
        <w:rPr>
          <w:spacing w:val="-3"/>
        </w:rPr>
        <w:t> </w:t>
      </w:r>
      <w:r>
        <w:rPr/>
        <w:t>spelling.</w:t>
      </w:r>
      <w:r>
        <w:rPr>
          <w:spacing w:val="4"/>
        </w:rPr>
        <w:t> </w:t>
      </w:r>
      <w:r>
        <w:rPr/>
        <w:t>This essay</w:t>
      </w:r>
      <w:r>
        <w:rPr>
          <w:spacing w:val="-4"/>
        </w:rPr>
        <w:t> </w:t>
      </w:r>
      <w:r>
        <w:rPr/>
        <w:t>was scored 18</w:t>
      </w:r>
      <w:r>
        <w:rPr>
          <w:spacing w:val="1"/>
        </w:rPr>
        <w:t> </w:t>
      </w:r>
      <w:r>
        <w:rPr/>
        <w:t>out of 50.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4"/>
        <w:jc w:val="both"/>
      </w:pPr>
      <w:r>
        <w:rPr/>
        <w:t>The progressive increase in performance became obvious in sample 6 at the final test.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 improvement.</w:t>
      </w:r>
      <w:r>
        <w:rPr>
          <w:spacing w:val="1"/>
        </w:rPr>
        <w:t> </w:t>
      </w:r>
      <w:r>
        <w:rPr/>
        <w:t>Sample 6 demonstrated a sustained control of meaning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clauses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sentence.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 was due to exposure to WOLS to learn the basic rules. In sample 6, the problem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wrong</w:t>
      </w:r>
      <w:r>
        <w:rPr>
          <w:spacing w:val="-3"/>
        </w:rPr>
        <w:t> </w:t>
      </w:r>
      <w:r>
        <w:rPr/>
        <w:t>spelling</w:t>
      </w:r>
      <w:r>
        <w:rPr>
          <w:spacing w:val="-3"/>
        </w:rPr>
        <w:t> </w:t>
      </w:r>
      <w:r>
        <w:rPr/>
        <w:t>was minor.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1785" w:right="1414"/>
        <w:jc w:val="both"/>
      </w:pPr>
      <w:r>
        <w:rPr/>
        <w:t>Sample 5 was from a control group while sample 6 was from an</w:t>
      </w:r>
      <w:r>
        <w:rPr>
          <w:spacing w:val="1"/>
        </w:rPr>
        <w:t> </w:t>
      </w:r>
      <w:r>
        <w:rPr/>
        <w:t>experimental group.</w:t>
      </w:r>
      <w:r>
        <w:rPr>
          <w:spacing w:val="1"/>
        </w:rPr>
        <w:t> </w:t>
      </w:r>
      <w:r>
        <w:rPr/>
        <w:t>The samples of the above essays clearly show that the students exposed to WOLS are</w:t>
      </w:r>
      <w:r>
        <w:rPr>
          <w:spacing w:val="1"/>
        </w:rPr>
        <w:t> </w:t>
      </w:r>
      <w:r>
        <w:rPr/>
        <w:t>better than those not exposed to the treatment.All the achievements were as a result of</w:t>
      </w:r>
      <w:r>
        <w:rPr>
          <w:spacing w:val="1"/>
        </w:rPr>
        <w:t> </w:t>
      </w:r>
      <w:r>
        <w:rPr/>
        <w:t>exposure to WebQuest online strategies. Below is a table showing the strategies and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that led to the achievement in descriptive</w:t>
      </w:r>
      <w:r>
        <w:rPr>
          <w:spacing w:val="-1"/>
        </w:rPr>
        <w:t> </w:t>
      </w:r>
      <w:r>
        <w:rPr/>
        <w:t>essay: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before="90" w:after="8"/>
        <w:ind w:right="1418"/>
        <w:jc w:val="both"/>
      </w:pPr>
      <w:r>
        <w:rPr/>
        <w:t>Table</w:t>
      </w:r>
      <w:r>
        <w:rPr>
          <w:spacing w:val="1"/>
        </w:rPr>
        <w:t> </w:t>
      </w:r>
      <w:r>
        <w:rPr/>
        <w:t>4.16: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Essay</w:t>
      </w:r>
    </w:p>
    <w:tbl>
      <w:tblPr>
        <w:tblW w:w="0" w:type="auto"/>
        <w:jc w:val="left"/>
        <w:tblInd w:w="1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815"/>
        <w:gridCol w:w="1230"/>
        <w:gridCol w:w="1295"/>
        <w:gridCol w:w="1099"/>
        <w:gridCol w:w="991"/>
        <w:gridCol w:w="608"/>
      </w:tblGrid>
      <w:tr>
        <w:trPr>
          <w:trHeight w:val="551" w:hRule="atLeast"/>
        </w:trPr>
        <w:tc>
          <w:tcPr>
            <w:tcW w:w="1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295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Descriptive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Essay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06" w:right="4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WebQuest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</w:p>
        </w:tc>
        <w:tc>
          <w:tcPr>
            <w:tcW w:w="3993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Effects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Descriptive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Essay</w:t>
            </w:r>
          </w:p>
        </w:tc>
      </w:tr>
      <w:tr>
        <w:trPr>
          <w:trHeight w:val="548" w:hRule="atLeast"/>
        </w:trPr>
        <w:tc>
          <w:tcPr>
            <w:tcW w:w="1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4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WebQuesting</w:t>
            </w:r>
          </w:p>
        </w:tc>
        <w:tc>
          <w:tcPr>
            <w:tcW w:w="3993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Searching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websites</w:t>
            </w:r>
          </w:p>
        </w:tc>
      </w:tr>
      <w:tr>
        <w:trPr>
          <w:trHeight w:val="552" w:hRule="atLeast"/>
        </w:trPr>
        <w:tc>
          <w:tcPr>
            <w:tcW w:w="15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spacing w:line="271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editing</w:t>
            </w:r>
          </w:p>
        </w:tc>
        <w:tc>
          <w:tcPr>
            <w:tcW w:w="3993" w:type="dxa"/>
            <w:gridSpan w:val="4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Checking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accuracy,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redrafting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ideas to avoid unnecessary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errors</w:t>
            </w:r>
          </w:p>
        </w:tc>
      </w:tr>
      <w:tr>
        <w:trPr>
          <w:trHeight w:val="552" w:hRule="atLeast"/>
        </w:trPr>
        <w:tc>
          <w:tcPr>
            <w:tcW w:w="15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spacing w:line="271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</w:tc>
        <w:tc>
          <w:tcPr>
            <w:tcW w:w="1295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1099" w:type="dxa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</w:p>
        </w:tc>
        <w:tc>
          <w:tcPr>
            <w:tcW w:w="991" w:type="dxa"/>
          </w:tcPr>
          <w:p>
            <w:pPr>
              <w:pStyle w:val="TableParagraph"/>
              <w:spacing w:line="271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teacher</w:t>
            </w:r>
          </w:p>
        </w:tc>
        <w:tc>
          <w:tcPr>
            <w:tcW w:w="608" w:type="dxa"/>
          </w:tcPr>
          <w:p>
            <w:pPr>
              <w:pStyle w:val="TableParagraph"/>
              <w:spacing w:line="271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</w:tr>
      <w:tr>
        <w:trPr>
          <w:trHeight w:val="552" w:hRule="atLeast"/>
        </w:trPr>
        <w:tc>
          <w:tcPr>
            <w:tcW w:w="15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spacing w:line="271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Self-editing</w:t>
            </w:r>
          </w:p>
        </w:tc>
        <w:tc>
          <w:tcPr>
            <w:tcW w:w="3993" w:type="dxa"/>
            <w:gridSpan w:val="4"/>
          </w:tcPr>
          <w:p>
            <w:pPr>
              <w:pStyle w:val="TableParagraph"/>
              <w:tabs>
                <w:tab w:pos="1365" w:val="left" w:leader="none"/>
                <w:tab w:pos="2502" w:val="left" w:leader="none"/>
                <w:tab w:pos="2972" w:val="left" w:leader="none"/>
              </w:tabs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Individual</w:t>
              <w:tab/>
              <w:t>checking</w:t>
              <w:tab/>
              <w:t>of</w:t>
              <w:tab/>
              <w:t>spellings,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punctuations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grammatical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errors</w:t>
            </w:r>
          </w:p>
        </w:tc>
      </w:tr>
      <w:tr>
        <w:trPr>
          <w:trHeight w:val="552" w:hRule="atLeast"/>
        </w:trPr>
        <w:tc>
          <w:tcPr>
            <w:tcW w:w="15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spacing w:line="271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Brainstorming</w:t>
            </w:r>
          </w:p>
        </w:tc>
        <w:tc>
          <w:tcPr>
            <w:tcW w:w="3993" w:type="dxa"/>
            <w:gridSpan w:val="4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Outlining,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ideas</w:t>
            </w:r>
          </w:p>
        </w:tc>
      </w:tr>
      <w:tr>
        <w:trPr>
          <w:trHeight w:val="275" w:hRule="atLeast"/>
        </w:trPr>
        <w:tc>
          <w:tcPr>
            <w:tcW w:w="15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Crafting</w:t>
            </w:r>
          </w:p>
        </w:tc>
        <w:tc>
          <w:tcPr>
            <w:tcW w:w="3993" w:type="dxa"/>
            <w:gridSpan w:val="4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Intra-sentential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ideas</w:t>
            </w:r>
          </w:p>
        </w:tc>
      </w:tr>
      <w:tr>
        <w:trPr>
          <w:trHeight w:val="276" w:hRule="atLeast"/>
        </w:trPr>
        <w:tc>
          <w:tcPr>
            <w:tcW w:w="15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Reviewing</w:t>
            </w:r>
          </w:p>
        </w:tc>
        <w:tc>
          <w:tcPr>
            <w:tcW w:w="3993" w:type="dxa"/>
            <w:gridSpan w:val="4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revision 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posting</w:t>
            </w:r>
          </w:p>
        </w:tc>
      </w:tr>
      <w:tr>
        <w:trPr>
          <w:trHeight w:val="828" w:hRule="atLeast"/>
        </w:trPr>
        <w:tc>
          <w:tcPr>
            <w:tcW w:w="15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spacing w:line="271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Re-structuring</w:t>
            </w:r>
          </w:p>
        </w:tc>
        <w:tc>
          <w:tcPr>
            <w:tcW w:w="3993" w:type="dxa"/>
            <w:gridSpan w:val="4"/>
          </w:tcPr>
          <w:p>
            <w:pPr>
              <w:pStyle w:val="TableParagraph"/>
              <w:spacing w:line="240" w:lineRule="auto"/>
              <w:ind w:left="108" w:right="106"/>
              <w:jc w:val="left"/>
              <w:rPr>
                <w:sz w:val="24"/>
              </w:rPr>
            </w:pP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sentence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ordering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document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central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sentence</w:t>
            </w:r>
          </w:p>
        </w:tc>
      </w:tr>
      <w:tr>
        <w:trPr>
          <w:trHeight w:val="552" w:hRule="atLeast"/>
        </w:trPr>
        <w:tc>
          <w:tcPr>
            <w:tcW w:w="15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spacing w:line="271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3993" w:type="dxa"/>
            <w:gridSpan w:val="4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Logical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manipulation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through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insertion,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deletion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413" w:hRule="atLeast"/>
        </w:trPr>
        <w:tc>
          <w:tcPr>
            <w:tcW w:w="1571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spacing w:line="271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Scaffolding</w:t>
            </w:r>
          </w:p>
        </w:tc>
        <w:tc>
          <w:tcPr>
            <w:tcW w:w="3993" w:type="dxa"/>
            <w:gridSpan w:val="4"/>
            <w:vMerge w:val="restart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feed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back</w:t>
            </w:r>
          </w:p>
          <w:p>
            <w:pPr>
              <w:pStyle w:val="TableParagraph"/>
              <w:tabs>
                <w:tab w:pos="681" w:val="left" w:leader="none"/>
                <w:tab w:pos="1470" w:val="left" w:leader="none"/>
                <w:tab w:pos="1859" w:val="left" w:leader="none"/>
                <w:tab w:pos="2285" w:val="left" w:leader="none"/>
                <w:tab w:pos="3274" w:val="left" w:leader="none"/>
              </w:tabs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points</w:t>
              <w:tab/>
              <w:t>to</w:t>
              <w:tab/>
              <w:t>be</w:t>
              <w:tab/>
              <w:t>outlined</w:t>
              <w:tab/>
              <w:t>before</w:t>
            </w:r>
          </w:p>
          <w:p>
            <w:pPr>
              <w:pStyle w:val="TableParagraph"/>
              <w:tabs>
                <w:tab w:pos="3997" w:val="left" w:leader="none"/>
              </w:tabs>
              <w:ind w:left="-4631" w:right="-15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                                       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writing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 descriptive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essay</w:t>
              <w:tab/>
            </w:r>
          </w:p>
        </w:tc>
      </w:tr>
      <w:tr>
        <w:trPr>
          <w:trHeight w:val="684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gridSpan w:val="2"/>
          </w:tcPr>
          <w:p>
            <w:pPr>
              <w:pStyle w:val="TableParagraph"/>
              <w:spacing w:line="240" w:lineRule="auto" w:before="13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Outlining</w:t>
            </w:r>
          </w:p>
        </w:tc>
        <w:tc>
          <w:tcPr>
            <w:tcW w:w="3993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1785" w:right="1414"/>
        <w:jc w:val="both"/>
      </w:pPr>
      <w:r>
        <w:rPr>
          <w:b/>
        </w:rPr>
        <w:t>Hypothesis IV:</w:t>
      </w:r>
      <w:r>
        <w:rPr/>
        <w:t>There is no significant difference between the expository essay mean</w:t>
      </w:r>
      <w:r>
        <w:rPr>
          <w:spacing w:val="1"/>
        </w:rPr>
        <w:t> </w:t>
      </w:r>
      <w:r>
        <w:rPr/>
        <w:t>performance score of those exposed to WebQuest online learning strategies and those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785"/>
        <w:jc w:val="both"/>
      </w:pPr>
      <w:r>
        <w:rPr/>
        <w:t>T-test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performance as</w:t>
      </w:r>
      <w:r>
        <w:rPr>
          <w:spacing w:val="-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4.17.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after="4"/>
        <w:ind w:right="1419"/>
        <w:jc w:val="both"/>
      </w:pPr>
      <w:r>
        <w:rPr/>
        <w:t>Table 4.17: Two Sample T-Test on Mean Written English Performance Score in</w:t>
      </w:r>
      <w:r>
        <w:rPr>
          <w:spacing w:val="1"/>
        </w:rPr>
        <w:t> </w:t>
      </w:r>
      <w:r>
        <w:rPr/>
        <w:t>Expository</w:t>
      </w:r>
    </w:p>
    <w:tbl>
      <w:tblPr>
        <w:tblW w:w="0" w:type="auto"/>
        <w:jc w:val="left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1"/>
        <w:gridCol w:w="1713"/>
        <w:gridCol w:w="557"/>
        <w:gridCol w:w="929"/>
        <w:gridCol w:w="789"/>
        <w:gridCol w:w="686"/>
        <w:gridCol w:w="1018"/>
        <w:gridCol w:w="610"/>
        <w:gridCol w:w="928"/>
      </w:tblGrid>
      <w:tr>
        <w:trPr>
          <w:trHeight w:val="620" w:hRule="atLeast"/>
        </w:trPr>
        <w:tc>
          <w:tcPr>
            <w:tcW w:w="159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  <w:tc>
          <w:tcPr>
            <w:tcW w:w="171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2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55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0" w:righ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2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2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7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128" w:right="2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68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124" w:righ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Err</w:t>
            </w:r>
          </w:p>
        </w:tc>
        <w:tc>
          <w:tcPr>
            <w:tcW w:w="101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2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t-Value</w:t>
            </w:r>
          </w:p>
        </w:tc>
        <w:tc>
          <w:tcPr>
            <w:tcW w:w="61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98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P-</w:t>
            </w:r>
          </w:p>
          <w:p>
            <w:pPr>
              <w:pStyle w:val="TableParagraph"/>
              <w:spacing w:line="240" w:lineRule="auto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275" w:hRule="atLeast"/>
        </w:trPr>
        <w:tc>
          <w:tcPr>
            <w:tcW w:w="159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71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7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0.965</w:t>
            </w:r>
          </w:p>
        </w:tc>
        <w:tc>
          <w:tcPr>
            <w:tcW w:w="6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104" w:right="119"/>
              <w:rPr>
                <w:sz w:val="24"/>
              </w:rPr>
            </w:pPr>
            <w:r>
              <w:rPr>
                <w:sz w:val="24"/>
              </w:rPr>
              <w:t>.125</w:t>
            </w:r>
          </w:p>
        </w:tc>
        <w:tc>
          <w:tcPr>
            <w:tcW w:w="10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126" w:right="228"/>
              <w:rPr>
                <w:sz w:val="24"/>
              </w:rPr>
            </w:pPr>
            <w:r>
              <w:rPr>
                <w:sz w:val="24"/>
              </w:rPr>
              <w:t>-6.188</w:t>
            </w:r>
          </w:p>
        </w:tc>
        <w:tc>
          <w:tcPr>
            <w:tcW w:w="61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98" w:right="11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76" w:hRule="atLeast"/>
        </w:trPr>
        <w:tc>
          <w:tcPr>
            <w:tcW w:w="159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7" w:type="dxa"/>
          </w:tcPr>
          <w:p>
            <w:pPr>
              <w:pStyle w:val="TableParagraph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29" w:type="dxa"/>
          </w:tcPr>
          <w:p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789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686" w:type="dxa"/>
          </w:tcPr>
          <w:p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z w:val="24"/>
              </w:rPr>
              <w:t>.115</w:t>
            </w: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59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1713" w:type="dxa"/>
          </w:tcPr>
          <w:p>
            <w:pPr>
              <w:pStyle w:val="TableParagraph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7" w:type="dxa"/>
          </w:tcPr>
          <w:p>
            <w:pPr>
              <w:pStyle w:val="TableParagraph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29" w:type="dxa"/>
          </w:tcPr>
          <w:p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3.98</w:t>
            </w:r>
          </w:p>
        </w:tc>
        <w:tc>
          <w:tcPr>
            <w:tcW w:w="789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0.813</w:t>
            </w:r>
          </w:p>
        </w:tc>
        <w:tc>
          <w:tcPr>
            <w:tcW w:w="686" w:type="dxa"/>
          </w:tcPr>
          <w:p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018" w:type="dxa"/>
          </w:tcPr>
          <w:p>
            <w:pPr>
              <w:pStyle w:val="TableParagraph"/>
              <w:ind w:left="126" w:right="228"/>
              <w:rPr>
                <w:sz w:val="24"/>
              </w:rPr>
            </w:pPr>
            <w:r>
              <w:rPr>
                <w:sz w:val="24"/>
              </w:rPr>
              <w:t>-6.324</w:t>
            </w:r>
          </w:p>
        </w:tc>
        <w:tc>
          <w:tcPr>
            <w:tcW w:w="610" w:type="dxa"/>
          </w:tcPr>
          <w:p>
            <w:pPr>
              <w:pStyle w:val="TableParagraph"/>
              <w:ind w:left="98" w:right="11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28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75" w:hRule="atLeast"/>
        </w:trPr>
        <w:tc>
          <w:tcPr>
            <w:tcW w:w="159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7" w:type="dxa"/>
          </w:tcPr>
          <w:p>
            <w:pPr>
              <w:pStyle w:val="TableParagraph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29" w:type="dxa"/>
          </w:tcPr>
          <w:p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789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0.775</w:t>
            </w:r>
          </w:p>
        </w:tc>
        <w:tc>
          <w:tcPr>
            <w:tcW w:w="686" w:type="dxa"/>
          </w:tcPr>
          <w:p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z w:val="24"/>
              </w:rPr>
              <w:t>.100</w:t>
            </w: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59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Expression</w:t>
            </w:r>
          </w:p>
        </w:tc>
        <w:tc>
          <w:tcPr>
            <w:tcW w:w="1713" w:type="dxa"/>
          </w:tcPr>
          <w:p>
            <w:pPr>
              <w:pStyle w:val="TableParagraph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7" w:type="dxa"/>
          </w:tcPr>
          <w:p>
            <w:pPr>
              <w:pStyle w:val="TableParagraph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29" w:type="dxa"/>
          </w:tcPr>
          <w:p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789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1.111</w:t>
            </w:r>
          </w:p>
        </w:tc>
        <w:tc>
          <w:tcPr>
            <w:tcW w:w="686" w:type="dxa"/>
          </w:tcPr>
          <w:p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z w:val="24"/>
              </w:rPr>
              <w:t>.143</w:t>
            </w:r>
          </w:p>
        </w:tc>
        <w:tc>
          <w:tcPr>
            <w:tcW w:w="1018" w:type="dxa"/>
          </w:tcPr>
          <w:p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-12.332</w:t>
            </w:r>
          </w:p>
        </w:tc>
        <w:tc>
          <w:tcPr>
            <w:tcW w:w="610" w:type="dxa"/>
          </w:tcPr>
          <w:p>
            <w:pPr>
              <w:pStyle w:val="TableParagraph"/>
              <w:ind w:left="98" w:right="11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28" w:type="dxa"/>
          </w:tcPr>
          <w:p>
            <w:pPr>
              <w:pStyle w:val="TableParagraph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78" w:hRule="atLeast"/>
        </w:trPr>
        <w:tc>
          <w:tcPr>
            <w:tcW w:w="15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7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2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8.48</w:t>
            </w:r>
          </w:p>
        </w:tc>
        <w:tc>
          <w:tcPr>
            <w:tcW w:w="7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1.049</w:t>
            </w:r>
          </w:p>
        </w:tc>
        <w:tc>
          <w:tcPr>
            <w:tcW w:w="6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104" w:right="119"/>
              <w:rPr>
                <w:sz w:val="24"/>
              </w:rPr>
            </w:pPr>
            <w:r>
              <w:rPr>
                <w:sz w:val="24"/>
              </w:rPr>
              <w:t>.135</w:t>
            </w:r>
          </w:p>
        </w:tc>
        <w:tc>
          <w:tcPr>
            <w:tcW w:w="10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1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934" w:top="1580" w:bottom="1200" w:left="200" w:right="0"/>
        </w:sectPr>
      </w:pPr>
    </w:p>
    <w:tbl>
      <w:tblPr>
        <w:tblW w:w="0" w:type="auto"/>
        <w:jc w:val="left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1"/>
        <w:gridCol w:w="1793"/>
        <w:gridCol w:w="557"/>
        <w:gridCol w:w="889"/>
        <w:gridCol w:w="830"/>
        <w:gridCol w:w="686"/>
        <w:gridCol w:w="1008"/>
        <w:gridCol w:w="620"/>
        <w:gridCol w:w="928"/>
      </w:tblGrid>
      <w:tr>
        <w:trPr>
          <w:trHeight w:val="272" w:hRule="atLeast"/>
        </w:trPr>
        <w:tc>
          <w:tcPr>
            <w:tcW w:w="151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Mechanics</w:t>
            </w:r>
          </w:p>
        </w:tc>
        <w:tc>
          <w:tcPr>
            <w:tcW w:w="179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83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0.494</w:t>
            </w:r>
          </w:p>
        </w:tc>
        <w:tc>
          <w:tcPr>
            <w:tcW w:w="6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103" w:right="120"/>
              <w:rPr>
                <w:sz w:val="24"/>
              </w:rPr>
            </w:pPr>
            <w:r>
              <w:rPr>
                <w:sz w:val="24"/>
              </w:rPr>
              <w:t>.064</w:t>
            </w:r>
          </w:p>
        </w:tc>
        <w:tc>
          <w:tcPr>
            <w:tcW w:w="10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-.727</w:t>
            </w:r>
          </w:p>
        </w:tc>
        <w:tc>
          <w:tcPr>
            <w:tcW w:w="62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107" w:right="11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.468</w:t>
            </w:r>
          </w:p>
        </w:tc>
      </w:tr>
      <w:tr>
        <w:trPr>
          <w:trHeight w:val="276" w:hRule="atLeast"/>
        </w:trPr>
        <w:tc>
          <w:tcPr>
            <w:tcW w:w="151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7" w:type="dxa"/>
          </w:tcPr>
          <w:p>
            <w:pPr>
              <w:pStyle w:val="TableParagraph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9" w:type="dxa"/>
          </w:tcPr>
          <w:p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830" w:type="dxa"/>
          </w:tcPr>
          <w:p>
            <w:pPr>
              <w:pStyle w:val="TableParagraph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0.510</w:t>
            </w:r>
          </w:p>
        </w:tc>
        <w:tc>
          <w:tcPr>
            <w:tcW w:w="686" w:type="dxa"/>
          </w:tcPr>
          <w:p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100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1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3" w:type="dxa"/>
          </w:tcPr>
          <w:p>
            <w:pPr>
              <w:pStyle w:val="TableParagraph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7" w:type="dxa"/>
          </w:tcPr>
          <w:p>
            <w:pPr>
              <w:pStyle w:val="TableParagraph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9" w:type="dxa"/>
          </w:tcPr>
          <w:p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14.50</w:t>
            </w:r>
          </w:p>
        </w:tc>
        <w:tc>
          <w:tcPr>
            <w:tcW w:w="830" w:type="dxa"/>
          </w:tcPr>
          <w:p>
            <w:pPr>
              <w:pStyle w:val="TableParagraph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1.771</w:t>
            </w:r>
          </w:p>
        </w:tc>
        <w:tc>
          <w:tcPr>
            <w:tcW w:w="686" w:type="dxa"/>
          </w:tcPr>
          <w:p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.229</w:t>
            </w:r>
          </w:p>
        </w:tc>
        <w:tc>
          <w:tcPr>
            <w:tcW w:w="1008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-15.180</w:t>
            </w:r>
          </w:p>
        </w:tc>
        <w:tc>
          <w:tcPr>
            <w:tcW w:w="620" w:type="dxa"/>
          </w:tcPr>
          <w:p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28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80" w:hRule="atLeast"/>
        </w:trPr>
        <w:tc>
          <w:tcPr>
            <w:tcW w:w="151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79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5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46" w:right="8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18.88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1.367</w:t>
            </w:r>
          </w:p>
        </w:tc>
        <w:tc>
          <w:tcPr>
            <w:tcW w:w="6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103" w:right="120"/>
              <w:rPr>
                <w:sz w:val="24"/>
              </w:rPr>
            </w:pPr>
            <w:r>
              <w:rPr>
                <w:sz w:val="24"/>
              </w:rPr>
              <w:t>.176</w:t>
            </w:r>
          </w:p>
        </w:tc>
        <w:tc>
          <w:tcPr>
            <w:tcW w:w="10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785" w:right="1410"/>
        <w:jc w:val="both"/>
      </w:pPr>
      <w:r>
        <w:rPr/>
        <w:t>The result shows that the students exposed to WOLS performed better than those not</w:t>
      </w:r>
      <w:r>
        <w:rPr>
          <w:spacing w:val="1"/>
        </w:rPr>
        <w:t> </w:t>
      </w:r>
      <w:r>
        <w:rPr/>
        <w:t>exposed to the treatment. This is indicated by the mean score of 3.82 for control group</w:t>
      </w:r>
      <w:r>
        <w:rPr>
          <w:spacing w:val="1"/>
        </w:rPr>
        <w:t> </w:t>
      </w:r>
      <w:r>
        <w:rPr/>
        <w:t>and 4.87 for experimental group in content.</w:t>
      </w:r>
      <w:r>
        <w:rPr>
          <w:spacing w:val="1"/>
        </w:rPr>
        <w:t> </w:t>
      </w:r>
      <w:r>
        <w:rPr/>
        <w:t>The mean score of organization of the</w:t>
      </w:r>
      <w:r>
        <w:rPr>
          <w:spacing w:val="1"/>
        </w:rPr>
        <w:t> </w:t>
      </w:r>
      <w:r>
        <w:rPr/>
        <w:t>written English stood as 3.98 for control group and 4.90 for experimental group. The</w:t>
      </w:r>
      <w:r>
        <w:rPr>
          <w:spacing w:val="1"/>
        </w:rPr>
        <w:t> </w:t>
      </w:r>
      <w:r>
        <w:rPr/>
        <w:t>mean score of expression remained as 6.05 for control group and 8.48for experimental</w:t>
      </w:r>
      <w:r>
        <w:rPr>
          <w:spacing w:val="1"/>
        </w:rPr>
        <w:t> </w:t>
      </w:r>
      <w:r>
        <w:rPr/>
        <w:t>group. In mechanics, the mean score was .60 for the control group and .67 for the</w:t>
      </w:r>
      <w:r>
        <w:rPr>
          <w:spacing w:val="1"/>
        </w:rPr>
        <w:t> </w:t>
      </w:r>
      <w:r>
        <w:rPr/>
        <w:t>experimental group. The total mean score stood as 14.50 for control group and 18.88 for</w:t>
      </w:r>
      <w:r>
        <w:rPr>
          <w:spacing w:val="-57"/>
        </w:rPr>
        <w:t> </w:t>
      </w:r>
      <w:r>
        <w:rPr/>
        <w:t>experimental group. The observed levels of significance for the two variables (control</w:t>
      </w:r>
      <w:r>
        <w:rPr>
          <w:spacing w:val="1"/>
        </w:rPr>
        <w:t> </w:t>
      </w:r>
      <w:r>
        <w:rPr/>
        <w:t>and experimental) were lower than the fixed level of 0.05 (P&gt;0.05). Therefore, the null</w:t>
      </w:r>
      <w:r>
        <w:rPr>
          <w:spacing w:val="1"/>
        </w:rPr>
        <w:t> </w:t>
      </w:r>
      <w:r>
        <w:rPr/>
        <w:t>hypothesis that there is no significant difference between the written English mean</w:t>
      </w:r>
      <w:r>
        <w:rPr>
          <w:spacing w:val="1"/>
        </w:rPr>
        <w:t> </w:t>
      </w:r>
      <w:r>
        <w:rPr/>
        <w:t>performance score of the students exposed to WebQuest online learning strategies and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not 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 is rejected.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1785" w:right="1415"/>
        <w:jc w:val="both"/>
      </w:pPr>
      <w:r>
        <w:rPr/>
        <w:t>Thisclearly shows that the performance of the experimental group in expository essay is</w:t>
      </w:r>
      <w:r>
        <w:rPr>
          <w:spacing w:val="-57"/>
        </w:rPr>
        <w:t> </w:t>
      </w:r>
      <w:r>
        <w:rPr/>
        <w:t>better than the control group. It is evidently clear that the performance of the treatment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improved after exposure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WOLS as presented below:</w:t>
      </w:r>
    </w:p>
    <w:p>
      <w:pPr>
        <w:pStyle w:val="BodyText"/>
        <w:spacing w:before="7"/>
      </w:pPr>
    </w:p>
    <w:p>
      <w:pPr>
        <w:pStyle w:val="Heading1"/>
        <w:spacing w:line="274" w:lineRule="exact" w:before="1"/>
        <w:jc w:val="both"/>
      </w:pPr>
      <w:r>
        <w:rPr/>
        <w:t>Sample</w:t>
      </w:r>
      <w:r>
        <w:rPr>
          <w:spacing w:val="-3"/>
        </w:rPr>
        <w:t> </w:t>
      </w:r>
      <w:r>
        <w:rPr/>
        <w:t>7</w:t>
      </w:r>
      <w:r>
        <w:rPr>
          <w:spacing w:val="-1"/>
        </w:rPr>
        <w:t> </w:t>
      </w:r>
      <w:r>
        <w:rPr/>
        <w:t>(Control</w:t>
      </w:r>
      <w:r>
        <w:rPr>
          <w:spacing w:val="-1"/>
        </w:rPr>
        <w:t> </w:t>
      </w:r>
      <w:r>
        <w:rPr/>
        <w:t>group)</w:t>
      </w:r>
    </w:p>
    <w:p>
      <w:pPr>
        <w:spacing w:line="240" w:lineRule="auto" w:before="0"/>
        <w:ind w:left="1785" w:right="1418" w:firstLine="0"/>
        <w:jc w:val="both"/>
        <w:rPr>
          <w:i/>
          <w:sz w:val="24"/>
        </w:rPr>
      </w:pPr>
      <w:r>
        <w:rPr>
          <w:i/>
          <w:sz w:val="24"/>
        </w:rPr>
        <w:t>The issue of high population in Nigeria has dominated the cover of National Dailies.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clear that Nigeri is over crowded with people. In Lagos, there is high population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issue of managing it has become a mirage. Most of the people staying there 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nowhere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 sleep.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1785" w:right="1416" w:firstLine="0"/>
        <w:jc w:val="both"/>
        <w:rPr>
          <w:i/>
          <w:sz w:val="24"/>
        </w:rPr>
      </w:pPr>
      <w:r>
        <w:rPr>
          <w:i/>
          <w:sz w:val="24"/>
        </w:rPr>
        <w:t>People are really suffering from population explosion in Nigeria, although many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victims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stay,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northern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country,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reason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the managing population in Nigeria is because our death rate is increasing and 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birthrate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death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explosion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400" w:bottom="1200" w:left="200" w:right="0"/>
        </w:sectPr>
      </w:pPr>
    </w:p>
    <w:p>
      <w:pPr>
        <w:pStyle w:val="Heading1"/>
        <w:spacing w:line="274" w:lineRule="exact" w:before="77"/>
        <w:jc w:val="both"/>
      </w:pPr>
      <w:r>
        <w:rPr/>
        <w:t>Sample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(Experimental</w:t>
      </w:r>
      <w:r>
        <w:rPr>
          <w:spacing w:val="-1"/>
        </w:rPr>
        <w:t> </w:t>
      </w:r>
      <w:r>
        <w:rPr/>
        <w:t>group)</w:t>
      </w:r>
    </w:p>
    <w:p>
      <w:pPr>
        <w:spacing w:line="240" w:lineRule="auto" w:before="0"/>
        <w:ind w:left="1785" w:right="1415" w:firstLine="0"/>
        <w:jc w:val="both"/>
        <w:rPr>
          <w:i/>
          <w:sz w:val="24"/>
        </w:rPr>
      </w:pPr>
      <w:r>
        <w:rPr>
          <w:i/>
          <w:sz w:val="24"/>
        </w:rPr>
        <w:t>It is indeed a blessing to be a Nigerian. This is because of the vast mineral 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available and the position of our population. Nigeria is indeed the most populated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 in </w:t>
      </w:r>
      <w:r>
        <w:rPr>
          <w:i/>
          <w:sz w:val="24"/>
          <w:u w:val="single"/>
        </w:rPr>
        <w:t>afric</w:t>
      </w:r>
      <w:r>
        <w:rPr>
          <w:i/>
          <w:sz w:val="24"/>
        </w:rPr>
        <w:t>a and also among the most populated in the world in general. Nigeria 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 country is made up of people with many tribes which exhibit different culture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 among which include Hausa, Igbo and Yoruba etc. The available 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population suppose to 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blessing but reverse is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case.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1785" w:right="1415" w:firstLine="0"/>
        <w:jc w:val="both"/>
        <w:rPr>
          <w:i/>
          <w:sz w:val="24"/>
        </w:rPr>
      </w:pPr>
      <w:r>
        <w:rPr>
          <w:i/>
          <w:sz w:val="24"/>
          <w:u w:val="single"/>
        </w:rPr>
        <w:t>Nigerian have</w:t>
      </w:r>
      <w:r>
        <w:rPr>
          <w:i/>
          <w:sz w:val="24"/>
        </w:rPr>
        <w:t> been battling to overcome the problems of over population. Some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factors that contribute to the high population of Nigeria include polygamous marriage,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infrastructural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believe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polygamous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marriage to the extent that a man who does not even owns a house will marry more than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should 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enlighten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its citizen on how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their population.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785" w:right="1412" w:firstLine="0"/>
        <w:jc w:val="both"/>
        <w:rPr>
          <w:i/>
          <w:sz w:val="24"/>
        </w:rPr>
      </w:pPr>
      <w:r>
        <w:rPr>
          <w:i/>
          <w:sz w:val="24"/>
        </w:rPr>
        <w:t>Illiteracy is another disease that is affecting the country </w:t>
      </w:r>
      <w:r>
        <w:rPr>
          <w:i/>
          <w:sz w:val="24"/>
          <w:u w:val="single"/>
        </w:rPr>
        <w:t>becouse</w:t>
      </w:r>
      <w:r>
        <w:rPr>
          <w:i/>
          <w:sz w:val="24"/>
        </w:rPr>
        <w:t> most Nigerians are not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educated.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am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sorry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say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cannot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read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Newspaper.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This is why many of them get married to many wives and produce children just to take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 to farm. Nigeria government should try and create an agency which will go ahead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independently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enlighten people.</w:t>
      </w:r>
    </w:p>
    <w:p>
      <w:pPr>
        <w:pStyle w:val="BodyText"/>
        <w:rPr>
          <w:i/>
        </w:rPr>
      </w:pPr>
    </w:p>
    <w:p>
      <w:pPr>
        <w:spacing w:before="0"/>
        <w:ind w:left="1785" w:right="1416" w:firstLine="0"/>
        <w:jc w:val="both"/>
        <w:rPr>
          <w:i/>
          <w:sz w:val="24"/>
        </w:rPr>
      </w:pPr>
      <w:r>
        <w:rPr>
          <w:i/>
          <w:sz w:val="24"/>
        </w:rPr>
        <w:t>Nigeria is far left behind in terms of good governance. It is obvious that Nigerians 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 standard power supply, no shelter, no good roads, no hospital and no schools.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failed to utilize our resources to compete China that is that most populated country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world and they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are leaving comfortably.</w:t>
      </w:r>
    </w:p>
    <w:p>
      <w:pPr>
        <w:pStyle w:val="BodyText"/>
        <w:rPr>
          <w:i/>
        </w:rPr>
      </w:pPr>
    </w:p>
    <w:p>
      <w:pPr>
        <w:spacing w:before="1"/>
        <w:ind w:left="1785" w:right="1416" w:firstLine="0"/>
        <w:jc w:val="both"/>
        <w:rPr>
          <w:i/>
          <w:sz w:val="24"/>
        </w:rPr>
      </w:pPr>
      <w:r>
        <w:rPr>
          <w:i/>
          <w:sz w:val="24"/>
        </w:rPr>
        <w:t>In conclusion, the </w:t>
      </w:r>
      <w:r>
        <w:rPr>
          <w:i/>
          <w:sz w:val="24"/>
          <w:u w:val="single"/>
        </w:rPr>
        <w:t>federa</w:t>
      </w:r>
      <w:r>
        <w:rPr>
          <w:i/>
          <w:sz w:val="24"/>
        </w:rPr>
        <w:t>l government should introduce birth control and ensure strict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adherence to it. If this is done, there is no iota of doubt that population will be properly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 hope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government will take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issue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seriously. Thank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spacing w:line="480" w:lineRule="auto"/>
        <w:ind w:left="1785" w:right="1414"/>
        <w:jc w:val="both"/>
      </w:pPr>
      <w:r>
        <w:rPr/>
        <w:t>The introduction of the sample 7 was not properlywritten. There was</w:t>
      </w:r>
      <w:r>
        <w:rPr>
          <w:spacing w:val="60"/>
        </w:rPr>
        <w:t> </w:t>
      </w:r>
      <w:r>
        <w:rPr/>
        <w:t>an evidence of</w:t>
      </w:r>
      <w:r>
        <w:rPr>
          <w:spacing w:val="1"/>
        </w:rPr>
        <w:t> </w:t>
      </w:r>
      <w:r>
        <w:rPr/>
        <w:t>poor mastery of language to express deeper ideas through use of appropriate language</w:t>
      </w:r>
      <w:r>
        <w:rPr>
          <w:spacing w:val="1"/>
        </w:rPr>
        <w:t> </w:t>
      </w:r>
      <w:r>
        <w:rPr/>
        <w:t>functions such as those involving introduction, definition and supporting. Sample 7</w:t>
      </w:r>
      <w:r>
        <w:rPr>
          <w:spacing w:val="1"/>
        </w:rPr>
        <w:t> </w:t>
      </w:r>
      <w:r>
        <w:rPr/>
        <w:t>persistently</w:t>
      </w:r>
      <w:r>
        <w:rPr>
          <w:spacing w:val="-5"/>
        </w:rPr>
        <w:t> </w:t>
      </w:r>
      <w:r>
        <w:rPr/>
        <w:t>made</w:t>
      </w:r>
      <w:r>
        <w:rPr>
          <w:spacing w:val="-2"/>
        </w:rPr>
        <w:t> </w:t>
      </w:r>
      <w:r>
        <w:rPr/>
        <w:t>wrong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 words and</w:t>
      </w:r>
      <w:r>
        <w:rPr>
          <w:spacing w:val="2"/>
        </w:rPr>
        <w:t> </w:t>
      </w:r>
      <w:r>
        <w:rPr/>
        <w:t>full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wrong</w:t>
      </w:r>
      <w:r>
        <w:rPr>
          <w:spacing w:val="-3"/>
        </w:rPr>
        <w:t> </w:t>
      </w:r>
      <w:r>
        <w:rPr/>
        <w:t>spellings.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1785" w:right="1415"/>
        <w:jc w:val="both"/>
      </w:pPr>
      <w:r>
        <w:rPr/>
        <w:t>Sample 8 proved to be</w:t>
      </w:r>
      <w:r>
        <w:rPr>
          <w:spacing w:val="1"/>
        </w:rPr>
        <w:t> </w:t>
      </w:r>
      <w:r>
        <w:rPr/>
        <w:t>better in his choice of words, and was able to</w:t>
      </w:r>
      <w:r>
        <w:rPr>
          <w:spacing w:val="60"/>
        </w:rPr>
        <w:t> </w:t>
      </w:r>
      <w:r>
        <w:rPr/>
        <w:t>express more</w:t>
      </w:r>
      <w:r>
        <w:rPr>
          <w:spacing w:val="1"/>
        </w:rPr>
        <w:t> </w:t>
      </w:r>
      <w:r>
        <w:rPr/>
        <w:t>points after different exposure.In this study, the students were exposed to different</w:t>
      </w:r>
      <w:r>
        <w:rPr>
          <w:spacing w:val="1"/>
        </w:rPr>
        <w:t> </w:t>
      </w:r>
      <w:r>
        <w:rPr/>
        <w:t>strategies that contribute to the improvement. The</w:t>
      </w:r>
      <w:r>
        <w:rPr>
          <w:spacing w:val="1"/>
        </w:rPr>
        <w:t> </w:t>
      </w:r>
      <w:r>
        <w:rPr/>
        <w:t>table below</w:t>
      </w:r>
      <w:r>
        <w:rPr>
          <w:spacing w:val="60"/>
        </w:rPr>
        <w:t> </w:t>
      </w:r>
      <w:r>
        <w:rPr/>
        <w:t>presents the strategies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led to the achievement in expository</w:t>
      </w:r>
      <w:r>
        <w:rPr>
          <w:spacing w:val="-5"/>
        </w:rPr>
        <w:t> </w:t>
      </w:r>
      <w:r>
        <w:rPr/>
        <w:t>essay: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before="90" w:after="4"/>
        <w:ind w:right="1413"/>
        <w:jc w:val="both"/>
      </w:pPr>
      <w:r>
        <w:rPr/>
        <w:t>Table 4.18:</w:t>
      </w:r>
      <w:r>
        <w:rPr>
          <w:spacing w:val="1"/>
        </w:rPr>
        <w:t> </w:t>
      </w:r>
      <w:r>
        <w:rPr/>
        <w:t>WebQuest Online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 Led</w:t>
      </w:r>
      <w:r>
        <w:rPr>
          <w:spacing w:val="1"/>
        </w:rPr>
        <w:t> </w:t>
      </w:r>
      <w:r>
        <w:rPr/>
        <w:t>to the 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Expository Essay</w:t>
      </w:r>
    </w:p>
    <w:tbl>
      <w:tblPr>
        <w:tblW w:w="0" w:type="auto"/>
        <w:jc w:val="left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0"/>
        <w:gridCol w:w="2155"/>
        <w:gridCol w:w="4450"/>
      </w:tblGrid>
      <w:tr>
        <w:trPr>
          <w:trHeight w:val="551" w:hRule="atLeast"/>
        </w:trPr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Expository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Essay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WebQuest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4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Effects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Expository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Essay</w:t>
            </w:r>
          </w:p>
        </w:tc>
      </w:tr>
      <w:tr>
        <w:trPr>
          <w:trHeight w:val="548" w:hRule="atLeast"/>
        </w:trPr>
        <w:tc>
          <w:tcPr>
            <w:tcW w:w="21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WebQuesting</w:t>
            </w:r>
          </w:p>
        </w:tc>
        <w:tc>
          <w:tcPr>
            <w:tcW w:w="4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Searching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selected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websites</w:t>
            </w:r>
          </w:p>
        </w:tc>
      </w:tr>
      <w:tr>
        <w:trPr>
          <w:trHeight w:val="552" w:hRule="atLeast"/>
        </w:trPr>
        <w:tc>
          <w:tcPr>
            <w:tcW w:w="21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71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editing</w:t>
            </w:r>
          </w:p>
        </w:tc>
        <w:tc>
          <w:tcPr>
            <w:tcW w:w="4450" w:type="dxa"/>
          </w:tcPr>
          <w:p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Checking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accuracy,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redrafting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unnecessary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errors</w:t>
            </w:r>
          </w:p>
        </w:tc>
      </w:tr>
      <w:tr>
        <w:trPr>
          <w:trHeight w:val="310" w:hRule="atLeast"/>
        </w:trPr>
        <w:tc>
          <w:tcPr>
            <w:tcW w:w="21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71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</w:tc>
        <w:tc>
          <w:tcPr>
            <w:tcW w:w="4450" w:type="dxa"/>
          </w:tcPr>
          <w:p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  <w:tr>
        <w:trPr>
          <w:trHeight w:val="586" w:hRule="atLeast"/>
        </w:trPr>
        <w:tc>
          <w:tcPr>
            <w:tcW w:w="21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40" w:lineRule="auto" w:before="29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Self-editing</w:t>
            </w:r>
          </w:p>
        </w:tc>
        <w:tc>
          <w:tcPr>
            <w:tcW w:w="4450" w:type="dxa"/>
          </w:tcPr>
          <w:p>
            <w:pPr>
              <w:pStyle w:val="TableParagraph"/>
              <w:tabs>
                <w:tab w:pos="1514" w:val="left" w:leader="none"/>
                <w:tab w:pos="2803" w:val="left" w:leader="none"/>
                <w:tab w:pos="3424" w:val="left" w:leader="none"/>
              </w:tabs>
              <w:spacing w:line="270" w:lineRule="atLeast" w:before="15"/>
              <w:ind w:left="106" w:right="112"/>
              <w:jc w:val="left"/>
              <w:rPr>
                <w:sz w:val="24"/>
              </w:rPr>
            </w:pPr>
            <w:r>
              <w:rPr>
                <w:sz w:val="24"/>
              </w:rPr>
              <w:t>Individual</w:t>
              <w:tab/>
              <w:t>checking</w:t>
              <w:tab/>
              <w:t>of</w:t>
              <w:tab/>
            </w:r>
            <w:r>
              <w:rPr>
                <w:spacing w:val="-1"/>
                <w:sz w:val="24"/>
              </w:rPr>
              <w:t>spellings,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punctuations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grammatical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errors</w:t>
            </w:r>
          </w:p>
        </w:tc>
      </w:tr>
      <w:tr>
        <w:trPr>
          <w:trHeight w:val="551" w:hRule="atLeast"/>
        </w:trPr>
        <w:tc>
          <w:tcPr>
            <w:tcW w:w="21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71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Brainstorming</w:t>
            </w:r>
          </w:p>
        </w:tc>
        <w:tc>
          <w:tcPr>
            <w:tcW w:w="4450" w:type="dxa"/>
          </w:tcPr>
          <w:p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Outlining,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ideas</w:t>
            </w:r>
          </w:p>
        </w:tc>
      </w:tr>
      <w:tr>
        <w:trPr>
          <w:trHeight w:val="276" w:hRule="atLeast"/>
        </w:trPr>
        <w:tc>
          <w:tcPr>
            <w:tcW w:w="21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Crafting</w:t>
            </w:r>
          </w:p>
        </w:tc>
        <w:tc>
          <w:tcPr>
            <w:tcW w:w="4450" w:type="dxa"/>
          </w:tcPr>
          <w:p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Intra-sentential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ideas</w:t>
            </w:r>
          </w:p>
        </w:tc>
      </w:tr>
      <w:tr>
        <w:trPr>
          <w:trHeight w:val="275" w:hRule="atLeast"/>
        </w:trPr>
        <w:tc>
          <w:tcPr>
            <w:tcW w:w="21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Reviewing</w:t>
            </w:r>
          </w:p>
        </w:tc>
        <w:tc>
          <w:tcPr>
            <w:tcW w:w="4450" w:type="dxa"/>
          </w:tcPr>
          <w:p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revision 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posting</w:t>
            </w:r>
          </w:p>
        </w:tc>
      </w:tr>
      <w:tr>
        <w:trPr>
          <w:trHeight w:val="828" w:hRule="atLeast"/>
        </w:trPr>
        <w:tc>
          <w:tcPr>
            <w:tcW w:w="21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71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Re-structuring</w:t>
            </w:r>
          </w:p>
        </w:tc>
        <w:tc>
          <w:tcPr>
            <w:tcW w:w="4450" w:type="dxa"/>
          </w:tcPr>
          <w:p>
            <w:pPr>
              <w:pStyle w:val="TableParagraph"/>
              <w:tabs>
                <w:tab w:pos="1077" w:val="left" w:leader="none"/>
                <w:tab w:pos="2488" w:val="left" w:leader="none"/>
                <w:tab w:pos="2927" w:val="left" w:leader="none"/>
                <w:tab w:pos="3990" w:val="left" w:leader="none"/>
              </w:tabs>
              <w:spacing w:line="240" w:lineRule="auto"/>
              <w:ind w:left="106" w:right="110"/>
              <w:jc w:val="left"/>
              <w:rPr>
                <w:sz w:val="24"/>
              </w:rPr>
            </w:pPr>
            <w:r>
              <w:rPr>
                <w:sz w:val="24"/>
              </w:rPr>
              <w:t>Logical</w:t>
              <w:tab/>
              <w:t>presentation</w:t>
              <w:tab/>
              <w:t>of</w:t>
              <w:tab/>
              <w:t>sentence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ordering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document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idea</w:t>
            </w:r>
          </w:p>
          <w:p>
            <w:pPr>
              <w:pStyle w:val="TableParagraph"/>
              <w:spacing w:line="26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sentence</w:t>
            </w:r>
          </w:p>
        </w:tc>
      </w:tr>
      <w:tr>
        <w:trPr>
          <w:trHeight w:val="552" w:hRule="atLeast"/>
        </w:trPr>
        <w:tc>
          <w:tcPr>
            <w:tcW w:w="21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71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4450" w:type="dxa"/>
          </w:tcPr>
          <w:p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Logical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manipulation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ideas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through</w:t>
            </w:r>
          </w:p>
          <w:p>
            <w:pPr>
              <w:pStyle w:val="TableParagraph"/>
              <w:spacing w:line="26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insertion,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deletion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546" w:hRule="atLeast"/>
        </w:trPr>
        <w:tc>
          <w:tcPr>
            <w:tcW w:w="21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71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Proof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reading</w:t>
            </w:r>
          </w:p>
        </w:tc>
        <w:tc>
          <w:tcPr>
            <w:tcW w:w="4450" w:type="dxa"/>
          </w:tcPr>
          <w:p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Checking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spellings,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punctuation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marks</w:t>
            </w:r>
          </w:p>
          <w:p>
            <w:pPr>
              <w:pStyle w:val="TableParagraph"/>
              <w:tabs>
                <w:tab w:pos="4449" w:val="left" w:leader="none"/>
              </w:tabs>
              <w:ind w:left="-417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                               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grammatical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errors</w:t>
              <w:tab/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1785" w:right="1415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V: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 score of male and female students exposed to WebQuest online learning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not 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7"/>
        <w:jc w:val="both"/>
      </w:pPr>
      <w:r>
        <w:rPr/>
        <w:t>To provide solution to this hypothesis, t-test was used to analyze the scores of female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 Table 4.19.</w:t>
      </w:r>
    </w:p>
    <w:p>
      <w:pPr>
        <w:pStyle w:val="BodyText"/>
        <w:spacing w:before="5"/>
      </w:pPr>
    </w:p>
    <w:p>
      <w:pPr>
        <w:pStyle w:val="Heading1"/>
        <w:spacing w:after="4"/>
        <w:ind w:right="1418"/>
        <w:jc w:val="both"/>
      </w:pPr>
      <w:r>
        <w:rPr/>
        <w:t>Table</w:t>
      </w:r>
      <w:r>
        <w:rPr>
          <w:spacing w:val="27"/>
        </w:rPr>
        <w:t> </w:t>
      </w:r>
      <w:r>
        <w:rPr/>
        <w:t>4.19:</w:t>
      </w:r>
      <w:r>
        <w:rPr>
          <w:spacing w:val="28"/>
        </w:rPr>
        <w:t> </w:t>
      </w:r>
      <w:r>
        <w:rPr/>
        <w:t>Two</w:t>
      </w:r>
      <w:r>
        <w:rPr>
          <w:spacing w:val="26"/>
        </w:rPr>
        <w:t> </w:t>
      </w:r>
      <w:r>
        <w:rPr/>
        <w:t>Sample</w:t>
      </w:r>
      <w:r>
        <w:rPr>
          <w:spacing w:val="28"/>
        </w:rPr>
        <w:t> </w:t>
      </w:r>
      <w:r>
        <w:rPr/>
        <w:t>T-Test</w:t>
      </w:r>
      <w:r>
        <w:rPr>
          <w:spacing w:val="28"/>
        </w:rPr>
        <w:t> </w:t>
      </w:r>
      <w:r>
        <w:rPr/>
        <w:t>on</w:t>
      </w:r>
      <w:r>
        <w:rPr>
          <w:spacing w:val="30"/>
        </w:rPr>
        <w:t> </w:t>
      </w:r>
      <w:r>
        <w:rPr/>
        <w:t>Mean</w:t>
      </w:r>
      <w:r>
        <w:rPr>
          <w:spacing w:val="28"/>
        </w:rPr>
        <w:t> </w:t>
      </w:r>
      <w:r>
        <w:rPr/>
        <w:t>Written</w:t>
      </w:r>
      <w:r>
        <w:rPr>
          <w:spacing w:val="29"/>
        </w:rPr>
        <w:t> </w:t>
      </w:r>
      <w:r>
        <w:rPr/>
        <w:t>English</w:t>
      </w:r>
      <w:r>
        <w:rPr>
          <w:spacing w:val="29"/>
        </w:rPr>
        <w:t> </w:t>
      </w:r>
      <w:r>
        <w:rPr/>
        <w:t>Performance</w:t>
      </w:r>
      <w:r>
        <w:rPr>
          <w:spacing w:val="28"/>
        </w:rPr>
        <w:t> </w:t>
      </w:r>
      <w:r>
        <w:rPr/>
        <w:t>Score</w:t>
      </w:r>
      <w:r>
        <w:rPr>
          <w:spacing w:val="28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 Group</w:t>
      </w:r>
      <w:r>
        <w:rPr>
          <w:spacing w:val="2"/>
        </w:rPr>
        <w:t> </w:t>
      </w:r>
      <w:r>
        <w:rPr/>
        <w:t>Based on Gender</w:t>
      </w:r>
    </w:p>
    <w:tbl>
      <w:tblPr>
        <w:tblW w:w="0" w:type="auto"/>
        <w:jc w:val="left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233"/>
        <w:gridCol w:w="631"/>
        <w:gridCol w:w="984"/>
        <w:gridCol w:w="829"/>
        <w:gridCol w:w="702"/>
        <w:gridCol w:w="878"/>
        <w:gridCol w:w="600"/>
        <w:gridCol w:w="1344"/>
      </w:tblGrid>
      <w:tr>
        <w:trPr>
          <w:trHeight w:val="558" w:hRule="atLeast"/>
        </w:trPr>
        <w:tc>
          <w:tcPr>
            <w:tcW w:w="150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  <w:tc>
          <w:tcPr>
            <w:tcW w:w="123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63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8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exact"/>
              <w:ind w:left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2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0" w:lineRule="atLeast"/>
              <w:ind w:left="155" w:righ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70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0" w:lineRule="atLeast"/>
              <w:ind w:left="130" w:righ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Err</w:t>
            </w:r>
          </w:p>
        </w:tc>
        <w:tc>
          <w:tcPr>
            <w:tcW w:w="87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0" w:lineRule="atLeast"/>
              <w:ind w:left="148" w:righ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60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exact"/>
              <w:ind w:left="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exact"/>
              <w:ind w:left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286" w:hRule="atLeast"/>
        </w:trPr>
        <w:tc>
          <w:tcPr>
            <w:tcW w:w="150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2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63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8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1.083</w:t>
            </w:r>
          </w:p>
        </w:tc>
        <w:tc>
          <w:tcPr>
            <w:tcW w:w="70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11" w:right="130"/>
              <w:rPr>
                <w:sz w:val="24"/>
              </w:rPr>
            </w:pPr>
            <w:r>
              <w:rPr>
                <w:sz w:val="24"/>
              </w:rPr>
              <w:t>.130</w:t>
            </w:r>
          </w:p>
        </w:tc>
        <w:tc>
          <w:tcPr>
            <w:tcW w:w="8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-.998</w:t>
            </w:r>
          </w:p>
        </w:tc>
        <w:tc>
          <w:tcPr>
            <w:tcW w:w="6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3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300" w:hRule="atLeast"/>
        </w:trPr>
        <w:tc>
          <w:tcPr>
            <w:tcW w:w="150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273" w:lineRule="exact" w:before="7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631" w:type="dxa"/>
          </w:tcPr>
          <w:p>
            <w:pPr>
              <w:pStyle w:val="TableParagraph"/>
              <w:spacing w:line="273" w:lineRule="exact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4" w:type="dxa"/>
          </w:tcPr>
          <w:p>
            <w:pPr>
              <w:pStyle w:val="TableParagraph"/>
              <w:spacing w:line="273" w:lineRule="exact" w:before="7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4.33</w:t>
            </w:r>
          </w:p>
        </w:tc>
        <w:tc>
          <w:tcPr>
            <w:tcW w:w="829" w:type="dxa"/>
          </w:tcPr>
          <w:p>
            <w:pPr>
              <w:pStyle w:val="TableParagraph"/>
              <w:spacing w:line="273" w:lineRule="exact" w:before="7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1.125</w:t>
            </w:r>
          </w:p>
        </w:tc>
        <w:tc>
          <w:tcPr>
            <w:tcW w:w="702" w:type="dxa"/>
          </w:tcPr>
          <w:p>
            <w:pPr>
              <w:pStyle w:val="TableParagraph"/>
              <w:spacing w:line="273" w:lineRule="exact" w:before="7"/>
              <w:ind w:left="111" w:right="130"/>
              <w:rPr>
                <w:sz w:val="24"/>
              </w:rPr>
            </w:pPr>
            <w:r>
              <w:rPr>
                <w:sz w:val="24"/>
              </w:rPr>
              <w:t>.158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05" w:type="dxa"/>
          </w:tcPr>
          <w:p>
            <w:pPr>
              <w:pStyle w:val="TableParagraph"/>
              <w:spacing w:line="273" w:lineRule="exact"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1233" w:type="dxa"/>
          </w:tcPr>
          <w:p>
            <w:pPr>
              <w:pStyle w:val="TableParagraph"/>
              <w:spacing w:line="273" w:lineRule="exact" w:before="7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631" w:type="dxa"/>
          </w:tcPr>
          <w:p>
            <w:pPr>
              <w:pStyle w:val="TableParagraph"/>
              <w:spacing w:line="273" w:lineRule="exact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4" w:type="dxa"/>
          </w:tcPr>
          <w:p>
            <w:pPr>
              <w:pStyle w:val="TableParagraph"/>
              <w:spacing w:line="273" w:lineRule="exact" w:before="7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  <w:tc>
          <w:tcPr>
            <w:tcW w:w="829" w:type="dxa"/>
          </w:tcPr>
          <w:p>
            <w:pPr>
              <w:pStyle w:val="TableParagraph"/>
              <w:spacing w:line="273" w:lineRule="exact" w:before="7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1.001</w:t>
            </w:r>
          </w:p>
        </w:tc>
        <w:tc>
          <w:tcPr>
            <w:tcW w:w="702" w:type="dxa"/>
          </w:tcPr>
          <w:p>
            <w:pPr>
              <w:pStyle w:val="TableParagraph"/>
              <w:spacing w:line="273" w:lineRule="exact" w:before="7"/>
              <w:ind w:left="111" w:right="130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  <w:tc>
          <w:tcPr>
            <w:tcW w:w="87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.346</w:t>
            </w:r>
          </w:p>
        </w:tc>
        <w:tc>
          <w:tcPr>
            <w:tcW w:w="600" w:type="dxa"/>
          </w:tcPr>
          <w:p>
            <w:pPr>
              <w:pStyle w:val="TableParagraph"/>
              <w:spacing w:line="273" w:lineRule="exact" w:before="7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344" w:type="dxa"/>
          </w:tcPr>
          <w:p>
            <w:pPr>
              <w:pStyle w:val="TableParagraph"/>
              <w:spacing w:line="273" w:lineRule="exact" w:before="7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.730</w:t>
            </w:r>
          </w:p>
        </w:tc>
      </w:tr>
      <w:tr>
        <w:trPr>
          <w:trHeight w:val="300" w:hRule="atLeast"/>
        </w:trPr>
        <w:tc>
          <w:tcPr>
            <w:tcW w:w="150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273" w:lineRule="exact" w:before="7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631" w:type="dxa"/>
          </w:tcPr>
          <w:p>
            <w:pPr>
              <w:pStyle w:val="TableParagraph"/>
              <w:spacing w:line="273" w:lineRule="exact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4" w:type="dxa"/>
          </w:tcPr>
          <w:p>
            <w:pPr>
              <w:pStyle w:val="TableParagraph"/>
              <w:spacing w:line="273" w:lineRule="exact" w:before="7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4.31</w:t>
            </w:r>
          </w:p>
        </w:tc>
        <w:tc>
          <w:tcPr>
            <w:tcW w:w="829" w:type="dxa"/>
          </w:tcPr>
          <w:p>
            <w:pPr>
              <w:pStyle w:val="TableParagraph"/>
              <w:spacing w:line="273" w:lineRule="exact" w:before="7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0.969</w:t>
            </w:r>
          </w:p>
        </w:tc>
        <w:tc>
          <w:tcPr>
            <w:tcW w:w="702" w:type="dxa"/>
          </w:tcPr>
          <w:p>
            <w:pPr>
              <w:pStyle w:val="TableParagraph"/>
              <w:spacing w:line="273" w:lineRule="exact" w:before="7"/>
              <w:ind w:left="111" w:right="130"/>
              <w:rPr>
                <w:sz w:val="24"/>
              </w:rPr>
            </w:pPr>
            <w:r>
              <w:rPr>
                <w:sz w:val="24"/>
              </w:rPr>
              <w:t>.136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05" w:type="dxa"/>
          </w:tcPr>
          <w:p>
            <w:pPr>
              <w:pStyle w:val="TableParagraph"/>
              <w:spacing w:line="273" w:lineRule="exact"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Expression</w:t>
            </w:r>
          </w:p>
        </w:tc>
        <w:tc>
          <w:tcPr>
            <w:tcW w:w="1233" w:type="dxa"/>
          </w:tcPr>
          <w:p>
            <w:pPr>
              <w:pStyle w:val="TableParagraph"/>
              <w:spacing w:line="273" w:lineRule="exact" w:before="7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631" w:type="dxa"/>
          </w:tcPr>
          <w:p>
            <w:pPr>
              <w:pStyle w:val="TableParagraph"/>
              <w:spacing w:line="273" w:lineRule="exact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4" w:type="dxa"/>
          </w:tcPr>
          <w:p>
            <w:pPr>
              <w:pStyle w:val="TableParagraph"/>
              <w:spacing w:line="273" w:lineRule="exact" w:before="7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829" w:type="dxa"/>
          </w:tcPr>
          <w:p>
            <w:pPr>
              <w:pStyle w:val="TableParagraph"/>
              <w:spacing w:line="273" w:lineRule="exact" w:before="7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1.857</w:t>
            </w:r>
          </w:p>
        </w:tc>
        <w:tc>
          <w:tcPr>
            <w:tcW w:w="702" w:type="dxa"/>
          </w:tcPr>
          <w:p>
            <w:pPr>
              <w:pStyle w:val="TableParagraph"/>
              <w:spacing w:line="273" w:lineRule="exact" w:before="7"/>
              <w:ind w:left="111" w:right="130"/>
              <w:rPr>
                <w:sz w:val="24"/>
              </w:rPr>
            </w:pPr>
            <w:r>
              <w:rPr>
                <w:sz w:val="24"/>
              </w:rPr>
              <w:t>.224</w:t>
            </w:r>
          </w:p>
        </w:tc>
        <w:tc>
          <w:tcPr>
            <w:tcW w:w="878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.760</w:t>
            </w:r>
          </w:p>
        </w:tc>
        <w:tc>
          <w:tcPr>
            <w:tcW w:w="600" w:type="dxa"/>
          </w:tcPr>
          <w:p>
            <w:pPr>
              <w:pStyle w:val="TableParagraph"/>
              <w:spacing w:line="273" w:lineRule="exact" w:before="7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344" w:type="dxa"/>
          </w:tcPr>
          <w:p>
            <w:pPr>
              <w:pStyle w:val="TableParagraph"/>
              <w:spacing w:line="273" w:lineRule="exact" w:before="7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.449</w:t>
            </w:r>
          </w:p>
        </w:tc>
      </w:tr>
      <w:tr>
        <w:trPr>
          <w:trHeight w:val="314" w:hRule="atLeast"/>
        </w:trPr>
        <w:tc>
          <w:tcPr>
            <w:tcW w:w="150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2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63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7.41</w:t>
            </w:r>
          </w:p>
        </w:tc>
        <w:tc>
          <w:tcPr>
            <w:tcW w:w="82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2.229</w:t>
            </w:r>
          </w:p>
        </w:tc>
        <w:tc>
          <w:tcPr>
            <w:tcW w:w="7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11" w:right="130"/>
              <w:rPr>
                <w:sz w:val="24"/>
              </w:rPr>
            </w:pPr>
            <w:r>
              <w:rPr>
                <w:sz w:val="24"/>
              </w:rPr>
              <w:t>.312</w:t>
            </w:r>
          </w:p>
        </w:tc>
        <w:tc>
          <w:tcPr>
            <w:tcW w:w="8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3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34" w:top="1580" w:bottom="1200" w:left="200" w:right="0"/>
        </w:sectPr>
      </w:pPr>
    </w:p>
    <w:tbl>
      <w:tblPr>
        <w:tblW w:w="0" w:type="auto"/>
        <w:jc w:val="left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221"/>
        <w:gridCol w:w="631"/>
        <w:gridCol w:w="962"/>
        <w:gridCol w:w="852"/>
        <w:gridCol w:w="703"/>
        <w:gridCol w:w="789"/>
        <w:gridCol w:w="686"/>
        <w:gridCol w:w="1292"/>
      </w:tblGrid>
      <w:tr>
        <w:trPr>
          <w:trHeight w:val="284" w:hRule="atLeast"/>
        </w:trPr>
        <w:tc>
          <w:tcPr>
            <w:tcW w:w="15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Mechanics</w:t>
            </w:r>
          </w:p>
        </w:tc>
        <w:tc>
          <w:tcPr>
            <w:tcW w:w="12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63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85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0.670</w:t>
            </w:r>
          </w:p>
        </w:tc>
        <w:tc>
          <w:tcPr>
            <w:tcW w:w="70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11" w:right="131"/>
              <w:rPr>
                <w:sz w:val="24"/>
              </w:rPr>
            </w:pPr>
            <w:r>
              <w:rPr>
                <w:sz w:val="24"/>
              </w:rPr>
              <w:t>.081</w:t>
            </w:r>
          </w:p>
        </w:tc>
        <w:tc>
          <w:tcPr>
            <w:tcW w:w="7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.415</w:t>
            </w:r>
          </w:p>
        </w:tc>
        <w:tc>
          <w:tcPr>
            <w:tcW w:w="6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103" w:right="12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9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.679</w:t>
            </w:r>
          </w:p>
        </w:tc>
      </w:tr>
      <w:tr>
        <w:trPr>
          <w:trHeight w:val="300" w:hRule="atLeast"/>
        </w:trPr>
        <w:tc>
          <w:tcPr>
            <w:tcW w:w="151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631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2" w:type="dxa"/>
          </w:tcPr>
          <w:p>
            <w:pPr>
              <w:pStyle w:val="TableParagraph"/>
              <w:spacing w:line="273" w:lineRule="exact" w:before="7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 w:before="7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0.664</w:t>
            </w:r>
          </w:p>
        </w:tc>
        <w:tc>
          <w:tcPr>
            <w:tcW w:w="703" w:type="dxa"/>
          </w:tcPr>
          <w:p>
            <w:pPr>
              <w:pStyle w:val="TableParagraph"/>
              <w:spacing w:line="273" w:lineRule="exact" w:before="7"/>
              <w:ind w:left="111" w:right="131"/>
              <w:rPr>
                <w:sz w:val="24"/>
              </w:rPr>
            </w:pPr>
            <w:r>
              <w:rPr>
                <w:sz w:val="24"/>
              </w:rPr>
              <w:t>.093</w:t>
            </w:r>
          </w:p>
        </w:tc>
        <w:tc>
          <w:tcPr>
            <w:tcW w:w="78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16" w:type="dxa"/>
          </w:tcPr>
          <w:p>
            <w:pPr>
              <w:pStyle w:val="TableParagraph"/>
              <w:spacing w:line="273" w:lineRule="exact"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631" w:type="dxa"/>
          </w:tcPr>
          <w:p>
            <w:pPr>
              <w:pStyle w:val="TableParagraph"/>
              <w:spacing w:line="273" w:lineRule="exact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2" w:type="dxa"/>
          </w:tcPr>
          <w:p>
            <w:pPr>
              <w:pStyle w:val="TableParagraph"/>
              <w:spacing w:line="273" w:lineRule="exact" w:before="7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 w:before="7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3.198</w:t>
            </w:r>
          </w:p>
        </w:tc>
        <w:tc>
          <w:tcPr>
            <w:tcW w:w="703" w:type="dxa"/>
          </w:tcPr>
          <w:p>
            <w:pPr>
              <w:pStyle w:val="TableParagraph"/>
              <w:spacing w:line="273" w:lineRule="exact" w:before="7"/>
              <w:ind w:left="111" w:right="131"/>
              <w:rPr>
                <w:sz w:val="24"/>
              </w:rPr>
            </w:pPr>
            <w:r>
              <w:rPr>
                <w:sz w:val="24"/>
              </w:rPr>
              <w:t>.385</w:t>
            </w:r>
          </w:p>
        </w:tc>
        <w:tc>
          <w:tcPr>
            <w:tcW w:w="789" w:type="dxa"/>
          </w:tcPr>
          <w:p>
            <w:pPr>
              <w:pStyle w:val="TableParagraph"/>
              <w:spacing w:line="273" w:lineRule="exact" w:before="7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.136</w:t>
            </w:r>
          </w:p>
        </w:tc>
        <w:tc>
          <w:tcPr>
            <w:tcW w:w="686" w:type="dxa"/>
          </w:tcPr>
          <w:p>
            <w:pPr>
              <w:pStyle w:val="TableParagraph"/>
              <w:spacing w:line="273" w:lineRule="exact" w:before="7"/>
              <w:ind w:left="103" w:right="12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92" w:type="dxa"/>
          </w:tcPr>
          <w:p>
            <w:pPr>
              <w:pStyle w:val="TableParagraph"/>
              <w:spacing w:line="273" w:lineRule="exact" w:before="7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.892</w:t>
            </w:r>
          </w:p>
        </w:tc>
      </w:tr>
      <w:tr>
        <w:trPr>
          <w:trHeight w:val="316" w:hRule="atLeast"/>
        </w:trPr>
        <w:tc>
          <w:tcPr>
            <w:tcW w:w="15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2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63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85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3.805</w:t>
            </w:r>
          </w:p>
        </w:tc>
        <w:tc>
          <w:tcPr>
            <w:tcW w:w="7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11" w:right="131"/>
              <w:rPr>
                <w:sz w:val="24"/>
              </w:rPr>
            </w:pPr>
            <w:r>
              <w:rPr>
                <w:sz w:val="24"/>
              </w:rPr>
              <w:t>.533</w:t>
            </w:r>
          </w:p>
        </w:tc>
        <w:tc>
          <w:tcPr>
            <w:tcW w:w="7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6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29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90"/>
        <w:ind w:left="1785" w:right="1412"/>
        <w:jc w:val="both"/>
      </w:pP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who</w:t>
      </w:r>
      <w:r>
        <w:rPr>
          <w:spacing w:val="-57"/>
        </w:rPr>
        <w:t> </w:t>
      </w:r>
      <w:r>
        <w:rPr/>
        <w:t>received the treatment. Consequently, the null hypothesis that there is no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studentsafter exposure to WOLS is retained. The implication here is that the treatment</w:t>
      </w:r>
      <w:r>
        <w:rPr>
          <w:spacing w:val="1"/>
        </w:rPr>
        <w:t> </w:t>
      </w:r>
      <w:r>
        <w:rPr/>
        <w:t>could be said to be very effective irrespective of gender differences. Samples of the</w:t>
      </w:r>
      <w:r>
        <w:rPr>
          <w:spacing w:val="1"/>
        </w:rPr>
        <w:t> </w:t>
      </w:r>
      <w:r>
        <w:rPr/>
        <w:t>essays</w:t>
      </w:r>
      <w:r>
        <w:rPr>
          <w:spacing w:val="-1"/>
        </w:rPr>
        <w:t> </w:t>
      </w:r>
      <w:r>
        <w:rPr/>
        <w:t>written by</w:t>
      </w:r>
      <w:r>
        <w:rPr>
          <w:spacing w:val="-5"/>
        </w:rPr>
        <w:t> </w:t>
      </w:r>
      <w:r>
        <w:rPr/>
        <w:t>male</w:t>
      </w:r>
      <w:r>
        <w:rPr>
          <w:spacing w:val="1"/>
        </w:rPr>
        <w:t> </w:t>
      </w:r>
      <w:r>
        <w:rPr/>
        <w:t>and femalestudents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presentedbelow:</w:t>
      </w:r>
    </w:p>
    <w:p>
      <w:pPr>
        <w:pStyle w:val="BodyText"/>
        <w:spacing w:before="8"/>
      </w:pPr>
    </w:p>
    <w:p>
      <w:pPr>
        <w:pStyle w:val="Heading1"/>
        <w:spacing w:line="274" w:lineRule="exact"/>
        <w:jc w:val="both"/>
      </w:pPr>
      <w:r>
        <w:rPr/>
        <w:t>Sample</w:t>
      </w:r>
      <w:r>
        <w:rPr>
          <w:spacing w:val="-4"/>
        </w:rPr>
        <w:t> </w:t>
      </w:r>
      <w:r>
        <w:rPr/>
        <w:t>9</w:t>
      </w:r>
      <w:r>
        <w:rPr>
          <w:spacing w:val="-2"/>
        </w:rPr>
        <w:t> </w:t>
      </w:r>
      <w:r>
        <w:rPr/>
        <w:t>(Female)</w:t>
      </w:r>
    </w:p>
    <w:p>
      <w:pPr>
        <w:spacing w:line="240" w:lineRule="auto" w:before="0"/>
        <w:ind w:left="1785" w:right="1413" w:firstLine="0"/>
        <w:jc w:val="both"/>
        <w:rPr>
          <w:i/>
          <w:sz w:val="24"/>
        </w:rPr>
      </w:pPr>
      <w:r>
        <w:rPr>
          <w:i/>
          <w:sz w:val="24"/>
        </w:rPr>
        <w:t>In 2016, when we closed school for long vocation, I spent my last holiday in Kano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together with my parents. Such holiday was very terrible one that I never experience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life.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1785" w:right="1414" w:firstLine="0"/>
        <w:jc w:val="both"/>
        <w:rPr>
          <w:i/>
          <w:sz w:val="24"/>
        </w:rPr>
      </w:pPr>
      <w:r>
        <w:rPr>
          <w:i/>
          <w:sz w:val="24"/>
        </w:rPr>
        <w:t>The very first day I went back home, that was the day that we experienced heavy rainfall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that claimed the lives of many innocent people. On that day nobody was able to sleep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comfortably.</w:t>
      </w:r>
    </w:p>
    <w:p>
      <w:pPr>
        <w:pStyle w:val="BodyText"/>
        <w:spacing w:before="4"/>
        <w:rPr>
          <w:i/>
        </w:rPr>
      </w:pPr>
    </w:p>
    <w:p>
      <w:pPr>
        <w:spacing w:before="1"/>
        <w:ind w:left="1785" w:right="1418" w:firstLine="0"/>
        <w:jc w:val="both"/>
        <w:rPr>
          <w:i/>
          <w:sz w:val="24"/>
        </w:rPr>
      </w:pPr>
      <w:r>
        <w:rPr>
          <w:i/>
          <w:sz w:val="24"/>
        </w:rPr>
        <w:t>People were seen busy packing clothes and other reasonable items from one place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another. Some people from other areas assisted immensely. There was no response 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fire service at all. That incidence dominated my heart and still emerging the kind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are.</w:t>
      </w:r>
    </w:p>
    <w:p>
      <w:pPr>
        <w:pStyle w:val="BodyText"/>
        <w:spacing w:before="3"/>
        <w:rPr>
          <w:i/>
        </w:rPr>
      </w:pPr>
    </w:p>
    <w:p>
      <w:pPr>
        <w:spacing w:before="0"/>
        <w:ind w:left="1785" w:right="1416" w:firstLine="0"/>
        <w:jc w:val="both"/>
        <w:rPr>
          <w:i/>
          <w:sz w:val="24"/>
        </w:rPr>
      </w:pPr>
      <w:r>
        <w:rPr>
          <w:i/>
          <w:sz w:val="24"/>
        </w:rPr>
        <w:t>To utmost dismay, there was no any issue of going for night shopping because of heavy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rainfall and over flooded area. We </w:t>
      </w:r>
      <w:r>
        <w:rPr>
          <w:i/>
          <w:sz w:val="24"/>
          <w:u w:val="single"/>
        </w:rPr>
        <w:t>stay</w:t>
      </w:r>
      <w:r>
        <w:rPr>
          <w:i/>
          <w:sz w:val="24"/>
        </w:rPr>
        <w:t> their till morning and came back home.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straight to our father and collected money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breakfast.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pStyle w:val="Heading1"/>
        <w:spacing w:line="274" w:lineRule="exact"/>
        <w:jc w:val="both"/>
      </w:pPr>
      <w:r>
        <w:rPr/>
        <w:t>Sample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(Male)</w:t>
      </w:r>
    </w:p>
    <w:p>
      <w:pPr>
        <w:spacing w:line="240" w:lineRule="auto" w:before="0"/>
        <w:ind w:left="1785" w:right="1416" w:firstLine="0"/>
        <w:jc w:val="both"/>
        <w:rPr>
          <w:i/>
          <w:sz w:val="24"/>
        </w:rPr>
      </w:pPr>
      <w:r>
        <w:rPr>
          <w:i/>
          <w:sz w:val="24"/>
        </w:rPr>
        <w:t>On 21</w:t>
      </w:r>
      <w:r>
        <w:rPr>
          <w:i/>
          <w:sz w:val="24"/>
          <w:vertAlign w:val="superscript"/>
        </w:rPr>
        <w:t>st</w:t>
      </w:r>
      <w:r>
        <w:rPr>
          <w:i/>
          <w:sz w:val="24"/>
          <w:vertAlign w:val="baseline"/>
        </w:rPr>
        <w:t> August 2016 when we vacated for the end of the third term or the end of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session I packed all my belongings. All the schools and colleges closed and all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students went for holiday. As a student or as an obedient child to his parents, I stayed at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home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for two weeks helping them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on their daily activities.</w:t>
      </w:r>
    </w:p>
    <w:p>
      <w:pPr>
        <w:pStyle w:val="BodyText"/>
        <w:spacing w:before="3"/>
        <w:rPr>
          <w:i/>
        </w:rPr>
      </w:pPr>
    </w:p>
    <w:p>
      <w:pPr>
        <w:spacing w:line="240" w:lineRule="auto" w:before="0"/>
        <w:ind w:left="1785" w:right="1415" w:firstLine="0"/>
        <w:jc w:val="both"/>
        <w:rPr>
          <w:i/>
          <w:sz w:val="24"/>
        </w:rPr>
      </w:pPr>
      <w:r>
        <w:rPr>
          <w:i/>
          <w:sz w:val="24"/>
        </w:rPr>
        <w:t>I became a complete farmer clearing my fathers’ farm. I also invited my brothers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cleared the grasses around our house.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We cleared and washed all the walls of 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two weeks.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4" w:top="1400" w:bottom="1200" w:left="200" w:right="0"/>
        </w:sectPr>
      </w:pPr>
    </w:p>
    <w:p>
      <w:pPr>
        <w:spacing w:before="72"/>
        <w:ind w:left="1785" w:right="1418" w:firstLine="0"/>
        <w:jc w:val="both"/>
        <w:rPr>
          <w:i/>
          <w:sz w:val="24"/>
        </w:rPr>
      </w:pPr>
      <w:r>
        <w:rPr>
          <w:i/>
          <w:sz w:val="24"/>
        </w:rPr>
        <w:t>I later prepare to visit the town of my grandparents, were I spent three days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journey. I reached Basawa, the town of my grandparent by 6.00 p.m. I stayed there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 week with them. During my stay, I learned so many things from friends. One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 learned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 how to make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hand gun, which 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 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friends.</w:t>
      </w:r>
    </w:p>
    <w:p>
      <w:pPr>
        <w:pStyle w:val="BodyText"/>
        <w:spacing w:before="7"/>
        <w:rPr>
          <w:i/>
        </w:rPr>
      </w:pPr>
    </w:p>
    <w:p>
      <w:pPr>
        <w:spacing w:line="237" w:lineRule="auto" w:before="0"/>
        <w:ind w:left="1785" w:right="1417" w:firstLine="0"/>
        <w:jc w:val="both"/>
        <w:rPr>
          <w:i/>
          <w:sz w:val="24"/>
        </w:rPr>
      </w:pPr>
      <w:r>
        <w:rPr>
          <w:i/>
          <w:sz w:val="24"/>
        </w:rPr>
        <w:t>I also </w:t>
      </w:r>
      <w:r>
        <w:rPr>
          <w:i/>
          <w:sz w:val="24"/>
          <w:u w:val="single"/>
        </w:rPr>
        <w:t>realize</w:t>
      </w:r>
      <w:r>
        <w:rPr>
          <w:i/>
          <w:sz w:val="24"/>
        </w:rPr>
        <w:t> so many facts like living in village is sweeter than living in the city. 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 madenew friends there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experienced some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 way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life.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Sample 9 has exhibited sufficient evidence of achievement of WOLS treatment. This is</w:t>
      </w:r>
      <w:r>
        <w:rPr>
          <w:spacing w:val="1"/>
        </w:rPr>
        <w:t> </w:t>
      </w:r>
      <w:r>
        <w:rPr/>
        <w:t>evident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way</w:t>
      </w:r>
      <w:r>
        <w:rPr>
          <w:spacing w:val="31"/>
        </w:rPr>
        <w:t> </w:t>
      </w:r>
      <w:r>
        <w:rPr/>
        <w:t>the</w:t>
      </w:r>
      <w:r>
        <w:rPr>
          <w:spacing w:val="35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arranged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points.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sample</w:t>
      </w:r>
      <w:r>
        <w:rPr>
          <w:spacing w:val="36"/>
        </w:rPr>
        <w:t> </w:t>
      </w:r>
      <w:r>
        <w:rPr/>
        <w:t>was</w:t>
      </w:r>
      <w:r>
        <w:rPr>
          <w:spacing w:val="36"/>
        </w:rPr>
        <w:t> </w:t>
      </w:r>
      <w:r>
        <w:rPr/>
        <w:t>able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display</w:t>
      </w:r>
      <w:r>
        <w:rPr>
          <w:spacing w:val="-58"/>
        </w:rPr>
        <w:t> </w:t>
      </w:r>
      <w:r>
        <w:rPr/>
        <w:t>some improvement in the use of punctuation marks. Sample 9 showed errors committed</w:t>
      </w:r>
      <w:r>
        <w:rPr>
          <w:spacing w:val="1"/>
        </w:rPr>
        <w:t> </w:t>
      </w:r>
      <w:r>
        <w:rPr/>
        <w:t>such as wrong capitalization, wrongly spelling, incomplete sentences, frequent use of</w:t>
      </w:r>
      <w:r>
        <w:rPr>
          <w:spacing w:val="1"/>
        </w:rPr>
        <w:t> </w:t>
      </w:r>
      <w:r>
        <w:rPr/>
        <w:t>small</w:t>
      </w:r>
      <w:r>
        <w:rPr>
          <w:spacing w:val="-1"/>
        </w:rPr>
        <w:t> </w:t>
      </w:r>
      <w:r>
        <w:rPr/>
        <w:t>letters and</w:t>
      </w:r>
      <w:r>
        <w:rPr>
          <w:spacing w:val="-1"/>
        </w:rPr>
        <w:t> </w:t>
      </w:r>
      <w:r>
        <w:rPr/>
        <w:t>incomprehensible</w:t>
      </w:r>
      <w:r>
        <w:rPr>
          <w:spacing w:val="-1"/>
        </w:rPr>
        <w:t> </w:t>
      </w:r>
      <w:r>
        <w:rPr/>
        <w:t>sentences.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3"/>
        <w:jc w:val="both"/>
      </w:pPr>
      <w:r>
        <w:rPr/>
        <w:t>In sample 10, the writer‘s ability to successfully use appropriate articles testifies 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cohesive</w:t>
      </w:r>
      <w:r>
        <w:rPr>
          <w:spacing w:val="1"/>
        </w:rPr>
        <w:t> </w:t>
      </w:r>
      <w:r>
        <w:rPr/>
        <w:t>devices.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improvement in the use of punctuation marks, and the points were logically stated.All</w:t>
      </w:r>
      <w:r>
        <w:rPr>
          <w:spacing w:val="1"/>
        </w:rPr>
        <w:t> </w:t>
      </w:r>
      <w:r>
        <w:rPr/>
        <w:t>the achievements of both female and male and female samples were recorded as a result</w:t>
      </w:r>
      <w:r>
        <w:rPr>
          <w:spacing w:val="1"/>
        </w:rPr>
        <w:t> </w:t>
      </w:r>
      <w:r>
        <w:rPr/>
        <w:t>of exposure to WebQuest online strategies</w:t>
      </w:r>
      <w:r>
        <w:rPr>
          <w:b/>
        </w:rPr>
        <w:t>. </w:t>
      </w:r>
      <w:r>
        <w:rPr/>
        <w:t>The table below presents the strategies that</w:t>
      </w:r>
      <w:r>
        <w:rPr>
          <w:spacing w:val="1"/>
        </w:rPr>
        <w:t> </w:t>
      </w:r>
      <w:r>
        <w:rPr/>
        <w:t>led</w:t>
      </w:r>
      <w:r>
        <w:rPr>
          <w:spacing w:val="-1"/>
        </w:rPr>
        <w:t> </w:t>
      </w:r>
      <w:r>
        <w:rPr/>
        <w:t>to the 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 female essay:</w:t>
      </w:r>
    </w:p>
    <w:p>
      <w:pPr>
        <w:pStyle w:val="BodyText"/>
        <w:spacing w:before="5"/>
      </w:pPr>
    </w:p>
    <w:p>
      <w:pPr>
        <w:pStyle w:val="Heading1"/>
        <w:spacing w:before="1" w:after="4"/>
        <w:ind w:right="1412"/>
        <w:jc w:val="both"/>
      </w:pPr>
      <w:r>
        <w:rPr/>
        <w:t>Table 4.20: WebQuest Online Strategies That Led</w:t>
      </w:r>
      <w:r>
        <w:rPr>
          <w:spacing w:val="1"/>
        </w:rPr>
        <w:t> </w:t>
      </w:r>
      <w:r>
        <w:rPr/>
        <w:t>to the Improvement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 Essay</w:t>
      </w:r>
      <w:r>
        <w:rPr>
          <w:spacing w:val="1"/>
        </w:rPr>
        <w:t> </w:t>
      </w:r>
      <w:r>
        <w:rPr/>
        <w:t>writing</w:t>
      </w:r>
    </w:p>
    <w:tbl>
      <w:tblPr>
        <w:tblW w:w="0" w:type="auto"/>
        <w:jc w:val="left"/>
        <w:tblInd w:w="1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5"/>
        <w:gridCol w:w="3294"/>
        <w:gridCol w:w="3984"/>
      </w:tblGrid>
      <w:tr>
        <w:trPr>
          <w:trHeight w:val="551" w:hRule="atLeast"/>
        </w:trPr>
        <w:tc>
          <w:tcPr>
            <w:tcW w:w="1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6" w:right="395" w:firstLine="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Essay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3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492" w:val="left" w:leader="none"/>
              </w:tabs>
              <w:spacing w:line="276" w:lineRule="exact"/>
              <w:ind w:left="414" w:righ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WebQuest</w:t>
              <w:tab/>
            </w:r>
            <w:r>
              <w:rPr>
                <w:b/>
                <w:spacing w:val="-1"/>
                <w:sz w:val="24"/>
              </w:rPr>
              <w:t>Online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3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Effects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Gender</w:t>
            </w:r>
          </w:p>
        </w:tc>
      </w:tr>
      <w:tr>
        <w:trPr>
          <w:trHeight w:val="284" w:hRule="atLeast"/>
        </w:trPr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WebQuesting</w:t>
            </w:r>
          </w:p>
        </w:tc>
        <w:tc>
          <w:tcPr>
            <w:tcW w:w="3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Males</w:t>
            </w:r>
          </w:p>
        </w:tc>
      </w:tr>
      <w:tr>
        <w:trPr>
          <w:trHeight w:val="288" w:hRule="atLeast"/>
        </w:trPr>
        <w:tc>
          <w:tcPr>
            <w:tcW w:w="13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spacing w:line="261" w:lineRule="exact" w:before="7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Clustering</w:t>
            </w:r>
          </w:p>
        </w:tc>
        <w:tc>
          <w:tcPr>
            <w:tcW w:w="3984" w:type="dxa"/>
          </w:tcPr>
          <w:p>
            <w:pPr>
              <w:pStyle w:val="TableParagraph"/>
              <w:spacing w:line="261" w:lineRule="exact"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Females</w:t>
            </w:r>
          </w:p>
        </w:tc>
      </w:tr>
      <w:tr>
        <w:trPr>
          <w:trHeight w:val="310" w:hRule="atLeast"/>
        </w:trPr>
        <w:tc>
          <w:tcPr>
            <w:tcW w:w="13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spacing w:line="271" w:lineRule="exact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</w:tc>
        <w:tc>
          <w:tcPr>
            <w:tcW w:w="3984" w:type="dxa"/>
          </w:tcPr>
          <w:p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Males</w:t>
            </w:r>
          </w:p>
        </w:tc>
      </w:tr>
      <w:tr>
        <w:trPr>
          <w:trHeight w:val="334" w:hRule="atLeast"/>
        </w:trPr>
        <w:tc>
          <w:tcPr>
            <w:tcW w:w="13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spacing w:line="240" w:lineRule="auto" w:before="29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Self-editing</w:t>
            </w:r>
          </w:p>
        </w:tc>
        <w:tc>
          <w:tcPr>
            <w:tcW w:w="3984" w:type="dxa"/>
          </w:tcPr>
          <w:p>
            <w:pPr>
              <w:pStyle w:val="TableParagraph"/>
              <w:spacing w:line="240" w:lineRule="auto" w:before="29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Females</w:t>
            </w:r>
          </w:p>
        </w:tc>
      </w:tr>
      <w:tr>
        <w:trPr>
          <w:trHeight w:val="300" w:hRule="atLeast"/>
        </w:trPr>
        <w:tc>
          <w:tcPr>
            <w:tcW w:w="13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spacing w:line="261" w:lineRule="exact" w:before="19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Conferencing</w:t>
            </w:r>
          </w:p>
        </w:tc>
        <w:tc>
          <w:tcPr>
            <w:tcW w:w="3984" w:type="dxa"/>
          </w:tcPr>
          <w:p>
            <w:pPr>
              <w:pStyle w:val="TableParagraph"/>
              <w:spacing w:line="261" w:lineRule="exact" w:before="19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Males</w:t>
            </w:r>
          </w:p>
        </w:tc>
      </w:tr>
      <w:tr>
        <w:trPr>
          <w:trHeight w:val="275" w:hRule="atLeast"/>
        </w:trPr>
        <w:tc>
          <w:tcPr>
            <w:tcW w:w="13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Brainstorming</w:t>
            </w:r>
          </w:p>
        </w:tc>
        <w:tc>
          <w:tcPr>
            <w:tcW w:w="3984" w:type="dxa"/>
          </w:tcPr>
          <w:p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Males</w:t>
            </w:r>
          </w:p>
        </w:tc>
      </w:tr>
      <w:tr>
        <w:trPr>
          <w:trHeight w:val="276" w:hRule="atLeast"/>
        </w:trPr>
        <w:tc>
          <w:tcPr>
            <w:tcW w:w="13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Re-structuring</w:t>
            </w:r>
          </w:p>
        </w:tc>
        <w:tc>
          <w:tcPr>
            <w:tcW w:w="3984" w:type="dxa"/>
          </w:tcPr>
          <w:p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Females</w:t>
            </w:r>
          </w:p>
        </w:tc>
      </w:tr>
      <w:tr>
        <w:trPr>
          <w:trHeight w:val="276" w:hRule="atLeast"/>
        </w:trPr>
        <w:tc>
          <w:tcPr>
            <w:tcW w:w="13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editing</w:t>
            </w:r>
          </w:p>
        </w:tc>
        <w:tc>
          <w:tcPr>
            <w:tcW w:w="3984" w:type="dxa"/>
          </w:tcPr>
          <w:p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Males</w:t>
            </w:r>
          </w:p>
        </w:tc>
      </w:tr>
      <w:tr>
        <w:trPr>
          <w:trHeight w:val="277" w:hRule="atLeast"/>
        </w:trPr>
        <w:tc>
          <w:tcPr>
            <w:tcW w:w="13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spacing w:line="257" w:lineRule="exact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Clustering</w:t>
            </w:r>
          </w:p>
        </w:tc>
        <w:tc>
          <w:tcPr>
            <w:tcW w:w="3984" w:type="dxa"/>
          </w:tcPr>
          <w:p>
            <w:pPr>
              <w:pStyle w:val="TableParagraph"/>
              <w:spacing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Females</w:t>
            </w:r>
          </w:p>
        </w:tc>
      </w:tr>
      <w:tr>
        <w:trPr>
          <w:trHeight w:val="310" w:hRule="atLeast"/>
        </w:trPr>
        <w:tc>
          <w:tcPr>
            <w:tcW w:w="13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spacing w:line="272" w:lineRule="exact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3984" w:type="dxa"/>
          </w:tcPr>
          <w:p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Males</w:t>
            </w:r>
          </w:p>
        </w:tc>
      </w:tr>
      <w:tr>
        <w:trPr>
          <w:trHeight w:val="314" w:hRule="atLeast"/>
        </w:trPr>
        <w:tc>
          <w:tcPr>
            <w:tcW w:w="1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32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8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Revising</w:t>
            </w:r>
          </w:p>
        </w:tc>
        <w:tc>
          <w:tcPr>
            <w:tcW w:w="3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Males</w:t>
            </w:r>
          </w:p>
        </w:tc>
      </w:tr>
    </w:tbl>
    <w:p>
      <w:pPr>
        <w:spacing w:after="0" w:line="266" w:lineRule="exact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2"/>
        <w:jc w:val="both"/>
      </w:pPr>
      <w:r>
        <w:rPr/>
        <w:t>The written English performance of male studentscompared to female students did not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sentences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comprehensible.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-57"/>
        </w:rPr>
        <w:t> </w:t>
      </w:r>
      <w:r>
        <w:rPr/>
        <w:t>sentences were found totally incomprehensible. Both male and the female students spelt</w:t>
      </w:r>
      <w:r>
        <w:rPr>
          <w:spacing w:val="1"/>
        </w:rPr>
        <w:t> </w:t>
      </w:r>
      <w:r>
        <w:rPr/>
        <w:t>some words wrongly. It is observed that there was no gap between the performance of</w:t>
      </w:r>
      <w:r>
        <w:rPr>
          <w:spacing w:val="1"/>
        </w:rPr>
        <w:t> </w:t>
      </w:r>
      <w:r>
        <w:rPr/>
        <w:t>male</w:t>
      </w:r>
      <w:r>
        <w:rPr>
          <w:spacing w:val="-1"/>
        </w:rPr>
        <w:t> </w:t>
      </w:r>
      <w:r>
        <w:rPr/>
        <w:t>students and female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2087" w:val="left" w:leader="none"/>
        </w:tabs>
        <w:spacing w:line="240" w:lineRule="auto" w:before="0" w:after="0"/>
        <w:ind w:left="2086" w:right="0" w:hanging="302"/>
        <w:jc w:val="both"/>
      </w:pP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Overall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5"/>
        <w:jc w:val="both"/>
      </w:pPr>
      <w:r>
        <w:rPr/>
        <w:t>The overall findings of the study are presented in this section. These reflected the</w:t>
      </w:r>
      <w:r>
        <w:rPr>
          <w:spacing w:val="1"/>
        </w:rPr>
        <w:t> </w:t>
      </w:r>
      <w:r>
        <w:rPr/>
        <w:t>research questions raised and hypotheses developed in section 1.4 and 1.5 respectively.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findings were</w:t>
      </w:r>
      <w:r>
        <w:rPr>
          <w:spacing w:val="-2"/>
        </w:rPr>
        <w:t> </w:t>
      </w:r>
      <w:r>
        <w:rPr/>
        <w:t>obtained:</w:t>
      </w:r>
    </w:p>
    <w:p>
      <w:pPr>
        <w:pStyle w:val="ListParagraph"/>
        <w:numPr>
          <w:ilvl w:val="2"/>
          <w:numId w:val="17"/>
        </w:numPr>
        <w:tabs>
          <w:tab w:pos="2506" w:val="left" w:leader="none"/>
        </w:tabs>
        <w:spacing w:line="480" w:lineRule="auto" w:before="7" w:after="0"/>
        <w:ind w:left="2505" w:right="1413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performance score of the students exposed to WOLS and those not exposed</w:t>
      </w:r>
      <w:r>
        <w:rPr>
          <w:spacing w:val="1"/>
          <w:sz w:val="24"/>
        </w:rPr>
        <w:t> </w:t>
      </w:r>
      <w:r>
        <w:rPr>
          <w:sz w:val="24"/>
        </w:rPr>
        <w:t>(see</w:t>
      </w:r>
      <w:r>
        <w:rPr>
          <w:spacing w:val="1"/>
          <w:sz w:val="24"/>
        </w:rPr>
        <w:t> </w:t>
      </w:r>
      <w:r>
        <w:rPr>
          <w:sz w:val="24"/>
        </w:rPr>
        <w:t>Tables</w:t>
      </w:r>
      <w:r>
        <w:rPr>
          <w:spacing w:val="1"/>
          <w:sz w:val="24"/>
        </w:rPr>
        <w:t> </w:t>
      </w:r>
      <w:r>
        <w:rPr>
          <w:sz w:val="24"/>
        </w:rPr>
        <w:t>4.1,</w:t>
      </w:r>
      <w:r>
        <w:rPr>
          <w:spacing w:val="1"/>
          <w:sz w:val="24"/>
        </w:rPr>
        <w:t> </w:t>
      </w:r>
      <w:r>
        <w:rPr>
          <w:sz w:val="24"/>
        </w:rPr>
        <w:t>4.2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4.11).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considerable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performancescore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planning,</w:t>
      </w:r>
      <w:r>
        <w:rPr>
          <w:spacing w:val="1"/>
          <w:sz w:val="24"/>
        </w:rPr>
        <w:t> </w:t>
      </w:r>
      <w:r>
        <w:rPr>
          <w:sz w:val="24"/>
        </w:rPr>
        <w:t>interaction,</w:t>
      </w:r>
      <w:r>
        <w:rPr>
          <w:spacing w:val="1"/>
          <w:sz w:val="24"/>
        </w:rPr>
        <w:t> </w:t>
      </w:r>
      <w:r>
        <w:rPr>
          <w:sz w:val="24"/>
        </w:rPr>
        <w:t>revising,</w:t>
      </w:r>
      <w:r>
        <w:rPr>
          <w:spacing w:val="1"/>
          <w:sz w:val="24"/>
        </w:rPr>
        <w:t> </w:t>
      </w:r>
      <w:r>
        <w:rPr>
          <w:sz w:val="24"/>
        </w:rPr>
        <w:t>editing,</w:t>
      </w:r>
      <w:r>
        <w:rPr>
          <w:spacing w:val="1"/>
          <w:sz w:val="24"/>
        </w:rPr>
        <w:t> </w:t>
      </w:r>
      <w:r>
        <w:rPr>
          <w:sz w:val="24"/>
        </w:rPr>
        <w:t>consultation, brainstorming and peer collaboration that immensely enhanced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words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sentences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paragraphs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complete essays.</w:t>
      </w:r>
    </w:p>
    <w:p>
      <w:pPr>
        <w:pStyle w:val="ListParagraph"/>
        <w:numPr>
          <w:ilvl w:val="2"/>
          <w:numId w:val="17"/>
        </w:numPr>
        <w:tabs>
          <w:tab w:pos="2506" w:val="left" w:leader="none"/>
        </w:tabs>
        <w:spacing w:line="480" w:lineRule="auto" w:before="1" w:after="0"/>
        <w:ind w:left="2505" w:right="1412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existed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54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scorein narrative essayof the students exposed to the treatment and those 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(see Tables 4.3, 4.4 and 4.13).Although, the essay of the students</w:t>
      </w:r>
      <w:r>
        <w:rPr>
          <w:spacing w:val="1"/>
          <w:sz w:val="24"/>
        </w:rPr>
        <w:t> </w:t>
      </w:r>
      <w:r>
        <w:rPr>
          <w:sz w:val="24"/>
        </w:rPr>
        <w:t>before the treatments was full of errors such as non fluency of ideas, lack of</w:t>
      </w:r>
      <w:r>
        <w:rPr>
          <w:spacing w:val="1"/>
          <w:sz w:val="24"/>
        </w:rPr>
        <w:t> </w:t>
      </w:r>
      <w:r>
        <w:rPr>
          <w:sz w:val="24"/>
        </w:rPr>
        <w:t>logical</w:t>
      </w:r>
      <w:r>
        <w:rPr>
          <w:spacing w:val="1"/>
          <w:sz w:val="24"/>
        </w:rPr>
        <w:t> </w:t>
      </w:r>
      <w:r>
        <w:rPr>
          <w:sz w:val="24"/>
        </w:rPr>
        <w:t>sequencing,</w:t>
      </w:r>
      <w:r>
        <w:rPr>
          <w:spacing w:val="1"/>
          <w:sz w:val="24"/>
        </w:rPr>
        <w:t> </w:t>
      </w:r>
      <w:r>
        <w:rPr>
          <w:sz w:val="24"/>
        </w:rPr>
        <w:t>inconsistency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tenses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mastery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sentence</w:t>
      </w:r>
      <w:r>
        <w:rPr>
          <w:spacing w:val="1"/>
          <w:sz w:val="24"/>
        </w:rPr>
        <w:t> </w:t>
      </w:r>
      <w:r>
        <w:rPr>
          <w:sz w:val="24"/>
        </w:rPr>
        <w:t>construction.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students’</w:t>
      </w:r>
      <w:r>
        <w:rPr>
          <w:spacing w:val="34"/>
          <w:sz w:val="24"/>
        </w:rPr>
        <w:t> </w:t>
      </w:r>
      <w:r>
        <w:rPr>
          <w:sz w:val="24"/>
        </w:rPr>
        <w:t>performance</w:t>
      </w:r>
      <w:r>
        <w:rPr>
          <w:spacing w:val="36"/>
          <w:sz w:val="24"/>
        </w:rPr>
        <w:t> </w:t>
      </w:r>
      <w:r>
        <w:rPr>
          <w:sz w:val="24"/>
        </w:rPr>
        <w:t>remarkably</w:t>
      </w:r>
      <w:r>
        <w:rPr>
          <w:spacing w:val="35"/>
          <w:sz w:val="24"/>
        </w:rPr>
        <w:t> </w:t>
      </w:r>
      <w:r>
        <w:rPr>
          <w:sz w:val="24"/>
        </w:rPr>
        <w:t>improved</w:t>
      </w:r>
      <w:r>
        <w:rPr>
          <w:spacing w:val="43"/>
          <w:sz w:val="24"/>
        </w:rPr>
        <w:t> </w:t>
      </w:r>
      <w:r>
        <w:rPr>
          <w:sz w:val="24"/>
        </w:rPr>
        <w:t>as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result</w:t>
      </w:r>
      <w:r>
        <w:rPr>
          <w:spacing w:val="35"/>
          <w:sz w:val="24"/>
        </w:rPr>
        <w:t> </w:t>
      </w:r>
      <w:r>
        <w:rPr>
          <w:sz w:val="24"/>
        </w:rPr>
        <w:t>of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40"/>
        <w:ind w:left="2505" w:right="1413"/>
        <w:jc w:val="both"/>
        <w:rPr>
          <w:rFonts w:ascii="Calibri"/>
        </w:rPr>
      </w:pPr>
      <w:r>
        <w:rPr>
          <w:rFonts w:ascii="Calibri"/>
        </w:rPr>
        <w:t>the treatment such as conferencing, clustering, role play, drafting, editing, and</w:t>
      </w:r>
      <w:r>
        <w:rPr>
          <w:rFonts w:ascii="Calibri"/>
          <w:spacing w:val="1"/>
        </w:rPr>
        <w:t> </w:t>
      </w:r>
      <w:r>
        <w:rPr>
          <w:rFonts w:ascii="Calibri"/>
        </w:rPr>
        <w:t>sequential</w:t>
      </w:r>
      <w:r>
        <w:rPr>
          <w:rFonts w:ascii="Calibri"/>
          <w:spacing w:val="-3"/>
        </w:rPr>
        <w:t> </w:t>
      </w:r>
      <w:r>
        <w:rPr>
          <w:rFonts w:ascii="Calibri"/>
        </w:rPr>
        <w:t>arrangement</w:t>
      </w:r>
      <w:r>
        <w:rPr>
          <w:rFonts w:ascii="Calibri"/>
          <w:spacing w:val="-3"/>
        </w:rPr>
        <w:t> </w:t>
      </w:r>
      <w:r>
        <w:rPr>
          <w:rFonts w:ascii="Calibri"/>
        </w:rPr>
        <w:t>of</w:t>
      </w:r>
      <w:r>
        <w:rPr>
          <w:rFonts w:ascii="Calibri"/>
          <w:spacing w:val="1"/>
        </w:rPr>
        <w:t> </w:t>
      </w:r>
      <w:r>
        <w:rPr>
          <w:rFonts w:ascii="Calibri"/>
        </w:rPr>
        <w:t>events.</w:t>
      </w:r>
    </w:p>
    <w:p>
      <w:pPr>
        <w:pStyle w:val="ListParagraph"/>
        <w:numPr>
          <w:ilvl w:val="2"/>
          <w:numId w:val="17"/>
        </w:numPr>
        <w:tabs>
          <w:tab w:pos="2616" w:val="left" w:leader="none"/>
        </w:tabs>
        <w:spacing w:line="480" w:lineRule="auto" w:before="0" w:after="0"/>
        <w:ind w:left="2505" w:right="1411" w:hanging="360"/>
        <w:jc w:val="both"/>
        <w:rPr>
          <w:sz w:val="24"/>
        </w:rPr>
      </w:pPr>
      <w:r>
        <w:rPr/>
        <w:tab/>
      </w:r>
      <w:r>
        <w:rPr>
          <w:sz w:val="24"/>
        </w:rPr>
        <w:t>A significant difference existed in the written English mean performance score</w:t>
      </w:r>
      <w:r>
        <w:rPr>
          <w:spacing w:val="1"/>
          <w:sz w:val="24"/>
        </w:rPr>
        <w:t> </w:t>
      </w:r>
      <w:r>
        <w:rPr>
          <w:sz w:val="24"/>
        </w:rPr>
        <w:t>indescriptive essayof the students exposed to the treatment and those not</w:t>
      </w:r>
      <w:r>
        <w:rPr>
          <w:spacing w:val="1"/>
          <w:sz w:val="24"/>
        </w:rPr>
        <w:t> </w:t>
      </w:r>
      <w:r>
        <w:rPr>
          <w:sz w:val="24"/>
        </w:rPr>
        <w:t>exposed (see Tables 4.5, 4.6 and 4.15). The essay of the students before the</w:t>
      </w:r>
      <w:r>
        <w:rPr>
          <w:spacing w:val="1"/>
          <w:sz w:val="24"/>
        </w:rPr>
        <w:t> </w:t>
      </w:r>
      <w:r>
        <w:rPr>
          <w:sz w:val="24"/>
        </w:rPr>
        <w:t>treatment was full of run-on sentences, confused description, spelling errors,</w:t>
      </w:r>
      <w:r>
        <w:rPr>
          <w:spacing w:val="1"/>
          <w:sz w:val="24"/>
        </w:rPr>
        <w:t> </w:t>
      </w:r>
      <w:r>
        <w:rPr>
          <w:sz w:val="24"/>
        </w:rPr>
        <w:t>poor punctuation and lack organization. All these were achieved as a result of</w:t>
      </w:r>
      <w:r>
        <w:rPr>
          <w:spacing w:val="1"/>
          <w:sz w:val="24"/>
        </w:rPr>
        <w:t> </w:t>
      </w:r>
      <w:r>
        <w:rPr>
          <w:sz w:val="24"/>
        </w:rPr>
        <w:t>exposure to treatment such as outlining, crafting, brainstorming, interaction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editing.</w:t>
      </w:r>
    </w:p>
    <w:p>
      <w:pPr>
        <w:pStyle w:val="ListParagraph"/>
        <w:numPr>
          <w:ilvl w:val="2"/>
          <w:numId w:val="17"/>
        </w:numPr>
        <w:tabs>
          <w:tab w:pos="2506" w:val="left" w:leader="none"/>
        </w:tabs>
        <w:spacing w:line="480" w:lineRule="auto" w:before="0" w:after="0"/>
        <w:ind w:left="2505" w:right="1413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thewritten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meanperformance scorein</w:t>
      </w:r>
      <w:r>
        <w:rPr>
          <w:spacing w:val="1"/>
          <w:sz w:val="24"/>
        </w:rPr>
        <w:t> </w:t>
      </w:r>
      <w:r>
        <w:rPr>
          <w:sz w:val="24"/>
        </w:rPr>
        <w:t>expository essay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(see</w:t>
      </w:r>
      <w:r>
        <w:rPr>
          <w:spacing w:val="1"/>
          <w:sz w:val="24"/>
        </w:rPr>
        <w:t> </w:t>
      </w:r>
      <w:r>
        <w:rPr>
          <w:sz w:val="24"/>
        </w:rPr>
        <w:t>Tables</w:t>
      </w:r>
      <w:r>
        <w:rPr>
          <w:spacing w:val="1"/>
          <w:sz w:val="24"/>
        </w:rPr>
        <w:t> </w:t>
      </w:r>
      <w:r>
        <w:rPr>
          <w:sz w:val="24"/>
        </w:rPr>
        <w:t>4.7,</w:t>
      </w:r>
      <w:r>
        <w:rPr>
          <w:spacing w:val="1"/>
          <w:sz w:val="24"/>
        </w:rPr>
        <w:t> </w:t>
      </w:r>
      <w:r>
        <w:rPr>
          <w:sz w:val="24"/>
        </w:rPr>
        <w:t>4.8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4.17).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considerable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planning,</w:t>
      </w:r>
      <w:r>
        <w:rPr>
          <w:spacing w:val="1"/>
          <w:sz w:val="24"/>
        </w:rPr>
        <w:t> </w:t>
      </w:r>
      <w:r>
        <w:rPr>
          <w:sz w:val="24"/>
        </w:rPr>
        <w:t>interaction,</w:t>
      </w:r>
      <w:r>
        <w:rPr>
          <w:spacing w:val="1"/>
          <w:sz w:val="24"/>
        </w:rPr>
        <w:t> </w:t>
      </w:r>
      <w:r>
        <w:rPr>
          <w:sz w:val="24"/>
        </w:rPr>
        <w:t>revising,</w:t>
      </w:r>
      <w:r>
        <w:rPr>
          <w:spacing w:val="1"/>
          <w:sz w:val="24"/>
        </w:rPr>
        <w:t> </w:t>
      </w:r>
      <w:r>
        <w:rPr>
          <w:sz w:val="24"/>
        </w:rPr>
        <w:t>editing,</w:t>
      </w:r>
      <w:r>
        <w:rPr>
          <w:spacing w:val="1"/>
          <w:sz w:val="24"/>
        </w:rPr>
        <w:t> </w:t>
      </w:r>
      <w:r>
        <w:rPr>
          <w:sz w:val="24"/>
        </w:rPr>
        <w:t>consultation,</w:t>
      </w:r>
      <w:r>
        <w:rPr>
          <w:spacing w:val="1"/>
          <w:sz w:val="24"/>
        </w:rPr>
        <w:t> </w:t>
      </w:r>
      <w:r>
        <w:rPr>
          <w:sz w:val="24"/>
        </w:rPr>
        <w:t>brainstorming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5"/>
          <w:sz w:val="24"/>
        </w:rPr>
        <w:t> </w:t>
      </w:r>
      <w:r>
        <w:rPr>
          <w:sz w:val="24"/>
        </w:rPr>
        <w:t>peer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immensely</w:t>
      </w:r>
      <w:r>
        <w:rPr>
          <w:spacing w:val="-3"/>
          <w:sz w:val="24"/>
        </w:rPr>
        <w:t> </w:t>
      </w:r>
      <w:r>
        <w:rPr>
          <w:sz w:val="24"/>
        </w:rPr>
        <w:t>enhanced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students’</w:t>
      </w:r>
      <w:r>
        <w:rPr>
          <w:spacing w:val="-4"/>
          <w:sz w:val="24"/>
        </w:rPr>
        <w:t> </w:t>
      </w:r>
      <w:r>
        <w:rPr>
          <w:sz w:val="24"/>
        </w:rPr>
        <w:t>ability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describe</w:t>
      </w:r>
      <w:r>
        <w:rPr>
          <w:spacing w:val="-4"/>
          <w:sz w:val="24"/>
        </w:rPr>
        <w:t> </w:t>
      </w:r>
      <w:r>
        <w:rPr>
          <w:sz w:val="24"/>
        </w:rPr>
        <w:t>vividly.</w:t>
      </w:r>
    </w:p>
    <w:p>
      <w:pPr>
        <w:pStyle w:val="ListParagraph"/>
        <w:numPr>
          <w:ilvl w:val="2"/>
          <w:numId w:val="17"/>
        </w:numPr>
        <w:tabs>
          <w:tab w:pos="2506" w:val="left" w:leader="none"/>
        </w:tabs>
        <w:spacing w:line="480" w:lineRule="auto" w:before="0" w:after="0"/>
        <w:ind w:left="2505" w:right="1413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exist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(see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4.9,</w:t>
      </w:r>
      <w:r>
        <w:rPr>
          <w:spacing w:val="1"/>
          <w:sz w:val="24"/>
        </w:rPr>
        <w:t> </w:t>
      </w:r>
      <w:r>
        <w:rPr>
          <w:sz w:val="24"/>
        </w:rPr>
        <w:t>4.10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4.19).The number of errors committed by the malestudents at test I was 575.</w:t>
      </w:r>
      <w:r>
        <w:rPr>
          <w:spacing w:val="1"/>
          <w:sz w:val="24"/>
        </w:rPr>
        <w:t> </w:t>
      </w:r>
      <w:r>
        <w:rPr>
          <w:sz w:val="24"/>
        </w:rPr>
        <w:t>The number reduced to 473 at test II, 360 at test III, and 219 at the final test.</w:t>
      </w:r>
      <w:r>
        <w:rPr>
          <w:spacing w:val="1"/>
          <w:sz w:val="24"/>
        </w:rPr>
        <w:t> </w:t>
      </w:r>
      <w:r>
        <w:rPr>
          <w:sz w:val="24"/>
        </w:rPr>
        <w:t>The performance was not different from their female counterparts, the errors</w:t>
      </w:r>
      <w:r>
        <w:rPr>
          <w:spacing w:val="1"/>
          <w:sz w:val="24"/>
        </w:rPr>
        <w:t> </w:t>
      </w:r>
      <w:r>
        <w:rPr>
          <w:sz w:val="24"/>
        </w:rPr>
        <w:t>committed at test I was 580 at test I, and reduced to 478 at test II, 359 at test III</w:t>
      </w:r>
      <w:r>
        <w:rPr>
          <w:spacing w:val="-5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217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final</w:t>
      </w:r>
      <w:r>
        <w:rPr>
          <w:spacing w:val="-2"/>
          <w:sz w:val="24"/>
        </w:rPr>
        <w:t> </w:t>
      </w:r>
      <w:r>
        <w:rPr>
          <w:sz w:val="24"/>
        </w:rPr>
        <w:t>test.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Heading1"/>
        <w:numPr>
          <w:ilvl w:val="1"/>
          <w:numId w:val="17"/>
        </w:numPr>
        <w:tabs>
          <w:tab w:pos="2087" w:val="left" w:leader="none"/>
        </w:tabs>
        <w:spacing w:line="240" w:lineRule="auto" w:before="0" w:after="0"/>
        <w:ind w:left="2086" w:right="0" w:hanging="302"/>
        <w:jc w:val="left"/>
      </w:pPr>
      <w:r>
        <w:rPr/>
        <w:t>:</w:t>
      </w:r>
      <w:r>
        <w:rPr>
          <w:spacing w:val="-2"/>
        </w:rPr>
        <w:t> </w:t>
      </w:r>
      <w:r>
        <w:rPr/>
        <w:t>Discussion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Overall</w:t>
      </w:r>
      <w:r>
        <w:rPr>
          <w:spacing w:val="-1"/>
        </w:rPr>
        <w:t> </w:t>
      </w:r>
      <w:r>
        <w:rPr/>
        <w:t>Findings</w:t>
      </w:r>
    </w:p>
    <w:p>
      <w:pPr>
        <w:spacing w:after="0" w:line="240" w:lineRule="auto"/>
        <w:jc w:val="left"/>
        <w:sectPr>
          <w:pgSz w:w="11910" w:h="16840"/>
          <w:pgMar w:header="0" w:footer="934" w:top="1360" w:bottom="1200" w:left="200" w:right="0"/>
        </w:sectPr>
      </w:pPr>
    </w:p>
    <w:p>
      <w:pPr>
        <w:pStyle w:val="BodyText"/>
        <w:spacing w:line="480" w:lineRule="auto" w:before="72"/>
        <w:ind w:left="1785" w:right="1411"/>
        <w:jc w:val="both"/>
      </w:pPr>
      <w:r>
        <w:rPr/>
        <w:t>The present study investigated the effect of WOLS on the written English of students of</w:t>
      </w:r>
      <w:r>
        <w:rPr>
          <w:spacing w:val="1"/>
        </w:rPr>
        <w:t> </w:t>
      </w:r>
      <w:r>
        <w:rPr/>
        <w:t>senior secondary school in Kaduna state. The study did not only establish the effect of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WebQuest online learning strategies involved scaffolding, brainstorming, team work,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explaining the significant results of the improvement of writing skills. Theoretically, the</w:t>
      </w:r>
      <w:r>
        <w:rPr>
          <w:spacing w:val="-57"/>
        </w:rPr>
        <w:t> </w:t>
      </w:r>
      <w:r>
        <w:rPr/>
        <w:t>design of scaffolding is the heart of the WebQuest (March, 2004). This scaffolding was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theWebQuest.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example,WebQuest</w:t>
      </w:r>
      <w:r>
        <w:rPr>
          <w:spacing w:val="1"/>
        </w:rPr>
        <w:t> </w:t>
      </w:r>
      <w:r>
        <w:rPr/>
        <w:t>provided students with modeled writing activities to show or demonstrate what students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expected to do in their written tasks.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Also, through the process component in WebQuest, students were guided through steps</w:t>
      </w:r>
      <w:r>
        <w:rPr>
          <w:spacing w:val="1"/>
        </w:rPr>
        <w:t> </w:t>
      </w:r>
      <w:r>
        <w:rPr/>
        <w:t>and guidelines that helped them to perform their written projects. Also, the WebQuest</w:t>
      </w:r>
      <w:r>
        <w:rPr>
          <w:spacing w:val="1"/>
        </w:rPr>
        <w:t> </w:t>
      </w:r>
      <w:r>
        <w:rPr/>
        <w:t>contained several links and online resources; mainly reading texts, which direct learners</w:t>
      </w:r>
      <w:r>
        <w:rPr>
          <w:spacing w:val="1"/>
        </w:rPr>
        <w:t> </w:t>
      </w:r>
      <w:r>
        <w:rPr/>
        <w:t>to find information about the topic they would write about. In other words, students read</w:t>
      </w:r>
      <w:r>
        <w:rPr>
          <w:spacing w:val="-57"/>
        </w:rPr>
        <w:t> </w:t>
      </w:r>
      <w:r>
        <w:rPr/>
        <w:t>several relevant materials about a topic and then write about it. To buttress this point,</w:t>
      </w:r>
      <w:r>
        <w:rPr>
          <w:spacing w:val="1"/>
        </w:rPr>
        <w:t> </w:t>
      </w:r>
      <w:r>
        <w:rPr/>
        <w:t>Krashen</w:t>
      </w:r>
      <w:r>
        <w:rPr>
          <w:spacing w:val="1"/>
        </w:rPr>
        <w:t> </w:t>
      </w:r>
      <w:r>
        <w:rPr/>
        <w:t>(1985),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input.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connections established that learners improve their writing ability if they are exposed to</w:t>
      </w:r>
      <w:r>
        <w:rPr>
          <w:spacing w:val="1"/>
        </w:rPr>
        <w:t> </w:t>
      </w:r>
      <w:r>
        <w:rPr/>
        <w:t>reading texts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process</w:t>
      </w:r>
      <w:r>
        <w:rPr>
          <w:spacing w:val="1"/>
        </w:rPr>
        <w:t> </w:t>
      </w:r>
      <w:r>
        <w:rPr/>
        <w:t>of communication</w:t>
      </w:r>
      <w:r>
        <w:rPr>
          <w:spacing w:val="1"/>
        </w:rPr>
        <w:t> </w:t>
      </w:r>
      <w:r>
        <w:rPr/>
        <w:t>(Abu</w:t>
      </w:r>
      <w:r>
        <w:rPr>
          <w:spacing w:val="1"/>
        </w:rPr>
        <w:t> </w:t>
      </w:r>
      <w:r>
        <w:rPr/>
        <w:t>Rass,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Elley,</w:t>
      </w:r>
      <w:r>
        <w:rPr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Ghawi,</w:t>
      </w:r>
      <w:r>
        <w:rPr>
          <w:spacing w:val="-57"/>
        </w:rPr>
        <w:t> </w:t>
      </w:r>
      <w:r>
        <w:rPr/>
        <w:t>1996;</w:t>
      </w:r>
      <w:r>
        <w:rPr>
          <w:spacing w:val="1"/>
        </w:rPr>
        <w:t> </w:t>
      </w:r>
      <w:r>
        <w:rPr/>
        <w:t>Leki, 1992).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WebQuest provided students with an editing checklist and self-evaluation rubrics that</w:t>
      </w:r>
      <w:r>
        <w:rPr>
          <w:spacing w:val="1"/>
        </w:rPr>
        <w:t> </w:t>
      </w:r>
      <w:r>
        <w:rPr/>
        <w:t>helped them to evaluate themselves and their peers, become more autonomous and gain</w:t>
      </w:r>
      <w:r>
        <w:rPr>
          <w:spacing w:val="1"/>
        </w:rPr>
        <w:t> </w:t>
      </w:r>
      <w:r>
        <w:rPr/>
        <w:t>insights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their</w:t>
      </w:r>
      <w:r>
        <w:rPr>
          <w:spacing w:val="12"/>
        </w:rPr>
        <w:t> </w:t>
      </w:r>
      <w:r>
        <w:rPr/>
        <w:t>strengths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weaknesses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writing</w:t>
      </w:r>
      <w:r>
        <w:rPr>
          <w:spacing w:val="11"/>
        </w:rPr>
        <w:t> </w:t>
      </w:r>
      <w:r>
        <w:rPr/>
        <w:t>skills.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reflect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what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6"/>
        <w:jc w:val="both"/>
      </w:pPr>
      <w:r>
        <w:rPr/>
        <w:t>they learn and on how they learn, they develop the tools to become learners that are</w:t>
      </w:r>
      <w:r>
        <w:rPr>
          <w:spacing w:val="1"/>
        </w:rPr>
        <w:t> </w:t>
      </w:r>
      <w:r>
        <w:rPr/>
        <w:t>more effective (Delmonte, 1997).</w:t>
      </w:r>
      <w:r>
        <w:rPr>
          <w:spacing w:val="1"/>
        </w:rPr>
        <w:t> </w:t>
      </w:r>
      <w:r>
        <w:rPr/>
        <w:t>WebQuest provided students with more practice and</w:t>
      </w:r>
      <w:r>
        <w:rPr>
          <w:spacing w:val="1"/>
        </w:rPr>
        <w:t> </w:t>
      </w:r>
      <w:r>
        <w:rPr/>
        <w:t>more time to engage in writing through many further activities. Those further activities</w:t>
      </w:r>
      <w:r>
        <w:rPr>
          <w:spacing w:val="1"/>
        </w:rPr>
        <w:t> </w:t>
      </w:r>
      <w:r>
        <w:rPr/>
        <w:t>aimed to extend students' learning beyond the classroom setting and give them more</w:t>
      </w:r>
      <w:r>
        <w:rPr>
          <w:spacing w:val="1"/>
        </w:rPr>
        <w:t> </w:t>
      </w:r>
      <w:r>
        <w:rPr/>
        <w:t>practice of the targeted writing skills outside the classroom. Moreover, those further</w:t>
      </w:r>
      <w:r>
        <w:rPr>
          <w:spacing w:val="1"/>
        </w:rPr>
        <w:t> </w:t>
      </w:r>
      <w:r>
        <w:rPr/>
        <w:t>activities provided students with the opportunity to perform together their assigned</w:t>
      </w:r>
      <w:r>
        <w:rPr>
          <w:spacing w:val="1"/>
        </w:rPr>
        <w:t> </w:t>
      </w:r>
      <w:r>
        <w:rPr/>
        <w:t>written tasks again after the evaluation stage. This helped them a lot to learn from their</w:t>
      </w:r>
      <w:r>
        <w:rPr>
          <w:spacing w:val="1"/>
        </w:rPr>
        <w:t> </w:t>
      </w:r>
      <w:r>
        <w:rPr/>
        <w:t>mistakes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become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fluent</w:t>
      </w:r>
      <w:r>
        <w:rPr>
          <w:spacing w:val="-1"/>
        </w:rPr>
        <w:t> </w:t>
      </w:r>
      <w:r>
        <w:rPr/>
        <w:t>in writing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avoid the</w:t>
      </w:r>
      <w:r>
        <w:rPr>
          <w:spacing w:val="-1"/>
        </w:rPr>
        <w:t> </w:t>
      </w:r>
      <w:r>
        <w:rPr/>
        <w:t>mistakes they</w:t>
      </w:r>
      <w:r>
        <w:rPr>
          <w:spacing w:val="-6"/>
        </w:rPr>
        <w:t> </w:t>
      </w:r>
      <w:r>
        <w:rPr/>
        <w:t>made</w:t>
      </w:r>
      <w:r>
        <w:rPr>
          <w:spacing w:val="1"/>
        </w:rPr>
        <w:t> </w:t>
      </w:r>
      <w:r>
        <w:rPr/>
        <w:t>before.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The finding from thefirst hypothesis revealed that the students exposed to the treatment</w:t>
      </w:r>
      <w:r>
        <w:rPr>
          <w:spacing w:val="1"/>
        </w:rPr>
        <w:t> </w:t>
      </w:r>
      <w:r>
        <w:rPr/>
        <w:t>of WOLS performed significantly higher in their written English</w:t>
      </w:r>
      <w:r>
        <w:rPr>
          <w:spacing w:val="60"/>
        </w:rPr>
        <w:t> </w:t>
      </w:r>
      <w:r>
        <w:rPr/>
        <w:t>mean performance</w:t>
      </w:r>
      <w:r>
        <w:rPr>
          <w:spacing w:val="1"/>
        </w:rPr>
        <w:t> </w:t>
      </w:r>
      <w:r>
        <w:rPr/>
        <w:t>than those not exposed to the treatment. This is shown in Tables 4.1, 4.2 and 4.11. 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Torres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 improvement in the development of language skills for the students engaged</w:t>
      </w:r>
      <w:r>
        <w:rPr>
          <w:spacing w:val="1"/>
        </w:rPr>
        <w:t> </w:t>
      </w:r>
      <w:r>
        <w:rPr/>
        <w:t>in WebQuest technology.The finding differed from thework of Chuan Kung (2002),</w:t>
      </w:r>
      <w:r>
        <w:rPr>
          <w:spacing w:val="1"/>
        </w:rPr>
        <w:t> </w:t>
      </w:r>
      <w:r>
        <w:rPr/>
        <w:t>Fang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Barros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Calvalho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establishedthe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onreading,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perception on EFL students' performance in language. This study is unlike the previous</w:t>
      </w:r>
      <w:r>
        <w:rPr>
          <w:spacing w:val="1"/>
        </w:rPr>
        <w:t> </w:t>
      </w:r>
      <w:r>
        <w:rPr/>
        <w:t>work of Chuo &amp; Shem (2007), Marwa (2012) and Mostafa (2009) who established the</w:t>
      </w:r>
      <w:r>
        <w:rPr>
          <w:spacing w:val="1"/>
        </w:rPr>
        <w:t> </w:t>
      </w:r>
      <w:r>
        <w:rPr/>
        <w:t>efficacy of WebQuest on writing using pretest and post test. This study considered</w:t>
      </w:r>
      <w:r>
        <w:rPr>
          <w:spacing w:val="60"/>
        </w:rPr>
        <w:t> </w:t>
      </w:r>
      <w:r>
        <w:rPr/>
        <w:t>test</w:t>
      </w:r>
      <w:r>
        <w:rPr>
          <w:spacing w:val="1"/>
        </w:rPr>
        <w:t> </w:t>
      </w:r>
      <w:r>
        <w:rPr/>
        <w:t>I, test II, test, III and final test in order to establishconsistency. The strength of the</w:t>
      </w:r>
      <w:r>
        <w:rPr>
          <w:spacing w:val="1"/>
        </w:rPr>
        <w:t> </w:t>
      </w:r>
      <w:r>
        <w:rPr/>
        <w:t>finding of the present study is that, it revealed the weakness of WebQuest in the aspect</w:t>
      </w:r>
      <w:r>
        <w:rPr>
          <w:spacing w:val="1"/>
        </w:rPr>
        <w:t> </w:t>
      </w:r>
      <w:r>
        <w:rPr/>
        <w:t>of mechanical accuracy in test I, test II, test III and the final test of narrative, descriptive</w:t>
      </w:r>
      <w:r>
        <w:rPr>
          <w:spacing w:val="-57"/>
        </w:rPr>
        <w:t> </w:t>
      </w:r>
      <w:r>
        <w:rPr/>
        <w:t>and</w:t>
      </w:r>
      <w:r>
        <w:rPr>
          <w:spacing w:val="40"/>
        </w:rPr>
        <w:t> </w:t>
      </w:r>
      <w:r>
        <w:rPr/>
        <w:t>expository</w:t>
      </w:r>
      <w:r>
        <w:rPr>
          <w:spacing w:val="35"/>
        </w:rPr>
        <w:t> </w:t>
      </w:r>
      <w:r>
        <w:rPr/>
        <w:t>essay.The</w:t>
      </w:r>
      <w:r>
        <w:rPr>
          <w:spacing w:val="39"/>
        </w:rPr>
        <w:t> </w:t>
      </w:r>
      <w:r>
        <w:rPr/>
        <w:t>finding</w:t>
      </w:r>
      <w:r>
        <w:rPr>
          <w:spacing w:val="40"/>
        </w:rPr>
        <w:t> </w:t>
      </w:r>
      <w:r>
        <w:rPr/>
        <w:t>has</w:t>
      </w:r>
      <w:r>
        <w:rPr>
          <w:spacing w:val="41"/>
        </w:rPr>
        <w:t> </w:t>
      </w:r>
      <w:r>
        <w:rPr/>
        <w:t>broken</w:t>
      </w:r>
      <w:r>
        <w:rPr>
          <w:spacing w:val="40"/>
        </w:rPr>
        <w:t> </w:t>
      </w:r>
      <w:r>
        <w:rPr/>
        <w:t>new</w:t>
      </w:r>
      <w:r>
        <w:rPr>
          <w:spacing w:val="41"/>
        </w:rPr>
        <w:t> </w:t>
      </w:r>
      <w:r>
        <w:rPr/>
        <w:t>ground</w:t>
      </w:r>
      <w:r>
        <w:rPr>
          <w:spacing w:val="40"/>
        </w:rPr>
        <w:t> </w:t>
      </w:r>
      <w:r>
        <w:rPr/>
        <w:t>because</w:t>
      </w:r>
      <w:r>
        <w:rPr>
          <w:spacing w:val="39"/>
        </w:rPr>
        <w:t> </w:t>
      </w:r>
      <w:r>
        <w:rPr/>
        <w:t>it</w:t>
      </w:r>
      <w:r>
        <w:rPr>
          <w:spacing w:val="43"/>
        </w:rPr>
        <w:t> </w:t>
      </w:r>
      <w:r>
        <w:rPr/>
        <w:t>established</w:t>
      </w:r>
      <w:r>
        <w:rPr>
          <w:spacing w:val="39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2"/>
        <w:jc w:val="both"/>
      </w:pPr>
      <w:r>
        <w:rPr/>
        <w:t>WebQuest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instrumental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monitoring,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editing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drafting.The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many</w:t>
      </w:r>
      <w:r>
        <w:rPr>
          <w:spacing w:val="-5"/>
        </w:rPr>
        <w:t> </w:t>
      </w:r>
      <w:r>
        <w:rPr/>
        <w:t>terms. They</w:t>
      </w:r>
      <w:r>
        <w:rPr>
          <w:spacing w:val="-5"/>
        </w:rPr>
        <w:t> </w:t>
      </w:r>
      <w:r>
        <w:rPr/>
        <w:t>had opportunities to share</w:t>
      </w:r>
      <w:r>
        <w:rPr>
          <w:spacing w:val="-1"/>
        </w:rPr>
        <w:t> </w:t>
      </w:r>
      <w:r>
        <w:rPr/>
        <w:t>and learn with their</w:t>
      </w:r>
      <w:r>
        <w:rPr>
          <w:spacing w:val="-1"/>
        </w:rPr>
        <w:t> </w:t>
      </w:r>
      <w:r>
        <w:rPr/>
        <w:t>peers.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3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hypothesispredictedthat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WebQuest</w:t>
      </w:r>
      <w:r>
        <w:rPr>
          <w:spacing w:val="60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 strategies and those not exposed to the treatment.The finding from the second</w:t>
      </w:r>
      <w:r>
        <w:rPr>
          <w:spacing w:val="1"/>
        </w:rPr>
        <w:t> </w:t>
      </w:r>
      <w:r>
        <w:rPr/>
        <w:t>hypothesis revealed significant difference in the mean performance score of the 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narrative essay.The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group did better than the control group. This is shown in Tables 4.3, 4.4 and 4.12.</w:t>
      </w:r>
      <w:r>
        <w:rPr>
          <w:spacing w:val="1"/>
        </w:rPr>
        <w:t> </w:t>
      </w:r>
      <w:r>
        <w:rPr/>
        <w:t>Improvement in narrative essay was achieved by the studentsthat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of WebQuest.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subjects‘ performance in narrative keeps increasing from test I, test II, and test III, to</w:t>
      </w:r>
      <w:r>
        <w:rPr>
          <w:spacing w:val="1"/>
        </w:rPr>
        <w:t> </w:t>
      </w:r>
      <w:r>
        <w:rPr/>
        <w:t>final test.</w:t>
      </w:r>
      <w:r>
        <w:rPr>
          <w:spacing w:val="1"/>
        </w:rPr>
        <w:t> </w:t>
      </w:r>
      <w:r>
        <w:rPr/>
        <w:t>The finding proved that accessing materials through WebQuest online gave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 better chance</w:t>
      </w:r>
      <w:r>
        <w:rPr>
          <w:spacing w:val="1"/>
        </w:rPr>
        <w:t> </w:t>
      </w:r>
      <w:r>
        <w:rPr/>
        <w:t>of getting vocabulary items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 use</w:t>
      </w:r>
      <w:r>
        <w:rPr>
          <w:spacing w:val="60"/>
        </w:rPr>
        <w:t> </w:t>
      </w:r>
      <w:r>
        <w:rPr/>
        <w:t>quickly and</w:t>
      </w:r>
      <w:r>
        <w:rPr>
          <w:spacing w:val="1"/>
        </w:rPr>
        <w:t> </w:t>
      </w:r>
      <w:r>
        <w:rPr/>
        <w:t>easily. In addition, students came across different structures in writing that are designed</w:t>
      </w:r>
      <w:r>
        <w:rPr>
          <w:spacing w:val="1"/>
        </w:rPr>
        <w:t> </w:t>
      </w:r>
      <w:r>
        <w:rPr/>
        <w:t>to convey more diverse types of information. Hence, the program allowed students to</w:t>
      </w:r>
      <w:r>
        <w:rPr>
          <w:spacing w:val="1"/>
        </w:rPr>
        <w:t> </w:t>
      </w:r>
      <w:r>
        <w:rPr/>
        <w:t>explore</w:t>
      </w:r>
      <w:r>
        <w:rPr>
          <w:spacing w:val="-3"/>
        </w:rPr>
        <w:t> </w:t>
      </w:r>
      <w:r>
        <w:rPr/>
        <w:t>how the</w:t>
      </w:r>
      <w:r>
        <w:rPr>
          <w:spacing w:val="-1"/>
        </w:rPr>
        <w:t> </w:t>
      </w:r>
      <w:r>
        <w:rPr/>
        <w:t>target language</w:t>
      </w:r>
      <w:r>
        <w:rPr>
          <w:spacing w:val="-2"/>
        </w:rPr>
        <w:t> </w:t>
      </w:r>
      <w:r>
        <w:rPr/>
        <w:t>is used and then</w:t>
      </w:r>
      <w:r>
        <w:rPr>
          <w:spacing w:val="-1"/>
        </w:rPr>
        <w:t> </w:t>
      </w:r>
      <w:r>
        <w:rPr/>
        <w:t>spontaneously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it correctly.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4"/>
        <w:jc w:val="both"/>
      </w:pPr>
      <w:r>
        <w:rPr/>
        <w:t>This study is unlike the</w:t>
      </w:r>
      <w:r>
        <w:rPr>
          <w:spacing w:val="1"/>
        </w:rPr>
        <w:t> </w:t>
      </w:r>
      <w:r>
        <w:rPr/>
        <w:t>work of Marwa (2012)</w:t>
      </w:r>
      <w:r>
        <w:rPr>
          <w:spacing w:val="1"/>
        </w:rPr>
        <w:t> </w:t>
      </w:r>
      <w:r>
        <w:rPr/>
        <w:t>who treated essay writing in</w:t>
      </w:r>
      <w:r>
        <w:rPr>
          <w:spacing w:val="60"/>
        </w:rPr>
        <w:t> </w:t>
      </w:r>
      <w:r>
        <w:rPr/>
        <w:t>general.</w:t>
      </w:r>
      <w:r>
        <w:rPr>
          <w:spacing w:val="1"/>
        </w:rPr>
        <w:t> </w:t>
      </w:r>
      <w:r>
        <w:rPr/>
        <w:t>The present study treated narrative essay in particular and established that WebQuest</w:t>
      </w:r>
      <w:r>
        <w:rPr>
          <w:spacing w:val="1"/>
        </w:rPr>
        <w:t> </w:t>
      </w:r>
      <w:r>
        <w:rPr/>
        <w:t>enhanced the performance of narrative essay. The present study established that students</w:t>
      </w:r>
      <w:r>
        <w:rPr>
          <w:spacing w:val="-57"/>
        </w:rPr>
        <w:t> </w:t>
      </w:r>
      <w:r>
        <w:rPr/>
        <w:t>encountered problems with the aspect of mechanical accuracy in test I, test II, test</w:t>
      </w:r>
      <w:r>
        <w:rPr>
          <w:spacing w:val="60"/>
        </w:rPr>
        <w:t> </w:t>
      </w:r>
      <w:r>
        <w:rPr/>
        <w:t>III</w:t>
      </w:r>
      <w:r>
        <w:rPr>
          <w:spacing w:val="1"/>
        </w:rPr>
        <w:t> </w:t>
      </w:r>
      <w:r>
        <w:rPr/>
        <w:t>and</w:t>
      </w:r>
      <w:r>
        <w:rPr>
          <w:spacing w:val="39"/>
        </w:rPr>
        <w:t> </w:t>
      </w:r>
      <w:r>
        <w:rPr/>
        <w:t>final</w:t>
      </w:r>
      <w:r>
        <w:rPr>
          <w:spacing w:val="41"/>
        </w:rPr>
        <w:t> </w:t>
      </w:r>
      <w:r>
        <w:rPr/>
        <w:t>test.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major</w:t>
      </w:r>
      <w:r>
        <w:rPr>
          <w:spacing w:val="40"/>
        </w:rPr>
        <w:t> </w:t>
      </w:r>
      <w:r>
        <w:rPr/>
        <w:t>line</w:t>
      </w:r>
      <w:r>
        <w:rPr>
          <w:spacing w:val="38"/>
        </w:rPr>
        <w:t> </w:t>
      </w:r>
      <w:r>
        <w:rPr/>
        <w:t>of</w:t>
      </w:r>
      <w:r>
        <w:rPr>
          <w:spacing w:val="42"/>
        </w:rPr>
        <w:t> </w:t>
      </w:r>
      <w:r>
        <w:rPr/>
        <w:t>distinction</w:t>
      </w:r>
      <w:r>
        <w:rPr>
          <w:spacing w:val="40"/>
        </w:rPr>
        <w:t> </w:t>
      </w:r>
      <w:r>
        <w:rPr/>
        <w:t>between</w:t>
      </w:r>
      <w:r>
        <w:rPr>
          <w:spacing w:val="40"/>
        </w:rPr>
        <w:t> </w:t>
      </w:r>
      <w:r>
        <w:rPr/>
        <w:t>previous</w:t>
      </w:r>
      <w:r>
        <w:rPr>
          <w:spacing w:val="41"/>
        </w:rPr>
        <w:t> </w:t>
      </w:r>
      <w:r>
        <w:rPr/>
        <w:t>investigations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7"/>
        <w:jc w:val="both"/>
      </w:pPr>
      <w:r>
        <w:rPr/>
        <w:t>findings in the present studyon the same subject could be attributable</w:t>
      </w:r>
      <w:r>
        <w:rPr>
          <w:spacing w:val="60"/>
        </w:rPr>
        <w:t> </w:t>
      </w:r>
      <w:r>
        <w:rPr/>
        <w:t>to the fact that,</w:t>
      </w:r>
      <w:r>
        <w:rPr>
          <w:spacing w:val="1"/>
        </w:rPr>
        <w:t> </w:t>
      </w:r>
      <w:r>
        <w:rPr/>
        <w:t>this study focused on narrative essay and</w:t>
      </w:r>
      <w:r>
        <w:rPr>
          <w:spacing w:val="60"/>
        </w:rPr>
        <w:t> </w:t>
      </w:r>
      <w:r>
        <w:rPr/>
        <w:t>also subjected experimental to different tests</w:t>
      </w:r>
      <w:r>
        <w:rPr>
          <w:spacing w:val="1"/>
        </w:rPr>
        <w:t> </w:t>
      </w:r>
      <w:r>
        <w:rPr/>
        <w:t>to ensure consistency of the outcome of the result</w:t>
      </w:r>
      <w:r>
        <w:rPr>
          <w:i/>
        </w:rPr>
        <w:t>. </w:t>
      </w:r>
      <w:r>
        <w:rPr/>
        <w:t>New ground broken by the second</w:t>
      </w:r>
      <w:r>
        <w:rPr>
          <w:spacing w:val="1"/>
        </w:rPr>
        <w:t> </w:t>
      </w:r>
      <w:r>
        <w:rPr/>
        <w:t>finding of the present study relates to the fact that WebQuest online learning strategies</w:t>
      </w:r>
      <w:r>
        <w:rPr>
          <w:spacing w:val="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narrative</w:t>
      </w:r>
      <w:r>
        <w:rPr>
          <w:spacing w:val="-1"/>
        </w:rPr>
        <w:t> </w:t>
      </w:r>
      <w:r>
        <w:rPr/>
        <w:t>essay.</w:t>
      </w:r>
    </w:p>
    <w:p>
      <w:pPr>
        <w:pStyle w:val="BodyText"/>
        <w:spacing w:line="480" w:lineRule="auto"/>
        <w:ind w:left="1785" w:right="1413"/>
        <w:jc w:val="both"/>
      </w:pPr>
      <w:r>
        <w:rPr/>
        <w:t>The finding from the third hypothesis discovered that there was a significant difference</w:t>
      </w:r>
      <w:r>
        <w:rPr>
          <w:spacing w:val="1"/>
        </w:rPr>
        <w:t> </w:t>
      </w:r>
      <w:r>
        <w:rPr/>
        <w:t>between the control and experimental groups in the descriptive essay.This is shown in</w:t>
      </w:r>
      <w:r>
        <w:rPr>
          <w:spacing w:val="1"/>
        </w:rPr>
        <w:t> </w:t>
      </w:r>
      <w:r>
        <w:rPr/>
        <w:t>Tables 4.5, 4.6 and 4.13. The reason for this finding was that the treatment given to the</w:t>
      </w:r>
      <w:r>
        <w:rPr>
          <w:spacing w:val="1"/>
        </w:rPr>
        <w:t> </w:t>
      </w:r>
      <w:r>
        <w:rPr/>
        <w:t>experimental group equipped the students with expansive understanding tool such as</w:t>
      </w:r>
      <w:r>
        <w:rPr>
          <w:spacing w:val="1"/>
        </w:rPr>
        <w:t> </w:t>
      </w:r>
      <w:r>
        <w:rPr/>
        <w:t>ideas formulations and thesis development followed by student-student and teacher-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conferencing.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comfortable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non-stressful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to have more fun, be more motivated and interested in doing their tasks and 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confidence.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student-centered,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together and collaborate on their work without the strong presence of the teacher. Also,</w:t>
      </w:r>
      <w:r>
        <w:rPr>
          <w:spacing w:val="1"/>
        </w:rPr>
        <w:t> </w:t>
      </w:r>
      <w:r>
        <w:rPr/>
        <w:t>when working together, each student could see how much effort the members made in</w:t>
      </w:r>
      <w:r>
        <w:rPr>
          <w:spacing w:val="1"/>
        </w:rPr>
        <w:t> </w:t>
      </w:r>
      <w:r>
        <w:rPr/>
        <w:t>sharing the various roles. The present study is different from the work of Jamaison</w:t>
      </w:r>
      <w:r>
        <w:rPr>
          <w:spacing w:val="1"/>
        </w:rPr>
        <w:t> </w:t>
      </w:r>
      <w:r>
        <w:rPr/>
        <w:t>(2009) who used fill in the blanks with correct usage of information to write descriptive</w:t>
      </w:r>
      <w:r>
        <w:rPr>
          <w:spacing w:val="1"/>
        </w:rPr>
        <w:t> </w:t>
      </w:r>
      <w:r>
        <w:rPr/>
        <w:t>essay.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websites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samples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essay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to learn.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6"/>
        <w:jc w:val="both"/>
      </w:pPr>
      <w:r>
        <w:rPr/>
        <w:t>Hypothesis four which predicted that there was no significant difference between 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expository essaywas rejected. This is proved in Tables 4.7, 4.8 and 4.14. Cooperation</w:t>
      </w:r>
      <w:r>
        <w:rPr>
          <w:spacing w:val="1"/>
        </w:rPr>
        <w:t> </w:t>
      </w:r>
      <w:r>
        <w:rPr/>
        <w:t>among the students helped them to realize their own errors when writing. This helped a</w:t>
      </w:r>
      <w:r>
        <w:rPr>
          <w:spacing w:val="1"/>
        </w:rPr>
        <w:t> </w:t>
      </w:r>
      <w:r>
        <w:rPr/>
        <w:t>lot</w:t>
      </w:r>
      <w:r>
        <w:rPr>
          <w:spacing w:val="34"/>
        </w:rPr>
        <w:t> </w:t>
      </w:r>
      <w:r>
        <w:rPr/>
        <w:t>since</w:t>
      </w:r>
      <w:r>
        <w:rPr>
          <w:spacing w:val="32"/>
        </w:rPr>
        <w:t> </w:t>
      </w:r>
      <w:r>
        <w:rPr/>
        <w:t>students</w:t>
      </w:r>
      <w:r>
        <w:rPr>
          <w:spacing w:val="34"/>
        </w:rPr>
        <w:t> </w:t>
      </w:r>
      <w:r>
        <w:rPr/>
        <w:t>became</w:t>
      </w:r>
      <w:r>
        <w:rPr>
          <w:spacing w:val="33"/>
        </w:rPr>
        <w:t> </w:t>
      </w:r>
      <w:r>
        <w:rPr/>
        <w:t>aware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fact</w:t>
      </w:r>
      <w:r>
        <w:rPr>
          <w:spacing w:val="35"/>
        </w:rPr>
        <w:t> </w:t>
      </w:r>
      <w:r>
        <w:rPr/>
        <w:t>that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group‘s</w:t>
      </w:r>
      <w:r>
        <w:rPr>
          <w:spacing w:val="33"/>
        </w:rPr>
        <w:t> </w:t>
      </w:r>
      <w:r>
        <w:rPr/>
        <w:t>performance</w:t>
      </w:r>
      <w:r>
        <w:rPr>
          <w:spacing w:val="32"/>
        </w:rPr>
        <w:t> </w:t>
      </w:r>
      <w:r>
        <w:rPr/>
        <w:t>depended</w:t>
      </w:r>
      <w:r>
        <w:rPr>
          <w:spacing w:val="33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2"/>
        <w:jc w:val="both"/>
      </w:pPr>
      <w:r>
        <w:rPr/>
        <w:t>each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contributing.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cooperating in their tasks. The finding of the fourth hypothesis is consistent with those</w:t>
      </w:r>
      <w:r>
        <w:rPr>
          <w:spacing w:val="1"/>
        </w:rPr>
        <w:t> </w:t>
      </w:r>
      <w:r>
        <w:rPr/>
        <w:t>reached by Alshumaimeri, Almasri &amp; Alfadda (2011), Chuo (2007) and Termsinsawadi</w:t>
      </w:r>
      <w:r>
        <w:rPr>
          <w:spacing w:val="1"/>
        </w:rPr>
        <w:t> </w:t>
      </w:r>
      <w:r>
        <w:rPr/>
        <w:t>&amp;Wasanasomsithi (2011) who claimed that the WebQuest model can improve students'</w:t>
      </w:r>
      <w:r>
        <w:rPr>
          <w:spacing w:val="1"/>
        </w:rPr>
        <w:t> </w:t>
      </w:r>
      <w:r>
        <w:rPr/>
        <w:t>writing performance. The finding is also, in agreement with Torres (2007), Laborda</w:t>
      </w:r>
      <w:r>
        <w:rPr>
          <w:spacing w:val="1"/>
        </w:rPr>
        <w:t> </w:t>
      </w:r>
      <w:r>
        <w:rPr/>
        <w:t>(2009), Murray &amp;McPherson (2009) that Web-based language instruction can produce</w:t>
      </w:r>
      <w:r>
        <w:rPr>
          <w:spacing w:val="1"/>
        </w:rPr>
        <w:t> </w:t>
      </w:r>
      <w:r>
        <w:rPr/>
        <w:t>better writing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more</w:t>
      </w:r>
      <w:r>
        <w:rPr>
          <w:spacing w:val="-1"/>
        </w:rPr>
        <w:t> </w:t>
      </w:r>
      <w:r>
        <w:rPr/>
        <w:t>writing</w:t>
      </w:r>
      <w:r>
        <w:rPr>
          <w:spacing w:val="-2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than traditional classroom</w:t>
      </w:r>
      <w:r>
        <w:rPr>
          <w:spacing w:val="1"/>
        </w:rPr>
        <w:t> </w:t>
      </w:r>
      <w:r>
        <w:rPr/>
        <w:t>instruction.</w:t>
      </w:r>
    </w:p>
    <w:p>
      <w:pPr>
        <w:pStyle w:val="BodyText"/>
        <w:spacing w:line="480" w:lineRule="auto" w:before="1"/>
        <w:ind w:left="1785" w:right="1411"/>
        <w:jc w:val="both"/>
      </w:pPr>
      <w:r>
        <w:rPr/>
        <w:t>The fifth hypothesis which predicted that there was no</w:t>
      </w:r>
      <w:r>
        <w:rPr>
          <w:spacing w:val="60"/>
        </w:rPr>
        <w:t> </w:t>
      </w:r>
      <w:r>
        <w:rPr/>
        <w:t>significant difference between</w:t>
      </w:r>
      <w:r>
        <w:rPr>
          <w:spacing w:val="1"/>
        </w:rPr>
        <w:t> </w:t>
      </w:r>
      <w:r>
        <w:rPr/>
        <w:t>the written English mean performance score of male and female students was accepted.</w:t>
      </w:r>
      <w:r>
        <w:rPr>
          <w:spacing w:val="1"/>
        </w:rPr>
        <w:t> </w:t>
      </w:r>
      <w:r>
        <w:rPr/>
        <w:t>This is because there was no different in the mean performance score between male and</w:t>
      </w:r>
      <w:r>
        <w:rPr>
          <w:spacing w:val="1"/>
        </w:rPr>
        <w:t> </w:t>
      </w:r>
      <w:r>
        <w:rPr/>
        <w:t>female experimental students. This is shown in Tables 4.9, 4.10 and 4.15. WebQuest</w:t>
      </w:r>
      <w:r>
        <w:rPr>
          <w:spacing w:val="1"/>
        </w:rPr>
        <w:t> </w:t>
      </w:r>
      <w:r>
        <w:rPr/>
        <w:t>treatment enlarged the amount of vocabulary in the process of reading and provides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information, they learned how to plan their writing, how to use the gathered information</w:t>
      </w:r>
      <w:r>
        <w:rPr>
          <w:spacing w:val="-57"/>
        </w:rPr>
        <w:t> </w:t>
      </w:r>
      <w:r>
        <w:rPr/>
        <w:t>to support their ideas, how to write the first draft, and how to come up with the revised</w:t>
      </w:r>
      <w:r>
        <w:rPr>
          <w:spacing w:val="1"/>
        </w:rPr>
        <w:t> </w:t>
      </w:r>
      <w:r>
        <w:rPr/>
        <w:t>and edited version with appropriate coherence in their writing. There is a discrepancy</w:t>
      </w:r>
      <w:r>
        <w:rPr>
          <w:spacing w:val="1"/>
        </w:rPr>
        <w:t> </w:t>
      </w:r>
      <w:r>
        <w:rPr/>
        <w:t>between the findingof the present study and the findings of Kamler (1993) who claimed</w:t>
      </w:r>
      <w:r>
        <w:rPr>
          <w:spacing w:val="1"/>
        </w:rPr>
        <w:t> </w:t>
      </w:r>
      <w:r>
        <w:rPr/>
        <w:t>that male and females performed differently in a WebQuest online learning. The finding</w:t>
      </w:r>
      <w:r>
        <w:rPr>
          <w:spacing w:val="-57"/>
        </w:rPr>
        <w:t> </w:t>
      </w:r>
      <w:r>
        <w:rPr/>
        <w:t>disagreed with Rubin &amp; Green (1992) who found that women college students wrote</w:t>
      </w:r>
      <w:r>
        <w:rPr>
          <w:spacing w:val="1"/>
        </w:rPr>
        <w:t> </w:t>
      </w:r>
      <w:r>
        <w:rPr/>
        <w:t>more quantitatively than men in expository and narrative essay. For these reasons, the</w:t>
      </w:r>
      <w:r>
        <w:rPr>
          <w:spacing w:val="1"/>
        </w:rPr>
        <w:t> </w:t>
      </w:r>
      <w:r>
        <w:rPr/>
        <w:t>finding of the present study is not in harmony with those of the previous studies, which</w:t>
      </w:r>
      <w:r>
        <w:rPr>
          <w:spacing w:val="1"/>
        </w:rPr>
        <w:t> </w:t>
      </w:r>
      <w:r>
        <w:rPr/>
        <w:t>say that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students. The surprise in the finding is that both male and female experimental students</w:t>
      </w:r>
      <w:r>
        <w:rPr>
          <w:spacing w:val="1"/>
        </w:rPr>
        <w:t> </w:t>
      </w:r>
      <w:r>
        <w:rPr/>
        <w:t>benefitted immensely from the WebQuest treatment. The new ground broken is that</w:t>
      </w:r>
      <w:r>
        <w:rPr>
          <w:spacing w:val="1"/>
        </w:rPr>
        <w:t> </w:t>
      </w:r>
      <w:r>
        <w:rPr/>
        <w:t>WebQuest proved to</w:t>
      </w:r>
      <w:r>
        <w:rPr>
          <w:spacing w:val="-1"/>
        </w:rPr>
        <w:t> </w:t>
      </w:r>
      <w:r>
        <w:rPr/>
        <w:t>be effective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both male and female</w:t>
      </w:r>
      <w:r>
        <w:rPr>
          <w:spacing w:val="-2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before="3"/>
      </w:pPr>
    </w:p>
    <w:p>
      <w:pPr>
        <w:pStyle w:val="Heading1"/>
        <w:numPr>
          <w:ilvl w:val="1"/>
          <w:numId w:val="17"/>
        </w:numPr>
        <w:tabs>
          <w:tab w:pos="2146" w:val="left" w:leader="none"/>
        </w:tabs>
        <w:spacing w:line="240" w:lineRule="auto" w:before="90" w:after="0"/>
        <w:ind w:left="2145" w:right="0" w:hanging="361"/>
        <w:jc w:val="both"/>
      </w:pPr>
      <w:bookmarkStart w:name="_TOC_250010" w:id="43"/>
      <w:bookmarkEnd w:id="43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1"/>
        <w:jc w:val="both"/>
      </w:pPr>
      <w:r>
        <w:rPr/>
        <w:t>This chapter presents the analyses of the results based on the statistical modes described</w:t>
      </w:r>
      <w:r>
        <w:rPr>
          <w:spacing w:val="-57"/>
        </w:rPr>
        <w:t> </w:t>
      </w:r>
      <w:r>
        <w:rPr/>
        <w:t>in chapter three. All the formulated five hypotheses were tested and the results proved</w:t>
      </w:r>
      <w:r>
        <w:rPr>
          <w:spacing w:val="1"/>
        </w:rPr>
        <w:t> </w:t>
      </w:r>
      <w:r>
        <w:rPr/>
        <w:t>that there is a significant between the subject exposed to WOLS and those not exposed.</w:t>
      </w:r>
      <w:r>
        <w:rPr>
          <w:spacing w:val="1"/>
        </w:rPr>
        <w:t> </w:t>
      </w:r>
      <w:r>
        <w:rPr/>
        <w:t>The study also found that there was no significant difference between the male and the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treatment</w:t>
      </w:r>
    </w:p>
    <w:p>
      <w:pPr>
        <w:pStyle w:val="Heading1"/>
        <w:spacing w:before="5"/>
        <w:ind w:left="364"/>
      </w:pPr>
      <w:bookmarkStart w:name="_TOC_250009" w:id="44"/>
      <w:r>
        <w:rPr/>
        <w:t>CHAPTER</w:t>
      </w:r>
      <w:r>
        <w:rPr>
          <w:spacing w:val="-3"/>
        </w:rPr>
        <w:t> </w:t>
      </w:r>
      <w:bookmarkEnd w:id="44"/>
      <w:r>
        <w:rPr/>
        <w:t>FIVE</w:t>
      </w:r>
    </w:p>
    <w:p>
      <w:pPr>
        <w:pStyle w:val="BodyText"/>
        <w:rPr>
          <w:b/>
        </w:rPr>
      </w:pPr>
    </w:p>
    <w:p>
      <w:pPr>
        <w:pStyle w:val="Heading1"/>
        <w:ind w:left="3345"/>
        <w:jc w:val="left"/>
      </w:pPr>
      <w:bookmarkStart w:name="_TOC_250008" w:id="45"/>
      <w:r>
        <w:rPr/>
        <w:t>SUMMARY,</w:t>
      </w:r>
      <w:r>
        <w:rPr>
          <w:spacing w:val="-1"/>
        </w:rPr>
        <w:t> </w:t>
      </w:r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45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numPr>
          <w:ilvl w:val="1"/>
          <w:numId w:val="18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bookmarkStart w:name="_TOC_250007" w:id="46"/>
      <w:bookmarkEnd w:id="46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1785" w:right="1414" w:firstLine="59"/>
        <w:jc w:val="both"/>
      </w:pPr>
      <w:r>
        <w:rPr/>
        <w:t>This chapterpresents the summary of the investigation on the effects of WOLS on the</w:t>
      </w:r>
      <w:r>
        <w:rPr>
          <w:spacing w:val="1"/>
        </w:rPr>
        <w:t> </w:t>
      </w:r>
      <w:r>
        <w:rPr/>
        <w:t>written English performance of selected senior secondary school students in Giwa Zone.</w:t>
      </w:r>
      <w:r>
        <w:rPr>
          <w:spacing w:val="-57"/>
        </w:rPr>
        <w:t> </w:t>
      </w:r>
      <w:r>
        <w:rPr/>
        <w:t>The chapter also contains conclusion and recommendations. In addition, the chapter</w:t>
      </w:r>
      <w:r>
        <w:rPr>
          <w:spacing w:val="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suggestions 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studies.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bookmarkStart w:name="_TOC_250006" w:id="47"/>
      <w:bookmarkEnd w:id="47"/>
      <w:r>
        <w:rPr/>
        <w:t>Summary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The study investigated the effects of WOLS on the written English performance of</w:t>
      </w:r>
      <w:r>
        <w:rPr>
          <w:spacing w:val="1"/>
        </w:rPr>
        <w:t> </w:t>
      </w:r>
      <w:r>
        <w:rPr/>
        <w:t>students of senior secondary school studentsin Kaduna State through an experimental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investigation: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8" w:after="0"/>
        <w:ind w:left="2505" w:right="1417" w:hanging="540"/>
        <w:jc w:val="both"/>
        <w:rPr>
          <w:sz w:val="24"/>
        </w:rPr>
      </w:pPr>
      <w:r>
        <w:rPr>
          <w:sz w:val="24"/>
        </w:rPr>
        <w:t>What is the difference between the written English mean performance of 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580" w:bottom="1200" w:left="200" w:right="0"/>
        </w:sectPr>
      </w:pP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60" w:after="0"/>
        <w:ind w:left="2505" w:right="1416" w:hanging="540"/>
        <w:jc w:val="both"/>
        <w:rPr>
          <w:sz w:val="24"/>
        </w:rPr>
      </w:pPr>
      <w:r>
        <w:rPr>
          <w:sz w:val="24"/>
        </w:rPr>
        <w:t>What is the difference between the narrative essay mean performance score of</w:t>
      </w:r>
      <w:r>
        <w:rPr>
          <w:spacing w:val="-52"/>
          <w:sz w:val="24"/>
        </w:rPr>
        <w:t> </w:t>
      </w:r>
      <w:r>
        <w:rPr>
          <w:sz w:val="24"/>
        </w:rPr>
        <w:t>those</w:t>
      </w:r>
      <w:r>
        <w:rPr>
          <w:spacing w:val="17"/>
          <w:sz w:val="24"/>
        </w:rPr>
        <w:t> </w:t>
      </w:r>
      <w:r>
        <w:rPr>
          <w:sz w:val="24"/>
        </w:rPr>
        <w:t>exposed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WebQuest</w:t>
      </w:r>
      <w:r>
        <w:rPr>
          <w:spacing w:val="18"/>
          <w:sz w:val="24"/>
        </w:rPr>
        <w:t> </w:t>
      </w:r>
      <w:r>
        <w:rPr>
          <w:sz w:val="24"/>
        </w:rPr>
        <w:t>online</w:t>
      </w:r>
      <w:r>
        <w:rPr>
          <w:spacing w:val="17"/>
          <w:sz w:val="24"/>
        </w:rPr>
        <w:t> </w:t>
      </w:r>
      <w:r>
        <w:rPr>
          <w:sz w:val="24"/>
        </w:rPr>
        <w:t>learning</w:t>
      </w:r>
      <w:r>
        <w:rPr>
          <w:spacing w:val="19"/>
          <w:sz w:val="24"/>
        </w:rPr>
        <w:t> </w:t>
      </w:r>
      <w:r>
        <w:rPr>
          <w:sz w:val="24"/>
        </w:rPr>
        <w:t>strategies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those</w:t>
      </w:r>
      <w:r>
        <w:rPr>
          <w:spacing w:val="17"/>
          <w:sz w:val="24"/>
        </w:rPr>
        <w:t> </w:t>
      </w:r>
      <w:r>
        <w:rPr>
          <w:sz w:val="24"/>
        </w:rPr>
        <w:t>not</w:t>
      </w:r>
      <w:r>
        <w:rPr>
          <w:spacing w:val="20"/>
          <w:sz w:val="24"/>
        </w:rPr>
        <w:t> </w:t>
      </w:r>
      <w:r>
        <w:rPr>
          <w:sz w:val="24"/>
        </w:rPr>
        <w:t>exposed</w:t>
      </w:r>
      <w:r>
        <w:rPr>
          <w:spacing w:val="-5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treatment?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0" w:after="0"/>
        <w:ind w:left="2505" w:right="1414" w:hanging="540"/>
        <w:jc w:val="both"/>
        <w:rPr>
          <w:sz w:val="24"/>
        </w:rPr>
      </w:pPr>
      <w:r>
        <w:rPr>
          <w:sz w:val="24"/>
        </w:rPr>
        <w:t>What is the difference between the descriptive essay mean performance score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54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the?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1" w:after="0"/>
        <w:ind w:left="2505" w:right="1421" w:hanging="540"/>
        <w:jc w:val="both"/>
        <w:rPr>
          <w:sz w:val="24"/>
        </w:rPr>
      </w:pPr>
      <w:r>
        <w:rPr>
          <w:sz w:val="24"/>
        </w:rPr>
        <w:t>What is the difference between the expository essay mean performance score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54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treatment?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0" w:after="0"/>
        <w:ind w:left="2505" w:right="1416" w:hanging="540"/>
        <w:jc w:val="both"/>
        <w:rPr>
          <w:sz w:val="24"/>
        </w:rPr>
      </w:pPr>
      <w:r>
        <w:rPr>
          <w:sz w:val="24"/>
        </w:rPr>
        <w:t>What is the difference between the written English mean performance score of</w:t>
      </w:r>
      <w:r>
        <w:rPr>
          <w:spacing w:val="-52"/>
          <w:sz w:val="24"/>
        </w:rPr>
        <w:t> </w:t>
      </w:r>
      <w:r>
        <w:rPr>
          <w:sz w:val="24"/>
        </w:rPr>
        <w:t>male and female students exposed to WebQuest online learning strategies 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treatment?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pStyle w:val="BodyText"/>
        <w:spacing w:line="477" w:lineRule="auto" w:before="1"/>
        <w:ind w:left="1785" w:right="1414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emanating</w:t>
      </w:r>
      <w:r>
        <w:rPr>
          <w:spacing w:val="-3"/>
        </w:rPr>
        <w:t> </w:t>
      </w:r>
      <w:r>
        <w:rPr/>
        <w:t>from the analyses</w:t>
      </w:r>
      <w:r>
        <w:rPr>
          <w:spacing w:val="-1"/>
        </w:rPr>
        <w:t> </w:t>
      </w:r>
      <w:r>
        <w:rPr/>
        <w:t>undertaken</w:t>
      </w:r>
      <w:r>
        <w:rPr>
          <w:spacing w:val="-57"/>
        </w:rPr>
        <w:t> </w:t>
      </w:r>
      <w:r>
        <w:rPr/>
        <w:t>in chapter</w:t>
      </w:r>
      <w:r>
        <w:rPr>
          <w:spacing w:val="-3"/>
        </w:rPr>
        <w:t> </w:t>
      </w:r>
      <w:r>
        <w:rPr/>
        <w:t>four:</w:t>
      </w:r>
    </w:p>
    <w:p>
      <w:pPr>
        <w:pStyle w:val="ListParagraph"/>
        <w:numPr>
          <w:ilvl w:val="3"/>
          <w:numId w:val="18"/>
        </w:numPr>
        <w:tabs>
          <w:tab w:pos="2865" w:val="left" w:leader="none"/>
          <w:tab w:pos="2866" w:val="left" w:leader="none"/>
        </w:tabs>
        <w:spacing w:line="482" w:lineRule="auto" w:before="10" w:after="0"/>
        <w:ind w:left="2865" w:right="1974" w:hanging="720"/>
        <w:jc w:val="left"/>
        <w:rPr>
          <w:sz w:val="24"/>
        </w:rPr>
      </w:pPr>
      <w:r>
        <w:rPr>
          <w:sz w:val="24"/>
        </w:rPr>
        <w:t>WebQuest online learning strategies played a significant role for those</w:t>
      </w:r>
      <w:r>
        <w:rPr>
          <w:spacing w:val="-52"/>
          <w:sz w:val="24"/>
        </w:rPr>
        <w:t> </w:t>
      </w:r>
      <w:r>
        <w:rPr>
          <w:sz w:val="24"/>
        </w:rPr>
        <w:t>exposed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3"/>
          <w:numId w:val="18"/>
        </w:numPr>
        <w:tabs>
          <w:tab w:pos="2865" w:val="left" w:leader="none"/>
          <w:tab w:pos="2866" w:val="left" w:leader="none"/>
        </w:tabs>
        <w:spacing w:line="480" w:lineRule="auto" w:before="0" w:after="0"/>
        <w:ind w:left="2865" w:right="1767" w:hanging="720"/>
        <w:jc w:val="left"/>
        <w:rPr>
          <w:sz w:val="24"/>
        </w:rPr>
      </w:pPr>
      <w:r>
        <w:rPr>
          <w:sz w:val="24"/>
        </w:rPr>
        <w:t>WebQuest online learning strategies had a significant effect on narrative</w:t>
      </w:r>
      <w:r>
        <w:rPr>
          <w:spacing w:val="-52"/>
          <w:sz w:val="24"/>
        </w:rPr>
        <w:t> </w:t>
      </w:r>
      <w:r>
        <w:rPr>
          <w:sz w:val="24"/>
        </w:rPr>
        <w:t>essay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SSII</w:t>
      </w:r>
      <w:r>
        <w:rPr>
          <w:spacing w:val="-1"/>
          <w:sz w:val="24"/>
        </w:rPr>
        <w:t> </w:t>
      </w:r>
      <w:r>
        <w:rPr>
          <w:sz w:val="24"/>
        </w:rPr>
        <w:t>students’</w:t>
      </w:r>
      <w:r>
        <w:rPr>
          <w:spacing w:val="-1"/>
          <w:sz w:val="24"/>
        </w:rPr>
        <w:t> </w:t>
      </w:r>
      <w:r>
        <w:rPr>
          <w:sz w:val="24"/>
        </w:rPr>
        <w:t>written English.</w:t>
      </w:r>
    </w:p>
    <w:p>
      <w:pPr>
        <w:pStyle w:val="ListParagraph"/>
        <w:numPr>
          <w:ilvl w:val="3"/>
          <w:numId w:val="18"/>
        </w:numPr>
        <w:tabs>
          <w:tab w:pos="2865" w:val="left" w:leader="none"/>
          <w:tab w:pos="2866" w:val="left" w:leader="none"/>
        </w:tabs>
        <w:spacing w:line="480" w:lineRule="auto" w:before="0" w:after="0"/>
        <w:ind w:left="2865" w:right="1585" w:hanging="720"/>
        <w:jc w:val="left"/>
        <w:rPr>
          <w:sz w:val="24"/>
        </w:rPr>
      </w:pPr>
      <w:r>
        <w:rPr>
          <w:sz w:val="24"/>
        </w:rPr>
        <w:t>WebQuest online learning strategies had a significant effect on descriptive</w:t>
      </w:r>
      <w:r>
        <w:rPr>
          <w:spacing w:val="-52"/>
          <w:sz w:val="24"/>
        </w:rPr>
        <w:t> </w:t>
      </w:r>
      <w:r>
        <w:rPr>
          <w:sz w:val="24"/>
        </w:rPr>
        <w:t>essay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SSII</w:t>
      </w:r>
      <w:r>
        <w:rPr>
          <w:spacing w:val="-1"/>
          <w:sz w:val="24"/>
        </w:rPr>
        <w:t> </w:t>
      </w:r>
      <w:r>
        <w:rPr>
          <w:sz w:val="24"/>
        </w:rPr>
        <w:t>students’</w:t>
      </w:r>
      <w:r>
        <w:rPr>
          <w:spacing w:val="-1"/>
          <w:sz w:val="24"/>
        </w:rPr>
        <w:t> </w:t>
      </w:r>
      <w:r>
        <w:rPr>
          <w:sz w:val="24"/>
        </w:rPr>
        <w:t>written English.</w:t>
      </w:r>
    </w:p>
    <w:p>
      <w:pPr>
        <w:pStyle w:val="ListParagraph"/>
        <w:numPr>
          <w:ilvl w:val="3"/>
          <w:numId w:val="18"/>
        </w:numPr>
        <w:tabs>
          <w:tab w:pos="2865" w:val="left" w:leader="none"/>
          <w:tab w:pos="2866" w:val="left" w:leader="none"/>
        </w:tabs>
        <w:spacing w:line="480" w:lineRule="auto" w:before="0" w:after="0"/>
        <w:ind w:left="2865" w:right="1630" w:hanging="720"/>
        <w:jc w:val="left"/>
        <w:rPr>
          <w:sz w:val="24"/>
        </w:rPr>
      </w:pPr>
      <w:r>
        <w:rPr>
          <w:sz w:val="24"/>
        </w:rPr>
        <w:t>WebQuest online learning strategies had a significant effect on expository</w:t>
      </w:r>
      <w:r>
        <w:rPr>
          <w:spacing w:val="-52"/>
          <w:sz w:val="24"/>
        </w:rPr>
        <w:t> </w:t>
      </w:r>
      <w:r>
        <w:rPr>
          <w:sz w:val="24"/>
        </w:rPr>
        <w:t>essay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SSII</w:t>
      </w:r>
      <w:r>
        <w:rPr>
          <w:spacing w:val="-1"/>
          <w:sz w:val="24"/>
        </w:rPr>
        <w:t> </w:t>
      </w:r>
      <w:r>
        <w:rPr>
          <w:sz w:val="24"/>
        </w:rPr>
        <w:t>students’</w:t>
      </w:r>
      <w:r>
        <w:rPr>
          <w:spacing w:val="-1"/>
          <w:sz w:val="24"/>
        </w:rPr>
        <w:t> </w:t>
      </w:r>
      <w:r>
        <w:rPr>
          <w:sz w:val="24"/>
        </w:rPr>
        <w:t>written English.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34" w:top="1340" w:bottom="1200" w:left="200" w:right="0"/>
        </w:sectPr>
      </w:pPr>
    </w:p>
    <w:p>
      <w:pPr>
        <w:pStyle w:val="ListParagraph"/>
        <w:numPr>
          <w:ilvl w:val="3"/>
          <w:numId w:val="18"/>
        </w:numPr>
        <w:tabs>
          <w:tab w:pos="2865" w:val="left" w:leader="none"/>
          <w:tab w:pos="2866" w:val="left" w:leader="none"/>
        </w:tabs>
        <w:spacing w:line="480" w:lineRule="auto" w:before="60" w:after="0"/>
        <w:ind w:left="2865" w:right="1811" w:hanging="720"/>
        <w:jc w:val="left"/>
        <w:rPr>
          <w:sz w:val="24"/>
        </w:rPr>
      </w:pPr>
      <w:r>
        <w:rPr>
          <w:sz w:val="24"/>
        </w:rPr>
        <w:t>WebQuest online learning strategies had a significant role for both male</w:t>
      </w:r>
      <w:r>
        <w:rPr>
          <w:spacing w:val="-5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numPr>
          <w:ilvl w:val="1"/>
          <w:numId w:val="18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bookmarkStart w:name="_TOC_250005" w:id="48"/>
      <w:bookmarkEnd w:id="48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5" w:right="1414"/>
        <w:jc w:val="both"/>
      </w:pPr>
      <w:r>
        <w:rPr/>
        <w:t>In the light of the findings obtained from this study, WOLS</w:t>
      </w:r>
      <w:r>
        <w:rPr>
          <w:spacing w:val="60"/>
        </w:rPr>
        <w:t> </w:t>
      </w:r>
      <w:r>
        <w:rPr/>
        <w:t>proved to be effective on</w:t>
      </w:r>
      <w:r>
        <w:rPr>
          <w:spacing w:val="1"/>
        </w:rPr>
        <w:t> </w:t>
      </w:r>
      <w:r>
        <w:rPr/>
        <w:t>the written English performance of senior secondary school students. The treatment was</w:t>
      </w:r>
      <w:r>
        <w:rPr>
          <w:spacing w:val="-57"/>
        </w:rPr>
        <w:t> </w:t>
      </w:r>
      <w:r>
        <w:rPr/>
        <w:t>effective for both male and female students as proved by the qualitative and quantitative</w:t>
      </w:r>
      <w:r>
        <w:rPr>
          <w:spacing w:val="-57"/>
        </w:rPr>
        <w:t> </w:t>
      </w:r>
      <w:r>
        <w:rPr/>
        <w:t>data analyzed in the study.</w:t>
      </w:r>
      <w:r>
        <w:rPr>
          <w:spacing w:val="61"/>
        </w:rPr>
        <w:t> </w:t>
      </w:r>
      <w:r>
        <w:rPr/>
        <w:t>The study found that the experimental group performed</w:t>
      </w:r>
      <w:r>
        <w:rPr>
          <w:spacing w:val="1"/>
        </w:rPr>
        <w:t> </w:t>
      </w:r>
      <w:r>
        <w:rPr/>
        <w:t>better than the control group in narrative, descriptive and expository essay.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concluded</w:t>
      </w:r>
      <w:r>
        <w:rPr>
          <w:spacing w:val="-1"/>
        </w:rPr>
        <w:t> </w:t>
      </w:r>
      <w:r>
        <w:rPr/>
        <w:t>therefore, that</w:t>
      </w:r>
      <w:r>
        <w:rPr>
          <w:spacing w:val="1"/>
        </w:rPr>
        <w:t> </w:t>
      </w:r>
      <w:r>
        <w:rPr/>
        <w:t>WOLS enhanced</w:t>
      </w:r>
      <w:r>
        <w:rPr>
          <w:spacing w:val="-1"/>
        </w:rPr>
        <w:t> </w:t>
      </w:r>
      <w:r>
        <w:rPr/>
        <w:t>both teaching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writing.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2087" w:val="left" w:leader="none"/>
        </w:tabs>
        <w:spacing w:line="240" w:lineRule="auto" w:before="1" w:after="0"/>
        <w:ind w:left="2086" w:right="0" w:hanging="302"/>
        <w:jc w:val="left"/>
      </w:pPr>
      <w:bookmarkStart w:name="_TOC_250004" w:id="49"/>
      <w:bookmarkEnd w:id="49"/>
      <w:r>
        <w:rPr/>
        <w:t>Implications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0"/>
        <w:jc w:val="both"/>
      </w:pPr>
      <w:r>
        <w:rPr/>
        <w:t>The findings of the study have far-reaching implications for students, teachers, policy</w:t>
      </w:r>
      <w:r>
        <w:rPr>
          <w:spacing w:val="1"/>
        </w:rPr>
        <w:t> </w:t>
      </w:r>
      <w:r>
        <w:rPr/>
        <w:t>makers, curriculum planners and other stakeholders. Teachers and students are great</w:t>
      </w:r>
      <w:r>
        <w:rPr>
          <w:spacing w:val="1"/>
        </w:rPr>
        <w:t> </w:t>
      </w:r>
      <w:r>
        <w:rPr/>
        <w:t>beneficiaries</w:t>
      </w:r>
      <w:r>
        <w:rPr>
          <w:spacing w:val="-1"/>
        </w:rPr>
        <w:t> </w:t>
      </w:r>
      <w:r>
        <w:rPr/>
        <w:t>of WebQuest online learning.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5"/>
        <w:jc w:val="both"/>
      </w:pPr>
      <w:r>
        <w:rPr/>
        <w:t>Without iota of doubt, technology is changing the world we live in, so it is necessary for</w:t>
      </w:r>
      <w:r>
        <w:rPr>
          <w:spacing w:val="-57"/>
        </w:rPr>
        <w:t> </w:t>
      </w:r>
      <w:r>
        <w:rPr/>
        <w:t>language teachers to be aware of this reality and find new ways to prepare learners for a</w:t>
      </w:r>
      <w:r>
        <w:rPr>
          <w:spacing w:val="1"/>
        </w:rPr>
        <w:t> </w:t>
      </w:r>
      <w:r>
        <w:rPr/>
        <w:t>more competent world. By combining computers and internet with language instruction,</w:t>
      </w:r>
      <w:r>
        <w:rPr>
          <w:spacing w:val="-57"/>
        </w:rPr>
        <w:t> </w:t>
      </w:r>
      <w:r>
        <w:rPr/>
        <w:t>teachers would have the opportunity to encourage students to learn about the target</w:t>
      </w:r>
      <w:r>
        <w:rPr>
          <w:spacing w:val="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real and varied materials.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7"/>
        <w:jc w:val="both"/>
      </w:pPr>
      <w:r>
        <w:rPr/>
        <w:t>The new methodologies</w:t>
      </w:r>
      <w:r>
        <w:rPr>
          <w:spacing w:val="1"/>
        </w:rPr>
        <w:t> </w:t>
      </w:r>
      <w:r>
        <w:rPr/>
        <w:t>for 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 English</w:t>
      </w:r>
      <w:r>
        <w:rPr>
          <w:spacing w:val="1"/>
        </w:rPr>
        <w:t> </w:t>
      </w:r>
      <w:r>
        <w:rPr/>
        <w:t>via the 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 technologies emerged as supporting tools that help to optimize and</w:t>
      </w:r>
      <w:r>
        <w:rPr>
          <w:spacing w:val="1"/>
        </w:rPr>
        <w:t> </w:t>
      </w:r>
      <w:r>
        <w:rPr/>
        <w:t>stimulate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educational</w:t>
      </w:r>
      <w:r>
        <w:rPr>
          <w:spacing w:val="23"/>
        </w:rPr>
        <w:t> </w:t>
      </w:r>
      <w:r>
        <w:rPr/>
        <w:t>process,</w:t>
      </w:r>
      <w:r>
        <w:rPr>
          <w:spacing w:val="23"/>
        </w:rPr>
        <w:t> </w:t>
      </w:r>
      <w:r>
        <w:rPr/>
        <w:t>breaking</w:t>
      </w:r>
      <w:r>
        <w:rPr>
          <w:spacing w:val="20"/>
        </w:rPr>
        <w:t> </w:t>
      </w:r>
      <w:r>
        <w:rPr/>
        <w:t>paradigms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displacing</w:t>
      </w:r>
      <w:r>
        <w:rPr>
          <w:spacing w:val="20"/>
        </w:rPr>
        <w:t> </w:t>
      </w:r>
      <w:r>
        <w:rPr/>
        <w:t>many</w:t>
      </w:r>
      <w:r>
        <w:rPr>
          <w:spacing w:val="18"/>
        </w:rPr>
        <w:t> </w:t>
      </w:r>
      <w:r>
        <w:rPr/>
        <w:t>traditional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200" w:right="0"/>
        </w:sectPr>
      </w:pPr>
    </w:p>
    <w:p>
      <w:pPr>
        <w:pStyle w:val="BodyText"/>
        <w:spacing w:line="480" w:lineRule="auto" w:before="72"/>
        <w:ind w:left="1785" w:right="1415"/>
        <w:jc w:val="both"/>
      </w:pPr>
      <w:r>
        <w:rPr/>
        <w:t>methods, where students were considered as passive containers that could be filled with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5"/>
        <w:jc w:val="both"/>
      </w:pPr>
      <w:r>
        <w:rPr/>
        <w:t>Adoption of WOLS for teaching secondary school students is therefore considered to be</w:t>
      </w:r>
      <w:r>
        <w:rPr>
          <w:spacing w:val="-57"/>
        </w:rPr>
        <w:t> </w:t>
      </w:r>
      <w:r>
        <w:rPr/>
        <w:t>advantageous over the conventional approach. Teachers of English language will find</w:t>
      </w:r>
      <w:r>
        <w:rPr>
          <w:spacing w:val="1"/>
        </w:rPr>
        <w:t> </w:t>
      </w:r>
      <w:r>
        <w:rPr/>
        <w:t>the use of WOLS to teach English language very useful. Adoption of WOLS will not</w:t>
      </w:r>
      <w:r>
        <w:rPr>
          <w:spacing w:val="1"/>
        </w:rPr>
        <w:t> </w:t>
      </w:r>
      <w:r>
        <w:rPr/>
        <w:t>only improve components of written English language but improve constructive writing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test in other subjects</w:t>
      </w:r>
      <w:r>
        <w:rPr>
          <w:spacing w:val="-1"/>
        </w:rPr>
        <w:t> </w:t>
      </w:r>
      <w:r>
        <w:rPr/>
        <w:t>and thus improve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examinations.</w:t>
      </w:r>
    </w:p>
    <w:p>
      <w:pPr>
        <w:pStyle w:val="BodyText"/>
        <w:spacing w:line="480" w:lineRule="auto" w:before="1"/>
        <w:ind w:left="1785" w:right="1409"/>
        <w:jc w:val="both"/>
      </w:pP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tangible to students, through the use of specialized applications and computer-based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fosters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motivation, promotes autonomous learning and stimulates students to take responsibility</w:t>
      </w:r>
      <w:r>
        <w:rPr>
          <w:spacing w:val="-57"/>
        </w:rPr>
        <w:t> </w:t>
      </w:r>
      <w:r>
        <w:rPr/>
        <w:t>for their own learning. One of the great strengths of the Web is the potential to engage</w:t>
      </w:r>
      <w:r>
        <w:rPr>
          <w:spacing w:val="1"/>
        </w:rPr>
        <w:t> </w:t>
      </w:r>
      <w:r>
        <w:rPr/>
        <w:t>students in creative activities and real experiential learning in the form of meaningful,</w:t>
      </w:r>
      <w:r>
        <w:rPr>
          <w:spacing w:val="1"/>
        </w:rPr>
        <w:t> </w:t>
      </w:r>
      <w:r>
        <w:rPr/>
        <w:t>process-oriented</w:t>
      </w:r>
      <w:r>
        <w:rPr>
          <w:spacing w:val="-1"/>
        </w:rPr>
        <w:t> </w:t>
      </w:r>
      <w:r>
        <w:rPr/>
        <w:t>projects in authentic settings.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The</w:t>
      </w:r>
      <w:r>
        <w:rPr>
          <w:spacing w:val="17"/>
        </w:rPr>
        <w:t> </w:t>
      </w:r>
      <w:r>
        <w:rPr/>
        <w:t>English</w:t>
      </w:r>
      <w:r>
        <w:rPr>
          <w:spacing w:val="20"/>
        </w:rPr>
        <w:t> </w:t>
      </w:r>
      <w:r>
        <w:rPr/>
        <w:t>language</w:t>
      </w:r>
      <w:r>
        <w:rPr>
          <w:spacing w:val="19"/>
        </w:rPr>
        <w:t> </w:t>
      </w:r>
      <w:r>
        <w:rPr/>
        <w:t>teachers</w:t>
      </w:r>
      <w:r>
        <w:rPr>
          <w:spacing w:val="22"/>
        </w:rPr>
        <w:t> </w:t>
      </w:r>
      <w:r>
        <w:rPr/>
        <w:t>should</w:t>
      </w:r>
      <w:r>
        <w:rPr>
          <w:spacing w:val="18"/>
        </w:rPr>
        <w:t> </w:t>
      </w:r>
      <w:r>
        <w:rPr/>
        <w:t>prepare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  <w:r>
        <w:rPr>
          <w:spacing w:val="18"/>
        </w:rPr>
        <w:t> </w:t>
      </w:r>
      <w:r>
        <w:rPr/>
        <w:t>competent</w:t>
      </w:r>
      <w:r>
        <w:rPr>
          <w:spacing w:val="19"/>
        </w:rPr>
        <w:t> </w:t>
      </w:r>
      <w:r>
        <w:rPr/>
        <w:t>not</w:t>
      </w:r>
      <w:r>
        <w:rPr>
          <w:spacing w:val="19"/>
        </w:rPr>
        <w:t> </w:t>
      </w:r>
      <w:r>
        <w:rPr/>
        <w:t>only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domain</w:t>
      </w:r>
      <w:r>
        <w:rPr>
          <w:spacing w:val="-57"/>
        </w:rPr>
        <w:t> </w:t>
      </w:r>
      <w:r>
        <w:rPr/>
        <w:t>of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language,</w:t>
      </w:r>
      <w:r>
        <w:rPr>
          <w:spacing w:val="59"/>
        </w:rPr>
        <w:t> </w:t>
      </w:r>
      <w:r>
        <w:rPr/>
        <w:t>but</w:t>
      </w:r>
      <w:r>
        <w:rPr>
          <w:spacing w:val="58"/>
        </w:rPr>
        <w:t> </w:t>
      </w:r>
      <w:r>
        <w:rPr/>
        <w:t>also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area</w:t>
      </w:r>
      <w:r>
        <w:rPr>
          <w:spacing w:val="59"/>
        </w:rPr>
        <w:t> </w:t>
      </w:r>
      <w:r>
        <w:rPr/>
        <w:t>ICT.</w:t>
      </w:r>
      <w:r>
        <w:rPr>
          <w:spacing w:val="58"/>
        </w:rPr>
        <w:t> </w:t>
      </w:r>
      <w:r>
        <w:rPr/>
        <w:t>Theimplementation</w:t>
      </w:r>
      <w:r>
        <w:rPr>
          <w:spacing w:val="2"/>
        </w:rPr>
        <w:t> </w:t>
      </w:r>
      <w:r>
        <w:rPr/>
        <w:t>ICT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teaching</w:t>
      </w:r>
      <w:r>
        <w:rPr>
          <w:spacing w:val="57"/>
        </w:rPr>
        <w:t> </w:t>
      </w:r>
      <w:r>
        <w:rPr/>
        <w:t>and</w:t>
      </w:r>
      <w:r>
        <w:rPr>
          <w:spacing w:val="-58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achievement is targeted in educational sector and the society in general. Nowadays,</w:t>
      </w:r>
      <w:r>
        <w:rPr>
          <w:spacing w:val="1"/>
        </w:rPr>
        <w:t> </w:t>
      </w:r>
      <w:r>
        <w:rPr/>
        <w:t>Teachers need to be prepared to offer students learning opportunities supported by ICT.</w:t>
      </w:r>
      <w:r>
        <w:rPr>
          <w:spacing w:val="1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should</w:t>
      </w:r>
      <w:r>
        <w:rPr>
          <w:spacing w:val="14"/>
        </w:rPr>
        <w:t> </w:t>
      </w:r>
      <w:r>
        <w:rPr/>
        <w:t>be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capacity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using</w:t>
      </w:r>
      <w:r>
        <w:rPr>
          <w:spacing w:val="11"/>
        </w:rPr>
        <w:t> </w:t>
      </w:r>
      <w:r>
        <w:rPr/>
        <w:t>new</w:t>
      </w:r>
      <w:r>
        <w:rPr>
          <w:spacing w:val="15"/>
        </w:rPr>
        <w:t> </w:t>
      </w:r>
      <w:r>
        <w:rPr/>
        <w:t>technologies</w:t>
      </w:r>
      <w:r>
        <w:rPr>
          <w:spacing w:val="14"/>
        </w:rPr>
        <w:t> </w:t>
      </w:r>
      <w:r>
        <w:rPr/>
        <w:t>as</w:t>
      </w:r>
      <w:r>
        <w:rPr>
          <w:spacing w:val="16"/>
        </w:rPr>
        <w:t> </w:t>
      </w:r>
      <w:r>
        <w:rPr/>
        <w:t>computer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internet</w:t>
      </w:r>
      <w:r>
        <w:rPr>
          <w:spacing w:val="-57"/>
        </w:rPr>
        <w:t> </w:t>
      </w:r>
      <w:r>
        <w:rPr/>
        <w:t>to discover how they can contribute to the teaching and learning process. Websites</w:t>
      </w:r>
      <w:r>
        <w:rPr>
          <w:spacing w:val="1"/>
        </w:rPr>
        <w:t> </w:t>
      </w:r>
      <w:r>
        <w:rPr/>
        <w:t>should be selected for reading, and learners must be able to read. For example, in an</w:t>
      </w:r>
      <w:r>
        <w:rPr>
          <w:spacing w:val="1"/>
        </w:rPr>
        <w:t> </w:t>
      </w:r>
      <w:r>
        <w:rPr/>
        <w:t>online</w:t>
      </w:r>
      <w:r>
        <w:rPr>
          <w:spacing w:val="21"/>
        </w:rPr>
        <w:t> </w:t>
      </w:r>
      <w:r>
        <w:rPr/>
        <w:t>lesson,</w:t>
      </w:r>
      <w:r>
        <w:rPr>
          <w:spacing w:val="23"/>
        </w:rPr>
        <w:t> </w:t>
      </w:r>
      <w:r>
        <w:rPr/>
        <w:t>headings</w:t>
      </w:r>
      <w:r>
        <w:rPr>
          <w:spacing w:val="26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used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organize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details,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formatted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allow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8"/>
        <w:jc w:val="both"/>
      </w:pPr>
      <w:r>
        <w:rPr/>
        <w:t>learners to attend to and process the information they contain. Learners should be told</w:t>
      </w:r>
      <w:r>
        <w:rPr>
          <w:spacing w:val="1"/>
        </w:rPr>
        <w:t> </w:t>
      </w:r>
      <w:r>
        <w:rPr/>
        <w:t>why</w:t>
      </w:r>
      <w:r>
        <w:rPr>
          <w:spacing w:val="18"/>
        </w:rPr>
        <w:t> </w:t>
      </w:r>
      <w:r>
        <w:rPr/>
        <w:t>they</w:t>
      </w:r>
      <w:r>
        <w:rPr>
          <w:spacing w:val="18"/>
        </w:rPr>
        <w:t> </w:t>
      </w:r>
      <w:r>
        <w:rPr/>
        <w:t>should</w:t>
      </w:r>
      <w:r>
        <w:rPr>
          <w:spacing w:val="23"/>
        </w:rPr>
        <w:t> </w:t>
      </w:r>
      <w:r>
        <w:rPr/>
        <w:t>take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lesson</w:t>
      </w:r>
      <w:r>
        <w:rPr>
          <w:spacing w:val="26"/>
        </w:rPr>
        <w:t> </w:t>
      </w:r>
      <w:r>
        <w:rPr/>
        <w:t>so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they</w:t>
      </w:r>
      <w:r>
        <w:rPr>
          <w:spacing w:val="18"/>
        </w:rPr>
        <w:t> </w:t>
      </w:r>
      <w:r>
        <w:rPr/>
        <w:t>can</w:t>
      </w:r>
      <w:r>
        <w:rPr>
          <w:spacing w:val="25"/>
        </w:rPr>
        <w:t> </w:t>
      </w:r>
      <w:r>
        <w:rPr/>
        <w:t>attend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throughout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5" w:right="1412"/>
        <w:jc w:val="both"/>
      </w:pPr>
      <w:r>
        <w:rPr/>
        <w:t>The difficulty level of the material must match the cognitive level of the learner so that</w:t>
      </w:r>
      <w:r>
        <w:rPr>
          <w:spacing w:val="1"/>
        </w:rPr>
        <w:t> </w:t>
      </w:r>
      <w:r>
        <w:rPr/>
        <w:t>the learner can both attend to and relate to the material. Links to both simpler and more</w:t>
      </w:r>
      <w:r>
        <w:rPr>
          <w:spacing w:val="1"/>
        </w:rPr>
        <w:t> </w:t>
      </w:r>
      <w:r>
        <w:rPr/>
        <w:t>complicated materials can be used to accommodate learners at different knowledge</w:t>
      </w:r>
      <w:r>
        <w:rPr>
          <w:spacing w:val="1"/>
        </w:rPr>
        <w:t> </w:t>
      </w:r>
      <w:r>
        <w:rPr/>
        <w:t>levels.Online learning materials should include activities for the different learning styles</w:t>
      </w:r>
      <w:r>
        <w:rPr>
          <w:spacing w:val="-57"/>
        </w:rPr>
        <w:t> </w:t>
      </w:r>
      <w:r>
        <w:rPr/>
        <w:t>so that learners can select appropriate activities based on their preferred style. Learning</w:t>
      </w:r>
      <w:r>
        <w:rPr>
          <w:spacing w:val="1"/>
        </w:rPr>
        <w:t> </w:t>
      </w:r>
      <w:r>
        <w:rPr/>
        <w:t>materials must be sequenced appropriately to promote learning. The sequencing could</w:t>
      </w:r>
      <w:r>
        <w:rPr>
          <w:spacing w:val="1"/>
        </w:rPr>
        <w:t> </w:t>
      </w:r>
      <w:r>
        <w:rPr/>
        <w:t>take the form of simple to complex, known to unknown, and knowledge to application.</w:t>
      </w:r>
      <w:r>
        <w:rPr>
          <w:spacing w:val="1"/>
        </w:rPr>
        <w:t> </w:t>
      </w:r>
      <w:r>
        <w:rPr/>
        <w:t>Learners must be provided with feedback so that they can monitor how they are doing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corrective</w:t>
      </w:r>
      <w:r>
        <w:rPr>
          <w:spacing w:val="-1"/>
        </w:rPr>
        <w:t> </w:t>
      </w:r>
      <w:r>
        <w:rPr/>
        <w:t>action if required.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785" w:right="1414"/>
        <w:jc w:val="both"/>
      </w:pPr>
      <w:r>
        <w:rPr/>
        <w:t>Curriculum planners need to be prepared to empower students with the advantages that</w:t>
      </w:r>
      <w:r>
        <w:rPr>
          <w:spacing w:val="1"/>
        </w:rPr>
        <w:t> </w:t>
      </w:r>
      <w:r>
        <w:rPr/>
        <w:t>ICTs provide. ICT should be given special consideration and teachers must possess ICT</w:t>
      </w:r>
      <w:r>
        <w:rPr>
          <w:spacing w:val="1"/>
        </w:rPr>
        <w:t> </w:t>
      </w:r>
      <w:r>
        <w:rPr/>
        <w:t>skills and can effectively integrate this knowledge in the teaching of English. WOLS</w:t>
      </w:r>
      <w:r>
        <w:rPr>
          <w:spacing w:val="1"/>
        </w:rPr>
        <w:t> </w:t>
      </w:r>
      <w:r>
        <w:rPr/>
        <w:t>should</w:t>
      </w:r>
      <w:r>
        <w:rPr>
          <w:spacing w:val="37"/>
        </w:rPr>
        <w:t> </w:t>
      </w:r>
      <w:r>
        <w:rPr/>
        <w:t>henceforth</w:t>
      </w:r>
      <w:r>
        <w:rPr>
          <w:spacing w:val="37"/>
        </w:rPr>
        <w:t> </w:t>
      </w:r>
      <w:r>
        <w:rPr/>
        <w:t>be</w:t>
      </w:r>
      <w:r>
        <w:rPr>
          <w:spacing w:val="37"/>
        </w:rPr>
        <w:t> </w:t>
      </w:r>
      <w:r>
        <w:rPr/>
        <w:t>included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any</w:t>
      </w:r>
      <w:r>
        <w:rPr>
          <w:spacing w:val="32"/>
        </w:rPr>
        <w:t> </w:t>
      </w:r>
      <w:r>
        <w:rPr/>
        <w:t>material</w:t>
      </w:r>
      <w:r>
        <w:rPr>
          <w:spacing w:val="38"/>
        </w:rPr>
        <w:t> </w:t>
      </w:r>
      <w:r>
        <w:rPr/>
        <w:t>selection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adoption.</w:t>
      </w:r>
      <w:r>
        <w:rPr>
          <w:spacing w:val="37"/>
        </w:rPr>
        <w:t> </w:t>
      </w:r>
      <w:r>
        <w:rPr/>
        <w:t>This</w:t>
      </w:r>
      <w:r>
        <w:rPr>
          <w:spacing w:val="38"/>
        </w:rPr>
        <w:t> </w:t>
      </w:r>
      <w:r>
        <w:rPr/>
        <w:t>could</w:t>
      </w:r>
      <w:r>
        <w:rPr>
          <w:spacing w:val="37"/>
        </w:rPr>
        <w:t> </w:t>
      </w:r>
      <w:r>
        <w:rPr/>
        <w:t>be</w:t>
      </w:r>
      <w:r>
        <w:rPr>
          <w:spacing w:val="-57"/>
        </w:rPr>
        <w:t> </w:t>
      </w:r>
      <w:r>
        <w:rPr/>
        <w:t>done</w:t>
      </w:r>
      <w:r>
        <w:rPr>
          <w:spacing w:val="1"/>
        </w:rPr>
        <w:t> </w:t>
      </w:r>
      <w:r>
        <w:rPr/>
        <w:t>by ensuring 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learning 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posted</w:t>
      </w:r>
      <w:r>
        <w:rPr>
          <w:spacing w:val="1"/>
        </w:rPr>
        <w:t> </w:t>
      </w:r>
      <w:r>
        <w:rPr/>
        <w:t>online.</w:t>
      </w:r>
      <w:r>
        <w:rPr>
          <w:spacing w:val="1"/>
        </w:rPr>
        <w:t> </w:t>
      </w:r>
      <w:r>
        <w:rPr/>
        <w:t>Teaching and learning of writing skills should be based on the employment of WOLS.</w:t>
      </w:r>
      <w:r>
        <w:rPr>
          <w:spacing w:val="1"/>
        </w:rPr>
        <w:t> </w:t>
      </w:r>
      <w:r>
        <w:rPr/>
        <w:t>Therefore, materials that would help learners explore their writing skills should be</w:t>
      </w:r>
      <w:r>
        <w:rPr>
          <w:spacing w:val="1"/>
        </w:rPr>
        <w:t> </w:t>
      </w:r>
      <w:r>
        <w:rPr/>
        <w:t>selected and endorsed by the Educational Administrators and Curriculum Developers.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WOLS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skills.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Heading1"/>
        <w:numPr>
          <w:ilvl w:val="1"/>
          <w:numId w:val="18"/>
        </w:numPr>
        <w:tabs>
          <w:tab w:pos="2146" w:val="left" w:leader="none"/>
        </w:tabs>
        <w:spacing w:line="240" w:lineRule="auto" w:before="77" w:after="0"/>
        <w:ind w:left="2145" w:right="0" w:hanging="361"/>
        <w:jc w:val="both"/>
      </w:pPr>
      <w:bookmarkStart w:name="_TOC_250003" w:id="50"/>
      <w:bookmarkEnd w:id="50"/>
      <w:r>
        <w:rPr/>
        <w:t>Recommendations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23"/>
        <w:jc w:val="both"/>
      </w:pPr>
      <w:r>
        <w:rPr/>
        <w:t>Based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 the analyzed</w:t>
      </w:r>
      <w:r>
        <w:rPr>
          <w:spacing w:val="1"/>
        </w:rPr>
        <w:t> </w:t>
      </w:r>
      <w:r>
        <w:rPr/>
        <w:t>data,</w:t>
      </w:r>
      <w:r>
        <w:rPr>
          <w:spacing w:val="60"/>
        </w:rPr>
        <w:t> </w:t>
      </w:r>
      <w:r>
        <w:rPr/>
        <w:t>the following recommendations are</w:t>
      </w:r>
      <w:r>
        <w:rPr>
          <w:spacing w:val="1"/>
        </w:rPr>
        <w:t> </w:t>
      </w:r>
      <w:r>
        <w:rPr/>
        <w:t>made: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0" w:after="0"/>
        <w:ind w:left="2505" w:right="1414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There is indeed a need to embrace the WOLS in the educational process in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Nigerian secondary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schools.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0" w:after="0"/>
        <w:ind w:left="2505" w:right="1415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In a modern world today, teachers are expected to be provided with relevant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materials and special training to explore the usefulness of WebQuest, and also to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its integration in their classrooms.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1" w:after="0"/>
        <w:ind w:left="2505" w:right="1415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Teachers need to adjust to the modern way of teaching. The emphasis today 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always self-centeredness and the role of teacher is majorly a facilitator or mentor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required by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WebQuest design.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0" w:after="0"/>
        <w:ind w:left="2505" w:right="1416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 students should be engaged in collaborative writing, pair work and group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promote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interaction,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creation,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discussion,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negotiation,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coordination,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integration,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communication,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planning,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composition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revision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WebQuest.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0" w:after="0"/>
        <w:ind w:left="2505" w:right="1415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Teachers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design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WebQuest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activitieswith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feel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overwhelmed by the difficulty of the task and provide all the necessary support.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Teachers should also guide students to hunt for information on the Internet 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writing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activities.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Teachers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encourage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writing practice inside and outside the classroom which leads to the command of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writing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0" w:after="0"/>
        <w:ind w:left="2505" w:right="1416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Students should be offered enough opportunities to practice writing on a daily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basis using authentic tasks in EFL classes,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paying attention to the fact that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writing is a developmental skill that improves gradually. It is believed that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students write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linguistic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proficiency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level develops.</w:t>
      </w:r>
    </w:p>
    <w:p>
      <w:pPr>
        <w:spacing w:after="0" w:line="480" w:lineRule="auto"/>
        <w:jc w:val="both"/>
        <w:rPr>
          <w:rFonts w:ascii="Times New Roman"/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72" w:after="0"/>
        <w:ind w:left="2505" w:right="1418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WebQuest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activities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integrated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z w:val="24"/>
        </w:rPr>
        <w:t>learning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z w:val="24"/>
        </w:rPr>
        <w:t>curriculum,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relating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them to the goals and objectives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course.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0" w:after="0"/>
        <w:ind w:left="2505" w:right="1414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Students should be provided with frequent feedback. Self-evaluation and peer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evaluation using evaluation rubrics based on certain criteria arouse students'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self-confidence,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enhance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motivation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learn,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help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feel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responsible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writing.</w:t>
      </w:r>
    </w:p>
    <w:p>
      <w:pPr>
        <w:pStyle w:val="ListParagraph"/>
        <w:numPr>
          <w:ilvl w:val="2"/>
          <w:numId w:val="18"/>
        </w:numPr>
        <w:tabs>
          <w:tab w:pos="2506" w:val="left" w:leader="none"/>
        </w:tabs>
        <w:spacing w:line="480" w:lineRule="auto" w:before="1" w:after="0"/>
        <w:ind w:left="2505" w:right="1412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Government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adequate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materials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computers,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laptops,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ipads,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projectors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internet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connectivity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secondary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schools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 use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 order 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ensure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 survival of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WOLS.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bookmarkStart w:name="_TOC_250002" w:id="51"/>
      <w:r>
        <w:rPr/>
        <w:t>Contribution to</w:t>
      </w:r>
      <w:r>
        <w:rPr>
          <w:spacing w:val="-2"/>
        </w:rPr>
        <w:t> </w:t>
      </w:r>
      <w:bookmarkEnd w:id="51"/>
      <w:r>
        <w:rPr/>
        <w:t>Knowledge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5" w:right="1413"/>
        <w:jc w:val="both"/>
      </w:pPr>
      <w:r>
        <w:rPr/>
        <w:t>The discovery of WebQuestas an effective tool for teaching narrative, descriptive and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establishing the efficacy of WebQuest at all the four levels of the tests; designed a</w:t>
      </w:r>
      <w:r>
        <w:rPr>
          <w:spacing w:val="1"/>
        </w:rPr>
        <w:t> </w:t>
      </w:r>
      <w:r>
        <w:rPr/>
        <w:t>manual for teachers to follow, and use the website. To the best of the researcher‘s</w:t>
      </w:r>
      <w:r>
        <w:rPr>
          <w:spacing w:val="1"/>
        </w:rPr>
        <w:t> </w:t>
      </w:r>
      <w:r>
        <w:rPr/>
        <w:t>knowledge, there was no previous research work that treated narrative, descriptive and</w:t>
      </w:r>
      <w:r>
        <w:rPr>
          <w:spacing w:val="1"/>
        </w:rPr>
        <w:t> </w:t>
      </w:r>
      <w:r>
        <w:rPr/>
        <w:t>expository using WebQuest like the present one. The study proved that WebQuet can</w:t>
      </w:r>
      <w:r>
        <w:rPr>
          <w:spacing w:val="1"/>
        </w:rPr>
        <w:t> </w:t>
      </w:r>
      <w:r>
        <w:rPr/>
        <w:t>boost students‘ morale to learn English writing skills independently in senior secondary</w:t>
      </w:r>
      <w:r>
        <w:rPr>
          <w:spacing w:val="1"/>
        </w:rPr>
        <w:t> </w:t>
      </w:r>
      <w:r>
        <w:rPr/>
        <w:t>schools,</w:t>
      </w:r>
      <w:r>
        <w:rPr>
          <w:spacing w:val="-1"/>
        </w:rPr>
        <w:t> </w:t>
      </w:r>
      <w:r>
        <w:rPr/>
        <w:t>even when the teacher is no longer</w:t>
      </w:r>
      <w:r>
        <w:rPr>
          <w:spacing w:val="-2"/>
        </w:rPr>
        <w:t> </w:t>
      </w:r>
      <w:r>
        <w:rPr/>
        <w:t>there.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1785" w:right="1411"/>
        <w:jc w:val="both"/>
      </w:pPr>
      <w:r>
        <w:rPr/>
        <w:t>Another contribution of the study is that WebQuestcould bea solution to the disturbing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performance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external</w:t>
      </w:r>
      <w:r>
        <w:rPr>
          <w:spacing w:val="1"/>
        </w:rPr>
        <w:t> </w:t>
      </w:r>
      <w:r>
        <w:rPr/>
        <w:t>examinations ie</w:t>
      </w:r>
      <w:r>
        <w:rPr>
          <w:spacing w:val="1"/>
        </w:rPr>
        <w:t> </w:t>
      </w:r>
      <w:r>
        <w:rPr/>
        <w:t>SSCE,</w:t>
      </w:r>
      <w:r>
        <w:rPr>
          <w:spacing w:val="1"/>
        </w:rPr>
        <w:t> </w:t>
      </w:r>
      <w:r>
        <w:rPr/>
        <w:t>WAEC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NECO. Othercontribution of the study is that WebQuestcould be used tominimize the</w:t>
      </w:r>
      <w:r>
        <w:rPr>
          <w:spacing w:val="1"/>
        </w:rPr>
        <w:t> </w:t>
      </w:r>
      <w:r>
        <w:rPr/>
        <w:t>disturbing trend of examination malpractice. The study established that WebQuest can</w:t>
      </w:r>
      <w:r>
        <w:rPr>
          <w:spacing w:val="1"/>
        </w:rPr>
        <w:t> </w:t>
      </w:r>
      <w:r>
        <w:rPr/>
        <w:t>assist</w:t>
      </w:r>
      <w:r>
        <w:rPr>
          <w:spacing w:val="11"/>
        </w:rPr>
        <w:t> </w:t>
      </w:r>
      <w:r>
        <w:rPr/>
        <w:t>immensely</w:t>
      </w:r>
      <w:r>
        <w:rPr>
          <w:spacing w:val="6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area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teaching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learning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other</w:t>
      </w:r>
      <w:r>
        <w:rPr>
          <w:spacing w:val="12"/>
        </w:rPr>
        <w:t> </w:t>
      </w:r>
      <w:r>
        <w:rPr/>
        <w:t>subjects</w:t>
      </w:r>
      <w:r>
        <w:rPr>
          <w:spacing w:val="12"/>
        </w:rPr>
        <w:t> </w:t>
      </w:r>
      <w:r>
        <w:rPr/>
        <w:t>because</w:t>
      </w:r>
      <w:r>
        <w:rPr>
          <w:spacing w:val="11"/>
        </w:rPr>
        <w:t> </w:t>
      </w:r>
      <w:r>
        <w:rPr/>
        <w:t>English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72"/>
        <w:ind w:left="1785" w:right="1415"/>
        <w:jc w:val="both"/>
      </w:pPr>
      <w:r>
        <w:rPr/>
        <w:t>language is the medium of instruction in Kaduna state. Another contribution is the fact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clearly</w:t>
      </w:r>
      <w:r>
        <w:rPr>
          <w:spacing w:val="-5"/>
        </w:rPr>
        <w:t> </w:t>
      </w:r>
      <w:r>
        <w:rPr/>
        <w:t>showed that both male and female</w:t>
      </w:r>
      <w:r>
        <w:rPr>
          <w:spacing w:val="-1"/>
        </w:rPr>
        <w:t> </w:t>
      </w:r>
      <w:r>
        <w:rPr/>
        <w:t>benefitted from the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</w:pPr>
      <w:bookmarkStart w:name="_TOC_250001" w:id="52"/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3"/>
        </w:rPr>
        <w:t> </w:t>
      </w:r>
      <w:bookmarkEnd w:id="52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5" w:right="1413"/>
        <w:jc w:val="both"/>
      </w:pPr>
      <w:r>
        <w:rPr/>
        <w:t>This investigation does not include all the four types of essay writing; therefore, it is</w:t>
      </w:r>
      <w:r>
        <w:rPr>
          <w:spacing w:val="1"/>
        </w:rPr>
        <w:t> </w:t>
      </w:r>
      <w:r>
        <w:rPr/>
        <w:t>suggested that further research should be geared towards WebQuest Online Learning</w:t>
      </w:r>
      <w:r>
        <w:rPr>
          <w:spacing w:val="1"/>
        </w:rPr>
        <w:t> </w:t>
      </w:r>
      <w:r>
        <w:rPr/>
        <w:t>Strategies on Argumentative Essay.A similar study may also be carried out 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 WebQuest Online Learning Strategies on Spoken English or Listening 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Universities,</w:t>
      </w:r>
      <w:r>
        <w:rPr>
          <w:spacing w:val="-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Polytechnics.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1"/>
        <w:spacing w:before="90"/>
        <w:ind w:left="364"/>
      </w:pPr>
      <w:bookmarkStart w:name="_TOC_250000" w:id="53"/>
      <w:bookmarkEnd w:id="53"/>
      <w:r>
        <w:rPr/>
        <w:t>REFERENCES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Abdelraheem, A.,Y. (2012). Interaction Quality in Moodle as Perceived by Learners and</w:t>
      </w:r>
      <w:r>
        <w:rPr>
          <w:spacing w:val="-57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Relation with Some Variables.</w:t>
      </w:r>
      <w:r>
        <w:rPr>
          <w:i/>
          <w:sz w:val="24"/>
        </w:rPr>
        <w:t>Turkish Online Journal of Distance 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3(3),</w:t>
      </w:r>
      <w:r>
        <w:rPr>
          <w:spacing w:val="-1"/>
          <w:sz w:val="24"/>
        </w:rPr>
        <w:t> </w:t>
      </w:r>
      <w:r>
        <w:rPr>
          <w:sz w:val="24"/>
        </w:rPr>
        <w:t>375-389.</w:t>
      </w:r>
    </w:p>
    <w:p>
      <w:pPr>
        <w:pStyle w:val="BodyText"/>
      </w:pPr>
    </w:p>
    <w:p>
      <w:pPr>
        <w:pStyle w:val="BodyText"/>
        <w:spacing w:before="1"/>
        <w:ind w:left="2145" w:right="1412" w:hanging="360"/>
        <w:jc w:val="both"/>
      </w:pPr>
      <w:r>
        <w:rPr/>
        <w:t>Abbit, J., and Ophus, J. (2008). What we Know About the Impacts of WebQuests: A</w:t>
      </w:r>
      <w:r>
        <w:rPr>
          <w:spacing w:val="1"/>
        </w:rPr>
        <w:t> </w:t>
      </w:r>
      <w:r>
        <w:rPr/>
        <w:t>Review of Research. </w:t>
      </w:r>
      <w:r>
        <w:rPr>
          <w:i/>
        </w:rPr>
        <w:t>AACE Journal, </w:t>
      </w:r>
      <w:r>
        <w:rPr/>
        <w:t>16 (4), 441-456. Retrieved June 6, 2011, from</w:t>
      </w:r>
      <w:r>
        <w:rPr>
          <w:spacing w:val="1"/>
        </w:rPr>
        <w:t> </w:t>
      </w:r>
      <w:hyperlink r:id="rId19">
        <w:r>
          <w:rPr/>
          <w:t>http://editlib.org/d/26092</w:t>
        </w:r>
      </w:hyperlink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45" w:right="1415" w:hanging="360"/>
        <w:jc w:val="both"/>
        <w:rPr>
          <w:i/>
          <w:sz w:val="24"/>
        </w:rPr>
      </w:pPr>
      <w:r>
        <w:rPr>
          <w:sz w:val="24"/>
        </w:rPr>
        <w:t>Abu-Rass,</w:t>
      </w:r>
      <w:r>
        <w:rPr>
          <w:spacing w:val="1"/>
          <w:sz w:val="24"/>
        </w:rPr>
        <w:t> </w:t>
      </w:r>
      <w:r>
        <w:rPr>
          <w:sz w:val="24"/>
        </w:rPr>
        <w:t>E.(2007).</w:t>
      </w:r>
      <w:r>
        <w:rPr>
          <w:spacing w:val="1"/>
          <w:sz w:val="24"/>
        </w:rPr>
        <w:t> </w:t>
      </w:r>
      <w:r>
        <w:rPr>
          <w:sz w:val="24"/>
        </w:rPr>
        <w:t>Integrating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Writing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1"/>
          <w:sz w:val="24"/>
        </w:rPr>
        <w:t> </w:t>
      </w:r>
      <w:r>
        <w:rPr>
          <w:sz w:val="24"/>
        </w:rPr>
        <w:t>Effective</w:t>
      </w:r>
      <w:r>
        <w:rPr>
          <w:spacing w:val="6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Teaching.</w:t>
      </w:r>
      <w:r>
        <w:rPr>
          <w:spacing w:val="9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English Teaching Forum, 39(1).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2145" w:right="1412" w:hanging="360"/>
        <w:jc w:val="both"/>
      </w:pPr>
      <w:r>
        <w:rPr/>
        <w:t>AbuSeileek, A. F. &amp; Qatawneh, K. (2013). Effects of synchronous and asynchronous</w:t>
      </w:r>
      <w:r>
        <w:rPr>
          <w:spacing w:val="1"/>
        </w:rPr>
        <w:t> </w:t>
      </w:r>
      <w:r>
        <w:rPr/>
        <w:t>computermediatedcommunication (CMC) oral conversations on English language</w:t>
      </w:r>
      <w:r>
        <w:rPr>
          <w:spacing w:val="1"/>
        </w:rPr>
        <w:t> </w:t>
      </w:r>
      <w:r>
        <w:rPr/>
        <w:t>learners‘ discourse functions.</w:t>
      </w:r>
      <w:r>
        <w:rPr>
          <w:spacing w:val="1"/>
        </w:rPr>
        <w:t> </w:t>
      </w:r>
      <w:r>
        <w:rPr>
          <w:i/>
        </w:rPr>
        <w:t>Computers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,</w:t>
      </w:r>
      <w:r>
        <w:rPr>
          <w:spacing w:val="1"/>
        </w:rPr>
        <w:t> </w:t>
      </w:r>
      <w:r>
        <w:rPr>
          <w:i/>
        </w:rPr>
        <w:t>62</w:t>
      </w:r>
      <w:r>
        <w:rPr/>
        <w:t>,</w:t>
      </w:r>
      <w:r>
        <w:rPr>
          <w:spacing w:val="1"/>
        </w:rPr>
        <w:t> </w:t>
      </w:r>
      <w:r>
        <w:rPr/>
        <w:t>181–190.</w:t>
      </w:r>
      <w:r>
        <w:rPr>
          <w:spacing w:val="1"/>
        </w:rPr>
        <w:t> </w:t>
      </w:r>
      <w:hyperlink r:id="rId20">
        <w:r>
          <w:rPr>
            <w:color w:val="0000FF"/>
            <w:u w:val="single" w:color="0000FF"/>
          </w:rPr>
          <w:t>http://dx.doi.org/10.1016/j.compedu.2012.10.013</w:t>
        </w:r>
      </w:hyperlink>
    </w:p>
    <w:p>
      <w:pPr>
        <w:pStyle w:val="BodyText"/>
        <w:spacing w:before="2"/>
        <w:rPr>
          <w:sz w:val="16"/>
        </w:rPr>
      </w:pPr>
    </w:p>
    <w:p>
      <w:pPr>
        <w:tabs>
          <w:tab w:pos="4665" w:val="left" w:leader="none"/>
        </w:tabs>
        <w:spacing w:before="90"/>
        <w:ind w:left="2145" w:right="1411" w:hanging="360"/>
        <w:jc w:val="both"/>
        <w:rPr>
          <w:sz w:val="24"/>
        </w:rPr>
      </w:pPr>
      <w:r>
        <w:rPr>
          <w:sz w:val="24"/>
        </w:rPr>
        <w:t>Adekemi,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</w:t>
      </w:r>
      <w:r>
        <w:rPr>
          <w:sz w:val="24"/>
        </w:rPr>
        <w:t>An</w:t>
      </w:r>
      <w:r>
        <w:rPr>
          <w:spacing w:val="6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Monograph,</w:t>
      </w:r>
      <w:r>
        <w:rPr>
          <w:spacing w:val="-2"/>
          <w:sz w:val="24"/>
        </w:rPr>
        <w:t> </w:t>
      </w:r>
      <w:r>
        <w:rPr>
          <w:sz w:val="24"/>
        </w:rPr>
        <w:t>OAU,</w:t>
        <w:tab/>
        <w:t>Ile-</w:t>
      </w:r>
      <w:r>
        <w:rPr>
          <w:spacing w:val="29"/>
          <w:sz w:val="24"/>
        </w:rPr>
        <w:t> </w:t>
      </w:r>
      <w:r>
        <w:rPr>
          <w:sz w:val="24"/>
        </w:rPr>
        <w:t>Ife.</w:t>
      </w:r>
    </w:p>
    <w:p>
      <w:pPr>
        <w:pStyle w:val="BodyText"/>
      </w:pPr>
    </w:p>
    <w:p>
      <w:pPr>
        <w:spacing w:before="0"/>
        <w:ind w:left="2145" w:right="1414" w:hanging="360"/>
        <w:jc w:val="both"/>
        <w:rPr>
          <w:sz w:val="24"/>
        </w:rPr>
      </w:pPr>
      <w:r>
        <w:rPr>
          <w:sz w:val="24"/>
        </w:rPr>
        <w:t>Ahazeej, A. (2013). Using</w:t>
      </w:r>
      <w:r>
        <w:rPr>
          <w:spacing w:val="1"/>
          <w:sz w:val="24"/>
        </w:rPr>
        <w:t> </w:t>
      </w:r>
      <w:r>
        <w:rPr>
          <w:sz w:val="24"/>
        </w:rPr>
        <w:t>Facebook to Enhance Students Writing Skills.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2"/>
          <w:sz w:val="24"/>
        </w:rPr>
        <w:t> </w:t>
      </w:r>
      <w:r>
        <w:rPr>
          <w:sz w:val="24"/>
        </w:rPr>
        <w:t>Vol. 4, No 10, October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2145" w:right="1410" w:hanging="360"/>
        <w:jc w:val="both"/>
      </w:pPr>
      <w:r>
        <w:rPr/>
        <w:t>Akyol,</w:t>
      </w:r>
      <w:r>
        <w:rPr>
          <w:spacing w:val="1"/>
        </w:rPr>
        <w:t> </w:t>
      </w:r>
      <w:r>
        <w:rPr/>
        <w:t>Z., &amp; Garrison,</w:t>
      </w:r>
      <w:r>
        <w:rPr>
          <w:spacing w:val="60"/>
        </w:rPr>
        <w:t> </w:t>
      </w:r>
      <w:r>
        <w:rPr/>
        <w:t>D. R. (2011).Assessing metacognition in an online community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inquiry.</w:t>
      </w:r>
      <w:r>
        <w:rPr>
          <w:spacing w:val="9"/>
        </w:rPr>
        <w:t> </w:t>
      </w:r>
      <w:r>
        <w:rPr/>
        <w:t>The Internet</w:t>
      </w:r>
      <w:r>
        <w:rPr>
          <w:spacing w:val="-1"/>
        </w:rPr>
        <w:t> </w:t>
      </w:r>
      <w:r>
        <w:rPr/>
        <w:t>and Higher</w:t>
      </w:r>
      <w:r>
        <w:rPr>
          <w:spacing w:val="1"/>
        </w:rPr>
        <w:t> </w:t>
      </w:r>
      <w:r>
        <w:rPr/>
        <w:t>Education, 14(3),</w:t>
      </w:r>
      <w:r>
        <w:rPr>
          <w:spacing w:val="-1"/>
        </w:rPr>
        <w:t> </w:t>
      </w:r>
      <w:r>
        <w:rPr/>
        <w:t>183-190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Akkoyuklu,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Soylu,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(2006).Effect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traditional,</w:t>
      </w:r>
      <w:r>
        <w:rPr>
          <w:spacing w:val="1"/>
          <w:sz w:val="24"/>
        </w:rPr>
        <w:t> </w:t>
      </w:r>
      <w:r>
        <w:rPr>
          <w:sz w:val="24"/>
        </w:rPr>
        <w:t>blended</w:t>
      </w:r>
      <w:r>
        <w:rPr>
          <w:spacing w:val="1"/>
          <w:sz w:val="24"/>
        </w:rPr>
        <w:t> </w:t>
      </w:r>
      <w:r>
        <w:rPr>
          <w:sz w:val="24"/>
        </w:rPr>
        <w:t>e-learning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teaching.</w:t>
      </w:r>
      <w:r>
        <w:rPr>
          <w:spacing w:val="3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Computer,</w:t>
      </w:r>
      <w:r>
        <w:rPr>
          <w:i/>
          <w:spacing w:val="2"/>
          <w:sz w:val="24"/>
        </w:rPr>
        <w:t> </w:t>
      </w:r>
      <w:r>
        <w:rPr>
          <w:sz w:val="24"/>
        </w:rPr>
        <w:t>12(2),</w:t>
      </w:r>
      <w:r>
        <w:rPr>
          <w:spacing w:val="-1"/>
          <w:sz w:val="24"/>
        </w:rPr>
        <w:t> </w:t>
      </w:r>
      <w:r>
        <w:rPr>
          <w:sz w:val="24"/>
        </w:rPr>
        <w:t>12-13</w:t>
      </w:r>
    </w:p>
    <w:p>
      <w:pPr>
        <w:pStyle w:val="BodyText"/>
      </w:pPr>
    </w:p>
    <w:p>
      <w:pPr>
        <w:spacing w:before="0"/>
        <w:ind w:left="2145" w:right="1411" w:hanging="360"/>
        <w:jc w:val="both"/>
        <w:rPr>
          <w:sz w:val="24"/>
        </w:rPr>
      </w:pPr>
      <w:r>
        <w:rPr>
          <w:sz w:val="24"/>
        </w:rPr>
        <w:t>Al-Jarf, R. S. (2004). </w:t>
      </w:r>
      <w:r>
        <w:rPr>
          <w:i/>
          <w:sz w:val="24"/>
        </w:rPr>
        <w:t>The effect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Web-based learning on struggling EFL college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writersforeign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annals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37(1)</w:t>
      </w:r>
      <w:r>
        <w:rPr>
          <w:spacing w:val="1"/>
          <w:sz w:val="24"/>
        </w:rPr>
        <w:t> </w:t>
      </w:r>
      <w:r>
        <w:rPr>
          <w:sz w:val="24"/>
        </w:rPr>
        <w:t>49-57.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10.1111/j.1944-</w:t>
      </w:r>
      <w:r>
        <w:rPr>
          <w:spacing w:val="1"/>
          <w:sz w:val="24"/>
        </w:rPr>
        <w:t> </w:t>
      </w:r>
      <w:r>
        <w:rPr>
          <w:sz w:val="24"/>
        </w:rPr>
        <w:t>9720.2004.tb02172.x</w:t>
      </w:r>
    </w:p>
    <w:p>
      <w:pPr>
        <w:pStyle w:val="BodyText"/>
      </w:pPr>
    </w:p>
    <w:p>
      <w:pPr>
        <w:pStyle w:val="BodyText"/>
        <w:spacing w:before="1"/>
        <w:ind w:left="2145" w:right="1419" w:hanging="360"/>
        <w:jc w:val="both"/>
      </w:pPr>
      <w:r>
        <w:rPr/>
        <w:t>Al-Issa, A., &amp; Dahan, S. (2008). Prior Knowledge and Writing in the college EFL</w:t>
      </w:r>
      <w:r>
        <w:rPr>
          <w:spacing w:val="1"/>
        </w:rPr>
        <w:t> </w:t>
      </w:r>
      <w:r>
        <w:rPr/>
        <w:t>Composition</w:t>
      </w:r>
      <w:r>
        <w:rPr>
          <w:spacing w:val="17"/>
        </w:rPr>
        <w:t> </w:t>
      </w:r>
      <w:r>
        <w:rPr/>
        <w:t>Class.</w:t>
      </w:r>
      <w:r>
        <w:rPr>
          <w:spacing w:val="19"/>
        </w:rPr>
        <w:t> </w:t>
      </w:r>
      <w:r>
        <w:rPr/>
        <w:t>Dubai,</w:t>
      </w:r>
      <w:r>
        <w:rPr>
          <w:spacing w:val="-1"/>
        </w:rPr>
        <w:t> </w:t>
      </w:r>
      <w:r>
        <w:rPr>
          <w:i/>
        </w:rPr>
        <w:t>UAE: TESOL</w:t>
      </w:r>
      <w:r>
        <w:rPr>
          <w:i/>
          <w:spacing w:val="1"/>
        </w:rPr>
        <w:t> </w:t>
      </w:r>
      <w:r>
        <w:rPr/>
        <w:t>Arabia Publications</w:t>
      </w:r>
      <w:r>
        <w:rPr>
          <w:spacing w:val="2"/>
        </w:rPr>
        <w:t> </w:t>
      </w:r>
      <w:r>
        <w:rPr/>
        <w:t>pp. 17–26.</w:t>
      </w:r>
    </w:p>
    <w:p>
      <w:pPr>
        <w:spacing w:after="0"/>
        <w:jc w:val="both"/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tabs>
          <w:tab w:pos="3945" w:val="left" w:leader="none"/>
          <w:tab w:pos="5385" w:val="left" w:leader="none"/>
        </w:tabs>
        <w:spacing w:before="72"/>
        <w:ind w:left="2145" w:right="1417" w:hanging="360"/>
        <w:jc w:val="both"/>
      </w:pPr>
      <w:r>
        <w:rPr>
          <w:w w:val="99"/>
        </w:rPr>
        <w:t>Almos</w:t>
      </w:r>
      <w:r>
        <w:rPr>
          <w:spacing w:val="-1"/>
        </w:rPr>
        <w:t>a</w:t>
      </w:r>
      <w:r>
        <w:rPr/>
        <w:t>, </w:t>
      </w:r>
      <w:r>
        <w:rPr>
          <w:spacing w:val="-6"/>
        </w:rPr>
        <w:t> </w:t>
      </w:r>
      <w:r>
        <w:rPr>
          <w:w w:val="99"/>
        </w:rPr>
        <w:t>S</w:t>
      </w:r>
      <w:r>
        <w:rPr/>
        <w:t>. </w:t>
      </w:r>
      <w:r>
        <w:rPr>
          <w:spacing w:val="-6"/>
        </w:rPr>
        <w:t> </w:t>
      </w:r>
      <w:r>
        <w:rPr/>
        <w:t>(2002).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6"/>
        </w:rPr>
        <w:t> </w:t>
      </w:r>
      <w:r>
        <w:rPr/>
        <w:t>E</w:t>
      </w:r>
      <w:r>
        <w:rPr>
          <w:spacing w:val="1"/>
        </w:rPr>
        <w:t>x</w:t>
      </w:r>
      <w:r>
        <w:rPr/>
        <w:t>p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6"/>
        </w:rPr>
        <w:t> </w:t>
      </w:r>
      <w:r>
        <w:rPr/>
        <w:t>of </w:t>
      </w:r>
      <w:r>
        <w:rPr>
          <w:spacing w:val="-6"/>
        </w:rPr>
        <w:t> </w:t>
      </w:r>
      <w:r>
        <w:rPr/>
        <w:t>the </w:t>
      </w:r>
      <w:r>
        <w:rPr>
          <w:spacing w:val="-6"/>
        </w:rPr>
        <w:t> </w:t>
      </w:r>
      <w:r>
        <w:rPr/>
        <w:t>St</w:t>
      </w:r>
      <w:r>
        <w:rPr>
          <w:spacing w:val="1"/>
        </w:rPr>
        <w:t>a</w:t>
      </w:r>
      <w:r>
        <w:rPr/>
        <w:t>te </w:t>
      </w:r>
      <w:r>
        <w:rPr>
          <w:spacing w:val="-6"/>
        </w:rPr>
        <w:t> </w:t>
      </w:r>
      <w:r>
        <w:rPr/>
        <w:t>of </w:t>
      </w:r>
      <w:r>
        <w:rPr>
          <w:spacing w:val="-6"/>
        </w:rPr>
        <w:t> </w:t>
      </w:r>
      <w:r>
        <w:rPr/>
        <w:t>C</w:t>
      </w:r>
      <w:r>
        <w:rPr>
          <w:spacing w:val="-1"/>
        </w:rPr>
        <w:t>a</w:t>
      </w:r>
      <w:r>
        <w:rPr/>
        <w:t>lifo</w:t>
      </w:r>
      <w:r>
        <w:rPr>
          <w:spacing w:val="-2"/>
        </w:rPr>
        <w:t>r</w:t>
      </w:r>
      <w:r>
        <w:rPr/>
        <w:t>nia </w:t>
      </w:r>
      <w:r>
        <w:rPr>
          <w:spacing w:val="-6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-5"/>
        </w:rPr>
        <w:t> </w:t>
      </w:r>
      <w:r>
        <w:rPr/>
        <w:t>the </w:t>
      </w:r>
      <w:r>
        <w:rPr>
          <w:spacing w:val="-4"/>
        </w:rPr>
        <w:t> I</w:t>
      </w:r>
      <w:r>
        <w:rPr/>
        <w:t>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easi</w:t>
      </w:r>
      <w:r>
        <w:rPr>
          <w:spacing w:val="2"/>
        </w:rPr>
        <w:t>n</w:t>
      </w:r>
      <w:r>
        <w:rPr/>
        <w:t>g </w:t>
      </w:r>
      <w:r>
        <w:rPr/>
        <w:t>Demand</w:t>
      </w:r>
      <w:r>
        <w:rPr>
          <w:spacing w:val="-2"/>
        </w:rPr>
        <w:t> </w:t>
      </w:r>
      <w:r>
        <w:rPr/>
        <w:t>for</w:t>
        <w:tab/>
        <w:t>Higher</w:t>
        <w:tab/>
        <w:t>Education"</w:t>
      </w:r>
      <w:r>
        <w:rPr>
          <w:spacing w:val="37"/>
        </w:rPr>
        <w:t> </w:t>
      </w:r>
      <w:r>
        <w:rPr/>
        <w:t>King</w:t>
      </w:r>
      <w:r>
        <w:rPr>
          <w:spacing w:val="36"/>
        </w:rPr>
        <w:t> </w:t>
      </w:r>
      <w:r>
        <w:rPr/>
        <w:t>Saud</w:t>
      </w:r>
      <w:r>
        <w:rPr>
          <w:spacing w:val="38"/>
        </w:rPr>
        <w:t> </w:t>
      </w:r>
      <w:r>
        <w:rPr/>
        <w:t>University,</w:t>
      </w:r>
      <w:r>
        <w:rPr>
          <w:spacing w:val="38"/>
        </w:rPr>
        <w:t> </w:t>
      </w:r>
      <w:r>
        <w:rPr/>
        <w:t>Riyadh,</w:t>
      </w:r>
      <w:r>
        <w:rPr>
          <w:spacing w:val="38"/>
        </w:rPr>
        <w:t> </w:t>
      </w:r>
      <w:r>
        <w:rPr/>
        <w:t>Saudi</w:t>
      </w:r>
      <w:r>
        <w:rPr>
          <w:spacing w:val="-57"/>
        </w:rPr>
        <w:t> </w:t>
      </w:r>
      <w:r>
        <w:rPr/>
        <w:t>Arabia.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14" w:hanging="360"/>
        <w:jc w:val="both"/>
      </w:pPr>
      <w:r>
        <w:rPr/>
        <w:t>Alshumaimeri, A. (2008). Perceptions and Attitudes Toward Using CALL in English</w:t>
      </w:r>
      <w:r>
        <w:rPr>
          <w:spacing w:val="1"/>
        </w:rPr>
        <w:t> </w:t>
      </w:r>
      <w:r>
        <w:rPr/>
        <w:t>Classrooms</w:t>
        <w:tab/>
        <w:t>Among</w:t>
      </w:r>
      <w:r>
        <w:rPr>
          <w:spacing w:val="1"/>
        </w:rPr>
        <w:t> </w:t>
      </w:r>
      <w:r>
        <w:rPr/>
        <w:t>Saudi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EFL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JALT</w:t>
      </w:r>
      <w:r>
        <w:rPr>
          <w:i/>
          <w:spacing w:val="61"/>
        </w:rPr>
        <w:t> </w:t>
      </w:r>
      <w:r>
        <w:rPr>
          <w:i/>
        </w:rPr>
        <w:t>CALL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44(2), 29–66.</w:t>
      </w:r>
    </w:p>
    <w:p>
      <w:pPr>
        <w:pStyle w:val="BodyText"/>
      </w:pPr>
    </w:p>
    <w:p>
      <w:pPr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Aly, A. (2001).</w:t>
      </w:r>
      <w:r>
        <w:rPr>
          <w:i/>
          <w:sz w:val="24"/>
        </w:rPr>
        <w:t>Developing the composition writing skills through adopting the whole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 for the prep stage experimental school pupils </w:t>
      </w:r>
      <w:r>
        <w:rPr>
          <w:sz w:val="24"/>
        </w:rPr>
        <w:t>(M.A. Thesis.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Education,</w:t>
      </w:r>
      <w:r>
        <w:rPr>
          <w:spacing w:val="48"/>
          <w:sz w:val="24"/>
        </w:rPr>
        <w:t> </w:t>
      </w:r>
      <w:r>
        <w:rPr>
          <w:sz w:val="24"/>
        </w:rPr>
        <w:t>Ain Shams University).</w:t>
      </w:r>
    </w:p>
    <w:p>
      <w:pPr>
        <w:pStyle w:val="BodyText"/>
        <w:spacing w:before="1"/>
      </w:pPr>
    </w:p>
    <w:p>
      <w:pPr>
        <w:pStyle w:val="BodyText"/>
        <w:ind w:left="362"/>
        <w:jc w:val="center"/>
      </w:pPr>
      <w:r>
        <w:rPr/>
        <w:t>Amin,</w:t>
      </w:r>
      <w:r>
        <w:rPr>
          <w:spacing w:val="48"/>
        </w:rPr>
        <w:t> </w:t>
      </w:r>
      <w:r>
        <w:rPr/>
        <w:t>M.E.</w:t>
      </w:r>
      <w:r>
        <w:rPr>
          <w:spacing w:val="48"/>
        </w:rPr>
        <w:t> </w:t>
      </w:r>
      <w:r>
        <w:rPr/>
        <w:t>(2005).</w:t>
      </w:r>
      <w:r>
        <w:rPr>
          <w:spacing w:val="48"/>
        </w:rPr>
        <w:t> </w:t>
      </w:r>
      <w:r>
        <w:rPr/>
        <w:t>Social</w:t>
      </w:r>
      <w:r>
        <w:rPr>
          <w:spacing w:val="48"/>
        </w:rPr>
        <w:t> </w:t>
      </w:r>
      <w:r>
        <w:rPr/>
        <w:t>science</w:t>
      </w:r>
      <w:r>
        <w:rPr>
          <w:spacing w:val="48"/>
        </w:rPr>
        <w:t> </w:t>
      </w:r>
      <w:r>
        <w:rPr/>
        <w:t>research:</w:t>
      </w:r>
      <w:r>
        <w:rPr>
          <w:spacing w:val="48"/>
        </w:rPr>
        <w:t> </w:t>
      </w:r>
      <w:r>
        <w:rPr/>
        <w:t>conception,</w:t>
      </w:r>
      <w:r>
        <w:rPr>
          <w:spacing w:val="48"/>
        </w:rPr>
        <w:t> </w:t>
      </w:r>
      <w:r>
        <w:rPr/>
        <w:t>methodology</w:t>
      </w:r>
      <w:r>
        <w:rPr>
          <w:spacing w:val="46"/>
        </w:rPr>
        <w:t> </w:t>
      </w:r>
      <w:r>
        <w:rPr/>
        <w:t>and</w:t>
      </w:r>
      <w:r>
        <w:rPr>
          <w:spacing w:val="48"/>
        </w:rPr>
        <w:t> </w:t>
      </w:r>
      <w:r>
        <w:rPr/>
        <w:t>analysis.</w:t>
      </w:r>
    </w:p>
    <w:p>
      <w:pPr>
        <w:pStyle w:val="BodyText"/>
        <w:tabs>
          <w:tab w:pos="3945" w:val="left" w:leader="none"/>
        </w:tabs>
        <w:ind w:left="2145"/>
      </w:pPr>
      <w:r>
        <w:rPr/>
        <w:t>Uganda,</w:t>
      </w:r>
      <w:r>
        <w:rPr>
          <w:spacing w:val="-1"/>
        </w:rPr>
        <w:t> </w:t>
      </w:r>
      <w:r>
        <w:rPr/>
        <w:t>Makere</w:t>
        <w:tab/>
        <w:t>University.</w:t>
      </w:r>
    </w:p>
    <w:p>
      <w:pPr>
        <w:pStyle w:val="BodyText"/>
      </w:pPr>
    </w:p>
    <w:p>
      <w:pPr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Appelebee,</w:t>
      </w:r>
      <w:r>
        <w:rPr>
          <w:spacing w:val="1"/>
          <w:sz w:val="24"/>
        </w:rPr>
        <w:t> </w:t>
      </w:r>
      <w:r>
        <w:rPr>
          <w:sz w:val="24"/>
        </w:rPr>
        <w:t>A.N.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i/>
          <w:sz w:val="24"/>
        </w:rPr>
        <w:t>Literature 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 secondary school</w:t>
      </w:r>
      <w:r>
        <w:rPr>
          <w:sz w:val="24"/>
        </w:rPr>
        <w:t>:</w:t>
      </w:r>
      <w:r>
        <w:rPr>
          <w:spacing w:val="60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United State of</w:t>
      </w:r>
      <w:r>
        <w:rPr>
          <w:spacing w:val="-2"/>
          <w:sz w:val="24"/>
        </w:rPr>
        <w:t> </w:t>
      </w:r>
      <w:r>
        <w:rPr>
          <w:sz w:val="24"/>
        </w:rPr>
        <w:t>American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505" w:right="1458" w:hanging="720"/>
        <w:jc w:val="both"/>
        <w:rPr>
          <w:sz w:val="22"/>
        </w:rPr>
      </w:pPr>
      <w:r>
        <w:rPr>
          <w:sz w:val="22"/>
        </w:rPr>
        <w:t>Ardilla, A. (2004). There is not any specific brain area for writing: </w:t>
      </w:r>
      <w:r>
        <w:rPr>
          <w:i/>
          <w:sz w:val="22"/>
        </w:rPr>
        <w:t>cave-paintings to computers.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International Journal of Psychology 39</w:t>
      </w:r>
      <w:r>
        <w:rPr>
          <w:sz w:val="22"/>
        </w:rPr>
        <w:t>, 61-67. Autrey, K. (1987). The personal journal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54"/>
          <w:sz w:val="22"/>
        </w:rPr>
        <w:t> </w:t>
      </w:r>
      <w:r>
        <w:rPr>
          <w:sz w:val="22"/>
        </w:rPr>
        <w:t>omposition</w:t>
      </w:r>
      <w:r>
        <w:rPr>
          <w:spacing w:val="-3"/>
          <w:sz w:val="22"/>
        </w:rPr>
        <w:t> </w:t>
      </w:r>
      <w:r>
        <w:rPr>
          <w:sz w:val="22"/>
        </w:rPr>
        <w:t>instruction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505" w:right="1411" w:hanging="720"/>
        <w:jc w:val="both"/>
        <w:rPr>
          <w:sz w:val="24"/>
        </w:rPr>
      </w:pPr>
      <w:r>
        <w:rPr>
          <w:color w:val="292425"/>
          <w:sz w:val="24"/>
        </w:rPr>
        <w:t>Ausubel, D. P. (1960).The use of Advance Organizers in the Learning and Retention of</w:t>
      </w:r>
      <w:r>
        <w:rPr>
          <w:color w:val="292425"/>
          <w:spacing w:val="1"/>
          <w:sz w:val="24"/>
        </w:rPr>
        <w:t> </w:t>
      </w:r>
      <w:r>
        <w:rPr>
          <w:color w:val="292425"/>
          <w:sz w:val="24"/>
        </w:rPr>
        <w:t>Meaningful</w:t>
      </w:r>
      <w:r>
        <w:rPr>
          <w:color w:val="292425"/>
          <w:spacing w:val="61"/>
          <w:sz w:val="24"/>
        </w:rPr>
        <w:t> </w:t>
      </w:r>
      <w:r>
        <w:rPr>
          <w:color w:val="292425"/>
          <w:sz w:val="24"/>
        </w:rPr>
        <w:t>Verbal</w:t>
      </w:r>
      <w:r>
        <w:rPr>
          <w:color w:val="292425"/>
          <w:spacing w:val="60"/>
          <w:sz w:val="24"/>
        </w:rPr>
        <w:t> </w:t>
      </w:r>
      <w:r>
        <w:rPr>
          <w:color w:val="292425"/>
          <w:sz w:val="24"/>
        </w:rPr>
        <w:t>Material.</w:t>
      </w:r>
      <w:r>
        <w:rPr>
          <w:i/>
          <w:color w:val="292425"/>
          <w:sz w:val="24"/>
        </w:rPr>
        <w:t>Journal</w:t>
      </w:r>
      <w:r>
        <w:rPr>
          <w:i/>
          <w:color w:val="292425"/>
          <w:spacing w:val="60"/>
          <w:sz w:val="24"/>
        </w:rPr>
        <w:t> </w:t>
      </w:r>
      <w:r>
        <w:rPr>
          <w:i/>
          <w:color w:val="292425"/>
          <w:sz w:val="24"/>
        </w:rPr>
        <w:t>ofEducational</w:t>
      </w:r>
      <w:r>
        <w:rPr>
          <w:i/>
          <w:color w:val="292425"/>
          <w:spacing w:val="60"/>
          <w:sz w:val="24"/>
        </w:rPr>
        <w:t> </w:t>
      </w:r>
      <w:r>
        <w:rPr>
          <w:i/>
          <w:color w:val="292425"/>
          <w:sz w:val="24"/>
        </w:rPr>
        <w:t>Psychology,</w:t>
      </w:r>
      <w:r>
        <w:rPr>
          <w:i/>
          <w:color w:val="292425"/>
          <w:spacing w:val="60"/>
          <w:sz w:val="24"/>
        </w:rPr>
        <w:t> </w:t>
      </w:r>
      <w:r>
        <w:rPr>
          <w:i/>
          <w:color w:val="292425"/>
          <w:sz w:val="24"/>
        </w:rPr>
        <w:t>51,</w:t>
      </w:r>
      <w:r>
        <w:rPr>
          <w:i/>
          <w:color w:val="292425"/>
          <w:spacing w:val="60"/>
          <w:sz w:val="24"/>
        </w:rPr>
        <w:t> </w:t>
      </w:r>
      <w:r>
        <w:rPr>
          <w:color w:val="292425"/>
          <w:sz w:val="24"/>
        </w:rPr>
        <w:t>267-</w:t>
      </w:r>
      <w:r>
        <w:rPr>
          <w:color w:val="292425"/>
          <w:spacing w:val="1"/>
          <w:sz w:val="24"/>
        </w:rPr>
        <w:t> </w:t>
      </w:r>
      <w:r>
        <w:rPr>
          <w:color w:val="292425"/>
          <w:sz w:val="24"/>
        </w:rPr>
        <w:t>272.</w:t>
      </w:r>
    </w:p>
    <w:p>
      <w:pPr>
        <w:pStyle w:val="BodyText"/>
      </w:pPr>
    </w:p>
    <w:p>
      <w:pPr>
        <w:spacing w:before="1"/>
        <w:ind w:left="363" w:right="0" w:firstLine="0"/>
        <w:jc w:val="center"/>
        <w:rPr>
          <w:i/>
          <w:sz w:val="24"/>
        </w:rPr>
      </w:pPr>
      <w:r>
        <w:rPr>
          <w:sz w:val="24"/>
        </w:rPr>
        <w:t>Ausubel,</w:t>
      </w:r>
      <w:r>
        <w:rPr>
          <w:spacing w:val="31"/>
          <w:sz w:val="24"/>
        </w:rPr>
        <w:t> </w:t>
      </w:r>
      <w:r>
        <w:rPr>
          <w:sz w:val="24"/>
        </w:rPr>
        <w:t>D.</w:t>
      </w:r>
      <w:r>
        <w:rPr>
          <w:spacing w:val="31"/>
          <w:sz w:val="24"/>
        </w:rPr>
        <w:t> </w:t>
      </w:r>
      <w:r>
        <w:rPr>
          <w:sz w:val="24"/>
        </w:rPr>
        <w:t>P.</w:t>
      </w:r>
      <w:r>
        <w:rPr>
          <w:spacing w:val="31"/>
          <w:sz w:val="24"/>
        </w:rPr>
        <w:t> </w:t>
      </w:r>
      <w:r>
        <w:rPr>
          <w:sz w:val="24"/>
        </w:rPr>
        <w:t>(2000).</w:t>
      </w:r>
      <w:r>
        <w:rPr>
          <w:i/>
          <w:sz w:val="24"/>
        </w:rPr>
        <w:t>The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acquisition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retention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Knowledge: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view.</w:t>
      </w:r>
    </w:p>
    <w:p>
      <w:pPr>
        <w:pStyle w:val="BodyText"/>
        <w:tabs>
          <w:tab w:pos="3225" w:val="left" w:leader="none"/>
          <w:tab w:pos="4665" w:val="left" w:leader="none"/>
        </w:tabs>
        <w:ind w:left="2145"/>
      </w:pPr>
      <w:r>
        <w:rPr/>
        <w:t>Boston:</w:t>
        <w:tab/>
        <w:t>Kluwer</w:t>
        <w:tab/>
        <w:t>Academic</w:t>
      </w:r>
      <w:r>
        <w:rPr>
          <w:spacing w:val="-4"/>
        </w:rPr>
        <w:t> </w:t>
      </w:r>
      <w:r>
        <w:rPr/>
        <w:t>Publishers.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Bada,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Materials.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Indonesia:</w:t>
      </w:r>
      <w:r>
        <w:rPr>
          <w:spacing w:val="1"/>
          <w:sz w:val="24"/>
        </w:rPr>
        <w:t> </w:t>
      </w:r>
      <w:r>
        <w:rPr>
          <w:sz w:val="24"/>
        </w:rPr>
        <w:t>Asia</w:t>
      </w:r>
      <w:r>
        <w:rPr>
          <w:spacing w:val="1"/>
          <w:sz w:val="24"/>
        </w:rPr>
        <w:t> </w:t>
      </w:r>
      <w:r>
        <w:rPr>
          <w:sz w:val="24"/>
        </w:rPr>
        <w:t>Pacific</w:t>
      </w:r>
      <w:r>
        <w:rPr>
          <w:spacing w:val="60"/>
          <w:sz w:val="24"/>
        </w:rPr>
        <w:t> </w:t>
      </w:r>
      <w:r>
        <w:rPr>
          <w:sz w:val="24"/>
        </w:rPr>
        <w:t>Society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computer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</w:p>
    <w:p>
      <w:pPr>
        <w:pStyle w:val="BodyText"/>
      </w:pPr>
    </w:p>
    <w:p>
      <w:pPr>
        <w:pStyle w:val="BodyText"/>
        <w:tabs>
          <w:tab w:pos="3225" w:val="left" w:leader="none"/>
          <w:tab w:pos="4665" w:val="left" w:leader="none"/>
        </w:tabs>
        <w:ind w:left="2145" w:right="1414" w:hanging="360"/>
        <w:jc w:val="both"/>
      </w:pPr>
      <w:r>
        <w:rPr/>
        <w:t>Bada, T.A., Oyewusi, O., &amp; Adewale, A. (2010).Uses of Computer and its Relvance</w:t>
      </w:r>
      <w:r>
        <w:rPr>
          <w:spacing w:val="1"/>
        </w:rPr>
        <w:t> </w:t>
      </w:r>
      <w:r>
        <w:rPr/>
        <w:t>Teaching and    </w:t>
      </w:r>
      <w:r>
        <w:rPr>
          <w:spacing w:val="1"/>
        </w:rPr>
        <w:t> </w:t>
      </w:r>
      <w:r>
        <w:rPr/>
        <w:t>Learning in Nigerian Educational System.</w:t>
      </w:r>
      <w:r>
        <w:rPr>
          <w:i/>
        </w:rPr>
        <w:t>African Research </w:t>
      </w:r>
      <w:r>
        <w:rPr/>
        <w:t>Vol.</w:t>
      </w:r>
      <w:r>
        <w:rPr>
          <w:spacing w:val="1"/>
        </w:rPr>
        <w:t> </w:t>
      </w:r>
      <w:r>
        <w:rPr/>
        <w:t>4(1)</w:t>
        <w:tab/>
        <w:t>January,</w:t>
        <w:tab/>
        <w:t>2015.Pp.519-</w:t>
      </w:r>
      <w:r>
        <w:rPr>
          <w:spacing w:val="26"/>
        </w:rPr>
        <w:t> </w:t>
      </w:r>
      <w:r>
        <w:rPr/>
        <w:t>528.</w:t>
      </w:r>
    </w:p>
    <w:p>
      <w:pPr>
        <w:pStyle w:val="BodyText"/>
        <w:spacing w:before="1"/>
      </w:pPr>
    </w:p>
    <w:p>
      <w:pPr>
        <w:pStyle w:val="BodyText"/>
        <w:ind w:left="2145" w:right="1414" w:hanging="360"/>
        <w:jc w:val="both"/>
      </w:pPr>
      <w:r>
        <w:rPr/>
        <w:t>Banjo, A. (1975).The English Language and the Nigerian Environment</w:t>
      </w:r>
      <w:r>
        <w:rPr>
          <w:i/>
        </w:rPr>
        <w:t>.JNESA</w:t>
      </w:r>
      <w:r>
        <w:rPr/>
        <w:t>(4) 1</w:t>
      </w:r>
      <w:r>
        <w:rPr>
          <w:spacing w:val="1"/>
        </w:rPr>
        <w:t> </w:t>
      </w:r>
      <w:r>
        <w:rPr/>
        <w:t>PP45-51</w:t>
      </w:r>
      <w:r>
        <w:rPr>
          <w:spacing w:val="12"/>
        </w:rPr>
        <w:t> </w:t>
      </w:r>
      <w:r>
        <w:rPr/>
        <w:t>May.</w:t>
      </w:r>
    </w:p>
    <w:p>
      <w:pPr>
        <w:pStyle w:val="BodyText"/>
      </w:pPr>
    </w:p>
    <w:p>
      <w:pPr>
        <w:pStyle w:val="BodyText"/>
        <w:tabs>
          <w:tab w:pos="4665" w:val="left" w:leader="none"/>
        </w:tabs>
        <w:ind w:left="2145" w:right="1415" w:hanging="360"/>
        <w:jc w:val="both"/>
      </w:pPr>
      <w:r>
        <w:rPr/>
        <w:t>Barker,</w:t>
      </w:r>
      <w:r>
        <w:rPr>
          <w:spacing w:val="1"/>
        </w:rPr>
        <w:t> </w:t>
      </w:r>
      <w:r>
        <w:rPr/>
        <w:t>T.A.,</w:t>
      </w:r>
      <w:r>
        <w:rPr>
          <w:spacing w:val="1"/>
        </w:rPr>
        <w:t> </w:t>
      </w:r>
      <w:r>
        <w:rPr/>
        <w:t>Torgesen,</w:t>
      </w:r>
      <w:r>
        <w:rPr>
          <w:spacing w:val="1"/>
        </w:rPr>
        <w:t> </w:t>
      </w:r>
      <w:r>
        <w:rPr/>
        <w:t>J.K.,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R.K.</w:t>
      </w:r>
      <w:r>
        <w:rPr>
          <w:spacing w:val="1"/>
        </w:rPr>
        <w:t> </w:t>
      </w:r>
      <w:r>
        <w:rPr/>
        <w:t>(1992).The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Orthographic</w:t>
      </w:r>
      <w:r>
        <w:rPr>
          <w:spacing w:val="60"/>
        </w:rPr>
        <w:t> </w:t>
      </w:r>
      <w:r>
        <w:rPr/>
        <w:t>Processing</w:t>
      </w:r>
      <w:r>
        <w:rPr>
          <w:spacing w:val="-57"/>
        </w:rPr>
        <w:t> </w:t>
      </w:r>
      <w:r>
        <w:rPr/>
        <w:t>Skills.      </w:t>
      </w:r>
      <w:r>
        <w:rPr>
          <w:spacing w:val="49"/>
        </w:rPr>
        <w:t> </w:t>
      </w:r>
      <w:r>
        <w:rPr>
          <w:i/>
        </w:rPr>
        <w:t>Reading</w:t>
        <w:tab/>
        <w:t>Research</w:t>
      </w:r>
      <w:r>
        <w:rPr>
          <w:i/>
          <w:spacing w:val="-1"/>
        </w:rPr>
        <w:t> </w:t>
      </w:r>
      <w:r>
        <w:rPr>
          <w:i/>
        </w:rPr>
        <w:t>Quaterly</w:t>
      </w:r>
      <w:r>
        <w:rPr/>
        <w:t>, 27,335.</w:t>
      </w:r>
    </w:p>
    <w:p>
      <w:pPr>
        <w:pStyle w:val="BodyText"/>
      </w:pPr>
    </w:p>
    <w:p>
      <w:pPr>
        <w:pStyle w:val="BodyText"/>
        <w:ind w:left="2145" w:right="1412" w:hanging="360"/>
        <w:jc w:val="both"/>
      </w:pPr>
      <w:r>
        <w:rPr/>
        <w:t>Barros, A., &amp; Carvalho, A. (2007).From a WebQuest to a ReadingQuest: Learners'</w:t>
      </w:r>
      <w:r>
        <w:rPr>
          <w:spacing w:val="1"/>
        </w:rPr>
        <w:t> </w:t>
      </w:r>
      <w:r>
        <w:rPr/>
        <w:t>Reactions in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EFL</w:t>
      </w:r>
      <w:r>
        <w:rPr>
          <w:spacing w:val="61"/>
        </w:rPr>
        <w:t> </w:t>
      </w:r>
      <w:r>
        <w:rPr/>
        <w:t>Extensive</w:t>
      </w:r>
      <w:r>
        <w:rPr>
          <w:spacing w:val="61"/>
        </w:rPr>
        <w:t> </w:t>
      </w:r>
      <w:r>
        <w:rPr/>
        <w:t>Reading</w:t>
      </w:r>
      <w:r>
        <w:rPr>
          <w:spacing w:val="61"/>
        </w:rPr>
        <w:t> </w:t>
      </w:r>
      <w:r>
        <w:rPr/>
        <w:t>Class.</w:t>
      </w:r>
      <w:r>
        <w:rPr>
          <w:spacing w:val="6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ofInteractive</w:t>
      </w:r>
      <w:r>
        <w:rPr>
          <w:i/>
          <w:spacing w:val="-57"/>
        </w:rPr>
        <w:t> </w:t>
      </w:r>
      <w:r>
        <w:rPr>
          <w:i/>
        </w:rPr>
        <w:t>Educational Multimedia</w:t>
      </w:r>
      <w:r>
        <w:rPr/>
        <w:t>, Number 15   </w:t>
      </w:r>
      <w:r>
        <w:rPr>
          <w:spacing w:val="1"/>
        </w:rPr>
        <w:t> </w:t>
      </w:r>
      <w:r>
        <w:rPr/>
        <w:t>(October,    </w:t>
      </w:r>
      <w:r>
        <w:rPr>
          <w:spacing w:val="1"/>
        </w:rPr>
        <w:t> </w:t>
      </w:r>
      <w:r>
        <w:rPr/>
        <w:t>2015),p.    37-5.    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21">
        <w:r>
          <w:rPr/>
          <w:t>http://www.ub.edu/multimedia/iem.</w:t>
        </w:r>
      </w:hyperlink>
    </w:p>
    <w:p>
      <w:pPr>
        <w:pStyle w:val="BodyText"/>
      </w:pPr>
    </w:p>
    <w:p>
      <w:pPr>
        <w:pStyle w:val="BodyText"/>
        <w:spacing w:before="1"/>
        <w:ind w:left="2145" w:right="1416" w:hanging="360"/>
        <w:jc w:val="both"/>
      </w:pPr>
      <w:r>
        <w:rPr/>
        <w:t>Beck, J. S. (2011).Cognitive behavior therapy: basics and beyond. New York City, NY:</w:t>
      </w:r>
      <w:r>
        <w:rPr>
          <w:spacing w:val="1"/>
        </w:rPr>
        <w:t> </w:t>
      </w:r>
      <w:r>
        <w:rPr/>
        <w:t>Guilford</w:t>
      </w:r>
      <w:r>
        <w:rPr>
          <w:spacing w:val="14"/>
        </w:rPr>
        <w:t> </w:t>
      </w:r>
      <w:r>
        <w:rPr/>
        <w:t>Press.</w:t>
      </w:r>
    </w:p>
    <w:p>
      <w:pPr>
        <w:spacing w:after="0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tabs>
          <w:tab w:pos="3945" w:val="left" w:leader="none"/>
          <w:tab w:pos="6106" w:val="left" w:leader="none"/>
        </w:tabs>
        <w:spacing w:before="72"/>
        <w:ind w:left="2145" w:right="1414" w:hanging="360"/>
        <w:jc w:val="both"/>
        <w:rPr>
          <w:sz w:val="24"/>
        </w:rPr>
      </w:pPr>
      <w:r>
        <w:rPr>
          <w:sz w:val="24"/>
        </w:rPr>
        <w:t>Beebe, M. A. (2004). </w:t>
      </w:r>
      <w:r>
        <w:rPr>
          <w:i/>
          <w:sz w:val="24"/>
        </w:rPr>
        <w:t>Impact of ICT Revolution on the African Academic Landscape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CODESRA</w:t>
        <w:tab/>
        <w:t>Conference</w:t>
      </w:r>
      <w:r>
        <w:rPr>
          <w:spacing w:val="-2"/>
          <w:sz w:val="24"/>
        </w:rPr>
        <w:t> </w:t>
      </w:r>
      <w:r>
        <w:rPr>
          <w:sz w:val="24"/>
        </w:rPr>
        <w:t>on</w:t>
        <w:tab/>
        <w:t>Electronic</w:t>
      </w:r>
      <w:r>
        <w:rPr>
          <w:spacing w:val="59"/>
          <w:sz w:val="24"/>
        </w:rPr>
        <w:t> </w:t>
      </w:r>
      <w:r>
        <w:rPr>
          <w:sz w:val="24"/>
        </w:rPr>
        <w:t>Publishing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Dissemination,</w:t>
      </w:r>
      <w:r>
        <w:rPr>
          <w:spacing w:val="-58"/>
          <w:sz w:val="24"/>
        </w:rPr>
        <w:t> </w:t>
      </w:r>
      <w:r>
        <w:rPr>
          <w:sz w:val="24"/>
        </w:rPr>
        <w:t>Dakar,</w:t>
      </w:r>
      <w:r>
        <w:rPr>
          <w:spacing w:val="-2"/>
          <w:sz w:val="24"/>
        </w:rPr>
        <w:t> </w:t>
      </w:r>
      <w:r>
        <w:rPr>
          <w:sz w:val="24"/>
        </w:rPr>
        <w:t>Senegal 1-2.</w:t>
      </w:r>
    </w:p>
    <w:p>
      <w:pPr>
        <w:pStyle w:val="BodyText"/>
      </w:pPr>
    </w:p>
    <w:p>
      <w:pPr>
        <w:tabs>
          <w:tab w:pos="3945" w:val="left" w:leader="none"/>
        </w:tabs>
        <w:spacing w:before="0"/>
        <w:ind w:left="2145" w:right="1421" w:hanging="360"/>
        <w:jc w:val="both"/>
        <w:rPr>
          <w:sz w:val="24"/>
        </w:rPr>
      </w:pPr>
      <w:r>
        <w:rPr>
          <w:sz w:val="24"/>
        </w:rPr>
        <w:t>Bates,</w:t>
      </w:r>
      <w:r>
        <w:rPr>
          <w:spacing w:val="1"/>
          <w:sz w:val="24"/>
        </w:rPr>
        <w:t> </w:t>
      </w:r>
      <w:r>
        <w:rPr>
          <w:sz w:val="24"/>
        </w:rPr>
        <w:t>A.W.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Poole,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(2003)</w:t>
      </w:r>
      <w:r>
        <w:rPr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Education:</w:t>
        <w:tab/>
        <w:t>Foundations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Success.</w:t>
      </w:r>
      <w:r>
        <w:rPr>
          <w:sz w:val="24"/>
        </w:rPr>
        <w:t>San Francisco:</w:t>
      </w:r>
      <w:r>
        <w:rPr>
          <w:spacing w:val="-1"/>
          <w:sz w:val="24"/>
        </w:rPr>
        <w:t> </w:t>
      </w:r>
      <w:r>
        <w:rPr>
          <w:sz w:val="24"/>
        </w:rPr>
        <w:t>Jossey-Bass.</w:t>
      </w:r>
    </w:p>
    <w:p>
      <w:pPr>
        <w:pStyle w:val="BodyText"/>
      </w:pPr>
    </w:p>
    <w:p>
      <w:pPr>
        <w:tabs>
          <w:tab w:pos="3225" w:val="left" w:leader="none"/>
        </w:tabs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Beck,</w:t>
      </w:r>
      <w:r>
        <w:rPr>
          <w:spacing w:val="46"/>
          <w:sz w:val="24"/>
        </w:rPr>
        <w:t> </w:t>
      </w:r>
      <w:r>
        <w:rPr>
          <w:sz w:val="24"/>
        </w:rPr>
        <w:t>J.</w:t>
      </w:r>
      <w:r>
        <w:rPr>
          <w:spacing w:val="45"/>
          <w:sz w:val="24"/>
        </w:rPr>
        <w:t> </w:t>
      </w:r>
      <w:r>
        <w:rPr>
          <w:sz w:val="24"/>
        </w:rPr>
        <w:t>S.</w:t>
      </w:r>
      <w:r>
        <w:rPr>
          <w:spacing w:val="45"/>
          <w:sz w:val="24"/>
        </w:rPr>
        <w:t> </w:t>
      </w:r>
      <w:r>
        <w:rPr>
          <w:sz w:val="24"/>
        </w:rPr>
        <w:t>(2011).</w:t>
      </w:r>
      <w:r>
        <w:rPr>
          <w:i/>
          <w:sz w:val="24"/>
        </w:rPr>
        <w:t>Cognitive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behavior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therapy: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basics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beyond</w:t>
      </w:r>
      <w:r>
        <w:rPr>
          <w:sz w:val="24"/>
        </w:rPr>
        <w:t>.</w:t>
      </w:r>
      <w:r>
        <w:rPr>
          <w:spacing w:val="45"/>
          <w:sz w:val="24"/>
        </w:rPr>
        <w:t> </w:t>
      </w:r>
      <w:r>
        <w:rPr>
          <w:sz w:val="24"/>
        </w:rPr>
        <w:t>New</w:t>
      </w:r>
      <w:r>
        <w:rPr>
          <w:spacing w:val="44"/>
          <w:sz w:val="24"/>
        </w:rPr>
        <w:t> </w:t>
      </w:r>
      <w:r>
        <w:rPr>
          <w:sz w:val="24"/>
        </w:rPr>
        <w:t>York</w:t>
      </w:r>
      <w:r>
        <w:rPr>
          <w:spacing w:val="47"/>
          <w:sz w:val="24"/>
        </w:rPr>
        <w:t> </w:t>
      </w:r>
      <w:r>
        <w:rPr>
          <w:sz w:val="24"/>
        </w:rPr>
        <w:t>City,</w:t>
      </w:r>
      <w:r>
        <w:rPr>
          <w:spacing w:val="-57"/>
          <w:sz w:val="24"/>
        </w:rPr>
        <w:t> </w:t>
      </w:r>
      <w:r>
        <w:rPr>
          <w:sz w:val="24"/>
        </w:rPr>
        <w:t>NY:</w:t>
        <w:tab/>
        <w:t>Guilford</w:t>
      </w:r>
      <w:r>
        <w:rPr>
          <w:spacing w:val="1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2145" w:right="1418" w:hanging="360"/>
        <w:jc w:val="both"/>
      </w:pPr>
      <w:r>
        <w:rPr/>
        <w:t>Bello,T. (1997). Improving ESL Learners 'Writing Skills. Washington, DC: Office of</w:t>
      </w:r>
      <w:r>
        <w:rPr>
          <w:spacing w:val="1"/>
        </w:rPr>
        <w:t> </w:t>
      </w:r>
      <w:r>
        <w:rPr/>
        <w:t>EducationalResearch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Improvement,</w:t>
      </w:r>
      <w:r>
        <w:rPr>
          <w:spacing w:val="-1"/>
        </w:rPr>
        <w:t> </w:t>
      </w:r>
      <w:r>
        <w:rPr/>
        <w:t>1997, ERIC DC</w:t>
      </w:r>
      <w:r>
        <w:rPr>
          <w:spacing w:val="-1"/>
        </w:rPr>
        <w:t> </w:t>
      </w:r>
      <w:r>
        <w:rPr/>
        <w:t>409746.</w:t>
      </w:r>
    </w:p>
    <w:p>
      <w:pPr>
        <w:pStyle w:val="BodyText"/>
        <w:spacing w:before="1"/>
      </w:pPr>
    </w:p>
    <w:p>
      <w:pPr>
        <w:pStyle w:val="BodyText"/>
        <w:tabs>
          <w:tab w:pos="3945" w:val="left" w:leader="none"/>
        </w:tabs>
        <w:ind w:left="2145" w:right="1414" w:hanging="360"/>
        <w:jc w:val="both"/>
      </w:pPr>
      <w:r>
        <w:rPr/>
        <w:t>Benson, A. (2002). Using online learning to meet workforce demand: A case study of</w:t>
      </w:r>
      <w:r>
        <w:rPr>
          <w:spacing w:val="1"/>
        </w:rPr>
        <w:t> </w:t>
      </w:r>
      <w:r>
        <w:rPr/>
        <w:t>stakeholder</w:t>
        <w:tab/>
        <w:t>influence.Quarterly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3(4),</w:t>
      </w:r>
      <w:r>
        <w:rPr>
          <w:spacing w:val="1"/>
        </w:rPr>
        <w:t> </w:t>
      </w:r>
      <w:r>
        <w:rPr/>
        <w:t>443−452.</w:t>
      </w:r>
    </w:p>
    <w:p>
      <w:pPr>
        <w:pStyle w:val="BodyText"/>
      </w:pPr>
    </w:p>
    <w:p>
      <w:pPr>
        <w:pStyle w:val="BodyText"/>
        <w:ind w:left="2145" w:right="1415" w:hanging="360"/>
        <w:jc w:val="both"/>
      </w:pPr>
      <w:r>
        <w:rPr/>
        <w:t>Benson,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Elliot,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Grant,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Holschuh,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Kim,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Kim,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(2002).</w:t>
      </w:r>
      <w:r>
        <w:rPr>
          <w:spacing w:val="-57"/>
        </w:rPr>
        <w:t> </w:t>
      </w:r>
      <w:r>
        <w:rPr/>
        <w:t>Usability</w:t>
      </w:r>
      <w:r>
        <w:rPr>
          <w:spacing w:val="-6"/>
        </w:rPr>
        <w:t> </w:t>
      </w:r>
      <w:r>
        <w:rPr/>
        <w:t>and</w:t>
      </w:r>
      <w:r>
        <w:rPr>
          <w:spacing w:val="34"/>
        </w:rPr>
        <w:t> </w:t>
      </w:r>
      <w:r>
        <w:rPr/>
        <w:t>instructional</w:t>
      </w:r>
      <w:r>
        <w:rPr>
          <w:spacing w:val="9"/>
        </w:rPr>
        <w:t> </w:t>
      </w:r>
      <w:r>
        <w:rPr/>
        <w:t>design</w:t>
      </w:r>
      <w:r>
        <w:rPr>
          <w:spacing w:val="8"/>
        </w:rPr>
        <w:t> </w:t>
      </w:r>
      <w:r>
        <w:rPr/>
        <w:t>heuristics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e-Learning</w:t>
      </w:r>
      <w:r>
        <w:rPr>
          <w:spacing w:val="9"/>
        </w:rPr>
        <w:t> </w:t>
      </w:r>
      <w:r>
        <w:rPr/>
        <w:t>evaluation.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P.,</w:t>
      </w:r>
      <w:r>
        <w:rPr>
          <w:spacing w:val="11"/>
        </w:rPr>
        <w:t> </w:t>
      </w:r>
      <w:r>
        <w:rPr/>
        <w:t>&amp;</w:t>
      </w:r>
    </w:p>
    <w:p>
      <w:pPr>
        <w:pStyle w:val="BodyText"/>
        <w:tabs>
          <w:tab w:pos="7546" w:val="left" w:leader="none"/>
        </w:tabs>
        <w:ind w:left="2145" w:right="1414"/>
        <w:jc w:val="both"/>
      </w:pPr>
      <w:r>
        <w:rPr/>
        <w:t>S. (Eds.), Proceedings of World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Multimedia,</w:t>
      </w:r>
      <w:r>
        <w:rPr>
          <w:spacing w:val="1"/>
        </w:rPr>
        <w:t> </w:t>
      </w:r>
      <w:r>
        <w:rPr/>
        <w:t>Hypermedia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Telecommunications</w:t>
      </w:r>
      <w:r>
        <w:rPr>
          <w:spacing w:val="-1"/>
        </w:rPr>
        <w:t> </w:t>
      </w:r>
      <w:r>
        <w:rPr/>
        <w:t>2002</w:t>
      </w:r>
      <w:r>
        <w:rPr>
          <w:spacing w:val="-2"/>
        </w:rPr>
        <w:t> </w:t>
      </w:r>
      <w:r>
        <w:rPr/>
        <w:t>(pp.</w:t>
        <w:tab/>
        <w:t>1615−1621).Presented</w:t>
      </w:r>
      <w:r>
        <w:rPr>
          <w:spacing w:val="87"/>
        </w:rPr>
        <w:t> </w:t>
      </w:r>
      <w:r>
        <w:rPr/>
        <w:t>at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Multimedia,</w:t>
      </w:r>
      <w:r>
        <w:rPr>
          <w:spacing w:val="1"/>
        </w:rPr>
        <w:t> </w:t>
      </w:r>
      <w:r>
        <w:rPr/>
        <w:t>Hypermedia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Telecommunications</w:t>
      </w:r>
      <w:r>
        <w:rPr>
          <w:spacing w:val="-1"/>
        </w:rPr>
        <w:t> </w:t>
      </w:r>
      <w:r>
        <w:rPr/>
        <w:t>(EDMEDIA)</w:t>
      </w:r>
      <w:r>
        <w:rPr>
          <w:spacing w:val="-2"/>
        </w:rPr>
        <w:t> </w:t>
      </w:r>
      <w:r>
        <w:rPr/>
        <w:t>Chesapeake,</w:t>
      </w:r>
      <w:r>
        <w:rPr>
          <w:spacing w:val="2"/>
        </w:rPr>
        <w:t> </w:t>
      </w:r>
      <w:r>
        <w:rPr/>
        <w:t>VA: AACE.</w:t>
      </w:r>
    </w:p>
    <w:p>
      <w:pPr>
        <w:pStyle w:val="BodyText"/>
      </w:pPr>
    </w:p>
    <w:p>
      <w:pPr>
        <w:pStyle w:val="BodyText"/>
        <w:tabs>
          <w:tab w:pos="2753" w:val="left" w:leader="none"/>
          <w:tab w:pos="3379" w:val="left" w:leader="none"/>
          <w:tab w:pos="4844" w:val="left" w:leader="none"/>
          <w:tab w:pos="5336" w:val="left" w:leader="none"/>
          <w:tab w:pos="6258" w:val="left" w:leader="none"/>
          <w:tab w:pos="6851" w:val="left" w:leader="none"/>
          <w:tab w:pos="8174" w:val="left" w:leader="none"/>
          <w:tab w:pos="8594" w:val="left" w:leader="none"/>
          <w:tab w:pos="9495" w:val="left" w:leader="none"/>
        </w:tabs>
        <w:spacing w:before="1"/>
        <w:ind w:left="1785"/>
      </w:pPr>
      <w:r>
        <w:rPr/>
        <w:t>Bereita,</w:t>
        <w:tab/>
        <w:t>C.&amp;</w:t>
        <w:tab/>
        <w:t>Scardamalia,</w:t>
        <w:tab/>
        <w:t>M.</w:t>
        <w:tab/>
        <w:t>(1982).</w:t>
        <w:tab/>
        <w:t>The</w:t>
        <w:tab/>
        <w:t>psychology</w:t>
        <w:tab/>
        <w:t>of</w:t>
        <w:tab/>
        <w:t>written</w:t>
        <w:tab/>
        <w:t>English.</w:t>
      </w:r>
    </w:p>
    <w:p>
      <w:pPr>
        <w:pStyle w:val="BodyText"/>
        <w:ind w:left="2145" w:right="4546"/>
      </w:pPr>
      <w:r>
        <w:rPr/>
        <w:t>Retrieved:January03,2013from</w:t>
      </w:r>
      <w:r>
        <w:rPr>
          <w:spacing w:val="1"/>
        </w:rPr>
        <w:t> </w:t>
      </w:r>
      <w:r>
        <w:rPr/>
        <w:t>http//skit.org.fulltext/1987thepsychologypreace.pdf.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505" w:right="1414" w:hanging="720"/>
        <w:jc w:val="left"/>
        <w:rPr>
          <w:sz w:val="24"/>
        </w:rPr>
      </w:pPr>
      <w:r>
        <w:rPr>
          <w:sz w:val="24"/>
        </w:rPr>
        <w:t>Bernard, R. M. </w:t>
      </w:r>
      <w:r>
        <w:rPr>
          <w:i/>
          <w:sz w:val="24"/>
        </w:rPr>
        <w:t>et al </w:t>
      </w:r>
      <w:r>
        <w:rPr>
          <w:sz w:val="24"/>
        </w:rPr>
        <w:t>(2004). How does distance education compare with classroom</w:t>
      </w:r>
      <w:r>
        <w:rPr>
          <w:spacing w:val="1"/>
          <w:sz w:val="24"/>
        </w:rPr>
        <w:t> </w:t>
      </w:r>
      <w:r>
        <w:rPr>
          <w:sz w:val="24"/>
        </w:rPr>
        <w:t>instruction?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meta-analysis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empirical</w:t>
      </w:r>
      <w:r>
        <w:rPr>
          <w:spacing w:val="-2"/>
          <w:sz w:val="24"/>
        </w:rPr>
        <w:t> </w:t>
      </w:r>
      <w:r>
        <w:rPr>
          <w:sz w:val="24"/>
        </w:rPr>
        <w:t>literature.</w:t>
      </w:r>
      <w:r>
        <w:rPr>
          <w:i/>
          <w:sz w:val="24"/>
        </w:rPr>
        <w:t>Review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74</w:t>
      </w:r>
      <w:r>
        <w:rPr>
          <w:sz w:val="24"/>
        </w:rPr>
        <w:t>, 379–439.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12" w:hanging="360"/>
        <w:jc w:val="both"/>
      </w:pPr>
      <w:r>
        <w:rPr/>
        <w:t>Blattner, G., &amp; Fiori, M. (2011). Virtual Social Network Communities: An Investigation</w:t>
      </w:r>
      <w:r>
        <w:rPr>
          <w:spacing w:val="-57"/>
        </w:rPr>
        <w:t> </w:t>
      </w:r>
      <w:r>
        <w:rPr/>
        <w:t>of</w:t>
        <w:tab/>
        <w:t>Language Learners‘ Development of Socio-pragmatic Awareness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Multi-literacy</w:t>
      </w:r>
      <w:r>
        <w:rPr>
          <w:spacing w:val="-5"/>
        </w:rPr>
        <w:t> </w:t>
      </w:r>
      <w:r>
        <w:rPr/>
        <w:t>Skills</w:t>
      </w:r>
      <w:r>
        <w:rPr>
          <w:i/>
        </w:rPr>
        <w:t>.</w:t>
      </w:r>
      <w:r>
        <w:rPr>
          <w:i/>
          <w:spacing w:val="52"/>
        </w:rPr>
        <w:t> </w:t>
      </w:r>
      <w:r>
        <w:rPr>
          <w:i/>
        </w:rPr>
        <w:t>Calico</w:t>
      </w:r>
      <w:r>
        <w:rPr>
          <w:i/>
          <w:spacing w:val="19"/>
        </w:rPr>
        <w:t> </w:t>
      </w:r>
      <w:r>
        <w:rPr>
          <w:i/>
        </w:rPr>
        <w:t>Journal</w:t>
      </w:r>
      <w:r>
        <w:rPr/>
        <w:t>, 29(1), 24–43.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145" w:right="1420" w:hanging="360"/>
        <w:jc w:val="both"/>
        <w:rPr>
          <w:sz w:val="24"/>
        </w:rPr>
      </w:pPr>
      <w:r>
        <w:rPr>
          <w:sz w:val="24"/>
        </w:rPr>
        <w:t>Bloom,</w:t>
      </w:r>
      <w:r>
        <w:rPr>
          <w:spacing w:val="1"/>
          <w:sz w:val="24"/>
        </w:rPr>
        <w:t> </w:t>
      </w:r>
      <w:r>
        <w:rPr>
          <w:sz w:val="24"/>
        </w:rPr>
        <w:t>B.S.(1956).</w:t>
      </w:r>
      <w:r>
        <w:rPr>
          <w:spacing w:val="1"/>
          <w:sz w:val="24"/>
        </w:rPr>
        <w:t> </w:t>
      </w:r>
      <w:r>
        <w:rPr>
          <w:i/>
          <w:sz w:val="24"/>
        </w:rPr>
        <w:t>Taxonomy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objectives,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domain</w:t>
      </w:r>
      <w:r>
        <w:rPr>
          <w:sz w:val="24"/>
        </w:rPr>
        <w:t>. 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28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David McKay</w:t>
      </w:r>
      <w:r>
        <w:rPr>
          <w:spacing w:val="-5"/>
          <w:sz w:val="24"/>
        </w:rPr>
        <w:t> </w:t>
      </w:r>
      <w:r>
        <w:rPr>
          <w:sz w:val="24"/>
        </w:rPr>
        <w:t>co.inc.</w:t>
      </w:r>
    </w:p>
    <w:p>
      <w:pPr>
        <w:spacing w:line="550" w:lineRule="atLeast" w:before="2"/>
        <w:ind w:left="1785" w:right="1416" w:firstLine="0"/>
        <w:jc w:val="both"/>
        <w:rPr>
          <w:sz w:val="24"/>
        </w:rPr>
      </w:pPr>
      <w:r>
        <w:rPr>
          <w:sz w:val="24"/>
        </w:rPr>
        <w:t>Bolaji A. (2004). </w:t>
      </w:r>
      <w:r>
        <w:rPr>
          <w:i/>
          <w:sz w:val="24"/>
        </w:rPr>
        <w:t>An Introduction to English Sentences I &amp; II</w:t>
      </w:r>
      <w:r>
        <w:rPr>
          <w:sz w:val="24"/>
        </w:rPr>
        <w:t>: Daily Graphics, Nigeria.</w:t>
      </w:r>
      <w:r>
        <w:rPr>
          <w:spacing w:val="1"/>
          <w:sz w:val="24"/>
        </w:rPr>
        <w:t> </w:t>
      </w:r>
      <w:r>
        <w:rPr>
          <w:sz w:val="24"/>
        </w:rPr>
        <w:t>Bonk,</w:t>
      </w:r>
      <w:r>
        <w:rPr>
          <w:spacing w:val="29"/>
          <w:sz w:val="24"/>
        </w:rPr>
        <w:t> </w:t>
      </w:r>
      <w:r>
        <w:rPr>
          <w:sz w:val="24"/>
        </w:rPr>
        <w:t>C.</w:t>
      </w:r>
      <w:r>
        <w:rPr>
          <w:spacing w:val="30"/>
          <w:sz w:val="24"/>
        </w:rPr>
        <w:t> </w:t>
      </w:r>
      <w:r>
        <w:rPr>
          <w:sz w:val="24"/>
        </w:rPr>
        <w:t>J.,</w:t>
      </w:r>
      <w:r>
        <w:rPr>
          <w:spacing w:val="30"/>
          <w:sz w:val="24"/>
        </w:rPr>
        <w:t> </w:t>
      </w:r>
      <w:r>
        <w:rPr>
          <w:sz w:val="24"/>
        </w:rPr>
        <w:t>&amp;</w:t>
      </w:r>
      <w:r>
        <w:rPr>
          <w:spacing w:val="30"/>
          <w:sz w:val="24"/>
        </w:rPr>
        <w:t> </w:t>
      </w:r>
      <w:r>
        <w:rPr>
          <w:sz w:val="24"/>
        </w:rPr>
        <w:t>Reynolds,</w:t>
      </w:r>
      <w:r>
        <w:rPr>
          <w:spacing w:val="31"/>
          <w:sz w:val="24"/>
        </w:rPr>
        <w:t> </w:t>
      </w:r>
      <w:r>
        <w:rPr>
          <w:sz w:val="24"/>
        </w:rPr>
        <w:t>T.</w:t>
      </w:r>
      <w:r>
        <w:rPr>
          <w:spacing w:val="29"/>
          <w:sz w:val="24"/>
        </w:rPr>
        <w:t> </w:t>
      </w:r>
      <w:r>
        <w:rPr>
          <w:sz w:val="24"/>
        </w:rPr>
        <w:t>H.</w:t>
      </w:r>
      <w:r>
        <w:rPr>
          <w:spacing w:val="32"/>
          <w:sz w:val="24"/>
        </w:rPr>
        <w:t> </w:t>
      </w:r>
      <w:r>
        <w:rPr>
          <w:sz w:val="24"/>
        </w:rPr>
        <w:t>(1997).</w:t>
      </w:r>
      <w:r>
        <w:rPr>
          <w:spacing w:val="34"/>
          <w:sz w:val="24"/>
        </w:rPr>
        <w:t> </w:t>
      </w:r>
      <w:r>
        <w:rPr>
          <w:sz w:val="24"/>
        </w:rPr>
        <w:t>Learner-centered</w:t>
      </w:r>
      <w:r>
        <w:rPr>
          <w:spacing w:val="29"/>
          <w:sz w:val="24"/>
        </w:rPr>
        <w:t> </w:t>
      </w:r>
      <w:r>
        <w:rPr>
          <w:sz w:val="24"/>
        </w:rPr>
        <w:t>Web</w:t>
      </w:r>
      <w:r>
        <w:rPr>
          <w:spacing w:val="33"/>
          <w:sz w:val="24"/>
        </w:rPr>
        <w:t> </w:t>
      </w:r>
      <w:r>
        <w:rPr>
          <w:sz w:val="24"/>
        </w:rPr>
        <w:t>instruction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higher-</w:t>
      </w:r>
    </w:p>
    <w:p>
      <w:pPr>
        <w:pStyle w:val="BodyText"/>
        <w:tabs>
          <w:tab w:pos="3945" w:val="left" w:leader="none"/>
        </w:tabs>
        <w:spacing w:before="2"/>
        <w:ind w:left="2145" w:right="1415"/>
        <w:jc w:val="both"/>
      </w:pPr>
      <w:r>
        <w:rPr/>
        <w:t>order</w:t>
      </w:r>
      <w:r>
        <w:rPr>
          <w:spacing w:val="1"/>
        </w:rPr>
        <w:t> </w:t>
      </w:r>
      <w:r>
        <w:rPr/>
        <w:t>thinking, teamwork, and apprenticeship.In B. H. Khan (Ed.) </w:t>
      </w:r>
      <w:r>
        <w:rPr>
          <w:i/>
        </w:rPr>
        <w:t>Journalof</w:t>
      </w:r>
      <w:r>
        <w:rPr>
          <w:i/>
          <w:spacing w:val="1"/>
        </w:rPr>
        <w:t> </w:t>
      </w:r>
      <w:r>
        <w:rPr>
          <w:i/>
        </w:rPr>
        <w:t>Web-based</w:t>
        <w:tab/>
        <w:t>instruction</w:t>
      </w:r>
      <w:r>
        <w:rPr>
          <w:i/>
          <w:spacing w:val="1"/>
        </w:rPr>
        <w:t> </w:t>
      </w:r>
      <w:r>
        <w:rPr/>
        <w:t>(.167-178).</w:t>
      </w:r>
      <w:r>
        <w:rPr>
          <w:spacing w:val="1"/>
        </w:rPr>
        <w:t> </w:t>
      </w:r>
      <w:r>
        <w:rPr/>
        <w:t>Englewood</w:t>
      </w:r>
      <w:r>
        <w:rPr>
          <w:spacing w:val="1"/>
        </w:rPr>
        <w:t> </w:t>
      </w:r>
      <w:r>
        <w:rPr/>
        <w:t>Cliffs,</w:t>
      </w:r>
      <w:r>
        <w:rPr>
          <w:spacing w:val="1"/>
        </w:rPr>
        <w:t> </w:t>
      </w:r>
      <w:r>
        <w:rPr/>
        <w:t>NJ: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Publications.</w:t>
      </w:r>
    </w:p>
    <w:p>
      <w:pPr>
        <w:pStyle w:val="BodyText"/>
      </w:pPr>
    </w:p>
    <w:p>
      <w:pPr>
        <w:tabs>
          <w:tab w:pos="3945" w:val="left" w:leader="none"/>
          <w:tab w:pos="6106" w:val="left" w:leader="none"/>
        </w:tabs>
        <w:spacing w:before="1"/>
        <w:ind w:left="2145" w:right="2213" w:hanging="360"/>
        <w:jc w:val="left"/>
        <w:rPr>
          <w:sz w:val="24"/>
        </w:rPr>
      </w:pPr>
      <w:r>
        <w:rPr>
          <w:sz w:val="24"/>
        </w:rPr>
        <w:t>Boshoum,</w:t>
      </w:r>
      <w:r>
        <w:rPr>
          <w:spacing w:val="-2"/>
          <w:sz w:val="24"/>
        </w:rPr>
        <w:t> </w:t>
      </w:r>
      <w:r>
        <w:rPr>
          <w:sz w:val="24"/>
        </w:rPr>
        <w:t>E.H.</w:t>
      </w:r>
      <w:r>
        <w:rPr>
          <w:spacing w:val="-1"/>
          <w:sz w:val="24"/>
        </w:rPr>
        <w:t> </w:t>
      </w:r>
      <w:r>
        <w:rPr>
          <w:sz w:val="24"/>
        </w:rPr>
        <w:t>(2006). Cyperdiscourse</w:t>
      </w:r>
      <w:r>
        <w:rPr>
          <w:spacing w:val="-3"/>
          <w:sz w:val="24"/>
        </w:rPr>
        <w:t> </w:t>
      </w:r>
      <w:r>
        <w:rPr>
          <w:sz w:val="24"/>
        </w:rPr>
        <w:t>Analysis: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special</w:t>
      </w:r>
      <w:r>
        <w:rPr>
          <w:spacing w:val="-57"/>
          <w:sz w:val="24"/>
        </w:rPr>
        <w:t> </w:t>
      </w:r>
      <w:r>
        <w:rPr>
          <w:sz w:val="24"/>
        </w:rPr>
        <w:t>references</w:t>
      </w:r>
      <w:r>
        <w:rPr>
          <w:spacing w:val="-2"/>
          <w:sz w:val="24"/>
        </w:rPr>
        <w:t> </w:t>
      </w:r>
      <w:r>
        <w:rPr>
          <w:sz w:val="24"/>
        </w:rPr>
        <w:t>to</w:t>
        <w:tab/>
        <w:t>synchronous</w:t>
      </w:r>
      <w:r>
        <w:rPr>
          <w:spacing w:val="-1"/>
          <w:sz w:val="24"/>
        </w:rPr>
        <w:t> </w:t>
      </w:r>
      <w:r>
        <w:rPr>
          <w:sz w:val="24"/>
        </w:rPr>
        <w:t>chat</w:t>
      </w:r>
      <w:r>
        <w:rPr>
          <w:spacing w:val="-1"/>
          <w:sz w:val="24"/>
        </w:rPr>
        <w:t> </w:t>
      </w:r>
      <w:r>
        <w:rPr>
          <w:sz w:val="24"/>
        </w:rPr>
        <w:t>room</w:t>
      </w:r>
      <w:r>
        <w:rPr>
          <w:spacing w:val="1"/>
          <w:sz w:val="24"/>
        </w:rPr>
        <w:t> </w:t>
      </w:r>
      <w:r>
        <w:rPr>
          <w:sz w:val="24"/>
        </w:rPr>
        <w:t>Netspeak. </w:t>
      </w:r>
      <w:r>
        <w:rPr>
          <w:i/>
          <w:sz w:val="24"/>
        </w:rPr>
        <w:t>American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48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4,</w:t>
        <w:tab/>
        <w:t>No 10, October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before="72"/>
        <w:ind w:left="2145" w:right="1421" w:hanging="360"/>
        <w:jc w:val="both"/>
      </w:pPr>
      <w:r>
        <w:rPr>
          <w:spacing w:val="-2"/>
        </w:rPr>
        <w:t>B</w:t>
      </w:r>
      <w:r>
        <w:rPr/>
        <w:t>ooth,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.</w:t>
      </w:r>
      <w:r>
        <w:rPr>
          <w:spacing w:val="11"/>
        </w:rPr>
        <w:t> </w:t>
      </w:r>
      <w:r>
        <w:rPr/>
        <w:t>(200</w:t>
      </w:r>
      <w:r>
        <w:rPr>
          <w:spacing w:val="-1"/>
        </w:rPr>
        <w:t>9</w:t>
      </w:r>
      <w:r>
        <w:rPr/>
        <w:t>).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Pr</w:t>
      </w:r>
      <w:r>
        <w:rPr>
          <w:spacing w:val="1"/>
        </w:rPr>
        <w:t>o</w:t>
      </w:r>
      <w:r>
        <w:rPr/>
        <w:t>fe</w:t>
      </w:r>
      <w:r>
        <w:rPr>
          <w:spacing w:val="-1"/>
        </w:rPr>
        <w:t>ss</w:t>
      </w:r>
      <w:r>
        <w:rPr/>
        <w:t>ion</w:t>
      </w:r>
      <w:r>
        <w:rPr>
          <w:spacing w:val="-1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itin</w:t>
      </w:r>
      <w:r>
        <w:rPr>
          <w:spacing w:val="-2"/>
        </w:rPr>
        <w:t>g</w:t>
      </w:r>
      <w:r>
        <w:rPr/>
        <w:t>:</w:t>
      </w:r>
      <w:r>
        <w:rPr>
          <w:spacing w:val="12"/>
        </w:rPr>
        <w:t> </w:t>
      </w:r>
      <w:r>
        <w:rPr/>
        <w:t>5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ttitud</w:t>
      </w:r>
      <w:r>
        <w:rPr>
          <w:spacing w:val="-1"/>
        </w:rPr>
        <w:t>e</w:t>
      </w:r>
      <w:r>
        <w:rPr/>
        <w:t>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11"/>
        </w:rPr>
        <w:t> </w:t>
      </w:r>
      <w:r>
        <w:rPr/>
        <w:t>kill</w:t>
      </w:r>
      <w:r>
        <w:rPr>
          <w:spacing w:val="14"/>
        </w:rPr>
        <w:t> </w:t>
      </w:r>
      <w:r>
        <w:rPr>
          <w:spacing w:val="-5"/>
        </w:rPr>
        <w:t>y</w:t>
      </w:r>
      <w:r>
        <w:rPr/>
        <w:t>our</w:t>
      </w:r>
      <w:r>
        <w:rPr>
          <w:spacing w:val="11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re</w:t>
      </w:r>
      <w:r>
        <w:rPr>
          <w:spacing w:val="-1"/>
        </w:rPr>
        <w:t>e</w:t>
      </w:r>
      <w:r>
        <w:rPr>
          <w:w w:val="126"/>
        </w:rPr>
        <w:t>r‖</w:t>
      </w:r>
      <w:r>
        <w:rPr>
          <w:spacing w:val="10"/>
        </w:rPr>
        <w:t> </w:t>
      </w:r>
      <w:r>
        <w:rPr/>
        <w:t>R</w:t>
      </w:r>
      <w:r>
        <w:rPr>
          <w:spacing w:val="-1"/>
        </w:rPr>
        <w:t>e</w:t>
      </w:r>
      <w:r>
        <w:rPr/>
        <w:t>trie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d </w:t>
      </w:r>
      <w:r>
        <w:rPr/>
        <w:t>January</w:t>
      </w:r>
      <w:r>
        <w:rPr>
          <w:spacing w:val="29"/>
        </w:rPr>
        <w:t> </w:t>
      </w:r>
      <w:r>
        <w:rPr/>
        <w:t>6,2013</w:t>
      </w:r>
      <w:r>
        <w:rPr>
          <w:spacing w:val="-1"/>
        </w:rPr>
        <w:t> </w:t>
      </w:r>
      <w:r>
        <w:rPr/>
        <w:t>from </w:t>
      </w:r>
      <w:hyperlink r:id="rId22">
        <w:r>
          <w:rPr/>
          <w:t>htt</w:t>
        </w:r>
        <w:r>
          <w:rPr>
            <w:i/>
          </w:rPr>
          <w:t>p</w:t>
        </w:r>
        <w:r>
          <w:rPr/>
          <w:t>://copywriter.typad.com./copywriter/2009</w:t>
        </w:r>
      </w:hyperlink>
    </w:p>
    <w:p>
      <w:pPr>
        <w:pStyle w:val="BodyText"/>
      </w:pPr>
    </w:p>
    <w:p>
      <w:pPr>
        <w:tabs>
          <w:tab w:pos="5385" w:val="left" w:leader="none"/>
          <w:tab w:pos="8697" w:val="left" w:leader="none"/>
        </w:tabs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Boyd,</w:t>
      </w:r>
      <w:r>
        <w:rPr>
          <w:spacing w:val="1"/>
          <w:sz w:val="24"/>
        </w:rPr>
        <w:t> </w:t>
      </w:r>
      <w:r>
        <w:rPr>
          <w:sz w:val="24"/>
        </w:rPr>
        <w:t>D.M.,</w:t>
      </w:r>
      <w:r>
        <w:rPr>
          <w:spacing w:val="1"/>
          <w:sz w:val="24"/>
        </w:rPr>
        <w:t> </w:t>
      </w:r>
      <w:r>
        <w:rPr>
          <w:sz w:val="24"/>
        </w:rPr>
        <w:t>Ellison</w:t>
      </w:r>
      <w:r>
        <w:rPr>
          <w:spacing w:val="1"/>
          <w:sz w:val="24"/>
        </w:rPr>
        <w:t> </w:t>
      </w:r>
      <w:r>
        <w:rPr>
          <w:sz w:val="24"/>
        </w:rPr>
        <w:t>N.B.(2007).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Sites:</w:t>
      </w:r>
      <w:r>
        <w:rPr>
          <w:spacing w:val="1"/>
          <w:sz w:val="24"/>
        </w:rPr>
        <w:t> </w:t>
      </w:r>
      <w:r>
        <w:rPr>
          <w:sz w:val="24"/>
        </w:rPr>
        <w:t>Definition,</w:t>
      </w:r>
      <w:r>
        <w:rPr>
          <w:spacing w:val="1"/>
          <w:sz w:val="24"/>
        </w:rPr>
        <w:t> </w:t>
      </w:r>
      <w:r>
        <w:rPr>
          <w:sz w:val="24"/>
        </w:rPr>
        <w:t>History,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Scholarship.         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  <w:tab/>
        <w:t>of       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Computer-Mediated</w:t>
        <w:tab/>
      </w:r>
      <w:r>
        <w:rPr>
          <w:i/>
          <w:spacing w:val="-1"/>
          <w:sz w:val="24"/>
        </w:rPr>
        <w:t>Communication</w:t>
      </w:r>
      <w:r>
        <w:rPr>
          <w:spacing w:val="-1"/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13(2):</w:t>
      </w:r>
      <w:r>
        <w:rPr>
          <w:spacing w:val="-1"/>
          <w:sz w:val="24"/>
        </w:rPr>
        <w:t> </w:t>
      </w:r>
      <w:r>
        <w:rPr>
          <w:sz w:val="24"/>
        </w:rPr>
        <w:t>210-230</w:t>
      </w:r>
    </w:p>
    <w:p>
      <w:pPr>
        <w:pStyle w:val="BodyText"/>
      </w:pPr>
    </w:p>
    <w:p>
      <w:pPr>
        <w:spacing w:before="0"/>
        <w:ind w:left="2145" w:right="1417" w:hanging="360"/>
        <w:jc w:val="both"/>
        <w:rPr>
          <w:sz w:val="24"/>
        </w:rPr>
      </w:pPr>
      <w:r>
        <w:rPr>
          <w:sz w:val="24"/>
        </w:rPr>
        <w:t>Bozarth, J. (2010). </w:t>
      </w:r>
      <w:r>
        <w:rPr>
          <w:i/>
          <w:sz w:val="24"/>
        </w:rPr>
        <w:t>Social media for trainers: Techniques for enhancing and extending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26"/>
          <w:sz w:val="24"/>
        </w:rPr>
        <w:t> </w:t>
      </w:r>
      <w:r>
        <w:rPr>
          <w:sz w:val="24"/>
        </w:rPr>
        <w:t>San</w:t>
      </w:r>
      <w:r>
        <w:rPr>
          <w:spacing w:val="60"/>
          <w:sz w:val="24"/>
        </w:rPr>
        <w:t> </w:t>
      </w:r>
      <w:r>
        <w:rPr>
          <w:sz w:val="24"/>
        </w:rPr>
        <w:t>Francisco,</w:t>
      </w:r>
      <w:r>
        <w:rPr>
          <w:spacing w:val="-1"/>
          <w:sz w:val="24"/>
        </w:rPr>
        <w:t> </w:t>
      </w:r>
      <w:r>
        <w:rPr>
          <w:sz w:val="24"/>
        </w:rPr>
        <w:t>CA: John Wiley</w:t>
      </w:r>
      <w:r>
        <w:rPr>
          <w:spacing w:val="-3"/>
          <w:sz w:val="24"/>
        </w:rPr>
        <w:t> </w:t>
      </w:r>
      <w:r>
        <w:rPr>
          <w:sz w:val="24"/>
        </w:rPr>
        <w:t>and Sons,</w:t>
      </w:r>
      <w:r>
        <w:rPr>
          <w:spacing w:val="2"/>
          <w:sz w:val="24"/>
        </w:rPr>
        <w:t> </w:t>
      </w:r>
      <w:r>
        <w:rPr>
          <w:sz w:val="24"/>
        </w:rPr>
        <w:t>Inc</w:t>
      </w:r>
    </w:p>
    <w:p>
      <w:pPr>
        <w:pStyle w:val="BodyText"/>
      </w:pPr>
    </w:p>
    <w:p>
      <w:pPr>
        <w:pStyle w:val="BodyText"/>
        <w:tabs>
          <w:tab w:pos="5134" w:val="left" w:leader="none"/>
          <w:tab w:pos="7140" w:val="left" w:leader="none"/>
          <w:tab w:pos="8301" w:val="left" w:leader="none"/>
          <w:tab w:pos="9824" w:val="left" w:leader="none"/>
        </w:tabs>
        <w:ind w:left="2145" w:right="1415" w:hanging="360"/>
        <w:jc w:val="both"/>
      </w:pPr>
      <w:r>
        <w:rPr>
          <w:spacing w:val="-2"/>
        </w:rPr>
        <w:t>B</w:t>
      </w:r>
      <w:r>
        <w:rPr/>
        <w:t>r</w:t>
      </w:r>
      <w:r>
        <w:rPr>
          <w:spacing w:val="-2"/>
        </w:rPr>
        <w:t>a</w:t>
      </w:r>
      <w:r>
        <w:rPr/>
        <w:t>nd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K</w:t>
      </w:r>
      <w:r>
        <w:rPr/>
        <w:t>.</w:t>
      </w:r>
      <w:r>
        <w:rPr>
          <w:spacing w:val="8"/>
        </w:rPr>
        <w:t> </w:t>
      </w:r>
      <w:r>
        <w:rPr/>
        <w:t>(200</w:t>
      </w:r>
      <w:r>
        <w:rPr>
          <w:spacing w:val="-1"/>
        </w:rPr>
        <w:t>5</w:t>
      </w:r>
      <w:r>
        <w:rPr/>
        <w:t>).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0"/>
        </w:rPr>
        <w:t> </w:t>
      </w:r>
      <w:r>
        <w:rPr>
          <w:spacing w:val="-5"/>
        </w:rPr>
        <w:t>y</w:t>
      </w:r>
      <w:r>
        <w:rPr>
          <w:spacing w:val="2"/>
        </w:rPr>
        <w:t>o</w:t>
      </w:r>
      <w:r>
        <w:rPr/>
        <w:t>u</w:t>
      </w:r>
      <w:r>
        <w:rPr>
          <w:spacing w:val="9"/>
        </w:rPr>
        <w:t> </w:t>
      </w:r>
      <w:r>
        <w:rPr/>
        <w:t>re</w:t>
      </w:r>
      <w:r>
        <w:rPr>
          <w:spacing w:val="-1"/>
        </w:rPr>
        <w:t>a</w:t>
      </w:r>
      <w:r>
        <w:rPr>
          <w:spacing w:val="4"/>
        </w:rPr>
        <w:t>d</w:t>
      </w:r>
      <w:r>
        <w:rPr/>
        <w:t>y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MOO</w:t>
      </w:r>
      <w:r>
        <w:rPr>
          <w:spacing w:val="1"/>
        </w:rPr>
        <w:t>D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rPr/>
        <w:t>?</w:t>
      </w:r>
      <w:r>
        <w:rPr>
          <w:spacing w:val="17"/>
        </w:rPr>
        <w:t> </w:t>
      </w:r>
      <w:r>
        <w:rPr>
          <w:spacing w:val="-6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a</w:t>
      </w:r>
      <w:r>
        <w:rPr/>
        <w:t>ge</w:t>
      </w:r>
      <w:r>
        <w:rPr>
          <w:spacing w:val="10"/>
        </w:rPr>
        <w:t> 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6"/>
        </w:rPr>
        <w:t> </w:t>
      </w:r>
      <w:r>
        <w:rPr/>
        <w:t>&amp;</w:t>
      </w:r>
      <w:r>
        <w:rPr>
          <w:spacing w:val="9"/>
        </w:rPr>
        <w:t> </w:t>
      </w:r>
      <w:r>
        <w:rPr/>
        <w:t>T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hnolo</w:t>
      </w:r>
      <w:r>
        <w:rPr>
          <w:spacing w:val="2"/>
        </w:rPr>
        <w:t>g</w:t>
      </w:r>
      <w:r>
        <w:rPr>
          <w:spacing w:val="-2"/>
        </w:rPr>
        <w:t>y</w:t>
      </w:r>
      <w:r>
        <w:rPr/>
        <w:t>, </w:t>
      </w:r>
      <w:r>
        <w:rPr/>
        <w:t>9,</w:t>
      </w:r>
      <w:r>
        <w:rPr>
          <w:spacing w:val="-1"/>
        </w:rPr>
        <w:t> </w:t>
      </w:r>
      <w:r>
        <w:rPr/>
        <w:t>16-23.  </w:t>
      </w:r>
      <w:r>
        <w:rPr>
          <w:spacing w:val="38"/>
        </w:rPr>
        <w:t> </w:t>
      </w:r>
      <w:r>
        <w:rPr/>
        <w:t>Retrieved</w:t>
        <w:tab/>
        <w:t>September</w:t>
        <w:tab/>
        <w:t>7,</w:t>
        <w:tab/>
        <w:t>2015,</w:t>
        <w:tab/>
      </w:r>
      <w:r>
        <w:rPr>
          <w:spacing w:val="-1"/>
        </w:rPr>
        <w:t>from</w:t>
      </w:r>
      <w:r>
        <w:rPr>
          <w:spacing w:val="-58"/>
        </w:rPr>
        <w:t> </w:t>
      </w:r>
      <w:hyperlink r:id="rId23">
        <w:r>
          <w:rPr>
            <w:color w:val="0000FF"/>
          </w:rPr>
          <w:t>http://llt.msu.edu/vol9num2/review1/.</w:t>
        </w:r>
      </w:hyperlink>
    </w:p>
    <w:p>
      <w:pPr>
        <w:pStyle w:val="BodyText"/>
        <w:spacing w:before="1"/>
      </w:pPr>
    </w:p>
    <w:p>
      <w:pPr>
        <w:tabs>
          <w:tab w:pos="4665" w:val="left" w:leader="none"/>
        </w:tabs>
        <w:spacing w:before="0"/>
        <w:ind w:left="2145" w:right="1415" w:hanging="360"/>
        <w:jc w:val="both"/>
        <w:rPr>
          <w:sz w:val="24"/>
        </w:rPr>
      </w:pPr>
      <w:r>
        <w:rPr>
          <w:sz w:val="24"/>
        </w:rPr>
        <w:t>Breen, P. (2005). Two Examples of CALL Use in the Classroom. In Robertson, P&amp;</w:t>
      </w:r>
      <w:r>
        <w:rPr>
          <w:spacing w:val="1"/>
          <w:sz w:val="24"/>
        </w:rPr>
        <w:t> </w:t>
      </w:r>
      <w:r>
        <w:rPr>
          <w:sz w:val="24"/>
        </w:rPr>
        <w:t>Jung,        </w:t>
      </w:r>
      <w:r>
        <w:rPr>
          <w:spacing w:val="25"/>
          <w:sz w:val="24"/>
        </w:rPr>
        <w:t> </w:t>
      </w:r>
      <w:r>
        <w:rPr>
          <w:sz w:val="24"/>
        </w:rPr>
        <w:t>J.(eds),</w:t>
        <w:tab/>
      </w:r>
      <w:r>
        <w:rPr>
          <w:i/>
          <w:sz w:val="24"/>
        </w:rPr>
        <w:t>Asian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EFL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articles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collection</w:t>
      </w:r>
      <w:r>
        <w:rPr>
          <w:i/>
          <w:spacing w:val="1"/>
          <w:sz w:val="24"/>
        </w:rPr>
        <w:t> </w:t>
      </w:r>
      <w:r>
        <w:rPr>
          <w:sz w:val="24"/>
        </w:rPr>
        <w:t>(pp.14-</w:t>
      </w:r>
      <w:r>
        <w:rPr>
          <w:spacing w:val="-28"/>
          <w:sz w:val="24"/>
        </w:rPr>
        <w:t> </w:t>
      </w:r>
      <w:r>
        <w:rPr>
          <w:sz w:val="24"/>
        </w:rPr>
        <w:t>23).</w:t>
      </w:r>
    </w:p>
    <w:p>
      <w:pPr>
        <w:pStyle w:val="BodyText"/>
      </w:pPr>
    </w:p>
    <w:p>
      <w:pPr>
        <w:spacing w:before="0"/>
        <w:ind w:left="2145" w:right="1414" w:hanging="360"/>
        <w:jc w:val="both"/>
        <w:rPr>
          <w:sz w:val="24"/>
        </w:rPr>
      </w:pPr>
      <w:r>
        <w:rPr>
          <w:sz w:val="24"/>
        </w:rPr>
        <w:t>Brescia,</w:t>
      </w:r>
      <w:r>
        <w:rPr>
          <w:spacing w:val="1"/>
          <w:sz w:val="24"/>
        </w:rPr>
        <w:t> </w:t>
      </w:r>
      <w:r>
        <w:rPr>
          <w:sz w:val="24"/>
        </w:rPr>
        <w:t>W.F.,</w:t>
      </w:r>
      <w:r>
        <w:rPr>
          <w:spacing w:val="1"/>
          <w:sz w:val="24"/>
        </w:rPr>
        <w:t> </w:t>
      </w:r>
      <w:r>
        <w:rPr>
          <w:sz w:val="24"/>
        </w:rPr>
        <w:t>Miller,</w:t>
      </w:r>
      <w:r>
        <w:rPr>
          <w:spacing w:val="1"/>
          <w:sz w:val="24"/>
        </w:rPr>
        <w:t> </w:t>
      </w:r>
      <w:r>
        <w:rPr>
          <w:sz w:val="24"/>
        </w:rPr>
        <w:t>M.T.(2006).</w:t>
      </w:r>
      <w:r>
        <w:rPr>
          <w:spacing w:val="1"/>
          <w:sz w:val="24"/>
        </w:rPr>
        <w:t> </w:t>
      </w:r>
      <w:r>
        <w:rPr>
          <w:sz w:val="24"/>
        </w:rPr>
        <w:t>What‘s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worth?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perceived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instructional  </w:t>
      </w:r>
      <w:r>
        <w:rPr>
          <w:spacing w:val="1"/>
          <w:sz w:val="24"/>
        </w:rPr>
        <w:t> </w:t>
      </w:r>
      <w:r>
        <w:rPr>
          <w:sz w:val="24"/>
        </w:rPr>
        <w:t>blogging.   </w:t>
      </w:r>
      <w:r>
        <w:rPr>
          <w:spacing w:val="1"/>
          <w:sz w:val="24"/>
        </w:rPr>
        <w:t> </w:t>
      </w:r>
      <w:r>
        <w:rPr>
          <w:i/>
          <w:sz w:val="24"/>
        </w:rPr>
        <w:t>ElectronicJournal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Integration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inEducation</w:t>
      </w:r>
      <w:r>
        <w:rPr>
          <w:sz w:val="24"/>
        </w:rPr>
        <w:t>, 5: 44-52.</w:t>
      </w:r>
    </w:p>
    <w:p>
      <w:pPr>
        <w:pStyle w:val="BodyText"/>
      </w:pPr>
    </w:p>
    <w:p>
      <w:pPr>
        <w:pStyle w:val="BodyText"/>
        <w:tabs>
          <w:tab w:pos="5385" w:val="left" w:leader="none"/>
        </w:tabs>
        <w:ind w:left="2145" w:right="1411" w:hanging="360"/>
        <w:jc w:val="both"/>
      </w:pPr>
      <w:r>
        <w:rPr/>
        <w:t>Brown-Owens,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Eason,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Lader,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Computer-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Instant</w:t>
      </w:r>
      <w:r>
        <w:rPr>
          <w:spacing w:val="1"/>
        </w:rPr>
        <w:t> </w:t>
      </w:r>
      <w:r>
        <w:rPr/>
        <w:t>Messaging,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8th</w:t>
      </w:r>
      <w:r>
        <w:rPr>
          <w:spacing w:val="60"/>
        </w:rPr>
        <w:t> </w:t>
      </w:r>
      <w:r>
        <w:rPr/>
        <w:t>grade</w:t>
      </w:r>
      <w:r>
        <w:rPr>
          <w:spacing w:val="1"/>
        </w:rPr>
        <w:t> </w:t>
      </w:r>
      <w:r>
        <w:rPr/>
        <w:t>writing     </w:t>
      </w:r>
      <w:r>
        <w:rPr>
          <w:spacing w:val="24"/>
        </w:rPr>
        <w:t> </w:t>
      </w:r>
      <w:r>
        <w:rPr/>
        <w:t>competencies?</w:t>
        <w:tab/>
        <w:t>Retrieved</w:t>
      </w:r>
      <w:r>
        <w:rPr>
          <w:spacing w:val="35"/>
        </w:rPr>
        <w:t> </w:t>
      </w:r>
      <w:r>
        <w:rPr/>
        <w:t>March</w:t>
      </w:r>
      <w:r>
        <w:rPr>
          <w:spacing w:val="34"/>
        </w:rPr>
        <w:t> </w:t>
      </w:r>
      <w:r>
        <w:rPr/>
        <w:t>14,</w:t>
      </w:r>
      <w:r>
        <w:rPr>
          <w:spacing w:val="34"/>
        </w:rPr>
        <w:t> </w:t>
      </w:r>
      <w:r>
        <w:rPr/>
        <w:t>2015</w:t>
      </w:r>
      <w:r>
        <w:rPr>
          <w:spacing w:val="37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World</w:t>
      </w:r>
      <w:r>
        <w:rPr>
          <w:spacing w:val="36"/>
        </w:rPr>
        <w:t> </w:t>
      </w:r>
      <w:r>
        <w:rPr/>
        <w:t>Wide</w:t>
      </w:r>
      <w:r>
        <w:rPr>
          <w:spacing w:val="-58"/>
        </w:rPr>
        <w:t> </w:t>
      </w:r>
      <w:r>
        <w:rPr/>
        <w:t>We</w:t>
      </w:r>
      <w:hyperlink r:id="rId24">
        <w:r>
          <w:rPr/>
          <w:t>b:http:</w:t>
        </w:r>
      </w:hyperlink>
      <w:r>
        <w:rPr/>
        <w:t>//</w:t>
      </w:r>
      <w:hyperlink r:id="rId24">
        <w:r>
          <w:rPr/>
          <w:t>www.usca.edu/medtech/courses/et780/may03/grouprojects/cmc-im.html</w:t>
        </w:r>
      </w:hyperlink>
    </w:p>
    <w:p>
      <w:pPr>
        <w:pStyle w:val="BodyText"/>
      </w:pPr>
    </w:p>
    <w:p>
      <w:pPr>
        <w:tabs>
          <w:tab w:pos="4665" w:val="left" w:leader="none"/>
        </w:tabs>
        <w:spacing w:before="1"/>
        <w:ind w:left="2145" w:right="1412" w:hanging="360"/>
        <w:jc w:val="both"/>
        <w:rPr>
          <w:sz w:val="24"/>
        </w:rPr>
      </w:pPr>
      <w:r>
        <w:rPr>
          <w:sz w:val="24"/>
        </w:rPr>
        <w:t>Brown, J.D. (1990). </w:t>
      </w:r>
      <w:r>
        <w:rPr>
          <w:i/>
          <w:sz w:val="24"/>
        </w:rPr>
        <w:t>Understanding research in second language learning</w:t>
      </w:r>
      <w:r>
        <w:rPr>
          <w:sz w:val="24"/>
        </w:rPr>
        <w:t>.A teacher‘s</w:t>
      </w:r>
      <w:r>
        <w:rPr>
          <w:spacing w:val="1"/>
          <w:sz w:val="24"/>
        </w:rPr>
        <w:t> </w:t>
      </w:r>
      <w:r>
        <w:rPr>
          <w:sz w:val="24"/>
        </w:rPr>
        <w:t>guide</w:t>
      </w:r>
      <w:r>
        <w:rPr>
          <w:spacing w:val="-1"/>
          <w:sz w:val="24"/>
        </w:rPr>
        <w:t> </w:t>
      </w:r>
      <w:r>
        <w:rPr>
          <w:sz w:val="24"/>
        </w:rPr>
        <w:t>to     statistic</w:t>
        <w:tab/>
        <w:t>and</w:t>
      </w:r>
      <w:r>
        <w:rPr>
          <w:spacing w:val="55"/>
          <w:sz w:val="24"/>
        </w:rPr>
        <w:t> </w:t>
      </w:r>
      <w:r>
        <w:rPr>
          <w:sz w:val="24"/>
        </w:rPr>
        <w:t>research</w:t>
      </w:r>
      <w:r>
        <w:rPr>
          <w:spacing w:val="55"/>
          <w:sz w:val="24"/>
        </w:rPr>
        <w:t> </w:t>
      </w:r>
      <w:r>
        <w:rPr>
          <w:sz w:val="24"/>
        </w:rPr>
        <w:t>design.</w:t>
      </w:r>
      <w:r>
        <w:rPr>
          <w:spacing w:val="56"/>
          <w:sz w:val="24"/>
        </w:rPr>
        <w:t> </w:t>
      </w:r>
      <w:r>
        <w:rPr>
          <w:sz w:val="24"/>
        </w:rPr>
        <w:t>New</w:t>
      </w:r>
      <w:r>
        <w:rPr>
          <w:spacing w:val="54"/>
          <w:sz w:val="24"/>
        </w:rPr>
        <w:t> </w:t>
      </w:r>
      <w:r>
        <w:rPr>
          <w:sz w:val="24"/>
        </w:rPr>
        <w:t>York:</w:t>
      </w:r>
      <w:r>
        <w:rPr>
          <w:spacing w:val="55"/>
          <w:sz w:val="24"/>
        </w:rPr>
        <w:t> </w:t>
      </w:r>
      <w:r>
        <w:rPr>
          <w:sz w:val="24"/>
        </w:rPr>
        <w:t>Cambridge</w:t>
      </w:r>
      <w:r>
        <w:rPr>
          <w:spacing w:val="56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2145" w:right="1417" w:hanging="360"/>
        <w:jc w:val="both"/>
        <w:rPr>
          <w:sz w:val="24"/>
        </w:rPr>
      </w:pPr>
      <w:r>
        <w:rPr>
          <w:sz w:val="24"/>
        </w:rPr>
        <w:t>Brown, R. (1980). </w:t>
      </w:r>
      <w:r>
        <w:rPr>
          <w:i/>
          <w:sz w:val="24"/>
        </w:rPr>
        <w:t>Principles of language learning and teaching</w:t>
      </w:r>
      <w:r>
        <w:rPr>
          <w:sz w:val="24"/>
        </w:rPr>
        <w:t>.Hall inc. Englewood</w:t>
      </w:r>
      <w:r>
        <w:rPr>
          <w:spacing w:val="1"/>
          <w:sz w:val="24"/>
        </w:rPr>
        <w:t> </w:t>
      </w:r>
      <w:r>
        <w:rPr>
          <w:sz w:val="24"/>
        </w:rPr>
        <w:t>Cliff.</w:t>
      </w:r>
    </w:p>
    <w:p>
      <w:pPr>
        <w:pStyle w:val="BodyText"/>
      </w:pPr>
    </w:p>
    <w:p>
      <w:pPr>
        <w:pStyle w:val="BodyText"/>
        <w:ind w:left="2145" w:right="1418" w:hanging="360"/>
        <w:jc w:val="both"/>
      </w:pPr>
      <w:r>
        <w:rPr/>
        <w:t>Brown, T.L., Glasswell, K.&amp; Harlan, D. (2004). Accuracy in the scoring of writing: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Zealand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system,105-121.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365"/>
        <w:jc w:val="center"/>
        <w:rPr>
          <w:i/>
        </w:rPr>
      </w:pPr>
      <w:r>
        <w:rPr/>
        <w:t>Browne,</w:t>
      </w:r>
      <w:r>
        <w:rPr>
          <w:spacing w:val="1"/>
        </w:rPr>
        <w:t> </w:t>
      </w:r>
      <w:r>
        <w:rPr/>
        <w:t>A.</w:t>
      </w:r>
      <w:r>
        <w:rPr>
          <w:spacing w:val="2"/>
        </w:rPr>
        <w:t> </w:t>
      </w:r>
      <w:r>
        <w:rPr/>
        <w:t>(1994).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writing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early</w:t>
      </w:r>
      <w:r>
        <w:rPr>
          <w:spacing w:val="1"/>
        </w:rPr>
        <w:t> </w:t>
      </w:r>
      <w:r>
        <w:rPr/>
        <w:t>years:</w:t>
      </w:r>
      <w:r>
        <w:rPr>
          <w:spacing w:val="5"/>
        </w:rPr>
        <w:t> </w:t>
      </w:r>
      <w:r>
        <w:rPr/>
        <w:t>Issues of</w:t>
      </w:r>
      <w:r>
        <w:rPr>
          <w:spacing w:val="2"/>
        </w:rPr>
        <w:t> </w:t>
      </w:r>
      <w:r>
        <w:rPr/>
        <w:t>gender.</w:t>
      </w:r>
      <w:r>
        <w:rPr>
          <w:spacing w:val="6"/>
        </w:rPr>
        <w:t> </w:t>
      </w:r>
      <w:r>
        <w:rPr>
          <w:i/>
        </w:rPr>
        <w:t>Reading,</w:t>
      </w:r>
    </w:p>
    <w:p>
      <w:pPr>
        <w:pStyle w:val="BodyText"/>
        <w:tabs>
          <w:tab w:pos="1079" w:val="left" w:leader="none"/>
        </w:tabs>
        <w:spacing w:before="3"/>
        <w:ind w:right="5954"/>
        <w:jc w:val="center"/>
      </w:pPr>
      <w:r>
        <w:rPr/>
        <w:t>28(3),</w:t>
        <w:tab/>
        <w:t>2</w:t>
      </w:r>
      <w:r>
        <w:rPr>
          <w:rFonts w:ascii="Cambria Math" w:hAnsi="Cambria Math"/>
        </w:rPr>
        <w:t>‐</w:t>
      </w:r>
      <w:r>
        <w:rPr/>
        <w:t>8.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145" w:right="1412" w:hanging="360"/>
        <w:jc w:val="both"/>
      </w:pPr>
      <w:r>
        <w:rPr/>
        <w:t>Bruner, J. (1966). Toward a Theory of Instruction. Cambridge, MA: Harvard University</w:t>
      </w:r>
      <w:r>
        <w:rPr>
          <w:spacing w:val="-57"/>
        </w:rPr>
        <w:t> </w:t>
      </w:r>
      <w:r>
        <w:rPr/>
        <w:t>Press.</w:t>
      </w:r>
    </w:p>
    <w:p>
      <w:pPr>
        <w:pStyle w:val="BodyText"/>
      </w:pPr>
    </w:p>
    <w:p>
      <w:pPr>
        <w:tabs>
          <w:tab w:pos="4665" w:val="left" w:leader="none"/>
        </w:tabs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Bhuasiri , W. Xaymoungkhoun. O. Z. Jeung, J.R. &amp; Ciganek, A.P. (2011).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Success    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Factors</w:t>
        <w:tab/>
        <w:t>for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E-learning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Countries: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Analysis Between ICT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Faculty.</w:t>
      </w:r>
      <w:r>
        <w:rPr>
          <w:i/>
          <w:spacing w:val="1"/>
          <w:sz w:val="24"/>
        </w:rPr>
        <w:t> </w:t>
      </w:r>
      <w:r>
        <w:rPr>
          <w:sz w:val="24"/>
        </w:rPr>
        <w:t>Computers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Education,</w:t>
      </w:r>
      <w:r>
        <w:rPr>
          <w:spacing w:val="60"/>
          <w:sz w:val="24"/>
        </w:rPr>
        <w:t> </w:t>
      </w:r>
      <w:r>
        <w:rPr>
          <w:sz w:val="24"/>
        </w:rPr>
        <w:t>58,</w:t>
      </w:r>
      <w:r>
        <w:rPr>
          <w:spacing w:val="1"/>
          <w:sz w:val="24"/>
        </w:rPr>
        <w:t> </w:t>
      </w:r>
      <w:r>
        <w:rPr>
          <w:sz w:val="24"/>
        </w:rPr>
        <w:t>843-855.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tabs>
          <w:tab w:pos="3945" w:val="left" w:leader="none"/>
          <w:tab w:pos="4665" w:val="left" w:leader="none"/>
        </w:tabs>
        <w:spacing w:before="72"/>
        <w:ind w:left="2145" w:right="1414" w:hanging="360"/>
        <w:jc w:val="both"/>
      </w:pPr>
      <w:r>
        <w:rPr/>
        <w:t>Cao,</w:t>
      </w:r>
      <w:r>
        <w:rPr>
          <w:spacing w:val="26"/>
        </w:rPr>
        <w:t> </w:t>
      </w:r>
      <w:r>
        <w:rPr/>
        <w:t>O.,</w:t>
      </w:r>
      <w:r>
        <w:rPr>
          <w:spacing w:val="26"/>
        </w:rPr>
        <w:t> </w:t>
      </w:r>
      <w:r>
        <w:rPr/>
        <w:t>Griffen,</w:t>
      </w:r>
      <w:r>
        <w:rPr>
          <w:spacing w:val="27"/>
        </w:rPr>
        <w:t> </w:t>
      </w:r>
      <w:r>
        <w:rPr/>
        <w:t>T.</w:t>
      </w:r>
      <w:r>
        <w:rPr>
          <w:spacing w:val="26"/>
        </w:rPr>
        <w:t> </w:t>
      </w:r>
      <w:r>
        <w:rPr/>
        <w:t>E.,</w:t>
      </w:r>
      <w:r>
        <w:rPr>
          <w:spacing w:val="27"/>
        </w:rPr>
        <w:t> </w:t>
      </w:r>
      <w:r>
        <w:rPr/>
        <w:t>&amp;</w:t>
      </w:r>
      <w:r>
        <w:rPr>
          <w:spacing w:val="24"/>
        </w:rPr>
        <w:t> </w:t>
      </w:r>
      <w:r>
        <w:rPr/>
        <w:t>Bai,</w:t>
      </w:r>
      <w:r>
        <w:rPr>
          <w:spacing w:val="28"/>
        </w:rPr>
        <w:t> </w:t>
      </w:r>
      <w:r>
        <w:rPr/>
        <w:t>X.</w:t>
      </w:r>
      <w:r>
        <w:rPr>
          <w:spacing w:val="26"/>
        </w:rPr>
        <w:t> </w:t>
      </w:r>
      <w:r>
        <w:rPr/>
        <w:t>(2009).The</w:t>
      </w:r>
      <w:r>
        <w:rPr>
          <w:spacing w:val="31"/>
        </w:rPr>
        <w:t> </w:t>
      </w:r>
      <w:r>
        <w:rPr/>
        <w:t>Importance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Synchronous</w:t>
      </w:r>
      <w:r>
        <w:rPr>
          <w:spacing w:val="30"/>
        </w:rPr>
        <w:t> </w:t>
      </w:r>
      <w:r>
        <w:rPr/>
        <w:t>Interaction</w:t>
      </w:r>
      <w:r>
        <w:rPr>
          <w:spacing w:val="-58"/>
        </w:rPr>
        <w:t> </w:t>
      </w:r>
      <w:r>
        <w:rPr/>
        <w:t>for</w:t>
      </w:r>
      <w:r>
        <w:rPr>
          <w:spacing w:val="19"/>
        </w:rPr>
        <w:t> </w:t>
      </w:r>
      <w:r>
        <w:rPr/>
        <w:t>Student</w:t>
        <w:tab/>
        <w:t>Satisfaction</w:t>
      </w:r>
      <w:r>
        <w:rPr>
          <w:spacing w:val="56"/>
        </w:rPr>
        <w:t> </w:t>
      </w:r>
      <w:r>
        <w:rPr/>
        <w:t>with</w:t>
      </w:r>
      <w:r>
        <w:rPr>
          <w:spacing w:val="55"/>
        </w:rPr>
        <w:t> </w:t>
      </w:r>
      <w:r>
        <w:rPr/>
        <w:t>Course</w:t>
      </w:r>
      <w:r>
        <w:rPr>
          <w:spacing w:val="53"/>
        </w:rPr>
        <w:t> </w:t>
      </w:r>
      <w:r>
        <w:rPr/>
        <w:t>Web</w:t>
      </w:r>
      <w:r>
        <w:rPr>
          <w:spacing w:val="53"/>
        </w:rPr>
        <w:t> </w:t>
      </w:r>
      <w:r>
        <w:rPr/>
        <w:t>Sites.</w:t>
      </w:r>
      <w:r>
        <w:rPr>
          <w:i/>
        </w:rPr>
        <w:t>Journal</w:t>
      </w:r>
      <w:r>
        <w:rPr>
          <w:i/>
          <w:spacing w:val="52"/>
        </w:rPr>
        <w:t> </w:t>
      </w:r>
      <w:r>
        <w:rPr>
          <w:i/>
        </w:rPr>
        <w:t>of</w:t>
      </w:r>
      <w:r>
        <w:rPr>
          <w:i/>
          <w:spacing w:val="54"/>
        </w:rPr>
        <w:t> </w:t>
      </w:r>
      <w:r>
        <w:rPr>
          <w:i/>
        </w:rPr>
        <w:t>Information</w:t>
      </w:r>
      <w:r>
        <w:rPr>
          <w:i/>
          <w:spacing w:val="-58"/>
        </w:rPr>
        <w:t> </w:t>
      </w:r>
      <w:r>
        <w:rPr>
          <w:i/>
        </w:rPr>
        <w:t>SystemsEducation</w:t>
      </w:r>
      <w:r>
        <w:rPr/>
        <w:t>,</w:t>
        <w:tab/>
        <w:t>20(3).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Premiere</w:t>
      </w:r>
      <w:r>
        <w:rPr>
          <w:spacing w:val="1"/>
        </w:rPr>
        <w:t> </w:t>
      </w:r>
      <w:r>
        <w:rPr/>
        <w:t>database.</w:t>
      </w:r>
    </w:p>
    <w:p>
      <w:pPr>
        <w:pStyle w:val="BodyText"/>
      </w:pPr>
    </w:p>
    <w:p>
      <w:pPr>
        <w:pStyle w:val="BodyText"/>
        <w:ind w:left="2145" w:right="1415" w:hanging="360"/>
        <w:jc w:val="both"/>
      </w:pPr>
      <w:r>
        <w:rPr/>
        <w:t>Carvalho, A., Areal, N., &amp;Silva, J. (2011). Students‘ Perception of Blackboard and</w:t>
      </w:r>
      <w:r>
        <w:rPr>
          <w:spacing w:val="1"/>
        </w:rPr>
        <w:t> </w:t>
      </w:r>
      <w:r>
        <w:rPr/>
        <w:t>Moodle</w:t>
      </w:r>
    </w:p>
    <w:p>
      <w:pPr>
        <w:spacing w:before="0"/>
        <w:ind w:left="2145" w:right="1552" w:firstLine="0"/>
        <w:jc w:val="left"/>
        <w:rPr>
          <w:sz w:val="24"/>
        </w:rPr>
      </w:pPr>
      <w:r>
        <w:rPr>
          <w:sz w:val="24"/>
        </w:rPr>
        <w:t>in a Portuguese University. </w:t>
      </w:r>
      <w:r>
        <w:rPr>
          <w:i/>
          <w:sz w:val="24"/>
        </w:rPr>
        <w:t>British Journal of Educational Technology</w:t>
      </w:r>
      <w:r>
        <w:rPr>
          <w:sz w:val="24"/>
        </w:rPr>
        <w:t>, 42(5), 824-</w:t>
      </w:r>
      <w:r>
        <w:rPr>
          <w:spacing w:val="-57"/>
          <w:sz w:val="24"/>
        </w:rPr>
        <w:t> </w:t>
      </w:r>
      <w:r>
        <w:rPr>
          <w:sz w:val="24"/>
        </w:rPr>
        <w:t>841.</w:t>
      </w:r>
    </w:p>
    <w:p>
      <w:pPr>
        <w:pStyle w:val="BodyText"/>
      </w:pPr>
    </w:p>
    <w:p>
      <w:pPr>
        <w:pStyle w:val="BodyText"/>
        <w:ind w:left="2145" w:right="1421" w:hanging="360"/>
        <w:jc w:val="both"/>
      </w:pPr>
      <w:r>
        <w:rPr/>
        <w:t>Catherine, W. (2012).The narrative essay: It differs from a simple story. Retrieved from</w:t>
      </w:r>
      <w:r>
        <w:rPr>
          <w:spacing w:val="1"/>
        </w:rPr>
        <w:t> </w:t>
      </w:r>
      <w:hyperlink r:id="rId25">
        <w:r>
          <w:rPr>
            <w:color w:val="0000FF"/>
            <w:u w:val="single" w:color="0000FF"/>
          </w:rPr>
          <w:t>www.easyliteracy.com</w:t>
        </w:r>
        <w:r>
          <w:rPr/>
          <w:t>.</w:t>
        </w:r>
      </w:hyperlink>
    </w:p>
    <w:p>
      <w:pPr>
        <w:pStyle w:val="BodyText"/>
        <w:spacing w:before="1"/>
      </w:pPr>
    </w:p>
    <w:p>
      <w:pPr>
        <w:pStyle w:val="BodyText"/>
        <w:ind w:left="2145" w:right="1418" w:hanging="360"/>
        <w:jc w:val="both"/>
      </w:pPr>
      <w:r>
        <w:rPr/>
        <w:t>Chandler,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mapping: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Methods,</w:t>
      </w:r>
      <w:r>
        <w:rPr>
          <w:spacing w:val="-1"/>
        </w:rPr>
        <w:t> </w:t>
      </w:r>
      <w:r>
        <w:rPr/>
        <w:t>39(3),</w:t>
      </w:r>
      <w:r>
        <w:rPr>
          <w:spacing w:val="23"/>
        </w:rPr>
        <w:t> </w:t>
      </w:r>
      <w:r>
        <w:rPr/>
        <w:t>38-</w:t>
      </w:r>
      <w:r>
        <w:rPr>
          <w:spacing w:val="40"/>
        </w:rPr>
        <w:t> </w:t>
      </w:r>
      <w:r>
        <w:rPr/>
        <w:t>39.</w:t>
      </w:r>
    </w:p>
    <w:p>
      <w:pPr>
        <w:pStyle w:val="BodyText"/>
      </w:pPr>
    </w:p>
    <w:p>
      <w:pPr>
        <w:pStyle w:val="BodyText"/>
        <w:ind w:left="2145" w:right="1412" w:hanging="360"/>
        <w:jc w:val="both"/>
      </w:pPr>
      <w:r>
        <w:rPr/>
        <w:t>Chandrasegaran,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paragraph</w:t>
      </w:r>
      <w:r>
        <w:rPr>
          <w:spacing w:val="1"/>
        </w:rPr>
        <w:t> </w:t>
      </w:r>
      <w:r>
        <w:rPr/>
        <w:t>writing.ELT</w:t>
      </w:r>
      <w:r>
        <w:rPr>
          <w:spacing w:val="1"/>
        </w:rPr>
        <w:t> </w:t>
      </w:r>
      <w:r>
        <w:rPr/>
        <w:t>Matters1,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 English Language Learning and Teaching. Serdang: University</w:t>
      </w:r>
      <w:r>
        <w:rPr>
          <w:spacing w:val="1"/>
        </w:rPr>
        <w:t> </w:t>
      </w:r>
      <w:r>
        <w:rPr/>
        <w:t>Pertanian</w:t>
      </w:r>
      <w:r>
        <w:rPr>
          <w:spacing w:val="-1"/>
        </w:rPr>
        <w:t> </w:t>
      </w:r>
      <w:r>
        <w:rPr/>
        <w:t>Malaysia.</w:t>
      </w:r>
    </w:p>
    <w:p>
      <w:pPr>
        <w:pStyle w:val="BodyText"/>
      </w:pPr>
    </w:p>
    <w:p>
      <w:pPr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Chapelle,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Kaplan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Oxford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handbookof applied linguistics</w:t>
      </w:r>
      <w:r>
        <w:rPr>
          <w:sz w:val="24"/>
        </w:rPr>
        <w:t>(pp. 498-505). Oxford: Oxford University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spacing w:before="1"/>
        <w:ind w:left="1785"/>
        <w:jc w:val="both"/>
      </w:pPr>
      <w:r>
        <w:rPr/>
        <w:t>Chapelle,</w:t>
      </w:r>
      <w:r>
        <w:rPr>
          <w:spacing w:val="36"/>
        </w:rPr>
        <w:t> </w:t>
      </w:r>
      <w:r>
        <w:rPr/>
        <w:t>A.</w:t>
      </w:r>
      <w:r>
        <w:rPr>
          <w:spacing w:val="36"/>
        </w:rPr>
        <w:t> </w:t>
      </w:r>
      <w:r>
        <w:rPr/>
        <w:t>(1997).</w:t>
      </w:r>
      <w:r>
        <w:rPr>
          <w:spacing w:val="36"/>
        </w:rPr>
        <w:t> </w:t>
      </w:r>
      <w:r>
        <w:rPr/>
        <w:t>CALL</w:t>
      </w:r>
      <w:r>
        <w:rPr>
          <w:spacing w:val="34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year</w:t>
      </w:r>
      <w:r>
        <w:rPr>
          <w:spacing w:val="36"/>
        </w:rPr>
        <w:t> </w:t>
      </w:r>
      <w:r>
        <w:rPr/>
        <w:t>2000:</w:t>
      </w:r>
      <w:r>
        <w:rPr>
          <w:spacing w:val="40"/>
        </w:rPr>
        <w:t> </w:t>
      </w:r>
      <w:r>
        <w:rPr/>
        <w:t>Still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search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research</w:t>
      </w:r>
      <w:r>
        <w:rPr>
          <w:spacing w:val="37"/>
        </w:rPr>
        <w:t> </w:t>
      </w:r>
      <w:r>
        <w:rPr/>
        <w:t>paradigms?</w:t>
      </w:r>
    </w:p>
    <w:p>
      <w:pPr>
        <w:pStyle w:val="BodyText"/>
        <w:ind w:left="2145"/>
      </w:pPr>
      <w:r>
        <w:rPr/>
        <w:t>Language</w:t>
      </w:r>
      <w:r>
        <w:rPr>
          <w:spacing w:val="14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1(1),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19–43.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5" w:right="1419" w:hanging="360"/>
        <w:jc w:val="both"/>
      </w:pPr>
      <w:r>
        <w:rPr/>
        <w:t>Charleston,</w:t>
      </w:r>
      <w:r>
        <w:rPr>
          <w:spacing w:val="1"/>
        </w:rPr>
        <w:t> </w:t>
      </w:r>
      <w:r>
        <w:rPr/>
        <w:t>O.(2010).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Workflow.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London,</w:t>
      </w:r>
      <w:r>
        <w:rPr>
          <w:spacing w:val="1"/>
        </w:rPr>
        <w:t> </w:t>
      </w:r>
      <w:r>
        <w:rPr/>
        <w:t>Centre for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(CIBER)</w:t>
      </w:r>
      <w:r>
        <w:rPr>
          <w:spacing w:val="-2"/>
        </w:rPr>
        <w:t> </w:t>
      </w:r>
      <w:r>
        <w:rPr/>
        <w:t>website:</w:t>
      </w:r>
      <w:r>
        <w:rPr>
          <w:spacing w:val="15"/>
        </w:rPr>
        <w:t> </w:t>
      </w:r>
      <w:r>
        <w:rPr/>
        <w:t>From</w:t>
      </w:r>
      <w:r>
        <w:rPr>
          <w:spacing w:val="17"/>
        </w:rPr>
        <w:t> </w:t>
      </w:r>
      <w:r>
        <w:rPr/>
        <w:t>&lt;http://</w:t>
      </w:r>
      <w:hyperlink r:id="rId26">
        <w:r>
          <w:rPr>
            <w:color w:val="0000FF"/>
            <w:u w:val="single" w:color="0000FF"/>
          </w:rPr>
          <w:t>www.ucl.ac.uk/infostudies/research/ciber/social-</w:t>
        </w:r>
      </w:hyperlink>
    </w:p>
    <w:p>
      <w:pPr>
        <w:pStyle w:val="BodyText"/>
        <w:ind w:left="1785"/>
        <w:jc w:val="both"/>
      </w:pPr>
      <w:hyperlink r:id="rId26">
        <w:r>
          <w:rPr>
            <w:color w:val="0000FF"/>
            <w:u w:val="single" w:color="0000FF"/>
          </w:rPr>
          <w:t>     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media-</w:t>
        </w:r>
        <w:r>
          <w:rPr>
            <w:color w:val="0000FF"/>
            <w:spacing w:val="-2"/>
          </w:rPr>
          <w:t> </w:t>
        </w:r>
      </w:hyperlink>
      <w:r>
        <w:rPr/>
        <w:t>report.pdf.&gt;</w:t>
      </w:r>
    </w:p>
    <w:p>
      <w:pPr>
        <w:pStyle w:val="BodyText"/>
      </w:pPr>
    </w:p>
    <w:p>
      <w:pPr>
        <w:pStyle w:val="BodyText"/>
        <w:tabs>
          <w:tab w:pos="3945" w:val="left" w:leader="none"/>
          <w:tab w:pos="4665" w:val="left" w:leader="none"/>
        </w:tabs>
        <w:ind w:left="2505" w:right="1673" w:hanging="720"/>
      </w:pPr>
      <w:r>
        <w:rPr/>
        <w:t>Chatel, R., &amp; Nodell, J. (2002).WebQuests: Teachers and Students as Global Literacy</w:t>
      </w:r>
      <w:r>
        <w:rPr>
          <w:spacing w:val="-57"/>
        </w:rPr>
        <w:t> </w:t>
      </w:r>
      <w:r>
        <w:rPr/>
        <w:t>Explorers.</w:t>
        <w:tab/>
        <w:t>[</w:t>
        <w:tab/>
        <w:t>[Internet]. Retrieved October 9, 2015, from the World</w:t>
      </w:r>
      <w:r>
        <w:rPr>
          <w:spacing w:val="1"/>
        </w:rPr>
        <w:t> </w:t>
      </w:r>
      <w:r>
        <w:rPr/>
        <w:t>WideWeb</w:t>
      </w:r>
      <w:r>
        <w:rPr>
          <w:spacing w:val="-1"/>
        </w:rPr>
        <w:t> </w:t>
      </w:r>
      <w:r>
        <w:rPr/>
        <w:t>(URLs):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945" w:val="left" w:leader="none"/>
          <w:tab w:pos="7546" w:val="left" w:leader="none"/>
          <w:tab w:pos="9706" w:val="left" w:leader="none"/>
        </w:tabs>
        <w:ind w:left="2145" w:right="1416" w:hanging="360"/>
      </w:pPr>
      <w:r>
        <w:rPr/>
        <w:t>Cheng,</w:t>
      </w:r>
      <w:r>
        <w:rPr>
          <w:spacing w:val="43"/>
        </w:rPr>
        <w:t> </w:t>
      </w:r>
      <w:r>
        <w:rPr/>
        <w:t>R.</w:t>
      </w:r>
      <w:r>
        <w:rPr>
          <w:spacing w:val="43"/>
        </w:rPr>
        <w:t> </w:t>
      </w:r>
      <w:r>
        <w:rPr/>
        <w:t>(2010).</w:t>
      </w:r>
      <w:r>
        <w:rPr>
          <w:spacing w:val="43"/>
        </w:rPr>
        <w:t> </w:t>
      </w:r>
      <w:r>
        <w:rPr/>
        <w:t>Computer-mediated</w:t>
      </w:r>
      <w:r>
        <w:rPr>
          <w:spacing w:val="42"/>
        </w:rPr>
        <w:t> </w:t>
      </w:r>
      <w:r>
        <w:rPr/>
        <w:t>scaffolding</w:t>
      </w:r>
      <w:r>
        <w:rPr>
          <w:spacing w:val="41"/>
        </w:rPr>
        <w:t> </w:t>
      </w:r>
      <w:r>
        <w:rPr/>
        <w:t>in</w:t>
      </w:r>
      <w:r>
        <w:rPr>
          <w:spacing w:val="47"/>
        </w:rPr>
        <w:t> </w:t>
      </w:r>
      <w:r>
        <w:rPr/>
        <w:t>L2</w:t>
      </w:r>
      <w:r>
        <w:rPr>
          <w:spacing w:val="43"/>
        </w:rPr>
        <w:t> </w:t>
      </w:r>
      <w:r>
        <w:rPr/>
        <w:t>students‘</w:t>
      </w:r>
      <w:r>
        <w:rPr>
          <w:spacing w:val="46"/>
        </w:rPr>
        <w:t> </w:t>
      </w:r>
      <w:r>
        <w:rPr/>
        <w:t>academic</w:t>
      </w:r>
      <w:r>
        <w:rPr>
          <w:spacing w:val="42"/>
        </w:rPr>
        <w:t> </w:t>
      </w:r>
      <w:r>
        <w:rPr/>
        <w:t>literacy</w:t>
      </w:r>
      <w:r>
        <w:rPr>
          <w:spacing w:val="-57"/>
        </w:rPr>
        <w:t> </w:t>
      </w:r>
      <w:r>
        <w:rPr/>
        <w:t>development.</w:t>
        <w:tab/>
        <w:t>CALICO,</w:t>
      </w:r>
      <w:r>
        <w:rPr>
          <w:spacing w:val="-3"/>
        </w:rPr>
        <w:t> </w:t>
      </w:r>
      <w:r>
        <w:rPr/>
        <w:t>28(1).Proquest</w:t>
      </w:r>
      <w:r>
        <w:rPr>
          <w:spacing w:val="-1"/>
        </w:rPr>
        <w:t> </w:t>
      </w:r>
      <w:r>
        <w:rPr/>
        <w:t>database.</w:t>
        <w:tab/>
        <w:t>(Retrieved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10</w:t>
        <w:tab/>
        <w:t>June</w:t>
      </w:r>
      <w:r>
        <w:rPr>
          <w:spacing w:val="1"/>
        </w:rPr>
        <w:t> </w:t>
      </w:r>
      <w:r>
        <w:rPr/>
        <w:t>2015).</w:t>
      </w:r>
    </w:p>
    <w:p>
      <w:pPr>
        <w:pStyle w:val="BodyText"/>
      </w:pPr>
    </w:p>
    <w:p>
      <w:pPr>
        <w:tabs>
          <w:tab w:pos="3945" w:val="left" w:leader="none"/>
          <w:tab w:pos="9351" w:val="left" w:leader="none"/>
        </w:tabs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Cheung, C.M.K. &amp; Lee, M.K.O. (2011).Exploring the gender differences in student</w:t>
      </w:r>
      <w:r>
        <w:rPr>
          <w:spacing w:val="1"/>
          <w:sz w:val="24"/>
        </w:rPr>
        <w:t> </w:t>
      </w:r>
      <w:r>
        <w:rPr>
          <w:sz w:val="24"/>
        </w:rPr>
        <w:t>acceptance</w:t>
        <w:tab/>
        <w:t>of an</w:t>
      </w:r>
      <w:r>
        <w:rPr>
          <w:spacing w:val="1"/>
          <w:sz w:val="24"/>
        </w:rPr>
        <w:t> </w:t>
      </w:r>
      <w:r>
        <w:rPr>
          <w:sz w:val="24"/>
        </w:rPr>
        <w:t>internet-based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medium.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61"/>
          <w:sz w:val="24"/>
        </w:rPr>
        <w:t> </w:t>
      </w:r>
      <w:r>
        <w:rPr>
          <w:sz w:val="24"/>
        </w:rPr>
        <w:t>Teo</w:t>
      </w:r>
      <w:r>
        <w:rPr>
          <w:spacing w:val="61"/>
          <w:sz w:val="24"/>
        </w:rPr>
        <w:t> </w:t>
      </w:r>
      <w:r>
        <w:rPr>
          <w:sz w:val="24"/>
        </w:rPr>
        <w:t>(Ed),</w:t>
      </w:r>
      <w:r>
        <w:rPr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acceptance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ineducation       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sz w:val="24"/>
        </w:rPr>
        <w:t>(pp.</w:t>
        <w:tab/>
      </w:r>
      <w:r>
        <w:rPr>
          <w:spacing w:val="-1"/>
          <w:sz w:val="24"/>
        </w:rPr>
        <w:t>183-200).</w:t>
      </w:r>
      <w:r>
        <w:rPr>
          <w:spacing w:val="-58"/>
          <w:sz w:val="24"/>
        </w:rPr>
        <w:t> </w:t>
      </w:r>
      <w:r>
        <w:rPr>
          <w:sz w:val="24"/>
        </w:rPr>
        <w:t>Netherlands:</w:t>
      </w:r>
      <w:r>
        <w:rPr>
          <w:spacing w:val="-1"/>
          <w:sz w:val="24"/>
        </w:rPr>
        <w:t> </w:t>
      </w:r>
      <w:r>
        <w:rPr>
          <w:sz w:val="24"/>
        </w:rPr>
        <w:t>Sense publisher.</w:t>
      </w:r>
    </w:p>
    <w:p>
      <w:pPr>
        <w:pStyle w:val="BodyText"/>
      </w:pPr>
    </w:p>
    <w:p>
      <w:pPr>
        <w:tabs>
          <w:tab w:pos="3225" w:val="left" w:leader="none"/>
        </w:tabs>
        <w:spacing w:before="0"/>
        <w:ind w:left="2145" w:right="1412" w:hanging="360"/>
        <w:jc w:val="left"/>
        <w:rPr>
          <w:sz w:val="24"/>
        </w:rPr>
      </w:pPr>
      <w:r>
        <w:rPr>
          <w:sz w:val="24"/>
        </w:rPr>
        <w:t>Chiu,</w:t>
      </w:r>
      <w:r>
        <w:rPr>
          <w:spacing w:val="12"/>
          <w:sz w:val="24"/>
        </w:rPr>
        <w:t> </w:t>
      </w:r>
      <w:r>
        <w:rPr>
          <w:sz w:val="24"/>
        </w:rPr>
        <w:t>C.</w:t>
      </w:r>
      <w:r>
        <w:rPr>
          <w:spacing w:val="9"/>
          <w:sz w:val="24"/>
        </w:rPr>
        <w:t> </w:t>
      </w:r>
      <w:r>
        <w:rPr>
          <w:sz w:val="24"/>
        </w:rPr>
        <w:t>(2005).</w:t>
      </w:r>
      <w:r>
        <w:rPr>
          <w:spacing w:val="15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English: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perspectives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ethnic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Chinese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students</w:t>
        <w:tab/>
        <w:t>(</w:t>
      </w:r>
      <w:r>
        <w:rPr>
          <w:sz w:val="24"/>
        </w:rPr>
        <w:t>PhD</w:t>
      </w:r>
      <w:r>
        <w:rPr>
          <w:spacing w:val="-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New Mexico, AAT3177082).</w:t>
      </w:r>
    </w:p>
    <w:p>
      <w:pPr>
        <w:pStyle w:val="BodyText"/>
        <w:spacing w:before="1"/>
      </w:pPr>
    </w:p>
    <w:p>
      <w:pPr>
        <w:pStyle w:val="BodyText"/>
        <w:tabs>
          <w:tab w:pos="3945" w:val="left" w:leader="none"/>
        </w:tabs>
        <w:ind w:left="2145" w:right="1414" w:hanging="360"/>
      </w:pPr>
      <w:r>
        <w:rPr/>
        <w:t>Cho,</w:t>
      </w:r>
      <w:r>
        <w:rPr>
          <w:spacing w:val="3"/>
        </w:rPr>
        <w:t> </w:t>
      </w:r>
      <w:r>
        <w:rPr/>
        <w:t>M.,</w:t>
      </w:r>
      <w:r>
        <w:rPr>
          <w:spacing w:val="2"/>
        </w:rPr>
        <w:t> </w:t>
      </w:r>
      <w:r>
        <w:rPr/>
        <w:t>&amp;</w:t>
      </w:r>
      <w:r>
        <w:rPr>
          <w:spacing w:val="59"/>
        </w:rPr>
        <w:t> </w:t>
      </w:r>
      <w:r>
        <w:rPr/>
        <w:t>Shen,</w:t>
      </w:r>
      <w:r>
        <w:rPr>
          <w:spacing w:val="2"/>
        </w:rPr>
        <w:t> </w:t>
      </w:r>
      <w:r>
        <w:rPr/>
        <w:t>D.</w:t>
      </w:r>
      <w:r>
        <w:rPr>
          <w:spacing w:val="3"/>
        </w:rPr>
        <w:t> </w:t>
      </w:r>
      <w:r>
        <w:rPr/>
        <w:t>(2013).Self-regulation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learning.Distance</w:t>
      </w:r>
      <w:r>
        <w:rPr>
          <w:spacing w:val="1"/>
        </w:rPr>
        <w:t> </w:t>
      </w:r>
      <w:r>
        <w:rPr/>
        <w:t>Education,</w:t>
      </w:r>
      <w:r>
        <w:rPr>
          <w:spacing w:val="-57"/>
        </w:rPr>
        <w:t> </w:t>
      </w:r>
      <w:r>
        <w:rPr/>
        <w:t>34(3),</w:t>
      </w:r>
      <w:r>
        <w:rPr>
          <w:spacing w:val="-1"/>
        </w:rPr>
        <w:t> </w:t>
      </w:r>
      <w:r>
        <w:rPr/>
        <w:t>290-301.</w:t>
        <w:tab/>
        <w:t>Retrieved from Ebscohost database.</w:t>
      </w:r>
    </w:p>
    <w:p>
      <w:pPr>
        <w:spacing w:after="0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before="88"/>
        <w:ind w:left="2145" w:right="1422" w:hanging="360"/>
        <w:jc w:val="both"/>
      </w:pPr>
      <w:r>
        <w:rPr/>
        <w:t>Chou, P. N. (2012). Teaching strategies in online discussion board: A framework in</w:t>
      </w:r>
      <w:r>
        <w:rPr>
          <w:spacing w:val="1"/>
        </w:rPr>
        <w:t> </w:t>
      </w:r>
      <w:r>
        <w:rPr/>
        <w:t>higher</w:t>
      </w:r>
      <w:r>
        <w:rPr>
          <w:spacing w:val="46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Higher Education Studies,</w:t>
      </w:r>
      <w:r>
        <w:rPr>
          <w:spacing w:val="-1"/>
        </w:rPr>
        <w:t> </w:t>
      </w:r>
      <w:r>
        <w:rPr/>
        <w:t>2(2). doi:10.5539/hes.v2n2p25.</w:t>
      </w:r>
    </w:p>
    <w:p>
      <w:pPr>
        <w:pStyle w:val="BodyText"/>
      </w:pPr>
    </w:p>
    <w:p>
      <w:pPr>
        <w:pStyle w:val="BodyText"/>
        <w:ind w:left="2145" w:right="1420" w:hanging="360"/>
        <w:jc w:val="both"/>
      </w:pPr>
      <w:r>
        <w:rPr/>
        <w:t>Chukuma,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Otagburuagu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(2002).English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Purpose.</w:t>
      </w:r>
      <w:r>
        <w:rPr>
          <w:spacing w:val="60"/>
        </w:rPr>
        <w:t> </w:t>
      </w:r>
      <w:r>
        <w:rPr/>
        <w:t>Onitsa:</w:t>
      </w:r>
      <w:r>
        <w:rPr>
          <w:spacing w:val="1"/>
        </w:rPr>
        <w:t> </w:t>
      </w:r>
      <w:r>
        <w:rPr/>
        <w:t>Africana</w:t>
      </w:r>
      <w:r>
        <w:rPr>
          <w:spacing w:val="-2"/>
        </w:rPr>
        <w:t> </w:t>
      </w:r>
      <w:r>
        <w:rPr/>
        <w:t>FEP</w:t>
      </w:r>
      <w:r>
        <w:rPr>
          <w:spacing w:val="12"/>
        </w:rPr>
        <w:t> </w:t>
      </w:r>
      <w:r>
        <w:rPr/>
        <w:t>Publishers.</w:t>
      </w:r>
    </w:p>
    <w:p>
      <w:pPr>
        <w:pStyle w:val="BodyText"/>
      </w:pPr>
    </w:p>
    <w:p>
      <w:pPr>
        <w:tabs>
          <w:tab w:pos="4665" w:val="left" w:leader="none"/>
          <w:tab w:pos="5385" w:val="left" w:leader="none"/>
        </w:tabs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Chuo, T. (2007). The Effects of the WebQuest Writing Instruction: Program on EFL</w:t>
      </w:r>
      <w:r>
        <w:rPr>
          <w:spacing w:val="1"/>
          <w:sz w:val="24"/>
        </w:rPr>
        <w:t> </w:t>
      </w:r>
      <w:r>
        <w:rPr>
          <w:sz w:val="24"/>
        </w:rPr>
        <w:t>Learners‘</w:t>
      </w:r>
      <w:r>
        <w:rPr>
          <w:spacing w:val="100"/>
          <w:sz w:val="24"/>
        </w:rPr>
        <w:t> </w:t>
      </w:r>
      <w:r>
        <w:rPr>
          <w:sz w:val="24"/>
        </w:rPr>
        <w:t>Writing</w:t>
        <w:tab/>
        <w:t>Performance,</w:t>
      </w:r>
      <w:r>
        <w:rPr>
          <w:spacing w:val="6"/>
          <w:sz w:val="24"/>
        </w:rPr>
        <w:t> </w:t>
      </w:r>
      <w:r>
        <w:rPr>
          <w:sz w:val="24"/>
        </w:rPr>
        <w:t>Writing</w:t>
      </w:r>
      <w:r>
        <w:rPr>
          <w:spacing w:val="8"/>
          <w:sz w:val="24"/>
        </w:rPr>
        <w:t> </w:t>
      </w:r>
      <w:r>
        <w:rPr>
          <w:sz w:val="24"/>
        </w:rPr>
        <w:t>Apprehension,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Perception.</w:t>
      </w:r>
      <w:r>
        <w:rPr>
          <w:spacing w:val="-58"/>
          <w:sz w:val="24"/>
        </w:rPr>
        <w:t> </w:t>
      </w:r>
      <w:r>
        <w:rPr>
          <w:i/>
          <w:sz w:val="24"/>
        </w:rPr>
        <w:t>TESL-EJ-WenzaoUrsuline</w:t>
        <w:tab/>
        <w:t>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Languages, </w:t>
      </w:r>
      <w:r>
        <w:rPr>
          <w:sz w:val="24"/>
        </w:rPr>
        <w:t>Taiwan,</w:t>
      </w:r>
      <w:r>
        <w:rPr>
          <w:spacing w:val="-1"/>
          <w:sz w:val="24"/>
        </w:rPr>
        <w:t> </w:t>
      </w:r>
      <w:r>
        <w:rPr>
          <w:sz w:val="24"/>
        </w:rPr>
        <w:t>11(3), A-3.</w:t>
      </w:r>
    </w:p>
    <w:p>
      <w:pPr>
        <w:pStyle w:val="BodyText"/>
        <w:ind w:left="1785"/>
        <w:jc w:val="both"/>
      </w:pPr>
      <w:r>
        <w:rPr/>
        <w:t>Chu-yao,</w:t>
      </w:r>
      <w:r>
        <w:rPr>
          <w:spacing w:val="38"/>
        </w:rPr>
        <w:t> </w:t>
      </w:r>
      <w:r>
        <w:rPr/>
        <w:t>C.</w:t>
      </w:r>
      <w:r>
        <w:rPr>
          <w:spacing w:val="37"/>
        </w:rPr>
        <w:t> </w:t>
      </w:r>
      <w:r>
        <w:rPr/>
        <w:t>(2008).</w:t>
      </w:r>
      <w:r>
        <w:rPr>
          <w:spacing w:val="36"/>
        </w:rPr>
        <w:t> </w:t>
      </w:r>
      <w:r>
        <w:rPr/>
        <w:t>An</w:t>
      </w:r>
      <w:r>
        <w:rPr>
          <w:spacing w:val="41"/>
        </w:rPr>
        <w:t> </w:t>
      </w:r>
      <w:r>
        <w:rPr/>
        <w:t>investigation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gender</w:t>
      </w:r>
      <w:r>
        <w:rPr>
          <w:spacing w:val="38"/>
        </w:rPr>
        <w:t> </w:t>
      </w:r>
      <w:r>
        <w:rPr/>
        <w:t>differencess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EFL</w:t>
      </w:r>
      <w:r>
        <w:rPr>
          <w:spacing w:val="40"/>
        </w:rPr>
        <w:t> </w:t>
      </w:r>
      <w:r>
        <w:rPr/>
        <w:t>college</w:t>
      </w:r>
      <w:r>
        <w:rPr>
          <w:spacing w:val="38"/>
        </w:rPr>
        <w:t> </w:t>
      </w:r>
      <w:r>
        <w:rPr/>
        <w:t>writing.</w:t>
      </w:r>
    </w:p>
    <w:p>
      <w:pPr>
        <w:pStyle w:val="BodyText"/>
        <w:ind w:left="2145"/>
        <w:jc w:val="both"/>
      </w:pPr>
      <w:r>
        <w:rPr/>
        <w:t>National  </w:t>
      </w:r>
      <w:r>
        <w:rPr>
          <w:spacing w:val="13"/>
        </w:rPr>
        <w:t> </w:t>
      </w:r>
      <w:r>
        <w:rPr/>
        <w:t>Raousiung</w:t>
      </w:r>
      <w:r>
        <w:rPr>
          <w:spacing w:val="-4"/>
        </w:rPr>
        <w:t> </w:t>
      </w:r>
      <w:r>
        <w:rPr/>
        <w:t>Normal University</w:t>
      </w:r>
      <w:r>
        <w:rPr>
          <w:spacing w:val="-5"/>
        </w:rPr>
        <w:t> </w:t>
      </w:r>
      <w:r>
        <w:rPr/>
        <w:t>Taiwan.</w:t>
      </w:r>
    </w:p>
    <w:p>
      <w:pPr>
        <w:pStyle w:val="BodyText"/>
        <w:spacing w:before="1"/>
      </w:pPr>
    </w:p>
    <w:p>
      <w:pPr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Churchill, D.(2009). Educational Applications of Web 2.0: Using Blogs to Support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61"/>
          <w:sz w:val="24"/>
        </w:rPr>
        <w:t> </w:t>
      </w:r>
      <w:r>
        <w:rPr>
          <w:sz w:val="24"/>
        </w:rPr>
        <w:t>and  </w:t>
      </w:r>
      <w:r>
        <w:rPr>
          <w:spacing w:val="1"/>
          <w:sz w:val="24"/>
        </w:rPr>
        <w:t> </w:t>
      </w:r>
      <w:r>
        <w:rPr>
          <w:sz w:val="24"/>
        </w:rPr>
        <w:t>Learning. </w:t>
      </w:r>
      <w:r>
        <w:rPr>
          <w:i/>
          <w:sz w:val="24"/>
        </w:rPr>
        <w:t>British Journal of Educational Technology</w:t>
      </w:r>
      <w:r>
        <w:rPr>
          <w:sz w:val="24"/>
        </w:rPr>
        <w:t>40(1): 179-</w:t>
      </w:r>
      <w:r>
        <w:rPr>
          <w:spacing w:val="1"/>
          <w:sz w:val="24"/>
        </w:rPr>
        <w:t> </w:t>
      </w:r>
      <w:r>
        <w:rPr>
          <w:sz w:val="24"/>
        </w:rPr>
        <w:t>183.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20" w:hanging="360"/>
        <w:jc w:val="both"/>
      </w:pPr>
      <w:r>
        <w:rPr/>
        <w:t>Cigdemoglu,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Arslan,</w:t>
      </w:r>
      <w:r>
        <w:rPr>
          <w:spacing w:val="1"/>
        </w:rPr>
        <w:t> </w:t>
      </w:r>
      <w:r>
        <w:rPr/>
        <w:t>H.O.,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Akay,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(2011).A</w:t>
      </w:r>
      <w:r>
        <w:rPr>
          <w:spacing w:val="1"/>
        </w:rPr>
        <w:t> </w:t>
      </w:r>
      <w:r>
        <w:rPr/>
        <w:t>phenomenological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instructors‘</w:t>
        <w:tab/>
        <w:t>experiences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Socialand</w:t>
      </w:r>
      <w:r>
        <w:rPr>
          <w:spacing w:val="-1"/>
        </w:rPr>
        <w:t> </w:t>
      </w:r>
      <w:r>
        <w:rPr/>
        <w:t>Behavioral Science,</w:t>
      </w:r>
      <w:r>
        <w:rPr>
          <w:spacing w:val="19"/>
        </w:rPr>
        <w:t> </w:t>
      </w:r>
      <w:r>
        <w:rPr/>
        <w:t>28, 790-</w:t>
      </w:r>
      <w:r>
        <w:rPr>
          <w:spacing w:val="39"/>
        </w:rPr>
        <w:t> </w:t>
      </w:r>
      <w:r>
        <w:rPr/>
        <w:t>795.</w:t>
      </w:r>
    </w:p>
    <w:p>
      <w:pPr>
        <w:pStyle w:val="BodyText"/>
      </w:pPr>
    </w:p>
    <w:p>
      <w:pPr>
        <w:pStyle w:val="BodyText"/>
        <w:tabs>
          <w:tab w:pos="6106" w:val="left" w:leader="none"/>
        </w:tabs>
        <w:ind w:left="2145" w:right="1414" w:hanging="360"/>
        <w:jc w:val="both"/>
      </w:pPr>
      <w:r>
        <w:rPr/>
        <w:t>Clark,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Mayer,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(2003).E-Learning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Instruction:</w:t>
      </w:r>
      <w:r>
        <w:rPr>
          <w:spacing w:val="1"/>
        </w:rPr>
        <w:t> </w:t>
      </w:r>
      <w:r>
        <w:rPr/>
        <w:t>ProvenGuidelines for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Learning,San</w:t>
      </w:r>
      <w:r>
        <w:rPr>
          <w:spacing w:val="1"/>
        </w:rPr>
        <w:t> </w:t>
      </w:r>
      <w:r>
        <w:rPr/>
        <w:t>Francisco:</w:t>
      </w:r>
      <w:r>
        <w:rPr>
          <w:spacing w:val="23"/>
        </w:rPr>
        <w:t> </w:t>
      </w:r>
      <w:r>
        <w:rPr/>
        <w:t>Jossey-Bass/Pfeifer. A</w:t>
        <w:tab/>
        <w:t>Wiley</w:t>
      </w:r>
      <w:r>
        <w:rPr>
          <w:spacing w:val="-3"/>
        </w:rPr>
        <w:t> </w:t>
      </w:r>
      <w:r>
        <w:rPr/>
        <w:t>Imprint</w:t>
      </w:r>
    </w:p>
    <w:p>
      <w:pPr>
        <w:pStyle w:val="BodyText"/>
      </w:pPr>
    </w:p>
    <w:p>
      <w:pPr>
        <w:spacing w:before="1"/>
        <w:ind w:left="2145" w:right="1726" w:hanging="360"/>
        <w:jc w:val="left"/>
        <w:rPr>
          <w:sz w:val="24"/>
        </w:rPr>
      </w:pPr>
      <w:r>
        <w:rPr>
          <w:sz w:val="24"/>
        </w:rPr>
        <w:t>Clark, A., &amp; Millard, E. (Eds.).(1998). </w:t>
      </w:r>
      <w:r>
        <w:rPr>
          <w:i/>
          <w:sz w:val="24"/>
        </w:rPr>
        <w:t>Gender in the secondary curriculum</w:t>
      </w:r>
      <w:r>
        <w:rPr>
          <w:sz w:val="24"/>
        </w:rPr>
        <w:t>. London,</w:t>
      </w:r>
      <w:r>
        <w:rPr>
          <w:spacing w:val="-57"/>
          <w:sz w:val="24"/>
        </w:rPr>
        <w:t> </w:t>
      </w:r>
      <w:r>
        <w:rPr>
          <w:sz w:val="24"/>
        </w:rPr>
        <w:t>UK: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spacing w:before="5"/>
        <w:rPr>
          <w:sz w:val="23"/>
        </w:rPr>
      </w:pPr>
    </w:p>
    <w:p>
      <w:pPr>
        <w:spacing w:line="290" w:lineRule="exact" w:before="0"/>
        <w:ind w:left="1785" w:right="0" w:firstLine="0"/>
        <w:jc w:val="both"/>
        <w:rPr>
          <w:sz w:val="24"/>
        </w:rPr>
      </w:pPr>
      <w:r>
        <w:rPr>
          <w:sz w:val="24"/>
        </w:rPr>
        <w:t>Clarke,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(1994). </w:t>
      </w:r>
      <w:r>
        <w:rPr>
          <w:i/>
          <w:sz w:val="24"/>
        </w:rPr>
        <w:t>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women’s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performance 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Tripos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examinations1980</w:t>
      </w:r>
      <w:r>
        <w:rPr>
          <w:rFonts w:ascii="Cambria" w:hAnsi="Cambria"/>
          <w:i/>
          <w:sz w:val="25"/>
        </w:rPr>
        <w:t>‐</w:t>
      </w:r>
      <w:r>
        <w:rPr>
          <w:i/>
          <w:sz w:val="24"/>
        </w:rPr>
        <w:t>1993</w:t>
      </w:r>
      <w:r>
        <w:rPr>
          <w:sz w:val="24"/>
        </w:rPr>
        <w:t>.</w:t>
      </w:r>
    </w:p>
    <w:p>
      <w:pPr>
        <w:pStyle w:val="BodyText"/>
        <w:spacing w:line="273" w:lineRule="exact"/>
        <w:ind w:left="2145"/>
        <w:jc w:val="both"/>
      </w:pPr>
      <w:r>
        <w:rPr/>
        <w:t>Cambridge, UK:</w:t>
      </w:r>
      <w:r>
        <w:rPr>
          <w:spacing w:val="-1"/>
        </w:rPr>
        <w:t> </w:t>
      </w:r>
      <w:r>
        <w:rPr/>
        <w:t>Cambridge 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1785" w:right="0" w:firstLine="0"/>
        <w:jc w:val="both"/>
        <w:rPr>
          <w:sz w:val="24"/>
        </w:rPr>
      </w:pPr>
      <w:r>
        <w:rPr>
          <w:sz w:val="24"/>
        </w:rPr>
        <w:t>Cohen,</w:t>
      </w:r>
      <w:r>
        <w:rPr>
          <w:spacing w:val="6"/>
          <w:sz w:val="24"/>
        </w:rPr>
        <w:t> </w:t>
      </w:r>
      <w:r>
        <w:rPr>
          <w:sz w:val="24"/>
        </w:rPr>
        <w:t>A.</w:t>
      </w:r>
      <w:r>
        <w:rPr>
          <w:spacing w:val="65"/>
          <w:sz w:val="24"/>
        </w:rPr>
        <w:t> </w:t>
      </w:r>
      <w:r>
        <w:rPr>
          <w:sz w:val="24"/>
        </w:rPr>
        <w:t>D.</w:t>
      </w:r>
      <w:r>
        <w:rPr>
          <w:spacing w:val="65"/>
          <w:sz w:val="24"/>
        </w:rPr>
        <w:t> </w:t>
      </w:r>
      <w:r>
        <w:rPr>
          <w:sz w:val="24"/>
        </w:rPr>
        <w:t>(1994).</w:t>
      </w:r>
      <w:r>
        <w:rPr>
          <w:spacing w:val="68"/>
          <w:sz w:val="24"/>
        </w:rPr>
        <w:t> </w:t>
      </w:r>
      <w:r>
        <w:rPr>
          <w:i/>
          <w:sz w:val="24"/>
        </w:rPr>
        <w:t>Assessing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Ability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66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68"/>
          <w:sz w:val="24"/>
          <w:vertAlign w:val="baseline"/>
        </w:rPr>
        <w:t> </w:t>
      </w:r>
      <w:r>
        <w:rPr>
          <w:sz w:val="24"/>
          <w:vertAlign w:val="baseline"/>
        </w:rPr>
        <w:t>Edition).</w:t>
      </w:r>
    </w:p>
    <w:p>
      <w:pPr>
        <w:pStyle w:val="BodyText"/>
        <w:ind w:left="2145"/>
        <w:jc w:val="both"/>
      </w:pPr>
      <w:r>
        <w:rPr/>
        <w:t>Heinle&amp;Heinle   </w:t>
      </w:r>
      <w:r>
        <w:rPr>
          <w:spacing w:val="28"/>
        </w:rPr>
        <w:t> </w:t>
      </w:r>
      <w:r>
        <w:rPr/>
        <w:t>Publishers, Inc.communicative</w:t>
      </w:r>
      <w:r>
        <w:rPr>
          <w:spacing w:val="-3"/>
        </w:rPr>
        <w:t> </w:t>
      </w:r>
      <w:r>
        <w:rPr/>
        <w:t>perspective.</w:t>
      </w:r>
    </w:p>
    <w:p>
      <w:pPr>
        <w:pStyle w:val="BodyText"/>
      </w:pPr>
    </w:p>
    <w:p>
      <w:pPr>
        <w:spacing w:before="1"/>
        <w:ind w:left="2145" w:right="1415" w:hanging="360"/>
        <w:jc w:val="both"/>
        <w:rPr>
          <w:sz w:val="24"/>
        </w:rPr>
      </w:pPr>
      <w:r>
        <w:rPr>
          <w:sz w:val="24"/>
        </w:rPr>
        <w:t>Coleman, S.(2008). </w:t>
      </w:r>
      <w:r>
        <w:rPr>
          <w:i/>
          <w:sz w:val="24"/>
        </w:rPr>
        <w:t>Compelling arguments for attending a cyber classroom: why 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learning?</w:t>
      </w:r>
      <w:r>
        <w:rPr>
          <w:i/>
          <w:spacing w:val="1"/>
          <w:sz w:val="24"/>
        </w:rPr>
        <w:t> </w:t>
      </w:r>
      <w:r>
        <w:rPr>
          <w:sz w:val="24"/>
        </w:rPr>
        <w:t>Retrieved,</w:t>
      </w:r>
      <w:r>
        <w:rPr>
          <w:spacing w:val="1"/>
          <w:sz w:val="24"/>
        </w:rPr>
        <w:t> </w:t>
      </w:r>
      <w:r>
        <w:rPr>
          <w:sz w:val="24"/>
        </w:rPr>
        <w:t>September</w:t>
      </w:r>
      <w:r>
        <w:rPr>
          <w:spacing w:val="1"/>
          <w:sz w:val="24"/>
        </w:rPr>
        <w:t> </w:t>
      </w:r>
      <w:r>
        <w:rPr>
          <w:sz w:val="24"/>
        </w:rPr>
        <w:t>22,</w:t>
      </w:r>
      <w:r>
        <w:rPr>
          <w:spacing w:val="1"/>
          <w:sz w:val="24"/>
        </w:rPr>
        <w:t> </w:t>
      </w:r>
      <w:r>
        <w:rPr>
          <w:sz w:val="24"/>
        </w:rPr>
        <w:t>2015,</w:t>
      </w:r>
      <w:r>
        <w:rPr>
          <w:spacing w:val="1"/>
          <w:sz w:val="24"/>
        </w:rPr>
        <w:t> </w:t>
      </w:r>
      <w:r>
        <w:rPr>
          <w:sz w:val="24"/>
        </w:rPr>
        <w:t>from,</w:t>
      </w:r>
      <w:r>
        <w:rPr>
          <w:spacing w:val="1"/>
          <w:sz w:val="24"/>
        </w:rPr>
        <w:t> </w:t>
      </w:r>
      <w:hyperlink r:id="rId27">
        <w:r>
          <w:rPr>
            <w:sz w:val="24"/>
          </w:rPr>
          <w:t>http://www.worldwidelearn.com/education-articles/benefits-of-online-learning.htm</w:t>
        </w:r>
      </w:hyperlink>
    </w:p>
    <w:p>
      <w:pPr>
        <w:pStyle w:val="BodyText"/>
        <w:spacing w:before="11"/>
        <w:rPr>
          <w:sz w:val="23"/>
        </w:rPr>
      </w:pPr>
    </w:p>
    <w:p>
      <w:pPr>
        <w:spacing w:line="242" w:lineRule="auto" w:before="0"/>
        <w:ind w:left="2505" w:right="1412" w:hanging="720"/>
        <w:jc w:val="left"/>
        <w:rPr>
          <w:sz w:val="24"/>
        </w:rPr>
      </w:pPr>
      <w:r>
        <w:rPr>
          <w:sz w:val="24"/>
        </w:rPr>
        <w:t>Collins,</w:t>
      </w:r>
      <w:r>
        <w:rPr>
          <w:spacing w:val="34"/>
          <w:sz w:val="24"/>
        </w:rPr>
        <w:t> </w:t>
      </w:r>
      <w:r>
        <w:rPr>
          <w:sz w:val="24"/>
        </w:rPr>
        <w:t>A.</w:t>
      </w:r>
      <w:r>
        <w:rPr>
          <w:spacing w:val="34"/>
          <w:sz w:val="24"/>
        </w:rPr>
        <w:t> </w:t>
      </w:r>
      <w:r>
        <w:rPr>
          <w:sz w:val="24"/>
        </w:rPr>
        <w:t>N.</w:t>
      </w:r>
      <w:r>
        <w:rPr>
          <w:spacing w:val="35"/>
          <w:sz w:val="24"/>
        </w:rPr>
        <w:t> </w:t>
      </w:r>
      <w:r>
        <w:rPr>
          <w:sz w:val="24"/>
        </w:rPr>
        <w:t>(1986).</w:t>
      </w:r>
      <w:r>
        <w:rPr>
          <w:spacing w:val="34"/>
          <w:sz w:val="24"/>
        </w:rPr>
        <w:t> </w:t>
      </w:r>
      <w:r>
        <w:rPr>
          <w:sz w:val="24"/>
        </w:rPr>
        <w:t>Retrieval</w:t>
      </w:r>
      <w:r>
        <w:rPr>
          <w:spacing w:val="35"/>
          <w:sz w:val="24"/>
        </w:rPr>
        <w:t> </w:t>
      </w:r>
      <w:r>
        <w:rPr>
          <w:sz w:val="24"/>
        </w:rPr>
        <w:t>from</w:t>
      </w:r>
      <w:r>
        <w:rPr>
          <w:spacing w:val="35"/>
          <w:sz w:val="24"/>
        </w:rPr>
        <w:t> </w:t>
      </w:r>
      <w:r>
        <w:rPr>
          <w:sz w:val="24"/>
        </w:rPr>
        <w:t>semantic</w:t>
      </w:r>
      <w:r>
        <w:rPr>
          <w:spacing w:val="35"/>
          <w:sz w:val="24"/>
        </w:rPr>
        <w:t> </w:t>
      </w:r>
      <w:r>
        <w:rPr>
          <w:sz w:val="24"/>
        </w:rPr>
        <w:t>memory.</w:t>
      </w:r>
      <w:r>
        <w:rPr>
          <w:spacing w:val="4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Verbal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Verbal Behaviour, 8,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240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247</w:t>
      </w:r>
      <w:r>
        <w:rPr>
          <w:sz w:val="24"/>
        </w:rPr>
        <w:t>.</w:t>
      </w:r>
    </w:p>
    <w:p>
      <w:pPr>
        <w:spacing w:before="196"/>
        <w:ind w:left="1785" w:right="0" w:firstLine="0"/>
        <w:jc w:val="both"/>
        <w:rPr>
          <w:sz w:val="24"/>
        </w:rPr>
      </w:pPr>
      <w:r>
        <w:rPr>
          <w:sz w:val="24"/>
        </w:rPr>
        <w:t>Collin,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(1986).</w:t>
      </w:r>
      <w:r>
        <w:rPr>
          <w:i/>
          <w:sz w:val="24"/>
        </w:rPr>
        <w:t>Teaching Writing.</w:t>
      </w:r>
      <w:r>
        <w:rPr>
          <w:i/>
          <w:spacing w:val="-1"/>
          <w:sz w:val="24"/>
        </w:rPr>
        <w:t> </w:t>
      </w:r>
      <w:r>
        <w:rPr>
          <w:sz w:val="24"/>
        </w:rPr>
        <w:t>Australia:</w:t>
      </w:r>
      <w:r>
        <w:rPr>
          <w:spacing w:val="-1"/>
          <w:sz w:val="24"/>
        </w:rPr>
        <w:t> </w:t>
      </w:r>
      <w:r>
        <w:rPr>
          <w:sz w:val="24"/>
        </w:rPr>
        <w:t>Croom</w:t>
      </w:r>
      <w:r>
        <w:rPr>
          <w:spacing w:val="-2"/>
          <w:sz w:val="24"/>
        </w:rPr>
        <w:t> </w:t>
      </w:r>
      <w:r>
        <w:rPr>
          <w:sz w:val="24"/>
        </w:rPr>
        <w:t>Helm</w:t>
      </w:r>
      <w:r>
        <w:rPr>
          <w:spacing w:val="-1"/>
          <w:sz w:val="24"/>
        </w:rPr>
        <w:t> </w:t>
      </w:r>
      <w:r>
        <w:rPr>
          <w:sz w:val="24"/>
        </w:rPr>
        <w:t>Print.</w:t>
      </w:r>
    </w:p>
    <w:p>
      <w:pPr>
        <w:pStyle w:val="BodyText"/>
        <w:tabs>
          <w:tab w:pos="5802" w:val="left" w:leader="none"/>
          <w:tab w:pos="9820" w:val="left" w:leader="none"/>
        </w:tabs>
        <w:spacing w:before="197"/>
        <w:ind w:left="2145" w:right="1415" w:hanging="360"/>
        <w:jc w:val="both"/>
      </w:pPr>
      <w:r>
        <w:rPr/>
        <w:t>Conole, G., &amp; Alevizou, P. (2010).A literature review of the use of Web 2.0 tools in</w:t>
      </w:r>
      <w:r>
        <w:rPr>
          <w:spacing w:val="1"/>
        </w:rPr>
        <w:t> </w:t>
      </w:r>
      <w:r>
        <w:rPr/>
        <w:t>Higher      Education. The Open University, Milton Keynes, UK. Retrieved August</w:t>
      </w:r>
      <w:r>
        <w:rPr>
          <w:spacing w:val="1"/>
        </w:rPr>
        <w:t> </w:t>
      </w:r>
      <w:r>
        <w:rPr/>
        <w:t>1,</w:t>
        <w:tab/>
        <w:t>2014,</w:t>
        <w:tab/>
        <w:t>from</w:t>
      </w:r>
      <w:r>
        <w:rPr>
          <w:spacing w:val="-58"/>
        </w:rPr>
        <w:t> </w:t>
      </w:r>
      <w:hyperlink r:id="rId28">
        <w:r>
          <w:rPr/>
          <w:t>http://www.heacademy.ac.uk/assets/EvidenceNet/Conole_Alevizou_2010.pdf</w:t>
        </w:r>
      </w:hyperlink>
    </w:p>
    <w:p>
      <w:pPr>
        <w:pStyle w:val="BodyText"/>
      </w:pPr>
    </w:p>
    <w:p>
      <w:pPr>
        <w:spacing w:before="1"/>
        <w:ind w:left="2145" w:right="1552" w:hanging="360"/>
        <w:jc w:val="left"/>
        <w:rPr>
          <w:sz w:val="24"/>
        </w:rPr>
      </w:pPr>
      <w:r>
        <w:rPr>
          <w:sz w:val="24"/>
        </w:rPr>
        <w:t>Corder,</w:t>
      </w:r>
      <w:r>
        <w:rPr>
          <w:spacing w:val="-1"/>
          <w:sz w:val="24"/>
        </w:rPr>
        <w:t> </w:t>
      </w:r>
      <w:r>
        <w:rPr>
          <w:sz w:val="24"/>
        </w:rPr>
        <w:t>S.P.</w:t>
      </w:r>
      <w:r>
        <w:rPr>
          <w:spacing w:val="-1"/>
          <w:sz w:val="24"/>
        </w:rPr>
        <w:t> </w:t>
      </w:r>
      <w:r>
        <w:rPr>
          <w:sz w:val="24"/>
        </w:rPr>
        <w:t>(1981).</w:t>
      </w:r>
      <w:r>
        <w:rPr>
          <w:i/>
          <w:sz w:val="24"/>
        </w:rPr>
        <w:t>Error analysis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interlanguage</w:t>
      </w:r>
      <w:r>
        <w:rPr>
          <w:sz w:val="24"/>
        </w:rPr>
        <w:t>: Oxford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31"/>
          <w:sz w:val="24"/>
        </w:rPr>
        <w:t> </w:t>
      </w:r>
      <w:r>
        <w:rPr>
          <w:sz w:val="24"/>
        </w:rPr>
        <w:t>press,</w:t>
      </w:r>
      <w:r>
        <w:rPr>
          <w:spacing w:val="-57"/>
          <w:sz w:val="24"/>
        </w:rPr>
        <w:t> </w:t>
      </w:r>
      <w:r>
        <w:rPr>
          <w:sz w:val="24"/>
        </w:rPr>
        <w:t>London.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spacing w:before="72"/>
        <w:ind w:left="1785"/>
      </w:pPr>
      <w:r>
        <w:rPr/>
        <w:t>Co</w:t>
      </w:r>
      <w:r>
        <w:rPr>
          <w:spacing w:val="-1"/>
        </w:rPr>
        <w:t>r</w:t>
      </w:r>
      <w:r>
        <w:rPr/>
        <w:t>d</w:t>
      </w:r>
      <w:r>
        <w:rPr>
          <w:spacing w:val="-1"/>
        </w:rPr>
        <w:t>e</w:t>
      </w:r>
      <w:r>
        <w:rPr/>
        <w:t>r, </w:t>
      </w:r>
      <w:r>
        <w:rPr>
          <w:spacing w:val="-1"/>
        </w:rPr>
        <w:t>S.</w:t>
      </w:r>
      <w:r>
        <w:rPr/>
        <w:t>P.</w:t>
      </w:r>
      <w:r>
        <w:rPr>
          <w:spacing w:val="-1"/>
        </w:rPr>
        <w:t>(</w:t>
      </w:r>
      <w:r>
        <w:rPr/>
        <w:t>1967</w:t>
      </w:r>
      <w:r>
        <w:rPr>
          <w:spacing w:val="-1"/>
        </w:rPr>
        <w:t>)</w:t>
      </w:r>
      <w:r>
        <w:rPr/>
        <w:t>.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"/>
        </w:rPr>
        <w:t> </w:t>
      </w:r>
      <w:r>
        <w:rPr/>
        <w:t>Si</w:t>
      </w:r>
      <w:r>
        <w:rPr>
          <w:spacing w:val="-2"/>
        </w:rPr>
        <w:t>g</w:t>
      </w:r>
      <w:r>
        <w:rPr/>
        <w:t>nifi</w:t>
      </w:r>
      <w:r>
        <w:rPr>
          <w:spacing w:val="-1"/>
        </w:rPr>
        <w:t>ca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s</w:t>
      </w:r>
      <w:r>
        <w:rPr/>
        <w:t>‘ 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s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6"/>
        </w:rPr>
        <w:t>I</w:t>
      </w:r>
      <w:r>
        <w:rPr>
          <w:spacing w:val="2"/>
        </w:rPr>
        <w:t>R</w:t>
      </w:r>
      <w:r>
        <w:rPr>
          <w:spacing w:val="1"/>
        </w:rPr>
        <w:t>A</w:t>
      </w:r>
      <w:r>
        <w:rPr/>
        <w:t>L</w:t>
      </w:r>
      <w:r>
        <w:rPr>
          <w:spacing w:val="-3"/>
        </w:rPr>
        <w:t> </w:t>
      </w:r>
      <w:r>
        <w:rPr/>
        <w:t>vol.5.</w:t>
      </w:r>
    </w:p>
    <w:p>
      <w:pPr>
        <w:pStyle w:val="BodyText"/>
      </w:pPr>
    </w:p>
    <w:p>
      <w:pPr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Cozens,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Knowling,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(2008).Promoting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writing</w:t>
      </w:r>
      <w:r>
        <w:rPr>
          <w:spacing w:val="1"/>
          <w:sz w:val="24"/>
        </w:rPr>
        <w:t> </w:t>
      </w:r>
      <w:r>
        <w:rPr>
          <w:sz w:val="24"/>
        </w:rPr>
        <w:t>process, In C.      </w:t>
      </w:r>
      <w:r>
        <w:rPr>
          <w:spacing w:val="1"/>
          <w:sz w:val="24"/>
        </w:rPr>
        <w:t> </w:t>
      </w:r>
      <w:r>
        <w:rPr>
          <w:sz w:val="24"/>
        </w:rPr>
        <w:t>Coombe, A. Jendli, &amp; P. Davidson (Eds), </w:t>
      </w:r>
      <w:r>
        <w:rPr>
          <w:i/>
          <w:sz w:val="24"/>
        </w:rPr>
        <w:t>Teaching writing 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EFL: Theory,research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pedagogy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241–248.</w:t>
      </w:r>
      <w:r>
        <w:rPr>
          <w:spacing w:val="60"/>
          <w:sz w:val="24"/>
        </w:rPr>
        <w:t> </w:t>
      </w:r>
      <w:r>
        <w:rPr>
          <w:sz w:val="24"/>
        </w:rPr>
        <w:t>Dubai,</w:t>
      </w:r>
      <w:r>
        <w:rPr>
          <w:spacing w:val="60"/>
          <w:sz w:val="24"/>
        </w:rPr>
        <w:t> </w:t>
      </w:r>
      <w:r>
        <w:rPr>
          <w:sz w:val="24"/>
        </w:rPr>
        <w:t>UAE:</w:t>
      </w:r>
      <w:r>
        <w:rPr>
          <w:spacing w:val="60"/>
          <w:sz w:val="24"/>
        </w:rPr>
        <w:t> </w:t>
      </w:r>
      <w:r>
        <w:rPr>
          <w:sz w:val="24"/>
        </w:rPr>
        <w:t>TESOL</w:t>
      </w:r>
      <w:r>
        <w:rPr>
          <w:spacing w:val="1"/>
          <w:sz w:val="24"/>
        </w:rPr>
        <w:t> </w:t>
      </w:r>
      <w:r>
        <w:rPr>
          <w:sz w:val="24"/>
        </w:rPr>
        <w:t>Arabia</w:t>
      </w:r>
      <w:r>
        <w:rPr>
          <w:spacing w:val="-1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</w:pPr>
    </w:p>
    <w:p>
      <w:pPr>
        <w:pStyle w:val="BodyText"/>
        <w:ind w:left="2145" w:right="1416" w:hanging="360"/>
        <w:jc w:val="both"/>
      </w:pPr>
      <w:r>
        <w:rPr/>
        <w:t>Crocco, M.S. (2008). Gender and sexuality in the social studies.In L.S. Levstik &amp; C.A.</w:t>
      </w:r>
      <w:r>
        <w:rPr>
          <w:spacing w:val="1"/>
        </w:rPr>
        <w:t> </w:t>
      </w:r>
      <w:r>
        <w:rPr/>
        <w:t>Tyson(Eds) Handbook of Research in Social Studies education (pp. 172-196). New</w:t>
      </w:r>
      <w:r>
        <w:rPr>
          <w:spacing w:val="1"/>
        </w:rPr>
        <w:t> </w:t>
      </w:r>
      <w:r>
        <w:rPr/>
        <w:t>York:</w:t>
      </w:r>
      <w:r>
        <w:rPr>
          <w:spacing w:val="41"/>
        </w:rPr>
        <w:t> </w:t>
      </w:r>
      <w:r>
        <w:rPr/>
        <w:t>Routledge</w:t>
      </w:r>
      <w:r>
        <w:rPr>
          <w:spacing w:val="35"/>
        </w:rPr>
        <w:t> </w:t>
      </w:r>
      <w:r>
        <w:rPr/>
        <w:t>Taylor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Francis Groups.</w:t>
      </w:r>
    </w:p>
    <w:p>
      <w:pPr>
        <w:pStyle w:val="BodyText"/>
        <w:ind w:left="2145" w:right="1421" w:hanging="360"/>
        <w:jc w:val="both"/>
      </w:pPr>
      <w:r>
        <w:rPr/>
        <w:t>Croft, C. (1983). Teachers‘ manual for spell-write: An aid to writing, spelling and word</w:t>
      </w:r>
      <w:r>
        <w:rPr>
          <w:spacing w:val="1"/>
        </w:rPr>
        <w:t> </w:t>
      </w:r>
      <w:r>
        <w:rPr/>
        <w:t>study.</w:t>
      </w:r>
      <w:r>
        <w:rPr>
          <w:spacing w:val="13"/>
        </w:rPr>
        <w:t> </w:t>
      </w:r>
      <w:r>
        <w:rPr/>
        <w:t>Wellington,</w:t>
      </w:r>
      <w:r>
        <w:rPr>
          <w:spacing w:val="-2"/>
        </w:rPr>
        <w:t> </w:t>
      </w:r>
      <w:r>
        <w:rPr/>
        <w:t>New Zealand:</w:t>
      </w:r>
      <w:r>
        <w:rPr>
          <w:spacing w:val="-1"/>
        </w:rPr>
        <w:t> </w:t>
      </w:r>
      <w:r>
        <w:rPr/>
        <w:t>New Zealand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before="1"/>
      </w:pPr>
    </w:p>
    <w:p>
      <w:pPr>
        <w:spacing w:before="0"/>
        <w:ind w:left="2145" w:right="1415" w:hanging="360"/>
        <w:jc w:val="both"/>
        <w:rPr>
          <w:sz w:val="24"/>
        </w:rPr>
      </w:pPr>
      <w:r>
        <w:rPr>
          <w:sz w:val="24"/>
        </w:rPr>
        <w:t>Cross, T. &amp; Raizman, M. (1986). </w:t>
      </w:r>
      <w:r>
        <w:rPr>
          <w:i/>
          <w:sz w:val="24"/>
        </w:rPr>
        <w:t>Networking: An electronic mail handbook</w:t>
      </w:r>
      <w:r>
        <w:rPr>
          <w:sz w:val="24"/>
        </w:rPr>
        <w:t>. Glenview:</w:t>
      </w:r>
      <w:r>
        <w:rPr>
          <w:spacing w:val="1"/>
          <w:sz w:val="24"/>
        </w:rPr>
        <w:t> </w:t>
      </w:r>
      <w:r>
        <w:rPr>
          <w:sz w:val="24"/>
        </w:rPr>
        <w:t>Scott.</w:t>
      </w:r>
      <w:r>
        <w:rPr>
          <w:spacing w:val="47"/>
          <w:sz w:val="24"/>
        </w:rPr>
        <w:t> </w:t>
      </w:r>
      <w:r>
        <w:rPr>
          <w:sz w:val="24"/>
        </w:rPr>
        <w:t>Foresman and Company.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13" w:hanging="360"/>
      </w:pPr>
      <w:r>
        <w:rPr/>
        <w:t>Çuhadar,</w:t>
      </w:r>
      <w:r>
        <w:rPr>
          <w:spacing w:val="2"/>
        </w:rPr>
        <w:t> </w:t>
      </w:r>
      <w:r>
        <w:rPr/>
        <w:t>C.</w:t>
      </w:r>
      <w:r>
        <w:rPr>
          <w:spacing w:val="3"/>
        </w:rPr>
        <w:t> </w:t>
      </w:r>
      <w:r>
        <w:rPr/>
        <w:t>(2012).</w:t>
      </w:r>
      <w:r>
        <w:rPr>
          <w:spacing w:val="2"/>
        </w:rPr>
        <w:t> </w:t>
      </w:r>
      <w:r>
        <w:rPr/>
        <w:t>Exploration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problematic</w:t>
      </w:r>
      <w:r>
        <w:rPr>
          <w:spacing w:val="2"/>
        </w:rPr>
        <w:t> </w:t>
      </w:r>
      <w:r>
        <w:rPr/>
        <w:t>internet</w:t>
      </w:r>
      <w:r>
        <w:rPr>
          <w:spacing w:val="4"/>
        </w:rPr>
        <w:t> </w:t>
      </w:r>
      <w:r>
        <w:rPr/>
        <w:t>use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interaction</w:t>
      </w:r>
      <w:r>
        <w:rPr>
          <w:spacing w:val="-57"/>
        </w:rPr>
        <w:t> </w:t>
      </w:r>
      <w:r>
        <w:rPr/>
        <w:t>anxietyamong</w:t>
        <w:tab/>
        <w:t>Turkish</w:t>
      </w:r>
      <w:r>
        <w:rPr>
          <w:spacing w:val="9"/>
        </w:rPr>
        <w:t> </w:t>
      </w:r>
      <w:r>
        <w:rPr/>
        <w:t>pre-service</w:t>
      </w:r>
      <w:r>
        <w:rPr>
          <w:spacing w:val="7"/>
        </w:rPr>
        <w:t> </w:t>
      </w:r>
      <w:r>
        <w:rPr/>
        <w:t>teacher.Computers</w:t>
      </w:r>
      <w:r>
        <w:rPr>
          <w:spacing w:val="7"/>
        </w:rPr>
        <w:t> </w:t>
      </w:r>
      <w:r>
        <w:rPr/>
        <w:t>&amp;</w:t>
      </w:r>
      <w:r>
        <w:rPr>
          <w:spacing w:val="6"/>
        </w:rPr>
        <w:t> </w:t>
      </w:r>
      <w:r>
        <w:rPr/>
        <w:t>Education,</w:t>
      </w:r>
      <w:r>
        <w:rPr>
          <w:spacing w:val="8"/>
        </w:rPr>
        <w:t> </w:t>
      </w:r>
      <w:r>
        <w:rPr/>
        <w:t>59</w:t>
      </w:r>
      <w:r>
        <w:rPr>
          <w:spacing w:val="10"/>
        </w:rPr>
        <w:t> </w:t>
      </w:r>
      <w:r>
        <w:rPr/>
        <w:t>(2),</w:t>
      </w:r>
      <w:r>
        <w:rPr>
          <w:spacing w:val="8"/>
        </w:rPr>
        <w:t> </w:t>
      </w:r>
      <w:r>
        <w:rPr/>
        <w:t>173-</w:t>
      </w:r>
    </w:p>
    <w:p>
      <w:pPr>
        <w:pStyle w:val="BodyText"/>
        <w:ind w:left="2145"/>
      </w:pPr>
      <w:r>
        <w:rPr/>
        <w:t>181.</w:t>
      </w:r>
    </w:p>
    <w:p>
      <w:pPr>
        <w:pStyle w:val="BodyText"/>
      </w:pPr>
    </w:p>
    <w:p>
      <w:pPr>
        <w:pStyle w:val="BodyText"/>
        <w:tabs>
          <w:tab w:pos="4665" w:val="left" w:leader="none"/>
          <w:tab w:pos="5385" w:val="left" w:leader="none"/>
        </w:tabs>
        <w:ind w:left="2145" w:right="1412" w:hanging="360"/>
        <w:jc w:val="both"/>
      </w:pPr>
      <w:r>
        <w:rPr/>
        <w:t>Cunningham,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Curricula.</w:t>
      </w:r>
      <w:r>
        <w:rPr>
          <w:i/>
        </w:rPr>
        <w:t>The</w:t>
      </w:r>
      <w:r>
        <w:rPr>
          <w:i/>
          <w:spacing w:val="60"/>
        </w:rPr>
        <w:t> </w:t>
      </w:r>
      <w:r>
        <w:rPr>
          <w:i/>
        </w:rPr>
        <w:t>Internet</w:t>
      </w:r>
      <w:r>
        <w:rPr>
          <w:i/>
          <w:spacing w:val="-57"/>
        </w:rPr>
        <w:t> </w:t>
      </w:r>
      <w:r>
        <w:rPr>
          <w:i/>
        </w:rPr>
        <w:t>TESL        </w:t>
      </w:r>
      <w:r>
        <w:rPr>
          <w:i/>
          <w:spacing w:val="4"/>
        </w:rPr>
        <w:t> </w:t>
      </w:r>
      <w:r>
        <w:rPr>
          <w:i/>
        </w:rPr>
        <w:t>Journal</w:t>
      </w:r>
      <w:r>
        <w:rPr/>
        <w:t>,</w:t>
        <w:tab/>
        <w:t>2</w:t>
        <w:tab/>
        <w:t>(7).Retrieved</w:t>
      </w:r>
      <w:r>
        <w:rPr>
          <w:spacing w:val="34"/>
        </w:rPr>
        <w:t> </w:t>
      </w:r>
      <w:r>
        <w:rPr/>
        <w:t>January</w:t>
      </w:r>
      <w:r>
        <w:rPr>
          <w:spacing w:val="28"/>
        </w:rPr>
        <w:t> </w:t>
      </w:r>
      <w:r>
        <w:rPr/>
        <w:t>20,</w:t>
      </w:r>
      <w:r>
        <w:rPr>
          <w:spacing w:val="31"/>
        </w:rPr>
        <w:t> </w:t>
      </w:r>
      <w:r>
        <w:rPr/>
        <w:t>2015,</w:t>
      </w:r>
      <w:r>
        <w:rPr>
          <w:spacing w:val="33"/>
        </w:rPr>
        <w:t> </w:t>
      </w:r>
      <w:r>
        <w:rPr/>
        <w:t>from</w:t>
      </w:r>
      <w:r>
        <w:rPr>
          <w:spacing w:val="-58"/>
        </w:rPr>
        <w:t> </w:t>
      </w:r>
      <w:hyperlink r:id="rId29">
        <w:r>
          <w:rPr>
            <w:color w:val="0000FF"/>
            <w:u w:val="single" w:color="0000FF"/>
          </w:rPr>
          <w:t>http://iteslj.org/Articles/</w:t>
        </w:r>
      </w:hyperlink>
      <w:r>
        <w:rPr/>
        <w:t>Cunningham-</w:t>
      </w:r>
      <w:r>
        <w:rPr>
          <w:spacing w:val="27"/>
        </w:rPr>
        <w:t> </w:t>
      </w:r>
      <w:r>
        <w:rPr/>
        <w:t>CALLWriting.</w:t>
      </w:r>
    </w:p>
    <w:p>
      <w:pPr>
        <w:pStyle w:val="BodyText"/>
      </w:pPr>
    </w:p>
    <w:p>
      <w:pPr>
        <w:tabs>
          <w:tab w:pos="3945" w:val="left" w:leader="none"/>
          <w:tab w:pos="5385" w:val="left" w:leader="none"/>
        </w:tabs>
        <w:spacing w:before="1"/>
        <w:ind w:left="2145" w:right="1413" w:hanging="360"/>
        <w:jc w:val="left"/>
        <w:rPr>
          <w:i/>
          <w:sz w:val="24"/>
        </w:rPr>
      </w:pPr>
      <w:r>
        <w:rPr>
          <w:sz w:val="24"/>
        </w:rPr>
        <w:t>Cunningham,</w:t>
      </w:r>
      <w:r>
        <w:rPr>
          <w:spacing w:val="55"/>
          <w:sz w:val="24"/>
        </w:rPr>
        <w:t> </w:t>
      </w:r>
      <w:r>
        <w:rPr>
          <w:sz w:val="24"/>
        </w:rPr>
        <w:t>A.E.</w:t>
      </w:r>
      <w:r>
        <w:rPr>
          <w:spacing w:val="55"/>
          <w:sz w:val="24"/>
        </w:rPr>
        <w:t> </w:t>
      </w:r>
      <w:r>
        <w:rPr>
          <w:sz w:val="24"/>
        </w:rPr>
        <w:t>(2001).</w:t>
      </w:r>
      <w:r>
        <w:rPr>
          <w:spacing w:val="56"/>
          <w:sz w:val="24"/>
        </w:rPr>
        <w:t> </w:t>
      </w:r>
      <w:r>
        <w:rPr>
          <w:sz w:val="24"/>
        </w:rPr>
        <w:t>Converging</w:t>
      </w:r>
      <w:r>
        <w:rPr>
          <w:spacing w:val="56"/>
          <w:sz w:val="24"/>
        </w:rPr>
        <w:t> </w:t>
      </w:r>
      <w:r>
        <w:rPr>
          <w:sz w:val="24"/>
        </w:rPr>
        <w:t>Evidence</w:t>
      </w:r>
      <w:r>
        <w:rPr>
          <w:spacing w:val="56"/>
          <w:sz w:val="24"/>
        </w:rPr>
        <w:t> </w:t>
      </w:r>
      <w:r>
        <w:rPr>
          <w:sz w:val="24"/>
        </w:rPr>
        <w:t>for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Construct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Orthographic</w:t>
      </w:r>
      <w:r>
        <w:rPr>
          <w:spacing w:val="-57"/>
          <w:sz w:val="24"/>
        </w:rPr>
        <w:t> </w:t>
      </w:r>
      <w:r>
        <w:rPr>
          <w:sz w:val="24"/>
        </w:rPr>
        <w:t>Processing.</w:t>
        <w:tab/>
        <w:t>Reading</w:t>
        <w:tab/>
        <w:t>and</w:t>
      </w:r>
      <w:r>
        <w:rPr>
          <w:spacing w:val="-1"/>
          <w:sz w:val="24"/>
        </w:rPr>
        <w:t> </w:t>
      </w:r>
      <w:r>
        <w:rPr>
          <w:sz w:val="24"/>
        </w:rPr>
        <w:t>Writing: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interdisciplinary Journal.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Debrand, C., &amp; Johnson, J. (2008). Gender Differences in Email and Instant Message: A</w:t>
      </w:r>
      <w:r>
        <w:rPr>
          <w:spacing w:val="-57"/>
          <w:sz w:val="24"/>
        </w:rPr>
        <w:t> </w:t>
      </w:r>
      <w:r>
        <w:rPr>
          <w:sz w:val="24"/>
        </w:rPr>
        <w:t>Study    </w:t>
      </w:r>
      <w:r>
        <w:rPr>
          <w:spacing w:val="1"/>
          <w:sz w:val="24"/>
        </w:rPr>
        <w:t> </w:t>
      </w:r>
      <w:r>
        <w:rPr>
          <w:sz w:val="24"/>
        </w:rPr>
        <w:t>of    </w:t>
      </w:r>
      <w:r>
        <w:rPr>
          <w:spacing w:val="1"/>
          <w:sz w:val="24"/>
        </w:rPr>
        <w:t> </w:t>
      </w:r>
      <w:r>
        <w:rPr>
          <w:sz w:val="24"/>
        </w:rPr>
        <w:t>Undergraduate</w:t>
      </w:r>
      <w:r>
        <w:rPr>
          <w:spacing w:val="60"/>
          <w:sz w:val="24"/>
        </w:rPr>
        <w:t> </w:t>
      </w:r>
      <w:r>
        <w:rPr>
          <w:sz w:val="24"/>
        </w:rPr>
        <w:t>Business</w:t>
      </w:r>
      <w:r>
        <w:rPr>
          <w:spacing w:val="60"/>
          <w:sz w:val="24"/>
        </w:rPr>
        <w:t> </w:t>
      </w:r>
      <w:r>
        <w:rPr>
          <w:sz w:val="24"/>
        </w:rPr>
        <w:t>Information</w:t>
      </w:r>
      <w:r>
        <w:rPr>
          <w:spacing w:val="60"/>
          <w:sz w:val="24"/>
        </w:rPr>
        <w:t> </w:t>
      </w:r>
      <w:r>
        <w:rPr>
          <w:sz w:val="24"/>
        </w:rPr>
        <w:t>Systems</w:t>
      </w:r>
      <w:r>
        <w:rPr>
          <w:spacing w:val="60"/>
          <w:sz w:val="24"/>
        </w:rPr>
        <w:t> </w:t>
      </w:r>
      <w:r>
        <w:rPr>
          <w:sz w:val="24"/>
        </w:rPr>
        <w:t>Students.</w:t>
      </w:r>
      <w:r>
        <w:rPr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Computer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, 48(3), 20-30.</w:t>
      </w:r>
    </w:p>
    <w:p>
      <w:pPr>
        <w:pStyle w:val="BodyText"/>
      </w:pPr>
    </w:p>
    <w:p>
      <w:pPr>
        <w:pStyle w:val="BodyText"/>
        <w:ind w:left="2145" w:right="1416" w:hanging="360"/>
        <w:jc w:val="both"/>
      </w:pPr>
      <w:r>
        <w:rPr/>
        <w:t>Demetriadis, S. &amp; Pombortsis, A. (2007). E-Lectures for Flexible Learning: a    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 their</w:t>
      </w:r>
      <w:r>
        <w:rPr>
          <w:spacing w:val="61"/>
        </w:rPr>
        <w:t> </w:t>
      </w:r>
      <w:r>
        <w:rPr/>
        <w:t>Learning Efficiency. Educational Technology &amp; Society,  </w:t>
      </w:r>
      <w:r>
        <w:rPr>
          <w:spacing w:val="1"/>
        </w:rPr>
        <w:t> </w:t>
      </w:r>
      <w:r>
        <w:rPr/>
        <w:t>10</w:t>
      </w:r>
      <w:r>
        <w:rPr>
          <w:spacing w:val="60"/>
        </w:rPr>
        <w:t> </w:t>
      </w:r>
      <w:r>
        <w:rPr/>
        <w:t>(2),</w:t>
      </w:r>
      <w:r>
        <w:rPr>
          <w:spacing w:val="60"/>
        </w:rPr>
        <w:t> </w:t>
      </w:r>
      <w:r>
        <w:rPr/>
        <w:t>147-</w:t>
      </w:r>
      <w:r>
        <w:rPr>
          <w:spacing w:val="1"/>
        </w:rPr>
        <w:t> </w:t>
      </w:r>
      <w:r>
        <w:rPr/>
        <w:t>157.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225" w:val="left" w:leader="none"/>
        </w:tabs>
        <w:ind w:left="2145" w:right="1412" w:hanging="360"/>
      </w:pPr>
      <w:r>
        <w:rPr/>
        <w:t>Desmond,</w:t>
      </w:r>
      <w:r>
        <w:rPr>
          <w:spacing w:val="25"/>
        </w:rPr>
        <w:t> </w:t>
      </w:r>
      <w:r>
        <w:rPr/>
        <w:t>K.</w:t>
      </w:r>
      <w:r>
        <w:rPr>
          <w:spacing w:val="25"/>
        </w:rPr>
        <w:t> </w:t>
      </w:r>
      <w:r>
        <w:rPr/>
        <w:t>(2005)</w:t>
      </w:r>
      <w:r>
        <w:rPr>
          <w:spacing w:val="24"/>
        </w:rPr>
        <w:t> </w:t>
      </w:r>
      <w:r>
        <w:rPr/>
        <w:t>Cyber</w:t>
      </w:r>
      <w:r>
        <w:rPr>
          <w:spacing w:val="25"/>
        </w:rPr>
        <w:t> </w:t>
      </w:r>
      <w:r>
        <w:rPr/>
        <w:t>synchronous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class</w:t>
      </w:r>
      <w:r>
        <w:rPr>
          <w:spacing w:val="26"/>
        </w:rPr>
        <w:t> </w:t>
      </w:r>
      <w:r>
        <w:rPr/>
        <w:t>setting.</w:t>
      </w:r>
      <w:r>
        <w:rPr>
          <w:spacing w:val="25"/>
        </w:rPr>
        <w:t> </w:t>
      </w:r>
      <w:r>
        <w:rPr/>
        <w:t>Retrieved</w:t>
      </w:r>
      <w:r>
        <w:rPr>
          <w:spacing w:val="28"/>
        </w:rPr>
        <w:t> </w:t>
      </w:r>
      <w:r>
        <w:rPr/>
        <w:t>April</w:t>
      </w:r>
      <w:r>
        <w:rPr>
          <w:spacing w:val="26"/>
        </w:rPr>
        <w:t> </w:t>
      </w:r>
      <w:r>
        <w:rPr/>
        <w:t>2,</w:t>
      </w:r>
      <w:r>
        <w:rPr>
          <w:spacing w:val="28"/>
        </w:rPr>
        <w:t> </w:t>
      </w:r>
      <w:r>
        <w:rPr/>
        <w:t>2015,</w:t>
      </w:r>
      <w:r>
        <w:rPr>
          <w:spacing w:val="-57"/>
        </w:rPr>
        <w:t> </w:t>
      </w:r>
      <w:r>
        <w:rPr/>
        <w:t>from</w:t>
        <w:tab/>
      </w:r>
      <w:hyperlink r:id="rId30">
        <w:r>
          <w:rPr>
            <w:color w:val="0000FF"/>
            <w:u w:val="single" w:color="0000FF"/>
          </w:rPr>
          <w:t>http://ols.edu/about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ols.html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2145" w:right="1413" w:hanging="360"/>
        <w:jc w:val="both"/>
        <w:rPr>
          <w:sz w:val="24"/>
        </w:rPr>
      </w:pPr>
      <w:r>
        <w:rPr>
          <w:sz w:val="24"/>
        </w:rPr>
        <w:t>Dhindsa, H. S., &amp; Shahrizal-Emran (2011).Using Interactive Whiteboard Technology-</w:t>
      </w:r>
      <w:r>
        <w:rPr>
          <w:spacing w:val="1"/>
          <w:sz w:val="24"/>
        </w:rPr>
        <w:t> </w:t>
      </w:r>
      <w:r>
        <w:rPr>
          <w:sz w:val="24"/>
        </w:rPr>
        <w:t>Rich</w:t>
      </w:r>
      <w:r>
        <w:rPr>
          <w:spacing w:val="1"/>
          <w:sz w:val="24"/>
        </w:rPr>
        <w:t> </w:t>
      </w:r>
      <w:r>
        <w:rPr>
          <w:sz w:val="24"/>
        </w:rPr>
        <w:t>Constructivist Learning Environment to Minimize Gender Differences in</w:t>
      </w:r>
      <w:r>
        <w:rPr>
          <w:spacing w:val="1"/>
          <w:sz w:val="24"/>
        </w:rPr>
        <w:t> </w:t>
      </w:r>
      <w:r>
        <w:rPr>
          <w:sz w:val="24"/>
        </w:rPr>
        <w:t>Chemistry Achievement.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sz w:val="24"/>
        </w:rPr>
        <w:t>6(4), 393-414.</w:t>
      </w:r>
    </w:p>
    <w:p>
      <w:pPr>
        <w:pStyle w:val="BodyText"/>
      </w:pPr>
    </w:p>
    <w:p>
      <w:pPr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Dillenbourg, P. (1999). What do you mean by collaborative learning? In P. Dillenbourg</w:t>
      </w:r>
      <w:r>
        <w:rPr>
          <w:spacing w:val="1"/>
          <w:sz w:val="24"/>
        </w:rPr>
        <w:t> </w:t>
      </w:r>
      <w:r>
        <w:rPr>
          <w:sz w:val="24"/>
        </w:rPr>
        <w:t>(Ed.),  </w:t>
      </w:r>
      <w:r>
        <w:rPr>
          <w:spacing w:val="1"/>
          <w:sz w:val="24"/>
        </w:rPr>
        <w:t> </w:t>
      </w:r>
      <w:r>
        <w:rPr>
          <w:i/>
          <w:sz w:val="24"/>
        </w:rPr>
        <w:t>Collaborative-learning: Cognitive and computational approaches </w:t>
      </w:r>
      <w:r>
        <w:rPr>
          <w:sz w:val="24"/>
        </w:rPr>
        <w:t>(pp. 1-</w:t>
      </w:r>
      <w:r>
        <w:rPr>
          <w:spacing w:val="1"/>
          <w:sz w:val="24"/>
        </w:rPr>
        <w:t> </w:t>
      </w:r>
      <w:r>
        <w:rPr>
          <w:sz w:val="24"/>
        </w:rPr>
        <w:t>19).</w:t>
      </w:r>
      <w:r>
        <w:rPr>
          <w:spacing w:val="-1"/>
          <w:sz w:val="24"/>
        </w:rPr>
        <w:t> </w:t>
      </w:r>
      <w:r>
        <w:rPr>
          <w:sz w:val="24"/>
        </w:rPr>
        <w:t>Oxford:</w:t>
      </w:r>
      <w:r>
        <w:rPr>
          <w:spacing w:val="2"/>
          <w:sz w:val="24"/>
        </w:rPr>
        <w:t> </w:t>
      </w:r>
      <w:r>
        <w:rPr>
          <w:sz w:val="24"/>
        </w:rPr>
        <w:t>Elsevier.</w:t>
      </w:r>
    </w:p>
    <w:p>
      <w:pPr>
        <w:pStyle w:val="BodyText"/>
        <w:spacing w:before="1"/>
      </w:pPr>
    </w:p>
    <w:p>
      <w:pPr>
        <w:tabs>
          <w:tab w:pos="4665" w:val="left" w:leader="none"/>
        </w:tabs>
        <w:spacing w:before="0"/>
        <w:ind w:left="2145" w:right="1414" w:hanging="360"/>
        <w:jc w:val="both"/>
        <w:rPr>
          <w:i/>
          <w:sz w:val="24"/>
        </w:rPr>
      </w:pPr>
      <w:r>
        <w:rPr>
          <w:sz w:val="24"/>
        </w:rPr>
        <w:t>Divitini, M. Haugalokken, O. &amp;Morken, E.M. (2005).</w:t>
      </w:r>
      <w:r>
        <w:rPr>
          <w:i/>
          <w:sz w:val="24"/>
        </w:rPr>
        <w:t>Blog to Support Learning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Field:       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Lessons</w:t>
        <w:tab/>
        <w:t>Learned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Fiasco</w:t>
      </w:r>
      <w:r>
        <w:rPr>
          <w:sz w:val="24"/>
        </w:rPr>
        <w:t>.</w:t>
      </w:r>
      <w:r>
        <w:rPr>
          <w:spacing w:val="51"/>
          <w:sz w:val="24"/>
        </w:rPr>
        <w:t> </w:t>
      </w:r>
      <w:r>
        <w:rPr>
          <w:sz w:val="24"/>
        </w:rPr>
        <w:t>Proceedings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Fifth</w:t>
      </w:r>
      <w:r>
        <w:rPr>
          <w:spacing w:val="51"/>
          <w:sz w:val="24"/>
        </w:rPr>
        <w:t> </w:t>
      </w:r>
      <w:r>
        <w:rPr>
          <w:sz w:val="24"/>
        </w:rPr>
        <w:t>IEEE</w:t>
      </w:r>
      <w:r>
        <w:rPr>
          <w:spacing w:val="-58"/>
          <w:sz w:val="24"/>
        </w:rPr>
        <w:t> </w:t>
      </w:r>
      <w:r>
        <w:rPr>
          <w:sz w:val="24"/>
        </w:rPr>
        <w:t>InternationalConference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55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Technologies</w:t>
      </w:r>
      <w:r>
        <w:rPr>
          <w:i/>
          <w:sz w:val="24"/>
        </w:rPr>
        <w:t>(ICALT’05).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tabs>
          <w:tab w:pos="3945" w:val="left" w:leader="none"/>
        </w:tabs>
        <w:spacing w:before="88"/>
        <w:ind w:left="2145" w:right="1414" w:hanging="360"/>
      </w:pPr>
      <w:r>
        <w:rPr/>
        <w:t>Dodge,</w:t>
      </w:r>
      <w:r>
        <w:rPr>
          <w:spacing w:val="20"/>
        </w:rPr>
        <w:t> </w:t>
      </w:r>
      <w:r>
        <w:rPr/>
        <w:t>B.</w:t>
      </w:r>
      <w:r>
        <w:rPr>
          <w:spacing w:val="20"/>
        </w:rPr>
        <w:t> </w:t>
      </w:r>
      <w:r>
        <w:rPr/>
        <w:t>(1995).</w:t>
      </w:r>
      <w:r>
        <w:rPr>
          <w:spacing w:val="19"/>
        </w:rPr>
        <w:t> </w:t>
      </w:r>
      <w:r>
        <w:rPr/>
        <w:t>WebQuests: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technique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internet-based</w:t>
      </w:r>
      <w:r>
        <w:rPr>
          <w:spacing w:val="20"/>
        </w:rPr>
        <w:t> </w:t>
      </w:r>
      <w:r>
        <w:rPr/>
        <w:t>learning.</w:t>
      </w:r>
      <w:r>
        <w:rPr>
          <w:spacing w:val="22"/>
        </w:rPr>
        <w:t> </w:t>
      </w:r>
      <w:r>
        <w:rPr>
          <w:i/>
        </w:rPr>
        <w:t>Distance</w:t>
      </w:r>
      <w:r>
        <w:rPr>
          <w:i/>
          <w:spacing w:val="-57"/>
        </w:rPr>
        <w:t> </w:t>
      </w:r>
      <w:r>
        <w:rPr>
          <w:i/>
        </w:rPr>
        <w:t>Educator,</w:t>
      </w:r>
      <w:r>
        <w:rPr>
          <w:i/>
          <w:spacing w:val="-2"/>
        </w:rPr>
        <w:t> </w:t>
      </w:r>
      <w:r>
        <w:rPr>
          <w:i/>
        </w:rPr>
        <w:t>1</w:t>
      </w:r>
      <w:r>
        <w:rPr/>
        <w:t>(2),</w:t>
        <w:tab/>
        <w:t>10-13.</w:t>
      </w:r>
    </w:p>
    <w:p>
      <w:pPr>
        <w:pStyle w:val="BodyText"/>
      </w:pPr>
    </w:p>
    <w:p>
      <w:pPr>
        <w:pStyle w:val="BodyText"/>
        <w:tabs>
          <w:tab w:pos="3945" w:val="left" w:leader="none"/>
          <w:tab w:pos="4665" w:val="left" w:leader="none"/>
          <w:tab w:pos="9824" w:val="left" w:leader="none"/>
        </w:tabs>
        <w:ind w:left="2145" w:right="1414" w:hanging="360"/>
      </w:pPr>
      <w:r>
        <w:rPr/>
        <w:t>Dodge,</w:t>
      </w:r>
      <w:r>
        <w:rPr>
          <w:spacing w:val="25"/>
        </w:rPr>
        <w:t> </w:t>
      </w:r>
      <w:r>
        <w:rPr/>
        <w:t>B.</w:t>
      </w:r>
      <w:r>
        <w:rPr>
          <w:spacing w:val="25"/>
        </w:rPr>
        <w:t> </w:t>
      </w:r>
      <w:r>
        <w:rPr/>
        <w:t>(1997).</w:t>
      </w:r>
      <w:r>
        <w:rPr>
          <w:spacing w:val="24"/>
        </w:rPr>
        <w:t> </w:t>
      </w:r>
      <w:r>
        <w:rPr/>
        <w:t>Some</w:t>
      </w:r>
      <w:r>
        <w:rPr>
          <w:spacing w:val="24"/>
        </w:rPr>
        <w:t> </w:t>
      </w:r>
      <w:r>
        <w:rPr/>
        <w:t>thoughts</w:t>
      </w:r>
      <w:r>
        <w:rPr>
          <w:spacing w:val="25"/>
        </w:rPr>
        <w:t> </w:t>
      </w:r>
      <w:r>
        <w:rPr/>
        <w:t>about</w:t>
      </w:r>
      <w:r>
        <w:rPr>
          <w:spacing w:val="25"/>
        </w:rPr>
        <w:t> </w:t>
      </w:r>
      <w:r>
        <w:rPr/>
        <w:t>WebQuests.San</w:t>
      </w:r>
      <w:r>
        <w:rPr>
          <w:spacing w:val="25"/>
        </w:rPr>
        <w:t> </w:t>
      </w:r>
      <w:r>
        <w:rPr/>
        <w:t>Diego</w:t>
      </w:r>
      <w:r>
        <w:rPr>
          <w:spacing w:val="25"/>
        </w:rPr>
        <w:t> </w:t>
      </w:r>
      <w:r>
        <w:rPr/>
        <w:t>State</w:t>
      </w:r>
      <w:r>
        <w:rPr>
          <w:spacing w:val="24"/>
        </w:rPr>
        <w:t> </w:t>
      </w:r>
      <w:r>
        <w:rPr/>
        <w:t>University.</w:t>
      </w:r>
      <w:r>
        <w:rPr>
          <w:spacing w:val="-57"/>
        </w:rPr>
        <w:t> </w:t>
      </w:r>
      <w:r>
        <w:rPr/>
        <w:t>RetrievedApril</w:t>
        <w:tab/>
        <w:t>2,</w:t>
        <w:tab/>
        <w:t>2010,</w:t>
        <w:tab/>
      </w:r>
      <w:r>
        <w:rPr>
          <w:spacing w:val="-1"/>
        </w:rPr>
        <w:t>from</w:t>
      </w:r>
    </w:p>
    <w:p>
      <w:pPr>
        <w:pStyle w:val="BodyText"/>
        <w:ind w:left="2145"/>
      </w:pPr>
      <w:hyperlink r:id="rId31">
        <w:r>
          <w:rPr>
            <w:color w:val="0000FF"/>
            <w:u w:val="single" w:color="0000FF"/>
          </w:rPr>
          <w:t>http://webquest.sdsu.edu/about_webquests.html</w:t>
        </w:r>
      </w:hyperlink>
    </w:p>
    <w:p>
      <w:pPr>
        <w:pStyle w:val="BodyText"/>
        <w:spacing w:before="2"/>
        <w:rPr>
          <w:sz w:val="16"/>
        </w:rPr>
      </w:pPr>
    </w:p>
    <w:p>
      <w:pPr>
        <w:tabs>
          <w:tab w:pos="7266" w:val="left" w:leader="none"/>
          <w:tab w:pos="8425" w:val="left" w:leader="none"/>
          <w:tab w:pos="9821" w:val="left" w:leader="none"/>
        </w:tabs>
        <w:spacing w:before="90"/>
        <w:ind w:left="2505" w:right="1414" w:hanging="720"/>
        <w:jc w:val="both"/>
        <w:rPr>
          <w:sz w:val="24"/>
        </w:rPr>
      </w:pPr>
      <w:r>
        <w:rPr>
          <w:sz w:val="24"/>
        </w:rPr>
        <w:t>Dodge,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i/>
          <w:sz w:val="24"/>
        </w:rPr>
        <w:t>WebQuests: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scaffolding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thinking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[Internet]       </w:t>
      </w:r>
      <w:r>
        <w:rPr>
          <w:spacing w:val="53"/>
          <w:sz w:val="24"/>
        </w:rPr>
        <w:t> </w:t>
      </w:r>
      <w:r>
        <w:rPr>
          <w:sz w:val="24"/>
        </w:rPr>
        <w:t>Retrieved       </w:t>
      </w:r>
      <w:r>
        <w:rPr>
          <w:spacing w:val="24"/>
          <w:sz w:val="24"/>
        </w:rPr>
        <w:t> </w:t>
      </w:r>
      <w:r>
        <w:rPr>
          <w:sz w:val="24"/>
        </w:rPr>
        <w:t>September</w:t>
        <w:tab/>
        <w:t>12,</w:t>
        <w:tab/>
        <w:t>2011,</w:t>
        <w:tab/>
        <w:t>from</w:t>
      </w:r>
      <w:r>
        <w:rPr>
          <w:spacing w:val="-58"/>
          <w:sz w:val="24"/>
        </w:rPr>
        <w:t> </w:t>
      </w:r>
      <w:hyperlink r:id="rId32">
        <w:r>
          <w:rPr>
            <w:color w:val="0000FF"/>
            <w:sz w:val="24"/>
          </w:rPr>
          <w:t>http://webquest.sdsu.edu/necc98.htm</w:t>
        </w:r>
      </w:hyperlink>
    </w:p>
    <w:p>
      <w:pPr>
        <w:pStyle w:val="BodyText"/>
        <w:spacing w:before="1"/>
      </w:pPr>
    </w:p>
    <w:p>
      <w:pPr>
        <w:pStyle w:val="BodyText"/>
        <w:tabs>
          <w:tab w:pos="3945" w:val="left" w:leader="none"/>
        </w:tabs>
        <w:ind w:left="2145" w:right="1414" w:hanging="360"/>
      </w:pPr>
      <w:r>
        <w:rPr/>
        <w:t>Dodge,</w:t>
      </w:r>
      <w:r>
        <w:rPr>
          <w:spacing w:val="9"/>
        </w:rPr>
        <w:t> </w:t>
      </w:r>
      <w:r>
        <w:rPr/>
        <w:t>B.</w:t>
      </w:r>
      <w:r>
        <w:rPr>
          <w:spacing w:val="10"/>
        </w:rPr>
        <w:t> </w:t>
      </w:r>
      <w:r>
        <w:rPr/>
        <w:t>(2001).</w:t>
      </w:r>
      <w:r>
        <w:rPr>
          <w:spacing w:val="10"/>
        </w:rPr>
        <w:t> </w:t>
      </w:r>
      <w:r>
        <w:rPr/>
        <w:t>Five</w:t>
      </w:r>
      <w:r>
        <w:rPr>
          <w:spacing w:val="9"/>
        </w:rPr>
        <w:t> </w:t>
      </w:r>
      <w:r>
        <w:rPr/>
        <w:t>rules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/>
        <w:t>creating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/>
        <w:t>great</w:t>
      </w:r>
      <w:r>
        <w:rPr>
          <w:spacing w:val="13"/>
        </w:rPr>
        <w:t> </w:t>
      </w:r>
      <w:r>
        <w:rPr/>
        <w:t>WebQuest.</w:t>
      </w:r>
      <w:r>
        <w:rPr>
          <w:spacing w:val="18"/>
        </w:rPr>
        <w:t> </w:t>
      </w:r>
      <w:r>
        <w:rPr/>
        <w:t>Learning</w:t>
      </w:r>
      <w:r>
        <w:rPr>
          <w:spacing w:val="8"/>
        </w:rPr>
        <w:t> </w:t>
      </w:r>
      <w:r>
        <w:rPr/>
        <w:t>and</w:t>
      </w:r>
      <w:r>
        <w:rPr>
          <w:spacing w:val="14"/>
        </w:rPr>
        <w:t> </w:t>
      </w:r>
      <w:r>
        <w:rPr/>
        <w:t>leading</w:t>
      </w:r>
      <w:r>
        <w:rPr>
          <w:spacing w:val="9"/>
        </w:rPr>
        <w:t> </w:t>
      </w:r>
      <w:r>
        <w:rPr/>
        <w:t>with</w:t>
      </w:r>
      <w:r>
        <w:rPr>
          <w:spacing w:val="-57"/>
        </w:rPr>
        <w:t> </w:t>
      </w:r>
      <w:r>
        <w:rPr/>
        <w:t>Technology,</w:t>
        <w:tab/>
        <w:t>28(8),</w:t>
      </w:r>
      <w:r>
        <w:rPr>
          <w:spacing w:val="-1"/>
        </w:rPr>
        <w:t> </w:t>
      </w:r>
      <w:r>
        <w:rPr/>
        <w:t>6–9/58.</w:t>
      </w:r>
    </w:p>
    <w:p>
      <w:pPr>
        <w:pStyle w:val="BodyText"/>
      </w:pPr>
    </w:p>
    <w:p>
      <w:pPr>
        <w:pStyle w:val="BodyText"/>
        <w:ind w:left="2145" w:right="1417" w:hanging="360"/>
      </w:pPr>
      <w:r>
        <w:rPr/>
        <w:t>Dodge,</w:t>
      </w:r>
      <w:r>
        <w:rPr>
          <w:spacing w:val="36"/>
        </w:rPr>
        <w:t> </w:t>
      </w:r>
      <w:r>
        <w:rPr/>
        <w:t>B.</w:t>
      </w:r>
      <w:r>
        <w:rPr>
          <w:spacing w:val="36"/>
        </w:rPr>
        <w:t> </w:t>
      </w:r>
      <w:r>
        <w:rPr/>
        <w:t>(2006).</w:t>
      </w:r>
      <w:r>
        <w:rPr>
          <w:spacing w:val="36"/>
        </w:rPr>
        <w:t> </w:t>
      </w:r>
      <w:r>
        <w:rPr/>
        <w:t>WebQuests:</w:t>
      </w:r>
      <w:r>
        <w:rPr>
          <w:spacing w:val="36"/>
        </w:rPr>
        <w:t> </w:t>
      </w:r>
      <w:r>
        <w:rPr/>
        <w:t>Past,</w:t>
      </w:r>
      <w:r>
        <w:rPr>
          <w:spacing w:val="37"/>
        </w:rPr>
        <w:t> </w:t>
      </w:r>
      <w:r>
        <w:rPr/>
        <w:t>present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future.</w:t>
      </w:r>
      <w:r>
        <w:rPr>
          <w:spacing w:val="40"/>
        </w:rPr>
        <w:t> </w:t>
      </w:r>
      <w:r>
        <w:rPr/>
        <w:t>San</w:t>
      </w:r>
      <w:r>
        <w:rPr>
          <w:spacing w:val="36"/>
        </w:rPr>
        <w:t> </w:t>
      </w:r>
      <w:r>
        <w:rPr/>
        <w:t>Diego</w:t>
      </w:r>
      <w:r>
        <w:rPr>
          <w:spacing w:val="37"/>
        </w:rPr>
        <w:t> </w:t>
      </w:r>
      <w:r>
        <w:rPr/>
        <w:t>State</w:t>
      </w:r>
      <w:r>
        <w:rPr>
          <w:spacing w:val="35"/>
        </w:rPr>
        <w:t> </w:t>
      </w:r>
      <w:r>
        <w:rPr/>
        <w:t>University.</w:t>
      </w:r>
      <w:r>
        <w:rPr>
          <w:spacing w:val="-57"/>
        </w:rPr>
        <w:t> </w:t>
      </w:r>
      <w:hyperlink r:id="rId33">
        <w:r>
          <w:rPr>
            <w:color w:val="0000FF"/>
            <w:u w:val="single" w:color="0000FF"/>
          </w:rPr>
          <w:t>http://www.portalwebquest.net/pdfs/cf001.pdf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225" w:val="left" w:leader="none"/>
          <w:tab w:pos="4665" w:val="left" w:leader="none"/>
        </w:tabs>
        <w:spacing w:before="90"/>
        <w:ind w:left="2145" w:right="1411" w:hanging="360"/>
      </w:pPr>
      <w:r>
        <w:rPr/>
        <w:t>Domizi,</w:t>
      </w:r>
      <w:r>
        <w:rPr>
          <w:spacing w:val="16"/>
        </w:rPr>
        <w:t> </w:t>
      </w:r>
      <w:r>
        <w:rPr/>
        <w:t>D.</w:t>
      </w:r>
      <w:r>
        <w:rPr>
          <w:spacing w:val="16"/>
        </w:rPr>
        <w:t> </w:t>
      </w:r>
      <w:r>
        <w:rPr/>
        <w:t>P.</w:t>
      </w:r>
      <w:r>
        <w:rPr>
          <w:spacing w:val="16"/>
        </w:rPr>
        <w:t> </w:t>
      </w:r>
      <w:r>
        <w:rPr/>
        <w:t>(2013).Microblogging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foster</w:t>
      </w:r>
      <w:r>
        <w:rPr>
          <w:spacing w:val="17"/>
        </w:rPr>
        <w:t> </w:t>
      </w:r>
      <w:r>
        <w:rPr/>
        <w:t>connections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community</w:t>
      </w:r>
      <w:r>
        <w:rPr>
          <w:spacing w:val="14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14"/>
        </w:rPr>
        <w:t> </w:t>
      </w:r>
      <w:r>
        <w:rPr/>
        <w:t>weekly</w:t>
      </w:r>
      <w:r>
        <w:rPr>
          <w:spacing w:val="-57"/>
        </w:rPr>
        <w:t> </w:t>
      </w:r>
      <w:r>
        <w:rPr/>
        <w:t>graduate</w:t>
        <w:tab/>
        <w:t>seminar</w:t>
        <w:tab/>
        <w:t>course.TechTrends,</w:t>
      </w:r>
      <w:r>
        <w:rPr>
          <w:spacing w:val="56"/>
        </w:rPr>
        <w:t> </w:t>
      </w:r>
      <w:r>
        <w:rPr/>
        <w:t>57(1),</w:t>
      </w:r>
      <w:r>
        <w:rPr>
          <w:spacing w:val="55"/>
        </w:rPr>
        <w:t> </w:t>
      </w:r>
      <w:r>
        <w:rPr/>
        <w:t>43-50.</w:t>
      </w:r>
      <w:r>
        <w:rPr>
          <w:spacing w:val="55"/>
        </w:rPr>
        <w:t> </w:t>
      </w:r>
      <w:r>
        <w:rPr/>
        <w:t>doi:10.1007/s11528-</w:t>
      </w:r>
    </w:p>
    <w:p>
      <w:pPr>
        <w:pStyle w:val="BodyText"/>
        <w:ind w:left="2145"/>
      </w:pPr>
      <w:r>
        <w:rPr/>
        <w:t>012-0630-0</w:t>
      </w:r>
    </w:p>
    <w:p>
      <w:pPr>
        <w:pStyle w:val="BodyText"/>
      </w:pPr>
    </w:p>
    <w:p>
      <w:pPr>
        <w:tabs>
          <w:tab w:pos="6106" w:val="left" w:leader="none"/>
        </w:tabs>
        <w:spacing w:before="0"/>
        <w:ind w:left="2145" w:right="1416" w:hanging="360"/>
        <w:jc w:val="both"/>
        <w:rPr>
          <w:i/>
          <w:sz w:val="24"/>
        </w:rPr>
      </w:pPr>
      <w:r>
        <w:rPr>
          <w:sz w:val="24"/>
        </w:rPr>
        <w:t>Douglas, D.E., &amp; Der Vyver, G.V. (2004). Effectiveness of E-learning Course Materials</w:t>
      </w:r>
      <w:r>
        <w:rPr>
          <w:spacing w:val="-57"/>
          <w:sz w:val="24"/>
        </w:rPr>
        <w:t> </w:t>
      </w:r>
      <w:r>
        <w:rPr>
          <w:sz w:val="24"/>
        </w:rPr>
        <w:t>for Learning</w:t>
      </w:r>
      <w:r>
        <w:rPr>
          <w:spacing w:val="1"/>
          <w:sz w:val="24"/>
        </w:rPr>
        <w:t> </w:t>
      </w:r>
      <w:r>
        <w:rPr>
          <w:sz w:val="24"/>
        </w:rPr>
        <w:t>Database Management Systems: An experimental investigation.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</w:t>
        <w:tab/>
        <w:t>Systems, 44(4), 41-48.</w:t>
      </w:r>
    </w:p>
    <w:p>
      <w:pPr>
        <w:pStyle w:val="BodyText"/>
        <w:rPr>
          <w:i/>
        </w:rPr>
      </w:pPr>
    </w:p>
    <w:p>
      <w:pPr>
        <w:tabs>
          <w:tab w:pos="3225" w:val="left" w:leader="none"/>
          <w:tab w:pos="3945" w:val="left" w:leader="none"/>
          <w:tab w:pos="8986" w:val="left" w:leader="none"/>
        </w:tabs>
        <w:spacing w:before="1"/>
        <w:ind w:left="2145" w:right="1460" w:hanging="360"/>
        <w:jc w:val="left"/>
        <w:rPr>
          <w:i/>
          <w:sz w:val="24"/>
        </w:rPr>
      </w:pPr>
      <w:r>
        <w:rPr>
          <w:sz w:val="24"/>
        </w:rPr>
        <w:t>Dowling, C., Godfrey, J. M. &amp; Gyles N. (2003). "Do Hybrid Flexible DeliveryTeaching</w:t>
      </w:r>
      <w:r>
        <w:rPr>
          <w:spacing w:val="-57"/>
          <w:sz w:val="24"/>
        </w:rPr>
        <w:t> </w:t>
      </w:r>
      <w:r>
        <w:rPr>
          <w:sz w:val="24"/>
        </w:rPr>
        <w:t>Methods</w:t>
        <w:tab/>
        <w:t>Improve</w:t>
      </w:r>
      <w:r>
        <w:rPr>
          <w:spacing w:val="-3"/>
          <w:sz w:val="24"/>
        </w:rPr>
        <w:t> </w:t>
      </w:r>
      <w:r>
        <w:rPr>
          <w:sz w:val="24"/>
        </w:rPr>
        <w:t>Accounting</w:t>
      </w:r>
      <w:r>
        <w:rPr>
          <w:spacing w:val="-5"/>
          <w:sz w:val="24"/>
        </w:rPr>
        <w:t> </w:t>
      </w:r>
      <w:r>
        <w:rPr>
          <w:sz w:val="24"/>
        </w:rPr>
        <w:t>Students‘ Learning</w:t>
      </w:r>
      <w:r>
        <w:rPr>
          <w:spacing w:val="-3"/>
          <w:sz w:val="24"/>
        </w:rPr>
        <w:t> </w:t>
      </w:r>
      <w:r>
        <w:rPr>
          <w:sz w:val="24"/>
        </w:rPr>
        <w:t>Outcomes,"</w:t>
        <w:tab/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Education:An</w:t>
        <w:tab/>
        <w:t>International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 (4), 373-391.</w:t>
      </w:r>
    </w:p>
    <w:p>
      <w:pPr>
        <w:pStyle w:val="BodyText"/>
        <w:rPr>
          <w:i/>
        </w:rPr>
      </w:pPr>
    </w:p>
    <w:p>
      <w:pPr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Driscoll,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i/>
          <w:sz w:val="24"/>
        </w:rPr>
        <w:t>Web-Based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training: Designing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E-learning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Jossey-</w:t>
      </w:r>
      <w:r>
        <w:rPr>
          <w:spacing w:val="-57"/>
          <w:sz w:val="24"/>
        </w:rPr>
        <w:t> </w:t>
      </w:r>
      <w:r>
        <w:rPr>
          <w:sz w:val="24"/>
        </w:rPr>
        <w:t>Bass.</w:t>
      </w:r>
    </w:p>
    <w:p>
      <w:pPr>
        <w:pStyle w:val="BodyText"/>
      </w:pPr>
    </w:p>
    <w:p>
      <w:pPr>
        <w:pStyle w:val="BodyText"/>
        <w:ind w:left="2145" w:right="1417" w:hanging="360"/>
        <w:jc w:val="both"/>
      </w:pPr>
      <w:r>
        <w:rPr/>
        <w:t>D'Souza,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mail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settings: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multipurpose</w:t>
      </w:r>
      <w:r>
        <w:rPr>
          <w:spacing w:val="1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tool.</w:t>
      </w:r>
      <w:r>
        <w:rPr>
          <w:spacing w:val="20"/>
        </w:rPr>
        <w:t> </w:t>
      </w:r>
      <w:r>
        <w:rPr/>
        <w:t>Educational Technology,</w:t>
      </w:r>
      <w:r>
        <w:rPr>
          <w:spacing w:val="2"/>
        </w:rPr>
        <w:t> </w:t>
      </w:r>
      <w:r>
        <w:rPr/>
        <w:t>32, 22-25.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2145" w:right="1414" w:hanging="360"/>
        <w:jc w:val="both"/>
      </w:pPr>
      <w:r>
        <w:rPr/>
        <w:t>Dublin, L. (2003). If</w:t>
      </w:r>
      <w:r>
        <w:rPr>
          <w:spacing w:val="1"/>
        </w:rPr>
        <w:t> </w:t>
      </w:r>
      <w:r>
        <w:rPr/>
        <w:t>you only look under the street lamps……Or nine e-Learning</w:t>
      </w:r>
      <w:r>
        <w:rPr>
          <w:spacing w:val="1"/>
        </w:rPr>
        <w:t> </w:t>
      </w:r>
      <w:r>
        <w:rPr/>
        <w:t>Myths. The e-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journal.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4">
        <w:r>
          <w:rPr/>
          <w:t>http://www.eLearningguild.com.</w:t>
        </w:r>
      </w:hyperlink>
    </w:p>
    <w:p>
      <w:pPr>
        <w:pStyle w:val="BodyText"/>
        <w:spacing w:before="11"/>
        <w:rPr>
          <w:sz w:val="23"/>
        </w:rPr>
      </w:pPr>
    </w:p>
    <w:p>
      <w:pPr>
        <w:tabs>
          <w:tab w:pos="3225" w:val="left" w:leader="none"/>
          <w:tab w:pos="4665" w:val="left" w:leader="none"/>
        </w:tabs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Duffy, T. M., &amp; Cunningham, D. J. (1996). Constructivism: Implications for the design</w:t>
      </w:r>
      <w:r>
        <w:rPr>
          <w:spacing w:val="1"/>
          <w:sz w:val="24"/>
        </w:rPr>
        <w:t> </w:t>
      </w:r>
      <w:r>
        <w:rPr>
          <w:sz w:val="24"/>
        </w:rPr>
        <w:t>and</w:t>
        <w:tab/>
        <w:t>delivery</w:t>
        <w:tab/>
        <w:t>of</w:t>
      </w:r>
      <w:r>
        <w:rPr>
          <w:spacing w:val="1"/>
          <w:sz w:val="24"/>
        </w:rPr>
        <w:t> </w:t>
      </w:r>
      <w:r>
        <w:rPr>
          <w:sz w:val="24"/>
        </w:rPr>
        <w:t>instruction.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Jonassen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for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communicationsand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61"/>
          <w:sz w:val="24"/>
        </w:rPr>
        <w:t> </w:t>
      </w:r>
      <w:r>
        <w:rPr>
          <w:sz w:val="24"/>
        </w:rPr>
        <w:t>(pp.</w:t>
      </w:r>
      <w:r>
        <w:rPr>
          <w:spacing w:val="61"/>
          <w:sz w:val="24"/>
        </w:rPr>
        <w:t> </w:t>
      </w:r>
      <w:r>
        <w:rPr>
          <w:sz w:val="24"/>
        </w:rPr>
        <w:t>170-198).</w:t>
      </w:r>
      <w:r>
        <w:rPr>
          <w:spacing w:val="6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Simon &amp;</w:t>
      </w:r>
      <w:r>
        <w:rPr>
          <w:spacing w:val="-2"/>
          <w:sz w:val="24"/>
        </w:rPr>
        <w:t> </w:t>
      </w:r>
      <w:r>
        <w:rPr>
          <w:sz w:val="24"/>
        </w:rPr>
        <w:t>Schuster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</w:pPr>
    </w:p>
    <w:p>
      <w:pPr>
        <w:spacing w:before="0"/>
        <w:ind w:left="2145" w:right="1414" w:hanging="360"/>
        <w:jc w:val="both"/>
        <w:rPr>
          <w:i/>
          <w:sz w:val="24"/>
        </w:rPr>
      </w:pPr>
      <w:r>
        <w:rPr>
          <w:sz w:val="24"/>
        </w:rPr>
        <w:t>Duncan, S.L.S.(1996). Cognitive Apprenticeship in Classroom Instruction: Implication</w:t>
      </w:r>
      <w:r>
        <w:rPr>
          <w:spacing w:val="1"/>
          <w:sz w:val="24"/>
        </w:rPr>
        <w:t> </w:t>
      </w:r>
      <w:r>
        <w:rPr>
          <w:sz w:val="24"/>
        </w:rPr>
        <w:t>for Industrial and Technical Education. </w:t>
      </w:r>
      <w:r>
        <w:rPr>
          <w:i/>
          <w:sz w:val="24"/>
        </w:rPr>
        <w:t>Journal of Industrial Technology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vol.33/3.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580" w:bottom="1200" w:left="200" w:right="0"/>
        </w:sectPr>
      </w:pPr>
    </w:p>
    <w:p>
      <w:pPr>
        <w:spacing w:before="72"/>
        <w:ind w:left="2145" w:right="1414" w:hanging="360"/>
        <w:jc w:val="both"/>
        <w:rPr>
          <w:sz w:val="24"/>
        </w:rPr>
      </w:pPr>
      <w:r>
        <w:rPr>
          <w:sz w:val="24"/>
        </w:rPr>
        <w:t>Dyer, B. (1996). L1 and L2 Composition Theories: Hillocks ‗Environmental Mode‘and</w:t>
      </w:r>
      <w:r>
        <w:rPr>
          <w:spacing w:val="1"/>
          <w:sz w:val="24"/>
        </w:rPr>
        <w:t> </w:t>
      </w:r>
      <w:r>
        <w:rPr>
          <w:sz w:val="24"/>
        </w:rPr>
        <w:t>Task-  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60"/>
          <w:sz w:val="24"/>
        </w:rPr>
        <w:t> </w:t>
      </w:r>
      <w:r>
        <w:rPr>
          <w:sz w:val="24"/>
        </w:rPr>
        <w:t>Language   Teaching.</w:t>
      </w:r>
      <w:r>
        <w:rPr>
          <w:i/>
          <w:sz w:val="24"/>
        </w:rPr>
        <w:t>Journal   ofEnglish   Language   Teaching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50(4),</w:t>
      </w:r>
      <w:r>
        <w:rPr>
          <w:spacing w:val="-1"/>
          <w:sz w:val="24"/>
        </w:rPr>
        <w:t> </w:t>
      </w:r>
      <w:r>
        <w:rPr>
          <w:sz w:val="24"/>
        </w:rPr>
        <w:t>312–317.</w:t>
      </w:r>
    </w:p>
    <w:p>
      <w:pPr>
        <w:pStyle w:val="BodyText"/>
      </w:pPr>
    </w:p>
    <w:p>
      <w:pPr>
        <w:pStyle w:val="BodyText"/>
        <w:ind w:left="1785"/>
      </w:pPr>
      <w:r>
        <w:rPr/>
        <w:t>Ebner,</w:t>
      </w:r>
      <w:r>
        <w:rPr>
          <w:spacing w:val="6"/>
        </w:rPr>
        <w:t> </w:t>
      </w:r>
      <w:r>
        <w:rPr/>
        <w:t>M.,</w:t>
      </w:r>
      <w:r>
        <w:rPr>
          <w:spacing w:val="10"/>
        </w:rPr>
        <w:t> </w:t>
      </w:r>
      <w:r>
        <w:rPr/>
        <w:t>Lienhardt,</w:t>
      </w:r>
      <w:r>
        <w:rPr>
          <w:spacing w:val="7"/>
        </w:rPr>
        <w:t> </w:t>
      </w:r>
      <w:r>
        <w:rPr/>
        <w:t>C.,</w:t>
      </w:r>
      <w:r>
        <w:rPr>
          <w:spacing w:val="7"/>
        </w:rPr>
        <w:t> </w:t>
      </w:r>
      <w:r>
        <w:rPr/>
        <w:t>Rohs,</w:t>
      </w:r>
      <w:r>
        <w:rPr>
          <w:spacing w:val="7"/>
        </w:rPr>
        <w:t> </w:t>
      </w:r>
      <w:r>
        <w:rPr/>
        <w:t>M.,</w:t>
      </w:r>
      <w:r>
        <w:rPr>
          <w:spacing w:val="7"/>
        </w:rPr>
        <w:t> </w:t>
      </w:r>
      <w:r>
        <w:rPr/>
        <w:t>&amp;</w:t>
      </w:r>
      <w:r>
        <w:rPr>
          <w:spacing w:val="6"/>
        </w:rPr>
        <w:t> </w:t>
      </w:r>
      <w:r>
        <w:rPr/>
        <w:t>Meyer,</w:t>
      </w:r>
      <w:r>
        <w:rPr>
          <w:spacing w:val="9"/>
        </w:rPr>
        <w:t> </w:t>
      </w:r>
      <w:r>
        <w:rPr/>
        <w:t>I.</w:t>
      </w:r>
      <w:r>
        <w:rPr>
          <w:spacing w:val="7"/>
        </w:rPr>
        <w:t> </w:t>
      </w:r>
      <w:r>
        <w:rPr/>
        <w:t>(2010).Microblogs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higher</w:t>
      </w:r>
      <w:r>
        <w:rPr>
          <w:spacing w:val="6"/>
        </w:rPr>
        <w:t> </w:t>
      </w:r>
      <w:r>
        <w:rPr/>
        <w:t>education</w:t>
      </w:r>
    </w:p>
    <w:p>
      <w:pPr>
        <w:pStyle w:val="BodyText"/>
        <w:tabs>
          <w:tab w:pos="3945" w:val="left" w:leader="none"/>
        </w:tabs>
        <w:ind w:left="2145" w:right="1417"/>
        <w:jc w:val="both"/>
      </w:pPr>
      <w:r>
        <w:rPr/>
        <w:t>–</w:t>
      </w:r>
      <w:r>
        <w:rPr>
          <w:spacing w:val="-1"/>
        </w:rPr>
        <w:t> </w:t>
      </w:r>
      <w:r>
        <w:rPr/>
        <w:t>a</w:t>
      </w:r>
      <w:r>
        <w:rPr>
          <w:spacing w:val="13"/>
        </w:rPr>
        <w:t> </w:t>
      </w:r>
      <w:r>
        <w:rPr/>
        <w:t>chance</w:t>
        <w:tab/>
        <w:t>to</w:t>
      </w:r>
      <w:r>
        <w:rPr>
          <w:spacing w:val="53"/>
        </w:rPr>
        <w:t> </w:t>
      </w:r>
      <w:r>
        <w:rPr/>
        <w:t>facilitate</w:t>
      </w:r>
      <w:r>
        <w:rPr>
          <w:spacing w:val="53"/>
        </w:rPr>
        <w:t> </w:t>
      </w:r>
      <w:r>
        <w:rPr/>
        <w:t>informal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process-oriented</w:t>
      </w:r>
      <w:r>
        <w:rPr>
          <w:spacing w:val="52"/>
        </w:rPr>
        <w:t> </w:t>
      </w:r>
      <w:r>
        <w:rPr/>
        <w:t>learning.Com-puters</w:t>
      </w:r>
      <w:r>
        <w:rPr>
          <w:spacing w:val="-57"/>
        </w:rPr>
        <w:t> </w:t>
      </w:r>
      <w:r>
        <w:rPr/>
        <w:t>&amp;</w:t>
      </w:r>
      <w:r>
        <w:rPr>
          <w:spacing w:val="-3"/>
        </w:rPr>
        <w:t> </w:t>
      </w:r>
      <w:r>
        <w:rPr/>
        <w:t>Education, 55, 92–</w:t>
      </w:r>
      <w:r>
        <w:rPr>
          <w:spacing w:val="41"/>
        </w:rPr>
        <w:t> </w:t>
      </w:r>
      <w:r>
        <w:rPr/>
        <w:t>100.</w:t>
      </w:r>
      <w:r>
        <w:rPr>
          <w:spacing w:val="60"/>
        </w:rPr>
        <w:t> </w:t>
      </w:r>
      <w:r>
        <w:rPr/>
        <w:t>doi:10.1016/j.compedu.2009.12.006</w:t>
      </w:r>
    </w:p>
    <w:p>
      <w:pPr>
        <w:pStyle w:val="BodyText"/>
      </w:pPr>
    </w:p>
    <w:p>
      <w:pPr>
        <w:tabs>
          <w:tab w:pos="5385" w:val="left" w:leader="none"/>
          <w:tab w:pos="6826" w:val="left" w:leader="none"/>
        </w:tabs>
        <w:spacing w:before="0"/>
        <w:ind w:left="2145" w:right="1415" w:hanging="360"/>
        <w:jc w:val="both"/>
        <w:rPr>
          <w:i/>
          <w:sz w:val="24"/>
        </w:rPr>
      </w:pPr>
      <w:r>
        <w:rPr>
          <w:sz w:val="24"/>
        </w:rPr>
        <w:t>Ede, E. O. (2010).Assessment of the Internet-Browsing Skills of Undergraduates of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      </w:t>
      </w:r>
      <w:r>
        <w:rPr>
          <w:spacing w:val="48"/>
          <w:sz w:val="24"/>
        </w:rPr>
        <w:t> </w:t>
      </w:r>
      <w:r>
        <w:rPr>
          <w:sz w:val="24"/>
        </w:rPr>
        <w:t>Nigeria,</w:t>
        <w:tab/>
        <w:t>Nsukka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Preparation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21st</w:t>
      </w:r>
      <w:r>
        <w:rPr>
          <w:spacing w:val="8"/>
          <w:sz w:val="24"/>
        </w:rPr>
        <w:t> </w:t>
      </w:r>
      <w:r>
        <w:rPr>
          <w:sz w:val="24"/>
        </w:rPr>
        <w:t>Century</w:t>
      </w:r>
      <w:r>
        <w:rPr>
          <w:spacing w:val="-58"/>
          <w:sz w:val="24"/>
        </w:rPr>
        <w:t> </w:t>
      </w:r>
      <w:r>
        <w:rPr>
          <w:sz w:val="24"/>
        </w:rPr>
        <w:t>Globalization;In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  <w:tab/>
        <w:t>Educational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no</w:t>
      </w:r>
    </w:p>
    <w:p>
      <w:pPr>
        <w:pStyle w:val="BodyText"/>
        <w:ind w:left="2145"/>
        <w:jc w:val="both"/>
      </w:pPr>
      <w:r>
        <w:rPr>
          <w:i/>
        </w:rPr>
        <w:t>2.</w:t>
      </w:r>
      <w:r>
        <w:rPr>
          <w:i/>
          <w:spacing w:val="-2"/>
        </w:rPr>
        <w:t> </w:t>
      </w:r>
      <w:r>
        <w:rPr/>
        <w:t>Nsukka:</w:t>
      </w:r>
      <w:r>
        <w:rPr>
          <w:spacing w:val="-1"/>
        </w:rPr>
        <w:t> </w:t>
      </w:r>
      <w:r>
        <w:rPr/>
        <w:t>Donze</w:t>
      </w:r>
      <w:r>
        <w:rPr>
          <w:spacing w:val="-2"/>
        </w:rPr>
        <w:t> </w:t>
      </w:r>
      <w:r>
        <w:rPr/>
        <w:t>Press</w:t>
      </w:r>
      <w:r>
        <w:rPr>
          <w:spacing w:val="-1"/>
        </w:rPr>
        <w:t> </w:t>
      </w:r>
      <w:r>
        <w:rPr/>
        <w:t>Ltd.</w:t>
      </w:r>
    </w:p>
    <w:p>
      <w:pPr>
        <w:pStyle w:val="BodyText"/>
        <w:spacing w:before="1"/>
      </w:pPr>
    </w:p>
    <w:p>
      <w:pPr>
        <w:pStyle w:val="BodyText"/>
        <w:tabs>
          <w:tab w:pos="3945" w:val="left" w:leader="none"/>
        </w:tabs>
        <w:ind w:left="2145" w:right="1417" w:hanging="360"/>
        <w:jc w:val="both"/>
      </w:pPr>
      <w:r>
        <w:rPr/>
        <w:t>Ehimusenma, E.K &amp;Usiobaifo, A.R. (2007).The Fundamental of Leaning Theories and</w:t>
      </w:r>
      <w:r>
        <w:rPr>
          <w:spacing w:val="1"/>
        </w:rPr>
        <w:t> </w:t>
      </w:r>
      <w:r>
        <w:rPr/>
        <w:t>the Contemporary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Technology.Knowledge</w:t>
      </w:r>
      <w:r>
        <w:rPr>
          <w:spacing w:val="1"/>
        </w:rPr>
        <w:t> </w:t>
      </w:r>
      <w:r>
        <w:rPr/>
        <w:t>Review.</w:t>
      </w:r>
      <w:r>
        <w:rPr>
          <w:spacing w:val="-1"/>
        </w:rPr>
        <w:t> </w:t>
      </w:r>
      <w:r>
        <w:rPr/>
        <w:t>A</w:t>
        <w:tab/>
        <w:t>Multi-</w:t>
      </w:r>
      <w:r>
        <w:rPr>
          <w:spacing w:val="44"/>
        </w:rPr>
        <w:t> </w:t>
      </w:r>
      <w:r>
        <w:rPr/>
        <w:t>displinary</w:t>
      </w:r>
      <w:r>
        <w:rPr>
          <w:spacing w:val="-5"/>
        </w:rPr>
        <w:t> </w:t>
      </w:r>
      <w:r>
        <w:rPr/>
        <w:t>journal vol15 (1)</w:t>
      </w:r>
      <w:r>
        <w:rPr>
          <w:spacing w:val="-1"/>
        </w:rPr>
        <w:t> </w:t>
      </w:r>
      <w:r>
        <w:rPr/>
        <w:t>PP 153</w:t>
      </w:r>
    </w:p>
    <w:p>
      <w:pPr>
        <w:pStyle w:val="BodyText"/>
      </w:pPr>
    </w:p>
    <w:p>
      <w:pPr>
        <w:pStyle w:val="BodyText"/>
        <w:tabs>
          <w:tab w:pos="4665" w:val="left" w:leader="none"/>
        </w:tabs>
        <w:ind w:left="2145" w:right="1413" w:hanging="360"/>
        <w:jc w:val="both"/>
      </w:pPr>
      <w:r>
        <w:rPr/>
        <w:t>Ellis,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boring</w:t>
      </w:r>
      <w:r>
        <w:rPr>
          <w:spacing w:val="1"/>
        </w:rPr>
        <w:t> </w:t>
      </w:r>
      <w:r>
        <w:rPr/>
        <w:t>e-learning!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Dr.</w:t>
      </w:r>
      <w:r>
        <w:rPr>
          <w:spacing w:val="-57"/>
        </w:rPr>
        <w:t> </w:t>
      </w:r>
      <w:r>
        <w:rPr/>
        <w:t>Michael</w:t>
      </w:r>
      <w:r>
        <w:rPr>
          <w:spacing w:val="-1"/>
        </w:rPr>
        <w:t> </w:t>
      </w:r>
      <w:r>
        <w:rPr/>
        <w:t>W. Allen.</w:t>
        <w:tab/>
        <w:t>Learning</w:t>
      </w:r>
      <w:r>
        <w:rPr>
          <w:spacing w:val="1"/>
        </w:rPr>
        <w:t> </w:t>
      </w:r>
      <w:r>
        <w:rPr/>
        <w:t>circuits.Retrieved</w:t>
      </w:r>
      <w:r>
        <w:rPr>
          <w:spacing w:val="1"/>
        </w:rPr>
        <w:t> </w:t>
      </w:r>
      <w:r>
        <w:rPr/>
        <w:t>from.</w:t>
      </w:r>
      <w:hyperlink r:id="rId35">
        <w:r>
          <w:rPr>
            <w:color w:val="0000FF"/>
            <w:u w:val="single" w:color="0000FF"/>
          </w:rPr>
          <w:t>http://www.astd.org/</w:t>
        </w:r>
      </w:hyperlink>
      <w:r>
        <w:rPr>
          <w:color w:val="0000FF"/>
          <w:spacing w:val="-57"/>
        </w:rPr>
        <w:t> </w:t>
      </w:r>
      <w:r>
        <w:rPr/>
        <w:t>LC/2004/0704_allen.htm</w:t>
      </w:r>
    </w:p>
    <w:p>
      <w:pPr>
        <w:pStyle w:val="BodyText"/>
      </w:pPr>
    </w:p>
    <w:p>
      <w:pPr>
        <w:spacing w:before="0"/>
        <w:ind w:left="2145" w:right="1411" w:hanging="360"/>
        <w:jc w:val="both"/>
        <w:rPr>
          <w:sz w:val="24"/>
        </w:rPr>
      </w:pPr>
      <w:r>
        <w:rPr>
          <w:sz w:val="24"/>
        </w:rPr>
        <w:t>Ellison, N.B., Wu, Y.(2008). Blogging in the Classroom: A Preliminary Exploration of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Attitudes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Impact on Comprehension. </w:t>
      </w:r>
      <w:r>
        <w:rPr>
          <w:i/>
          <w:sz w:val="24"/>
        </w:rPr>
        <w:t>Journal of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Hypermedia</w:t>
      </w:r>
      <w:r>
        <w:rPr>
          <w:i/>
          <w:spacing w:val="15"/>
          <w:sz w:val="24"/>
        </w:rPr>
        <w:t> </w:t>
      </w:r>
      <w:r>
        <w:rPr>
          <w:sz w:val="24"/>
        </w:rPr>
        <w:t>17(1): 99-122.</w:t>
      </w:r>
    </w:p>
    <w:p>
      <w:pPr>
        <w:pStyle w:val="BodyText"/>
      </w:pPr>
    </w:p>
    <w:p>
      <w:pPr>
        <w:tabs>
          <w:tab w:pos="5385" w:val="left" w:leader="none"/>
        </w:tabs>
        <w:spacing w:before="1"/>
        <w:ind w:left="2236" w:right="1412" w:hanging="452"/>
        <w:jc w:val="both"/>
        <w:rPr>
          <w:sz w:val="24"/>
        </w:rPr>
      </w:pPr>
      <w:r>
        <w:rPr>
          <w:sz w:val="24"/>
        </w:rPr>
        <w:t>El-Shafie,S.(2006).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composition       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writing</w:t>
        <w:tab/>
        <w:t>for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stage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26"/>
          <w:sz w:val="24"/>
        </w:rPr>
        <w:t> </w:t>
      </w:r>
      <w:r>
        <w:rPr>
          <w:sz w:val="24"/>
        </w:rPr>
        <w:t>(M.A.Thesis.Faculty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Education, Menoufia</w:t>
      </w:r>
      <w:r>
        <w:rPr>
          <w:spacing w:val="24"/>
          <w:sz w:val="24"/>
        </w:rPr>
        <w:t> </w:t>
      </w:r>
      <w:r>
        <w:rPr>
          <w:sz w:val="24"/>
        </w:rPr>
        <w:t>University).</w:t>
      </w:r>
    </w:p>
    <w:p>
      <w:pPr>
        <w:pStyle w:val="BodyText"/>
      </w:pPr>
    </w:p>
    <w:p>
      <w:pPr>
        <w:pStyle w:val="BodyText"/>
        <w:ind w:left="2145" w:right="1417" w:hanging="360"/>
        <w:jc w:val="both"/>
      </w:pPr>
      <w:r>
        <w:rPr/>
        <w:t>European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Plan: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tomorrow‘s</w:t>
      </w:r>
      <w:r>
        <w:rPr>
          <w:spacing w:val="1"/>
        </w:rPr>
        <w:t> </w:t>
      </w:r>
      <w:r>
        <w:rPr/>
        <w:t>education.</w:t>
      </w:r>
      <w:r>
        <w:rPr>
          <w:spacing w:val="28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on July</w:t>
      </w:r>
      <w:r>
        <w:rPr>
          <w:spacing w:val="-8"/>
        </w:rPr>
        <w:t> </w:t>
      </w:r>
      <w:r>
        <w:rPr/>
        <w:t>2006</w:t>
      </w:r>
      <w:r>
        <w:rPr>
          <w:spacing w:val="1"/>
        </w:rPr>
        <w:t> </w:t>
      </w:r>
      <w:r>
        <w:rPr/>
        <w:t>from </w:t>
      </w:r>
      <w:hyperlink r:id="rId36">
        <w:r>
          <w:rPr/>
          <w:t>http://www.elearningeuropa.info</w:t>
        </w:r>
      </w:hyperlink>
    </w:p>
    <w:p>
      <w:pPr>
        <w:pStyle w:val="BodyText"/>
        <w:rPr>
          <w:sz w:val="26"/>
        </w:rPr>
      </w:pPr>
    </w:p>
    <w:p>
      <w:pPr>
        <w:pStyle w:val="BodyText"/>
        <w:tabs>
          <w:tab w:pos="3945" w:val="left" w:leader="none"/>
        </w:tabs>
        <w:spacing w:line="276" w:lineRule="auto" w:before="219"/>
        <w:ind w:left="2145" w:right="1791" w:hanging="360"/>
      </w:pPr>
      <w:r>
        <w:rPr/>
        <w:t>Evon.R.E. (2012).The Impact of Using WebQuest on the Palestinian Seven Graders‘</w:t>
      </w:r>
      <w:r>
        <w:rPr>
          <w:spacing w:val="-58"/>
        </w:rPr>
        <w:t> </w:t>
      </w:r>
      <w:r>
        <w:rPr/>
        <w:t>English</w:t>
      </w:r>
      <w:r>
        <w:rPr>
          <w:spacing w:val="-1"/>
        </w:rPr>
        <w:t> </w:t>
      </w:r>
      <w:r>
        <w:rPr/>
        <w:t>Reading</w:t>
        <w:tab/>
        <w:t>Comprhension Skills and Attitude towards WebQuest.(M.A.</w:t>
      </w:r>
      <w:r>
        <w:rPr>
          <w:spacing w:val="1"/>
        </w:rPr>
        <w:t> </w:t>
      </w:r>
      <w:r>
        <w:rPr/>
        <w:t>Thesis University</w:t>
      </w:r>
      <w:r>
        <w:rPr>
          <w:spacing w:val="-5"/>
        </w:rPr>
        <w:t> </w:t>
      </w:r>
      <w:r>
        <w:rPr/>
        <w:t>of Gaza).</w:t>
      </w:r>
    </w:p>
    <w:p>
      <w:pPr>
        <w:pStyle w:val="BodyText"/>
        <w:tabs>
          <w:tab w:pos="9425" w:val="left" w:leader="none"/>
        </w:tabs>
        <w:spacing w:line="276" w:lineRule="auto" w:before="201"/>
        <w:ind w:left="2145" w:right="1414" w:hanging="360"/>
        <w:jc w:val="both"/>
      </w:pPr>
      <w:r>
        <w:rPr/>
        <w:t>Falasca,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Altstaedter,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(2011).Using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Intercultural</w:t>
      </w:r>
      <w:r>
        <w:rPr>
          <w:spacing w:val="1"/>
        </w:rPr>
        <w:t> </w:t>
      </w:r>
      <w:r>
        <w:rPr/>
        <w:t>competence</w:t>
      </w:r>
      <w:r>
        <w:rPr>
          <w:spacing w:val="-1"/>
        </w:rPr>
        <w:t> </w:t>
      </w:r>
      <w:r>
        <w:rPr/>
        <w:t>in     </w:t>
      </w:r>
      <w:r>
        <w:rPr>
          <w:spacing w:val="46"/>
        </w:rPr>
        <w:t> </w:t>
      </w:r>
      <w:r>
        <w:rPr/>
        <w:t>the      </w:t>
      </w:r>
      <w:r>
        <w:rPr>
          <w:spacing w:val="4"/>
        </w:rPr>
        <w:t> </w:t>
      </w:r>
      <w:r>
        <w:rPr/>
        <w:t>foreign</w:t>
        <w:tab/>
      </w:r>
      <w:r>
        <w:rPr>
          <w:spacing w:val="-1"/>
        </w:rPr>
        <w:t>language</w:t>
      </w:r>
      <w:r>
        <w:rPr>
          <w:spacing w:val="-57"/>
        </w:rPr>
        <w:t> </w:t>
      </w:r>
      <w:r>
        <w:rPr/>
        <w:t>classroom.Retrievedfromnectfl.net/reviewarticles/67FalascaAlstaedter.pdfFerguson,</w:t>
      </w:r>
    </w:p>
    <w:p>
      <w:pPr>
        <w:spacing w:before="197"/>
        <w:ind w:left="2145" w:right="1413" w:hanging="360"/>
        <w:jc w:val="both"/>
        <w:rPr>
          <w:sz w:val="24"/>
        </w:rPr>
      </w:pPr>
      <w:r>
        <w:rPr>
          <w:sz w:val="24"/>
        </w:rPr>
        <w:t>Ferris,</w:t>
      </w:r>
      <w:r>
        <w:rPr>
          <w:spacing w:val="1"/>
          <w:sz w:val="24"/>
        </w:rPr>
        <w:t> </w:t>
      </w:r>
      <w:r>
        <w:rPr>
          <w:sz w:val="24"/>
        </w:rPr>
        <w:t>Dana,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Hedgcock,</w:t>
      </w:r>
      <w:r>
        <w:rPr>
          <w:spacing w:val="1"/>
          <w:sz w:val="24"/>
        </w:rPr>
        <w:t> </w:t>
      </w:r>
      <w:r>
        <w:rPr>
          <w:sz w:val="24"/>
        </w:rPr>
        <w:t>John,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composition: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Purpose,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practice.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 Mahwah: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Lawrence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Erlbaum.</w:t>
      </w:r>
    </w:p>
    <w:p>
      <w:pPr>
        <w:pStyle w:val="BodyText"/>
      </w:pPr>
    </w:p>
    <w:p>
      <w:pPr>
        <w:pStyle w:val="BodyText"/>
        <w:tabs>
          <w:tab w:pos="4665" w:val="left" w:leader="none"/>
          <w:tab w:pos="6106" w:val="left" w:leader="none"/>
        </w:tabs>
        <w:ind w:left="2145" w:right="1413" w:hanging="360"/>
        <w:jc w:val="both"/>
      </w:pPr>
      <w:r>
        <w:rPr/>
        <w:t>Floyd, R. G., Keith, T. Z., Taub, G. E., &amp; McGrew, K. S. (2007). Cattell–Horn–Carroll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decoding</w:t>
      </w:r>
      <w:r>
        <w:rPr>
          <w:spacing w:val="1"/>
        </w:rPr>
        <w:t> </w:t>
      </w:r>
      <w:r>
        <w:rPr/>
        <w:t>skills:</w:t>
      </w:r>
      <w:r>
        <w:rPr>
          <w:spacing w:val="1"/>
        </w:rPr>
        <w:t> </w:t>
      </w:r>
      <w:r>
        <w:rPr/>
        <w:t>more</w:t>
      </w:r>
      <w:r>
        <w:rPr>
          <w:spacing w:val="60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abilities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direct</w:t>
        <w:tab/>
        <w:t>effects.</w:t>
        <w:tab/>
        <w:t>SchoolPsychology</w:t>
      </w:r>
      <w:r>
        <w:rPr>
          <w:spacing w:val="6"/>
        </w:rPr>
        <w:t> </w:t>
      </w:r>
      <w:r>
        <w:rPr/>
        <w:t>Quarterly,</w:t>
      </w:r>
      <w:r>
        <w:rPr>
          <w:spacing w:val="13"/>
        </w:rPr>
        <w:t> </w:t>
      </w:r>
      <w:r>
        <w:rPr/>
        <w:t>22(2),</w:t>
      </w:r>
      <w:r>
        <w:rPr>
          <w:spacing w:val="11"/>
        </w:rPr>
        <w:t> </w:t>
      </w:r>
      <w:r>
        <w:rPr/>
        <w:t>200-</w:t>
      </w:r>
      <w:r>
        <w:rPr>
          <w:spacing w:val="-58"/>
        </w:rPr>
        <w:t> </w:t>
      </w:r>
      <w:r>
        <w:rPr/>
        <w:t>233.</w:t>
      </w:r>
    </w:p>
    <w:p>
      <w:pPr>
        <w:pStyle w:val="BodyText"/>
        <w:spacing w:before="1"/>
      </w:pPr>
    </w:p>
    <w:p>
      <w:pPr>
        <w:pStyle w:val="BodyText"/>
        <w:ind w:left="1785"/>
      </w:pPr>
      <w:r>
        <w:rPr/>
        <w:t>Flower,</w:t>
      </w:r>
      <w:r>
        <w:rPr>
          <w:spacing w:val="-1"/>
        </w:rPr>
        <w:t> </w:t>
      </w:r>
      <w:r>
        <w:rPr/>
        <w:t>L.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Hayes,</w:t>
      </w:r>
      <w:r>
        <w:rPr>
          <w:spacing w:val="-1"/>
        </w:rPr>
        <w:t> </w:t>
      </w:r>
      <w:r>
        <w:rPr/>
        <w:t>J.R.</w:t>
      </w:r>
      <w:r>
        <w:rPr>
          <w:spacing w:val="-1"/>
        </w:rPr>
        <w:t> </w:t>
      </w:r>
      <w:r>
        <w:rPr/>
        <w:t>(1980a).Identifying</w:t>
      </w:r>
      <w:r>
        <w:rPr>
          <w:spacing w:val="-4"/>
        </w:rPr>
        <w:t> </w:t>
      </w:r>
      <w:r>
        <w:rPr/>
        <w:t>the organization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writing</w:t>
      </w:r>
      <w:r>
        <w:rPr>
          <w:spacing w:val="-3"/>
        </w:rPr>
        <w:t> </w:t>
      </w:r>
      <w:r>
        <w:rPr/>
        <w:t>process, P30.</w:t>
      </w:r>
    </w:p>
    <w:p>
      <w:pPr>
        <w:spacing w:after="0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before="88"/>
        <w:ind w:left="1785"/>
      </w:pPr>
      <w:r>
        <w:rPr/>
        <w:t>Flower,</w:t>
      </w:r>
      <w:r>
        <w:rPr>
          <w:spacing w:val="-1"/>
        </w:rPr>
        <w:t> </w:t>
      </w:r>
      <w:r>
        <w:rPr/>
        <w:t>L.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Hayes,</w:t>
      </w:r>
      <w:r>
        <w:rPr>
          <w:spacing w:val="-1"/>
        </w:rPr>
        <w:t> </w:t>
      </w:r>
      <w:r>
        <w:rPr/>
        <w:t>J.R.</w:t>
      </w:r>
      <w:r>
        <w:rPr>
          <w:spacing w:val="-1"/>
        </w:rPr>
        <w:t> </w:t>
      </w:r>
      <w:r>
        <w:rPr/>
        <w:t>(1980b).The</w:t>
      </w:r>
      <w:r>
        <w:rPr>
          <w:spacing w:val="-2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writing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accuracy,</w:t>
      </w:r>
      <w:r>
        <w:rPr>
          <w:spacing w:val="-1"/>
        </w:rPr>
        <w:t> </w:t>
      </w:r>
      <w:r>
        <w:rPr/>
        <w:t>P43.</w:t>
      </w:r>
    </w:p>
    <w:p>
      <w:pPr>
        <w:pStyle w:val="BodyText"/>
      </w:pPr>
    </w:p>
    <w:p>
      <w:pPr>
        <w:tabs>
          <w:tab w:pos="3225" w:val="left" w:leader="none"/>
        </w:tabs>
        <w:spacing w:before="0"/>
        <w:ind w:left="2145" w:right="1416" w:hanging="360"/>
        <w:jc w:val="left"/>
        <w:rPr>
          <w:i/>
          <w:sz w:val="24"/>
        </w:rPr>
      </w:pPr>
      <w:r>
        <w:rPr>
          <w:sz w:val="24"/>
        </w:rPr>
        <w:t>Frakenberg-Gracia,</w:t>
      </w:r>
      <w:r>
        <w:rPr>
          <w:spacing w:val="14"/>
          <w:sz w:val="24"/>
        </w:rPr>
        <w:t> </w:t>
      </w:r>
      <w:r>
        <w:rPr>
          <w:sz w:val="24"/>
        </w:rPr>
        <w:t>A.</w:t>
      </w:r>
      <w:r>
        <w:rPr>
          <w:spacing w:val="17"/>
          <w:sz w:val="24"/>
        </w:rPr>
        <w:t> </w:t>
      </w:r>
      <w:r>
        <w:rPr>
          <w:sz w:val="24"/>
        </w:rPr>
        <w:t>(1999).</w:t>
      </w:r>
      <w:r>
        <w:rPr>
          <w:spacing w:val="14"/>
          <w:sz w:val="24"/>
        </w:rPr>
        <w:t> </w:t>
      </w:r>
      <w:r>
        <w:rPr>
          <w:sz w:val="24"/>
        </w:rPr>
        <w:t>Producing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Student</w:t>
      </w:r>
      <w:r>
        <w:rPr>
          <w:spacing w:val="15"/>
          <w:sz w:val="24"/>
        </w:rPr>
        <w:t> </w:t>
      </w:r>
      <w:r>
        <w:rPr>
          <w:sz w:val="24"/>
        </w:rPr>
        <w:t>Writer</w:t>
      </w:r>
      <w:r>
        <w:rPr>
          <w:spacing w:val="14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Pre-test</w:t>
      </w:r>
      <w:r>
        <w:rPr>
          <w:spacing w:val="17"/>
          <w:sz w:val="24"/>
        </w:rPr>
        <w:t> </w:t>
      </w:r>
      <w:r>
        <w:rPr>
          <w:sz w:val="24"/>
        </w:rPr>
        <w:t>Feedback</w:t>
      </w:r>
      <w:r>
        <w:rPr>
          <w:i/>
          <w:sz w:val="24"/>
        </w:rPr>
        <w:t>.ELT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  <w:tab/>
        <w:t>53,2,100-106.</w:t>
      </w:r>
    </w:p>
    <w:p>
      <w:pPr>
        <w:pStyle w:val="BodyText"/>
        <w:rPr>
          <w:i/>
        </w:rPr>
      </w:pPr>
    </w:p>
    <w:p>
      <w:pPr>
        <w:pStyle w:val="BodyText"/>
        <w:ind w:left="1785"/>
      </w:pPr>
      <w:r>
        <w:rPr/>
        <w:t>Frankael, J.R.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Wallen,</w:t>
      </w:r>
      <w:r>
        <w:rPr>
          <w:spacing w:val="1"/>
        </w:rPr>
        <w:t> </w:t>
      </w:r>
      <w:r>
        <w:rPr/>
        <w:t>N.E.(2000).</w:t>
      </w:r>
      <w:r>
        <w:rPr>
          <w:spacing w:val="1"/>
        </w:rPr>
        <w:t> </w:t>
      </w:r>
      <w:r>
        <w:rPr/>
        <w:t>How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evaluate</w:t>
      </w:r>
      <w:r>
        <w:rPr>
          <w:spacing w:val="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ind w:left="2145"/>
      </w:pPr>
      <w:r>
        <w:rPr/>
        <w:t>Boston:McGraw-Hill.</w:t>
      </w:r>
    </w:p>
    <w:p>
      <w:pPr>
        <w:pStyle w:val="BodyText"/>
        <w:ind w:left="2145" w:right="1414" w:hanging="360"/>
      </w:pPr>
      <w:r>
        <w:rPr/>
        <w:t>Frith,</w:t>
      </w:r>
      <w:r>
        <w:rPr>
          <w:spacing w:val="31"/>
        </w:rPr>
        <w:t> </w:t>
      </w:r>
      <w:r>
        <w:rPr/>
        <w:t>U.</w:t>
      </w:r>
      <w:r>
        <w:rPr>
          <w:spacing w:val="31"/>
        </w:rPr>
        <w:t> </w:t>
      </w:r>
      <w:r>
        <w:rPr/>
        <w:t>(1978).</w:t>
      </w:r>
      <w:r>
        <w:rPr>
          <w:spacing w:val="31"/>
        </w:rPr>
        <w:t> </w:t>
      </w:r>
      <w:r>
        <w:rPr/>
        <w:t>Cognitive</w:t>
      </w:r>
      <w:r>
        <w:rPr>
          <w:spacing w:val="30"/>
        </w:rPr>
        <w:t> </w:t>
      </w:r>
      <w:r>
        <w:rPr/>
        <w:t>process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spelling.</w:t>
      </w:r>
      <w:r>
        <w:rPr>
          <w:spacing w:val="33"/>
        </w:rPr>
        <w:t> </w:t>
      </w:r>
      <w:r>
        <w:rPr/>
        <w:t>New</w:t>
      </w:r>
      <w:r>
        <w:rPr>
          <w:spacing w:val="31"/>
        </w:rPr>
        <w:t> </w:t>
      </w:r>
      <w:r>
        <w:rPr/>
        <w:t>York:</w:t>
      </w:r>
      <w:r>
        <w:rPr>
          <w:spacing w:val="32"/>
        </w:rPr>
        <w:t> </w:t>
      </w:r>
      <w:r>
        <w:rPr/>
        <w:t>Academic</w:t>
      </w:r>
      <w:r>
        <w:rPr>
          <w:spacing w:val="33"/>
        </w:rPr>
        <w:t> </w:t>
      </w:r>
      <w:r>
        <w:rPr/>
        <w:t>press.Garrison,</w:t>
      </w:r>
      <w:r>
        <w:rPr>
          <w:spacing w:val="-57"/>
        </w:rPr>
        <w:t> </w:t>
      </w:r>
      <w:r>
        <w:rPr/>
        <w:t>D.R.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Fujieda, Y. (2006). A Brief Historical Sketch of Second Language Writing Studies: A</w:t>
      </w:r>
      <w:r>
        <w:rPr>
          <w:spacing w:val="1"/>
        </w:rPr>
        <w:t> </w:t>
      </w:r>
      <w:r>
        <w:rPr/>
        <w:t>Retrospective.</w:t>
      </w:r>
      <w:r>
        <w:rPr>
          <w:spacing w:val="1"/>
        </w:rPr>
        <w:t> </w:t>
      </w:r>
      <w:r>
        <w:rPr/>
        <w:t>Available:</w:t>
      </w:r>
      <w:r>
        <w:rPr>
          <w:spacing w:val="1"/>
        </w:rPr>
        <w:t> </w:t>
      </w:r>
      <w:hyperlink r:id="rId37">
        <w:r>
          <w:rPr>
            <w:color w:val="0000FF"/>
            <w:u w:val="single" w:color="0000FF"/>
          </w:rPr>
          <w:t>www.kyoai.ac.jp/college/ronshuu/no-06/fujieda.pdf</w:t>
        </w:r>
      </w:hyperlink>
      <w:r>
        <w:rPr>
          <w:color w:val="0000FF"/>
          <w:spacing w:val="-57"/>
        </w:rPr>
        <w:t> </w:t>
      </w:r>
      <w:r>
        <w:rPr/>
        <w:t>(March</w:t>
      </w:r>
      <w:r>
        <w:rPr>
          <w:spacing w:val="16"/>
        </w:rPr>
        <w:t> </w:t>
      </w:r>
      <w:r>
        <w:rPr/>
        <w:t>2006)</w:t>
      </w:r>
    </w:p>
    <w:p>
      <w:pPr>
        <w:pStyle w:val="BodyText"/>
        <w:spacing w:before="1"/>
      </w:pPr>
    </w:p>
    <w:p>
      <w:pPr>
        <w:spacing w:before="0"/>
        <w:ind w:left="2145" w:right="1415" w:hanging="360"/>
        <w:jc w:val="both"/>
        <w:rPr>
          <w:sz w:val="24"/>
        </w:rPr>
      </w:pPr>
      <w:r>
        <w:rPr>
          <w:sz w:val="24"/>
        </w:rPr>
        <w:t>Gagne, R. (1985). </w:t>
      </w:r>
      <w:r>
        <w:rPr>
          <w:i/>
          <w:sz w:val="24"/>
        </w:rPr>
        <w:t>The conditions of learning</w:t>
      </w:r>
      <w:r>
        <w:rPr>
          <w:sz w:val="24"/>
        </w:rPr>
        <w:t>(4th ed.), New York: Holt, Rinehart &amp;</w:t>
      </w:r>
      <w:r>
        <w:rPr>
          <w:spacing w:val="1"/>
          <w:sz w:val="24"/>
        </w:rPr>
        <w:t> </w:t>
      </w:r>
      <w:r>
        <w:rPr>
          <w:sz w:val="24"/>
        </w:rPr>
        <w:t>Winston.</w:t>
      </w:r>
    </w:p>
    <w:p>
      <w:pPr>
        <w:pStyle w:val="BodyText"/>
      </w:pPr>
    </w:p>
    <w:p>
      <w:pPr>
        <w:pStyle w:val="BodyText"/>
        <w:ind w:left="1785"/>
      </w:pPr>
      <w:r>
        <w:rPr/>
        <w:t>Gajendran</w:t>
      </w:r>
      <w:r>
        <w:rPr>
          <w:spacing w:val="10"/>
        </w:rPr>
        <w:t> </w:t>
      </w:r>
      <w:r>
        <w:rPr/>
        <w:t>N</w:t>
      </w:r>
      <w:r>
        <w:rPr>
          <w:spacing w:val="67"/>
        </w:rPr>
        <w:t> </w:t>
      </w:r>
      <w:r>
        <w:rPr/>
        <w:t>(2007).The</w:t>
      </w:r>
      <w:r>
        <w:rPr>
          <w:spacing w:val="66"/>
        </w:rPr>
        <w:t> </w:t>
      </w:r>
      <w:r>
        <w:rPr/>
        <w:t>third</w:t>
      </w:r>
      <w:r>
        <w:rPr>
          <w:spacing w:val="66"/>
        </w:rPr>
        <w:t> </w:t>
      </w:r>
      <w:r>
        <w:rPr/>
        <w:t>eye</w:t>
      </w:r>
      <w:r>
        <w:rPr>
          <w:spacing w:val="67"/>
        </w:rPr>
        <w:t> </w:t>
      </w:r>
      <w:r>
        <w:rPr/>
        <w:t>of</w:t>
      </w:r>
      <w:r>
        <w:rPr>
          <w:spacing w:val="68"/>
        </w:rPr>
        <w:t> </w:t>
      </w:r>
      <w:r>
        <w:rPr/>
        <w:t>the</w:t>
      </w:r>
      <w:r>
        <w:rPr>
          <w:spacing w:val="66"/>
        </w:rPr>
        <w:t> </w:t>
      </w:r>
      <w:r>
        <w:rPr/>
        <w:t>teacher.Indian</w:t>
      </w:r>
      <w:r>
        <w:rPr>
          <w:spacing w:val="66"/>
        </w:rPr>
        <w:t> </w:t>
      </w:r>
      <w:r>
        <w:rPr/>
        <w:t>J.Sci.Technol.</w:t>
      </w:r>
      <w:r>
        <w:rPr>
          <w:spacing w:val="65"/>
        </w:rPr>
        <w:t> </w:t>
      </w:r>
      <w:r>
        <w:rPr/>
        <w:t>1</w:t>
      </w:r>
      <w:r>
        <w:rPr>
          <w:spacing w:val="66"/>
        </w:rPr>
        <w:t> </w:t>
      </w:r>
      <w:r>
        <w:rPr/>
        <w:t>(2),</w:t>
      </w:r>
      <w:r>
        <w:rPr>
          <w:spacing w:val="66"/>
        </w:rPr>
        <w:t> </w:t>
      </w:r>
      <w:r>
        <w:rPr/>
        <w:t>1-2.</w:t>
      </w:r>
    </w:p>
    <w:p>
      <w:pPr>
        <w:pStyle w:val="BodyText"/>
        <w:ind w:left="2145"/>
      </w:pPr>
      <w:r>
        <w:rPr/>
        <w:t>Domain</w:t>
      </w:r>
      <w:r>
        <w:rPr>
          <w:spacing w:val="-1"/>
        </w:rPr>
        <w:t> </w:t>
      </w:r>
      <w:r>
        <w:rPr/>
        <w:t>site:</w:t>
      </w:r>
    </w:p>
    <w:p>
      <w:pPr>
        <w:pStyle w:val="BodyText"/>
        <w:ind w:left="2145"/>
      </w:pPr>
      <w:hyperlink r:id="rId38">
        <w:r>
          <w:rPr/>
          <w:t>http://www.indjst.org.</w:t>
        </w:r>
      </w:hyperlink>
    </w:p>
    <w:p>
      <w:pPr>
        <w:pStyle w:val="BodyText"/>
      </w:pPr>
    </w:p>
    <w:p>
      <w:pPr>
        <w:pStyle w:val="BodyText"/>
        <w:ind w:left="2145" w:right="1416" w:hanging="360"/>
        <w:jc w:val="both"/>
      </w:pPr>
      <w:r>
        <w:rPr/>
        <w:t>Gallagher, M., (2003).E-Learning in Australia. In: Boezerooy, P. (Eds.). Keeping up</w:t>
      </w:r>
      <w:r>
        <w:rPr>
          <w:spacing w:val="1"/>
        </w:rPr>
        <w:t> </w:t>
      </w:r>
      <w:r>
        <w:rPr/>
        <w:t>with our</w:t>
      </w:r>
      <w:r>
        <w:rPr>
          <w:spacing w:val="1"/>
        </w:rPr>
        <w:t> </w:t>
      </w:r>
      <w:r>
        <w:rPr/>
        <w:t>neighbours: ICT developments in Australian Higher Education. Oxford:</w:t>
      </w:r>
      <w:r>
        <w:rPr>
          <w:spacing w:val="1"/>
        </w:rPr>
        <w:t> </w:t>
      </w:r>
      <w:r>
        <w:rPr/>
        <w:t>ALT.</w:t>
      </w:r>
    </w:p>
    <w:p>
      <w:pPr>
        <w:pStyle w:val="BodyText"/>
      </w:pPr>
    </w:p>
    <w:p>
      <w:pPr>
        <w:spacing w:before="1"/>
        <w:ind w:left="2145" w:right="1412" w:hanging="360"/>
        <w:jc w:val="both"/>
        <w:rPr>
          <w:sz w:val="24"/>
        </w:rPr>
      </w:pPr>
      <w:r>
        <w:rPr>
          <w:sz w:val="24"/>
        </w:rPr>
        <w:t>Ge, Z. G. (2011). Exploring e-learners‘ perceptions of net-based peer-reviewed English</w:t>
      </w:r>
      <w:r>
        <w:rPr>
          <w:spacing w:val="1"/>
          <w:sz w:val="24"/>
        </w:rPr>
        <w:t> </w:t>
      </w:r>
      <w:r>
        <w:rPr>
          <w:sz w:val="24"/>
        </w:rPr>
        <w:t>writing.  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Computer-Supported Collaborative Learning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75–91.</w:t>
      </w:r>
    </w:p>
    <w:p>
      <w:pPr>
        <w:pStyle w:val="BodyText"/>
      </w:pPr>
    </w:p>
    <w:p>
      <w:pPr>
        <w:tabs>
          <w:tab w:pos="5385" w:val="left" w:leader="none"/>
        </w:tabs>
        <w:spacing w:before="0"/>
        <w:ind w:left="2145" w:right="1414" w:hanging="360"/>
        <w:jc w:val="both"/>
        <w:rPr>
          <w:sz w:val="24"/>
        </w:rPr>
      </w:pPr>
      <w:r>
        <w:rPr>
          <w:sz w:val="24"/>
        </w:rPr>
        <w:t>Genereaux,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McKeougha,</w:t>
      </w:r>
      <w:r>
        <w:rPr>
          <w:spacing w:val="1"/>
          <w:sz w:val="24"/>
        </w:rPr>
        <w:t> </w:t>
      </w:r>
      <w:r>
        <w:rPr>
          <w:sz w:val="24"/>
        </w:rPr>
        <w:t>A,</w:t>
      </w:r>
      <w:r>
        <w:rPr>
          <w:spacing w:val="1"/>
          <w:sz w:val="24"/>
        </w:rPr>
        <w:t> </w:t>
      </w:r>
      <w:r>
        <w:rPr>
          <w:sz w:val="24"/>
        </w:rPr>
        <w:t>(2007).Developing</w:t>
      </w:r>
      <w:r>
        <w:rPr>
          <w:spacing w:val="1"/>
          <w:sz w:val="24"/>
        </w:rPr>
        <w:t> </w:t>
      </w:r>
      <w:r>
        <w:rPr>
          <w:sz w:val="24"/>
        </w:rPr>
        <w:t>Narrative</w:t>
      </w:r>
      <w:r>
        <w:rPr>
          <w:spacing w:val="1"/>
          <w:sz w:val="24"/>
        </w:rPr>
        <w:t> </w:t>
      </w:r>
      <w:r>
        <w:rPr>
          <w:sz w:val="24"/>
        </w:rPr>
        <w:t>Interpretation: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and   </w:t>
      </w:r>
      <w:r>
        <w:rPr>
          <w:spacing w:val="36"/>
          <w:sz w:val="24"/>
        </w:rPr>
        <w:t> </w:t>
      </w:r>
      <w:r>
        <w:rPr>
          <w:sz w:val="24"/>
        </w:rPr>
        <w:t>Content</w:t>
        <w:tab/>
        <w:t>Analyses.</w:t>
      </w:r>
      <w:r>
        <w:rPr>
          <w:i/>
          <w:sz w:val="24"/>
        </w:rPr>
        <w:t>British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Jounal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Vol. 77, issue</w:t>
      </w:r>
      <w:r>
        <w:rPr>
          <w:spacing w:val="-1"/>
          <w:sz w:val="24"/>
        </w:rPr>
        <w:t> </w:t>
      </w:r>
      <w:r>
        <w:rPr>
          <w:sz w:val="24"/>
        </w:rPr>
        <w:t>4, No 849-872,</w:t>
      </w:r>
      <w:r>
        <w:rPr>
          <w:spacing w:val="21"/>
          <w:sz w:val="24"/>
        </w:rPr>
        <w:t> </w:t>
      </w:r>
      <w:r>
        <w:rPr>
          <w:sz w:val="24"/>
        </w:rPr>
        <w:t>December,</w:t>
      </w:r>
      <w:r>
        <w:rPr>
          <w:spacing w:val="36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2145" w:right="1414" w:hanging="360"/>
        <w:jc w:val="both"/>
      </w:pPr>
      <w:r>
        <w:rPr/>
        <w:t>Ghaith,G.(2002). Writing cycles 1, II III of Basic Education. Retrieved April 5, 2015,</w:t>
      </w:r>
      <w:r>
        <w:rPr>
          <w:spacing w:val="1"/>
        </w:rPr>
        <w:t> </w:t>
      </w:r>
      <w:r>
        <w:rPr/>
        <w:t>from</w:t>
      </w:r>
      <w:r>
        <w:rPr>
          <w:spacing w:val="12"/>
        </w:rPr>
        <w:t> </w:t>
      </w:r>
      <w:hyperlink r:id="rId39">
        <w:r>
          <w:rPr>
            <w:color w:val="0000FF"/>
            <w:u w:val="single" w:color="0000FF"/>
          </w:rPr>
          <w:t>http://nadabs.tripod.com/ghaith-writing.html</w:t>
        </w:r>
      </w:hyperlink>
    </w:p>
    <w:p>
      <w:pPr>
        <w:pStyle w:val="BodyText"/>
        <w:spacing w:before="3"/>
        <w:rPr>
          <w:sz w:val="16"/>
        </w:rPr>
      </w:pPr>
    </w:p>
    <w:p>
      <w:pPr>
        <w:tabs>
          <w:tab w:pos="4665" w:val="left" w:leader="none"/>
          <w:tab w:pos="8266" w:val="left" w:leader="none"/>
          <w:tab w:pos="8760" w:val="left" w:leader="none"/>
          <w:tab w:pos="9262" w:val="left" w:leader="none"/>
        </w:tabs>
        <w:spacing w:before="90"/>
        <w:ind w:left="2145" w:right="1416" w:hanging="360"/>
        <w:jc w:val="left"/>
        <w:rPr>
          <w:sz w:val="24"/>
        </w:rPr>
      </w:pPr>
      <w:r>
        <w:rPr>
          <w:sz w:val="24"/>
        </w:rPr>
        <w:t>Gilly, S. and Palita, E. (2013).Informal Mobile Podacasting and Learning</w:t>
      </w:r>
      <w:r>
        <w:rPr>
          <w:spacing w:val="1"/>
          <w:sz w:val="24"/>
        </w:rPr>
        <w:t> </w:t>
      </w:r>
      <w:r>
        <w:rPr>
          <w:sz w:val="24"/>
        </w:rPr>
        <w:t>Adaptation.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Journal</w:t>
        <w:tab/>
        <w:t>of 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Vol. 4,</w:t>
        <w:tab/>
        <w:t>No</w:t>
        <w:tab/>
        <w:t>10,</w:t>
        <w:tab/>
      </w:r>
      <w:r>
        <w:rPr>
          <w:spacing w:val="-1"/>
          <w:sz w:val="24"/>
        </w:rPr>
        <w:t>September</w:t>
      </w:r>
      <w:r>
        <w:rPr>
          <w:spacing w:val="-57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225" w:val="left" w:leader="none"/>
        </w:tabs>
        <w:ind w:left="2145" w:right="1415" w:hanging="360"/>
      </w:pPr>
      <w:r>
        <w:rPr/>
        <w:t>Ginn,</w:t>
      </w:r>
      <w:r>
        <w:rPr>
          <w:spacing w:val="26"/>
        </w:rPr>
        <w:t> </w:t>
      </w:r>
      <w:r>
        <w:rPr/>
        <w:t>E.M.</w:t>
      </w:r>
      <w:r>
        <w:rPr>
          <w:spacing w:val="26"/>
        </w:rPr>
        <w:t> </w:t>
      </w:r>
      <w:r>
        <w:rPr/>
        <w:t>(2000).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impact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ICT</w:t>
      </w:r>
      <w:r>
        <w:rPr>
          <w:spacing w:val="26"/>
        </w:rPr>
        <w:t> </w:t>
      </w:r>
      <w:r>
        <w:rPr/>
        <w:t>on</w:t>
      </w:r>
      <w:r>
        <w:rPr>
          <w:spacing w:val="27"/>
        </w:rPr>
        <w:t> </w:t>
      </w:r>
      <w:r>
        <w:rPr/>
        <w:t>Schools:</w:t>
      </w:r>
      <w:r>
        <w:rPr>
          <w:spacing w:val="27"/>
        </w:rPr>
        <w:t> </w:t>
      </w:r>
      <w:r>
        <w:rPr/>
        <w:t>Classroom</w:t>
      </w:r>
      <w:r>
        <w:rPr>
          <w:spacing w:val="28"/>
        </w:rPr>
        <w:t> </w:t>
      </w:r>
      <w:r>
        <w:rPr/>
        <w:t>design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curriculum</w:t>
      </w:r>
      <w:r>
        <w:rPr>
          <w:spacing w:val="-57"/>
        </w:rPr>
        <w:t> </w:t>
      </w:r>
      <w:r>
        <w:rPr/>
        <w:t>delivery.</w:t>
        <w:tab/>
        <w:t>Winston</w:t>
      </w:r>
      <w:r>
        <w:rPr>
          <w:spacing w:val="-1"/>
        </w:rPr>
        <w:t> </w:t>
      </w:r>
      <w:r>
        <w:rPr/>
        <w:t>Churchill Memorial Trust.</w:t>
      </w:r>
    </w:p>
    <w:p>
      <w:pPr>
        <w:pStyle w:val="BodyText"/>
      </w:pPr>
    </w:p>
    <w:p>
      <w:pPr>
        <w:pStyle w:val="BodyText"/>
        <w:tabs>
          <w:tab w:pos="3225" w:val="left" w:leader="none"/>
          <w:tab w:pos="8986" w:val="left" w:leader="none"/>
        </w:tabs>
        <w:ind w:left="2145" w:right="1421" w:hanging="360"/>
      </w:pPr>
      <w:r>
        <w:rPr/>
        <w:t>Glogoff,</w:t>
      </w:r>
      <w:r>
        <w:rPr>
          <w:spacing w:val="7"/>
        </w:rPr>
        <w:t> </w:t>
      </w:r>
      <w:r>
        <w:rPr/>
        <w:t>S.(2007).</w:t>
      </w:r>
      <w:r>
        <w:rPr>
          <w:spacing w:val="7"/>
        </w:rPr>
        <w:t> </w:t>
      </w:r>
      <w:r>
        <w:rPr/>
        <w:t>Do</w:t>
      </w:r>
      <w:r>
        <w:rPr>
          <w:spacing w:val="9"/>
        </w:rPr>
        <w:t> </w:t>
      </w:r>
      <w:r>
        <w:rPr/>
        <w:t>Blogs</w:t>
      </w:r>
      <w:r>
        <w:rPr>
          <w:spacing w:val="7"/>
        </w:rPr>
        <w:t> </w:t>
      </w:r>
      <w:r>
        <w:rPr/>
        <w:t>Help</w:t>
      </w:r>
      <w:r>
        <w:rPr>
          <w:spacing w:val="7"/>
        </w:rPr>
        <w:t> </w:t>
      </w:r>
      <w:r>
        <w:rPr/>
        <w:t>Students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Learn?</w:t>
      </w:r>
      <w:r>
        <w:rPr>
          <w:spacing w:val="10"/>
        </w:rPr>
        <w:t> </w:t>
      </w:r>
      <w:r>
        <w:rPr/>
        <w:t>Learning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Teaching</w:t>
      </w:r>
      <w:r>
        <w:rPr>
          <w:spacing w:val="4"/>
        </w:rPr>
        <w:t> </w:t>
      </w:r>
      <w:r>
        <w:rPr/>
        <w:t>in</w:t>
      </w:r>
      <w:r>
        <w:rPr>
          <w:spacing w:val="8"/>
        </w:rPr>
        <w:t> </w:t>
      </w:r>
      <w:r>
        <w:rPr/>
        <w:t>Higher</w:t>
      </w:r>
      <w:r>
        <w:rPr>
          <w:spacing w:val="-57"/>
        </w:rPr>
        <w:t> </w:t>
      </w:r>
      <w:r>
        <w:rPr/>
        <w:t>Education2(8):177.From&lt;</w:t>
      </w:r>
      <w:hyperlink r:id="rId40">
        <w:r>
          <w:rPr/>
          <w:t>http://resources.glos.ac.uk/shareddata/dms/EA360D46BC</w:t>
        </w:r>
      </w:hyperlink>
      <w:r>
        <w:rPr>
          <w:spacing w:val="1"/>
        </w:rPr>
        <w:t> </w:t>
      </w:r>
      <w:r>
        <w:rPr/>
        <w:t>D42A</w:t>
        <w:tab/>
        <w:t>0393D5D5E2</w:t>
      </w:r>
      <w:r>
        <w:rPr>
          <w:spacing w:val="46"/>
        </w:rPr>
        <w:t> </w:t>
      </w:r>
      <w:r>
        <w:rPr/>
        <w:t>FDCB3415.pdf&gt;</w:t>
      </w:r>
      <w:r>
        <w:rPr>
          <w:spacing w:val="-2"/>
        </w:rPr>
        <w:t> </w:t>
      </w:r>
      <w:r>
        <w:rPr/>
        <w:t>(Retrieved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4 August</w:t>
        <w:tab/>
        <w:t>2015).</w:t>
      </w:r>
    </w:p>
    <w:p>
      <w:pPr>
        <w:spacing w:after="0"/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spacing w:before="72"/>
        <w:ind w:left="2145" w:right="1419" w:hanging="360"/>
        <w:jc w:val="both"/>
      </w:pPr>
      <w:r>
        <w:rPr/>
        <w:t>Goldberg, G. L., &amp; Roswell, B. S. (2002). Reading, writing, and gender: 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classroom activities that work for girls and boys. NY: Eye on</w:t>
      </w:r>
      <w:r>
        <w:rPr>
          <w:spacing w:val="1"/>
        </w:rPr>
        <w:t> </w:t>
      </w:r>
      <w:r>
        <w:rPr/>
        <w:t>Education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17" w:hanging="360"/>
        <w:jc w:val="both"/>
      </w:pPr>
      <w:r>
        <w:rPr/>
        <w:t>Graham,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Harris,</w:t>
      </w:r>
      <w:r>
        <w:rPr>
          <w:spacing w:val="1"/>
        </w:rPr>
        <w:t> </w:t>
      </w:r>
      <w:r>
        <w:rPr/>
        <w:t>K.R.&amp;</w:t>
      </w:r>
      <w:r>
        <w:rPr>
          <w:spacing w:val="1"/>
        </w:rPr>
        <w:t> </w:t>
      </w:r>
      <w:r>
        <w:rPr/>
        <w:t>Mason,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performance,</w:t>
      </w:r>
      <w:r>
        <w:rPr>
          <w:spacing w:val="-57"/>
        </w:rPr>
        <w:t> </w:t>
      </w:r>
      <w:r>
        <w:rPr/>
        <w:t>knowledge,</w:t>
        <w:tab/>
        <w:t>and</w:t>
      </w:r>
      <w:r>
        <w:rPr>
          <w:spacing w:val="1"/>
        </w:rPr>
        <w:t> </w:t>
      </w:r>
      <w:r>
        <w:rPr/>
        <w:t>self-efficacy of struggling young writers: The effects of</w:t>
      </w:r>
      <w:r>
        <w:rPr>
          <w:spacing w:val="1"/>
        </w:rPr>
        <w:t> </w:t>
      </w:r>
      <w:r>
        <w:rPr/>
        <w:t>self-regulated strategy</w:t>
      </w:r>
      <w:r>
        <w:rPr>
          <w:spacing w:val="61"/>
        </w:rPr>
        <w:t> </w:t>
      </w:r>
      <w:r>
        <w:rPr/>
        <w:t>development,</w:t>
      </w:r>
      <w:r>
        <w:rPr>
          <w:spacing w:val="60"/>
        </w:rPr>
        <w:t> </w:t>
      </w:r>
      <w:r>
        <w:rPr/>
        <w:t>Contemporary Educational Psychology, 30</w:t>
      </w:r>
      <w:r>
        <w:rPr>
          <w:spacing w:val="1"/>
        </w:rPr>
        <w:t> </w:t>
      </w:r>
      <w:r>
        <w:rPr/>
        <w:t>(2),</w:t>
      </w:r>
      <w:r>
        <w:rPr>
          <w:spacing w:val="-1"/>
        </w:rPr>
        <w:t> </w:t>
      </w:r>
      <w:r>
        <w:rPr/>
        <w:t>207-241.</w:t>
      </w:r>
    </w:p>
    <w:p>
      <w:pPr>
        <w:pStyle w:val="BodyText"/>
      </w:pPr>
    </w:p>
    <w:p>
      <w:pPr>
        <w:pStyle w:val="BodyText"/>
        <w:ind w:left="2145" w:right="1416" w:hanging="360"/>
        <w:jc w:val="both"/>
      </w:pPr>
      <w:r>
        <w:rPr/>
        <w:t>Grabe, M., &amp; Grabe, C. (2001).Integrating Technology for Meaningful Learning (3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ed.).</w:t>
      </w:r>
      <w:r>
        <w:rPr>
          <w:spacing w:val="-1"/>
          <w:vertAlign w:val="baseline"/>
        </w:rPr>
        <w:t> </w:t>
      </w:r>
      <w:r>
        <w:rPr>
          <w:vertAlign w:val="baseline"/>
        </w:rPr>
        <w:t>Boston,</w:t>
      </w:r>
      <w:r>
        <w:rPr>
          <w:spacing w:val="35"/>
          <w:vertAlign w:val="baseline"/>
        </w:rPr>
        <w:t> </w:t>
      </w:r>
      <w:r>
        <w:rPr>
          <w:vertAlign w:val="baseline"/>
        </w:rPr>
        <w:t>MA: Houghton Mifflin Company.</w:t>
      </w:r>
    </w:p>
    <w:p>
      <w:pPr>
        <w:pStyle w:val="BodyText"/>
        <w:spacing w:before="1"/>
      </w:pPr>
    </w:p>
    <w:p>
      <w:pPr>
        <w:pStyle w:val="BodyText"/>
        <w:tabs>
          <w:tab w:pos="3945" w:val="left" w:leader="none"/>
        </w:tabs>
        <w:ind w:left="2145" w:right="1414" w:hanging="360"/>
        <w:jc w:val="both"/>
      </w:pPr>
      <w:r>
        <w:rPr/>
        <w:t>Green, L.S., Inan, F.A., &amp; Denton, B. (2012).Examination of factors impacting student</w:t>
      </w:r>
      <w:r>
        <w:rPr>
          <w:spacing w:val="1"/>
        </w:rPr>
        <w:t> </w:t>
      </w:r>
      <w:r>
        <w:rPr/>
        <w:t>satisfaction</w:t>
        <w:tab/>
        <w:t>with a new learning management system.Turkish Online Journal</w:t>
      </w:r>
      <w:r>
        <w:rPr>
          <w:spacing w:val="1"/>
        </w:rPr>
        <w:t> </w:t>
      </w:r>
      <w:r>
        <w:rPr/>
        <w:t>ofDistance</w:t>
        <w:tab/>
        <w:t>Education,</w:t>
      </w:r>
      <w:r>
        <w:rPr>
          <w:spacing w:val="-1"/>
        </w:rPr>
        <w:t> </w:t>
      </w:r>
      <w:r>
        <w:rPr/>
        <w:t>13(3),</w:t>
      </w:r>
      <w:r>
        <w:rPr>
          <w:spacing w:val="11"/>
        </w:rPr>
        <w:t> </w:t>
      </w:r>
      <w:r>
        <w:rPr/>
        <w:t>189-197.</w:t>
      </w:r>
    </w:p>
    <w:p>
      <w:pPr>
        <w:pStyle w:val="BodyText"/>
        <w:tabs>
          <w:tab w:pos="3945" w:val="left" w:leader="none"/>
          <w:tab w:pos="10186" w:val="right" w:leader="none"/>
        </w:tabs>
        <w:spacing w:before="276"/>
        <w:ind w:left="2145" w:right="1413" w:hanging="360"/>
        <w:jc w:val="both"/>
      </w:pPr>
      <w:r>
        <w:rPr/>
        <w:t>Gribbons,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Herman,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(1997).True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designs.Practical</w:t>
      </w:r>
      <w:r>
        <w:rPr>
          <w:spacing w:val="1"/>
        </w:rPr>
        <w:t> </w:t>
      </w:r>
      <w:r>
        <w:rPr/>
        <w:t>Assesment,</w:t>
        <w:tab/>
        <w:t>Research</w:t>
      </w:r>
      <w:r>
        <w:rPr>
          <w:spacing w:val="1"/>
        </w:rPr>
        <w:t> </w:t>
      </w:r>
      <w:r>
        <w:rPr/>
        <w:t>and Evaluation,</w:t>
      </w:r>
      <w:r>
        <w:rPr>
          <w:spacing w:val="-1"/>
        </w:rPr>
        <w:t> </w:t>
      </w:r>
      <w:r>
        <w:rPr/>
        <w:t>5(14).Retieved 5</w:t>
      </w:r>
      <w:r>
        <w:rPr>
          <w:vertAlign w:val="superscript"/>
        </w:rPr>
        <w:t>th</w:t>
      </w:r>
      <w:r>
        <w:rPr>
          <w:vertAlign w:val="baseline"/>
        </w:rPr>
        <w:t> August</w:t>
        <w:tab/>
        <w:t>2015</w:t>
      </w:r>
    </w:p>
    <w:p>
      <w:pPr>
        <w:pStyle w:val="BodyText"/>
        <w:tabs>
          <w:tab w:pos="3225" w:val="left" w:leader="none"/>
        </w:tabs>
        <w:ind w:left="2145"/>
      </w:pPr>
      <w:r>
        <w:rPr/>
        <w:t>from</w:t>
        <w:tab/>
      </w:r>
      <w:hyperlink r:id="rId41">
        <w:r>
          <w:rPr/>
          <w:t>http://PAREonline.net/getvn.asp?v=5&amp;n=14.</w:t>
        </w:r>
      </w:hyperlink>
    </w:p>
    <w:p>
      <w:pPr>
        <w:pStyle w:val="BodyText"/>
      </w:pPr>
    </w:p>
    <w:p>
      <w:pPr>
        <w:pStyle w:val="BodyText"/>
        <w:tabs>
          <w:tab w:pos="5385" w:val="left" w:leader="none"/>
        </w:tabs>
        <w:ind w:left="2145" w:right="1417" w:hanging="360"/>
        <w:jc w:val="both"/>
      </w:pPr>
      <w:r>
        <w:rPr/>
        <w:t>Grossman,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Hammerness,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McDonald,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(2009).Redefining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re</w:t>
      </w:r>
      <w:r>
        <w:rPr>
          <w:rFonts w:ascii="Cambria Math" w:hAnsi="Cambria Math"/>
        </w:rPr>
        <w:t>‐</w:t>
      </w:r>
      <w:r>
        <w:rPr/>
        <w:t>imagining        </w:t>
      </w:r>
      <w:r>
        <w:rPr>
          <w:spacing w:val="17"/>
        </w:rPr>
        <w:t> </w:t>
      </w:r>
      <w:r>
        <w:rPr/>
        <w:t>teacher</w:t>
        <w:tab/>
        <w:t>education.Teachers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Teaching:</w:t>
      </w:r>
      <w:r>
        <w:rPr>
          <w:spacing w:val="13"/>
        </w:rPr>
        <w:t> </w:t>
      </w:r>
      <w:r>
        <w:rPr/>
        <w:t>theory</w:t>
      </w:r>
      <w:r>
        <w:rPr>
          <w:spacing w:val="8"/>
        </w:rPr>
        <w:t> </w:t>
      </w:r>
      <w:r>
        <w:rPr/>
        <w:t>and</w:t>
      </w:r>
      <w:r>
        <w:rPr>
          <w:spacing w:val="-58"/>
        </w:rPr>
        <w:t> </w:t>
      </w:r>
      <w:r>
        <w:rPr/>
        <w:t>practice,</w:t>
      </w:r>
      <w:r>
        <w:rPr>
          <w:spacing w:val="-1"/>
        </w:rPr>
        <w:t> </w:t>
      </w:r>
      <w:r>
        <w:rPr/>
        <w:t>15(2), 273-289.</w:t>
      </w:r>
    </w:p>
    <w:p>
      <w:pPr>
        <w:pStyle w:val="BodyText"/>
      </w:pPr>
    </w:p>
    <w:p>
      <w:pPr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Grosseck,</w:t>
      </w:r>
      <w:r>
        <w:rPr>
          <w:spacing w:val="39"/>
          <w:sz w:val="24"/>
        </w:rPr>
        <w:t> </w:t>
      </w:r>
      <w:r>
        <w:rPr>
          <w:sz w:val="24"/>
        </w:rPr>
        <w:t>G.,</w:t>
      </w:r>
      <w:r>
        <w:rPr>
          <w:spacing w:val="39"/>
          <w:sz w:val="24"/>
        </w:rPr>
        <w:t> </w:t>
      </w:r>
      <w:r>
        <w:rPr>
          <w:sz w:val="24"/>
        </w:rPr>
        <w:t>&amp;</w:t>
      </w:r>
      <w:r>
        <w:rPr>
          <w:spacing w:val="37"/>
          <w:sz w:val="24"/>
        </w:rPr>
        <w:t> </w:t>
      </w:r>
      <w:r>
        <w:rPr>
          <w:sz w:val="24"/>
        </w:rPr>
        <w:t>Holotescu,</w:t>
      </w:r>
      <w:r>
        <w:rPr>
          <w:spacing w:val="39"/>
          <w:sz w:val="24"/>
        </w:rPr>
        <w:t> </w:t>
      </w:r>
      <w:r>
        <w:rPr>
          <w:sz w:val="24"/>
        </w:rPr>
        <w:t>C.</w:t>
      </w:r>
      <w:r>
        <w:rPr>
          <w:spacing w:val="39"/>
          <w:sz w:val="24"/>
        </w:rPr>
        <w:t> </w:t>
      </w:r>
      <w:r>
        <w:rPr>
          <w:sz w:val="24"/>
        </w:rPr>
        <w:t>(2008).</w:t>
      </w:r>
      <w:r>
        <w:rPr>
          <w:i/>
          <w:sz w:val="24"/>
        </w:rPr>
        <w:t>Can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Twitter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activities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The 4th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eLSE.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2">
        <w:r>
          <w:rPr>
            <w:color w:val="0000FF"/>
            <w:sz w:val="24"/>
            <w:u w:val="single" w:color="0000FF"/>
          </w:rPr>
          <w:t>http://www.cblt.soton.ac.uk/multimedia/PDFsMM09/Can%20we%20use%20twitter</w:t>
        </w:r>
      </w:hyperlink>
    </w:p>
    <w:p>
      <w:pPr>
        <w:pStyle w:val="BodyText"/>
        <w:ind w:left="1785"/>
        <w:jc w:val="both"/>
      </w:pPr>
      <w:hyperlink r:id="rId42">
        <w:r>
          <w:rPr>
            <w:color w:val="0000FF"/>
            <w:u w:val="single" w:color="0000FF"/>
          </w:rPr>
          <w:t>     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%20for</w:t>
        </w:r>
      </w:hyperlink>
      <w:r>
        <w:rPr>
          <w:color w:val="0000FF"/>
        </w:rPr>
        <w:t>   </w:t>
      </w:r>
      <w:r>
        <w:rPr>
          <w:color w:val="0000FF"/>
          <w:spacing w:val="56"/>
        </w:rPr>
        <w:t> </w:t>
      </w:r>
      <w:r>
        <w:rPr/>
        <w:t>%20educational%20activities.pdf</w:t>
      </w:r>
    </w:p>
    <w:p>
      <w:pPr>
        <w:pStyle w:val="BodyText"/>
      </w:pPr>
    </w:p>
    <w:p>
      <w:pPr>
        <w:pStyle w:val="BodyText"/>
        <w:tabs>
          <w:tab w:pos="3945" w:val="left" w:leader="none"/>
          <w:tab w:pos="7546" w:val="left" w:leader="none"/>
          <w:tab w:pos="9794" w:val="left" w:leader="none"/>
        </w:tabs>
        <w:ind w:left="2145" w:right="1414" w:hanging="360"/>
        <w:jc w:val="both"/>
      </w:pPr>
      <w:r>
        <w:rPr/>
        <w:t>Guglielmino,</w:t>
      </w:r>
      <w:r>
        <w:rPr>
          <w:spacing w:val="1"/>
        </w:rPr>
        <w:t> </w:t>
      </w:r>
      <w:r>
        <w:rPr/>
        <w:t>L.M.,</w:t>
      </w:r>
      <w:r>
        <w:rPr>
          <w:spacing w:val="1"/>
        </w:rPr>
        <w:t> </w:t>
      </w:r>
      <w:r>
        <w:rPr/>
        <w:t>&amp; Guglielmino,</w:t>
      </w:r>
      <w:r>
        <w:rPr>
          <w:spacing w:val="60"/>
        </w:rPr>
        <w:t> </w:t>
      </w:r>
      <w:r>
        <w:rPr/>
        <w:t>P.J. (1997).Learning Preference Assessment.King</w:t>
      </w:r>
      <w:r>
        <w:rPr>
          <w:spacing w:val="-57"/>
        </w:rPr>
        <w:t> </w:t>
      </w:r>
      <w:r>
        <w:rPr/>
        <w:t>of</w:t>
      </w:r>
      <w:r>
        <w:rPr>
          <w:spacing w:val="99"/>
        </w:rPr>
        <w:t> </w:t>
      </w:r>
      <w:r>
        <w:rPr/>
        <w:t>Prussia,</w:t>
        <w:tab/>
        <w:t>PA:</w:t>
      </w:r>
      <w:r>
        <w:rPr>
          <w:spacing w:val="-2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Design and</w:t>
        <w:tab/>
        <w:t>Development</w:t>
        <w:tab/>
        <w:t>(now</w:t>
      </w:r>
      <w:r>
        <w:rPr>
          <w:spacing w:val="-57"/>
        </w:rPr>
        <w:t> </w:t>
      </w:r>
      <w:r>
        <w:rPr/>
        <w:t>HRDQ).</w:t>
      </w:r>
    </w:p>
    <w:p>
      <w:pPr>
        <w:pStyle w:val="BodyText"/>
      </w:pPr>
    </w:p>
    <w:p>
      <w:pPr>
        <w:pStyle w:val="BodyText"/>
        <w:ind w:left="2145" w:right="1419" w:hanging="360"/>
        <w:jc w:val="both"/>
      </w:pPr>
      <w:r>
        <w:rPr/>
        <w:t>Guilloteaux, M., &amp; Dörnyei, Z. (2008). Motivating language learners: A classroom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strategies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student</w:t>
      </w:r>
      <w:r>
        <w:rPr>
          <w:spacing w:val="-57"/>
        </w:rPr>
        <w:t> </w:t>
      </w:r>
      <w:r>
        <w:rPr/>
        <w:t>motivation.</w:t>
      </w:r>
      <w:r>
        <w:rPr>
          <w:spacing w:val="-1"/>
        </w:rPr>
        <w:t> </w:t>
      </w:r>
      <w:r>
        <w:rPr/>
        <w:t>TESOL</w:t>
      </w:r>
      <w:r>
        <w:rPr>
          <w:spacing w:val="12"/>
        </w:rPr>
        <w:t> </w:t>
      </w:r>
      <w:r>
        <w:rPr/>
        <w:t>Quarterly,</w:t>
      </w:r>
      <w:r>
        <w:rPr>
          <w:spacing w:val="43"/>
        </w:rPr>
        <w:t> </w:t>
      </w:r>
      <w:r>
        <w:rPr/>
        <w:t>42(1), 55–77.</w:t>
      </w:r>
    </w:p>
    <w:p>
      <w:pPr>
        <w:pStyle w:val="BodyText"/>
        <w:spacing w:before="1"/>
      </w:pPr>
    </w:p>
    <w:p>
      <w:pPr>
        <w:tabs>
          <w:tab w:pos="4665" w:val="left" w:leader="none"/>
          <w:tab w:pos="6106" w:val="left" w:leader="none"/>
        </w:tabs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Guth,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Helm,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Muliliterices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ELT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Telecollaboration.</w:t>
        <w:tab/>
      </w:r>
      <w:r>
        <w:rPr>
          <w:i/>
          <w:sz w:val="24"/>
        </w:rPr>
        <w:t>Journal</w:t>
        <w:tab/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66</w:t>
      </w:r>
      <w:r>
        <w:rPr>
          <w:spacing w:val="13"/>
          <w:sz w:val="24"/>
        </w:rPr>
        <w:t> </w:t>
      </w:r>
      <w:r>
        <w:rPr>
          <w:sz w:val="24"/>
        </w:rPr>
        <w:t>(1),</w:t>
      </w:r>
      <w:r>
        <w:rPr>
          <w:spacing w:val="16"/>
          <w:sz w:val="24"/>
        </w:rPr>
        <w:t> </w:t>
      </w:r>
      <w:r>
        <w:rPr>
          <w:sz w:val="24"/>
        </w:rPr>
        <w:t>42-</w:t>
      </w:r>
    </w:p>
    <w:p>
      <w:pPr>
        <w:pStyle w:val="BodyText"/>
        <w:ind w:left="2145"/>
      </w:pPr>
      <w:r>
        <w:rPr/>
        <w:t>51.</w:t>
      </w:r>
      <w:r>
        <w:rPr>
          <w:spacing w:val="-1"/>
        </w:rPr>
        <w:t> </w:t>
      </w:r>
      <w:r>
        <w:rPr/>
        <w:t>doi:10.1093/elt/ccr027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Guthrie, J.T., Solomon, A. &amp; Rinehart, J.M.(1996). Engagement in reading for young</w:t>
      </w:r>
      <w:r>
        <w:rPr>
          <w:spacing w:val="1"/>
        </w:rPr>
        <w:t> </w:t>
      </w:r>
      <w:r>
        <w:rPr/>
        <w:t>adult,</w:t>
      </w:r>
      <w:r>
        <w:rPr>
          <w:spacing w:val="60"/>
        </w:rPr>
        <w:t> </w:t>
      </w:r>
      <w:r>
        <w:rPr/>
        <w:t>P483.</w:t>
      </w:r>
    </w:p>
    <w:p>
      <w:pPr>
        <w:pStyle w:val="BodyText"/>
      </w:pPr>
    </w:p>
    <w:p>
      <w:pPr>
        <w:pStyle w:val="BodyText"/>
        <w:tabs>
          <w:tab w:pos="3945" w:val="left" w:leader="none"/>
          <w:tab w:pos="6774" w:val="left" w:leader="none"/>
          <w:tab w:pos="8568" w:val="left" w:leader="none"/>
        </w:tabs>
        <w:ind w:left="2145" w:right="1416" w:hanging="360"/>
        <w:jc w:val="both"/>
      </w:pPr>
      <w:r>
        <w:rPr/>
        <w:t>Guthrie,</w:t>
      </w:r>
      <w:r>
        <w:rPr>
          <w:spacing w:val="1"/>
        </w:rPr>
        <w:t> </w:t>
      </w:r>
      <w:r>
        <w:rPr/>
        <w:t>J.T.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Literacy</w:t>
      </w:r>
      <w:r>
        <w:rPr>
          <w:spacing w:val="61"/>
        </w:rPr>
        <w:t> </w:t>
      </w:r>
      <w:r>
        <w:rPr/>
        <w:t>Engagement:</w:t>
      </w:r>
      <w:r>
        <w:rPr>
          <w:spacing w:val="61"/>
        </w:rPr>
        <w:t> </w:t>
      </w:r>
      <w:r>
        <w:rPr/>
        <w:t>Changes</w:t>
      </w:r>
      <w:r>
        <w:rPr>
          <w:spacing w:val="61"/>
        </w:rPr>
        <w:t> </w:t>
      </w:r>
      <w:r>
        <w:rPr/>
        <w:t>in</w:t>
      </w:r>
      <w:r>
        <w:rPr>
          <w:spacing w:val="-57"/>
        </w:rPr>
        <w:t> </w:t>
      </w:r>
      <w:r>
        <w:rPr/>
        <w:t>Motivation</w:t>
        <w:tab/>
        <w:t>and     </w:t>
      </w:r>
      <w:r>
        <w:rPr>
          <w:spacing w:val="9"/>
        </w:rPr>
        <w:t> </w:t>
      </w:r>
      <w:r>
        <w:rPr/>
        <w:t>Strategies</w:t>
        <w:tab/>
        <w:t>during</w:t>
        <w:tab/>
      </w:r>
      <w:r>
        <w:rPr>
          <w:spacing w:val="-1"/>
        </w:rPr>
        <w:t>Concept-Oriented</w:t>
      </w:r>
      <w:r>
        <w:rPr>
          <w:spacing w:val="-58"/>
        </w:rPr>
        <w:t> </w:t>
      </w:r>
      <w:r>
        <w:rPr/>
        <w:t>ReadingInstructions.P306-320.</w:t>
      </w:r>
      <w:r>
        <w:rPr>
          <w:spacing w:val="-1"/>
        </w:rPr>
        <w:t> </w:t>
      </w:r>
      <w:r>
        <w:rPr/>
        <w:t>July-</w:t>
      </w:r>
      <w:r>
        <w:rPr>
          <w:spacing w:val="16"/>
        </w:rPr>
        <w:t> </w:t>
      </w:r>
      <w:r>
        <w:rPr/>
        <w:t>September,</w:t>
      </w:r>
      <w:r>
        <w:rPr>
          <w:spacing w:val="53"/>
        </w:rPr>
        <w:t> </w:t>
      </w:r>
      <w:r>
        <w:rPr/>
        <w:t>1996.</w:t>
      </w:r>
    </w:p>
    <w:p>
      <w:pPr>
        <w:pStyle w:val="BodyText"/>
      </w:pPr>
    </w:p>
    <w:p>
      <w:pPr>
        <w:spacing w:before="1"/>
        <w:ind w:left="1785" w:right="0" w:firstLine="0"/>
        <w:jc w:val="both"/>
        <w:rPr>
          <w:sz w:val="24"/>
        </w:rPr>
      </w:pPr>
      <w:r>
        <w:rPr>
          <w:sz w:val="24"/>
        </w:rPr>
        <w:t>Hadley,</w:t>
      </w:r>
      <w:r>
        <w:rPr>
          <w:spacing w:val="-1"/>
          <w:sz w:val="24"/>
        </w:rPr>
        <w:t> </w:t>
      </w:r>
      <w:r>
        <w:rPr>
          <w:sz w:val="24"/>
        </w:rPr>
        <w:t>A.O.</w:t>
      </w:r>
      <w:r>
        <w:rPr>
          <w:spacing w:val="1"/>
          <w:sz w:val="24"/>
        </w:rPr>
        <w:t> </w:t>
      </w:r>
      <w:r>
        <w:rPr>
          <w:sz w:val="24"/>
        </w:rPr>
        <w:t>(2001). </w:t>
      </w:r>
      <w:r>
        <w:rPr>
          <w:i/>
          <w:sz w:val="24"/>
        </w:rPr>
        <w:t>Teaching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context</w:t>
      </w:r>
      <w:r>
        <w:rPr>
          <w:sz w:val="24"/>
        </w:rPr>
        <w:t>. Boston:</w:t>
      </w:r>
      <w:r>
        <w:rPr>
          <w:spacing w:val="-1"/>
          <w:sz w:val="24"/>
        </w:rPr>
        <w:t> </w:t>
      </w:r>
      <w:r>
        <w:rPr>
          <w:sz w:val="24"/>
        </w:rPr>
        <w:t>Heinle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Heinle.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tabs>
          <w:tab w:pos="4665" w:val="left" w:leader="none"/>
        </w:tabs>
        <w:spacing w:before="72"/>
        <w:ind w:left="2145" w:right="1418" w:hanging="360"/>
        <w:jc w:val="both"/>
      </w:pPr>
      <w:r>
        <w:rPr/>
        <w:t>Hall,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Beggs,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(1998).Defining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autonomy.In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Renandya</w:t>
      </w:r>
      <w:r>
        <w:rPr>
          <w:spacing w:val="60"/>
        </w:rPr>
        <w:t> </w:t>
      </w:r>
      <w:r>
        <w:rPr/>
        <w:t>&amp; G.M.</w:t>
      </w:r>
      <w:r>
        <w:rPr>
          <w:spacing w:val="-57"/>
        </w:rPr>
        <w:t> </w:t>
      </w:r>
      <w:r>
        <w:rPr/>
        <w:t>Jacobs (eds.),</w:t>
      </w:r>
      <w:r>
        <w:rPr>
          <w:spacing w:val="1"/>
        </w:rPr>
        <w:t> </w:t>
      </w:r>
      <w:r>
        <w:rPr/>
        <w:t>Learners and language learning (pp. 26-39). Singapore: SEAMO</w:t>
      </w:r>
      <w:r>
        <w:rPr>
          <w:spacing w:val="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Language</w:t>
        <w:tab/>
        <w:t>Center.</w:t>
      </w:r>
    </w:p>
    <w:p>
      <w:pPr>
        <w:pStyle w:val="BodyText"/>
      </w:pPr>
    </w:p>
    <w:p>
      <w:pPr>
        <w:pStyle w:val="BodyText"/>
        <w:tabs>
          <w:tab w:pos="4665" w:val="left" w:leader="none"/>
        </w:tabs>
        <w:ind w:left="2145" w:right="1414" w:hanging="360"/>
        <w:jc w:val="both"/>
      </w:pPr>
      <w:r>
        <w:rPr/>
        <w:t>Halic,</w:t>
      </w:r>
      <w:r>
        <w:rPr>
          <w:spacing w:val="58"/>
        </w:rPr>
        <w:t> </w:t>
      </w:r>
      <w:r>
        <w:rPr/>
        <w:t>O.,</w:t>
      </w:r>
      <w:r>
        <w:rPr>
          <w:spacing w:val="2"/>
        </w:rPr>
        <w:t> </w:t>
      </w:r>
      <w:r>
        <w:rPr/>
        <w:t>Lee,</w:t>
      </w:r>
      <w:r>
        <w:rPr>
          <w:spacing w:val="57"/>
        </w:rPr>
        <w:t> </w:t>
      </w:r>
      <w:r>
        <w:rPr/>
        <w:t>D.</w:t>
      </w:r>
      <w:r>
        <w:rPr>
          <w:spacing w:val="59"/>
        </w:rPr>
        <w:t> </w:t>
      </w:r>
      <w:r>
        <w:rPr/>
        <w:t>Paulus,</w:t>
      </w:r>
      <w:r>
        <w:rPr>
          <w:spacing w:val="58"/>
        </w:rPr>
        <w:t> </w:t>
      </w:r>
      <w:r>
        <w:rPr/>
        <w:t>T.,</w:t>
      </w:r>
      <w:r>
        <w:rPr>
          <w:spacing w:val="59"/>
        </w:rPr>
        <w:t> </w:t>
      </w:r>
      <w:r>
        <w:rPr/>
        <w:t>Spence,</w:t>
      </w:r>
      <w:r>
        <w:rPr>
          <w:spacing w:val="59"/>
        </w:rPr>
        <w:t> </w:t>
      </w:r>
      <w:r>
        <w:rPr/>
        <w:t>M.(2010).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blog</w:t>
      </w:r>
      <w:r>
        <w:rPr>
          <w:spacing w:val="56"/>
        </w:rPr>
        <w:t> </w:t>
      </w:r>
      <w:r>
        <w:rPr/>
        <w:t>or</w:t>
      </w:r>
      <w:r>
        <w:rPr>
          <w:spacing w:val="58"/>
        </w:rPr>
        <w:t> </w:t>
      </w:r>
      <w:r>
        <w:rPr/>
        <w:t>not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blog:</w:t>
      </w:r>
      <w:r>
        <w:rPr>
          <w:spacing w:val="59"/>
        </w:rPr>
        <w:t> </w:t>
      </w:r>
      <w:r>
        <w:rPr/>
        <w:t>Student</w:t>
      </w:r>
      <w:r>
        <w:rPr>
          <w:spacing w:val="-58"/>
        </w:rPr>
        <w:t> </w:t>
      </w:r>
      <w:r>
        <w:rPr/>
        <w:t>perceptions of</w:t>
      </w:r>
      <w:r>
        <w:rPr>
          <w:spacing w:val="1"/>
        </w:rPr>
        <w:t> </w:t>
      </w:r>
      <w:r>
        <w:rPr/>
        <w:t>blog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learning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college-level</w:t>
      </w:r>
      <w:r>
        <w:rPr>
          <w:spacing w:val="61"/>
        </w:rPr>
        <w:t> </w:t>
      </w:r>
      <w:r>
        <w:rPr/>
        <w:t>course.</w:t>
      </w:r>
      <w:r>
        <w:rPr>
          <w:spacing w:val="1"/>
        </w:rPr>
        <w:t> </w:t>
      </w:r>
      <w:r>
        <w:rPr/>
        <w:t>Internetand</w:t>
      </w:r>
      <w:r>
        <w:rPr>
          <w:spacing w:val="-2"/>
        </w:rPr>
        <w:t> </w:t>
      </w:r>
      <w:r>
        <w:rPr/>
        <w:t>Higher</w:t>
        <w:tab/>
        <w:t>Education, 13(4):</w:t>
      </w:r>
      <w:r>
        <w:rPr>
          <w:spacing w:val="2"/>
        </w:rPr>
        <w:t> </w:t>
      </w:r>
      <w:r>
        <w:rPr/>
        <w:t>206-</w:t>
      </w:r>
      <w:r>
        <w:rPr>
          <w:spacing w:val="40"/>
        </w:rPr>
        <w:t> </w:t>
      </w:r>
      <w:r>
        <w:rPr/>
        <w:t>213.</w:t>
      </w:r>
    </w:p>
    <w:p>
      <w:pPr>
        <w:pStyle w:val="BodyText"/>
      </w:pPr>
    </w:p>
    <w:p>
      <w:pPr>
        <w:pStyle w:val="BodyText"/>
        <w:tabs>
          <w:tab w:pos="5385" w:val="left" w:leader="none"/>
        </w:tabs>
        <w:ind w:left="2145" w:right="1422" w:hanging="360"/>
        <w:jc w:val="both"/>
      </w:pPr>
      <w:r>
        <w:rPr/>
        <w:t>Harasim,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(2000).</w:t>
      </w:r>
      <w:r>
        <w:rPr>
          <w:spacing w:val="61"/>
        </w:rPr>
        <w:t> </w:t>
      </w:r>
      <w:r>
        <w:rPr/>
        <w:t>Shift</w:t>
      </w:r>
      <w:r>
        <w:rPr>
          <w:spacing w:val="61"/>
        </w:rPr>
        <w:t> </w:t>
      </w:r>
      <w:r>
        <w:rPr/>
        <w:t>happens:</w:t>
      </w:r>
      <w:r>
        <w:rPr>
          <w:spacing w:val="61"/>
        </w:rPr>
        <w:t> </w:t>
      </w:r>
      <w:r>
        <w:rPr/>
        <w:t>Online</w:t>
      </w:r>
      <w:r>
        <w:rPr>
          <w:spacing w:val="61"/>
        </w:rPr>
        <w:t> </w:t>
      </w:r>
      <w:r>
        <w:rPr/>
        <w:t>education</w:t>
      </w:r>
      <w:r>
        <w:rPr>
          <w:spacing w:val="61"/>
        </w:rPr>
        <w:t> </w:t>
      </w:r>
      <w:r>
        <w:rPr/>
        <w:t>as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new</w:t>
      </w:r>
      <w:r>
        <w:rPr>
          <w:spacing w:val="61"/>
        </w:rPr>
        <w:t> </w:t>
      </w:r>
      <w:r>
        <w:rPr/>
        <w:t>paradigm</w:t>
      </w:r>
      <w:r>
        <w:rPr>
          <w:spacing w:val="61"/>
        </w:rPr>
        <w:t> </w:t>
      </w:r>
      <w:r>
        <w:rPr/>
        <w:t>in</w:t>
      </w:r>
      <w:r>
        <w:rPr>
          <w:spacing w:val="-57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The       </w:t>
      </w:r>
      <w:r>
        <w:rPr>
          <w:spacing w:val="35"/>
        </w:rPr>
        <w:t> </w:t>
      </w:r>
      <w:r>
        <w:rPr/>
        <w:t>Internet</w:t>
        <w:tab/>
        <w:t>and Higher Education,</w:t>
      </w:r>
      <w:r>
        <w:rPr>
          <w:spacing w:val="1"/>
        </w:rPr>
        <w:t> </w:t>
      </w:r>
      <w:r>
        <w:rPr/>
        <w:t>3(1/2), 41-61.</w:t>
      </w:r>
    </w:p>
    <w:p>
      <w:pPr>
        <w:pStyle w:val="BodyText"/>
      </w:pPr>
    </w:p>
    <w:p>
      <w:pPr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Harris, A. L., &amp; Rea, A. (2009). Web 2.0 and virtual world technologies: A growing</w:t>
      </w:r>
      <w:r>
        <w:rPr>
          <w:spacing w:val="1"/>
          <w:sz w:val="24"/>
        </w:rPr>
        <w:t> </w:t>
      </w:r>
      <w:r>
        <w:rPr>
          <w:sz w:val="24"/>
        </w:rPr>
        <w:t>impact on</w:t>
      </w:r>
      <w:r>
        <w:rPr>
          <w:spacing w:val="60"/>
          <w:sz w:val="24"/>
        </w:rPr>
        <w:t> </w:t>
      </w:r>
      <w:r>
        <w:rPr>
          <w:sz w:val="24"/>
        </w:rPr>
        <w:t>IS  </w:t>
      </w:r>
      <w:r>
        <w:rPr>
          <w:spacing w:val="1"/>
          <w:sz w:val="24"/>
        </w:rPr>
        <w:t> </w:t>
      </w:r>
      <w:r>
        <w:rPr>
          <w:sz w:val="24"/>
        </w:rPr>
        <w:t>education. </w:t>
      </w:r>
      <w:r>
        <w:rPr>
          <w:i/>
          <w:sz w:val="24"/>
        </w:rPr>
        <w:t>Journal of Information Systems Education</w:t>
      </w:r>
      <w:r>
        <w:rPr>
          <w:sz w:val="24"/>
        </w:rPr>
        <w:t>, 20(2), 137-</w:t>
      </w:r>
      <w:r>
        <w:rPr>
          <w:spacing w:val="1"/>
          <w:sz w:val="24"/>
        </w:rPr>
        <w:t> </w:t>
      </w:r>
      <w:r>
        <w:rPr>
          <w:sz w:val="24"/>
        </w:rPr>
        <w:t>144.</w:t>
      </w:r>
    </w:p>
    <w:p>
      <w:pPr>
        <w:pStyle w:val="BodyText"/>
        <w:spacing w:before="1"/>
      </w:pPr>
    </w:p>
    <w:p>
      <w:pPr>
        <w:spacing w:before="0"/>
        <w:ind w:left="2145" w:right="1414" w:hanging="360"/>
        <w:jc w:val="both"/>
        <w:rPr>
          <w:sz w:val="24"/>
        </w:rPr>
      </w:pPr>
      <w:r>
        <w:rPr>
          <w:sz w:val="24"/>
        </w:rPr>
        <w:t>Hartshorne,</w:t>
      </w:r>
      <w:r>
        <w:rPr>
          <w:spacing w:val="1"/>
          <w:sz w:val="24"/>
        </w:rPr>
        <w:t> </w:t>
      </w:r>
      <w:r>
        <w:rPr>
          <w:sz w:val="24"/>
        </w:rPr>
        <w:t>R., &amp; Ajjan, H. (2009).Examining student decisions to adopt Web 2.0</w:t>
      </w:r>
      <w:r>
        <w:rPr>
          <w:spacing w:val="1"/>
          <w:sz w:val="24"/>
        </w:rPr>
        <w:t> </w:t>
      </w:r>
      <w:r>
        <w:rPr>
          <w:sz w:val="24"/>
        </w:rPr>
        <w:t>technologies: theory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tests.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(2).</w:t>
      </w:r>
    </w:p>
    <w:p>
      <w:pPr>
        <w:pStyle w:val="BodyText"/>
      </w:pPr>
    </w:p>
    <w:p>
      <w:pPr>
        <w:tabs>
          <w:tab w:pos="4665" w:val="left" w:leader="none"/>
          <w:tab w:pos="9706" w:val="left" w:leader="none"/>
        </w:tabs>
        <w:spacing w:before="0"/>
        <w:ind w:left="2145" w:right="1415" w:hanging="360"/>
        <w:jc w:val="left"/>
        <w:rPr>
          <w:sz w:val="24"/>
        </w:rPr>
      </w:pPr>
      <w:r>
        <w:rPr>
          <w:sz w:val="24"/>
        </w:rPr>
        <w:t>Hassan,</w:t>
      </w:r>
      <w:r>
        <w:rPr>
          <w:spacing w:val="39"/>
          <w:sz w:val="24"/>
        </w:rPr>
        <w:t> </w:t>
      </w:r>
      <w:r>
        <w:rPr>
          <w:sz w:val="24"/>
        </w:rPr>
        <w:t>H.M.A.</w:t>
      </w:r>
      <w:r>
        <w:rPr>
          <w:spacing w:val="40"/>
          <w:sz w:val="24"/>
        </w:rPr>
        <w:t> </w:t>
      </w:r>
      <w:r>
        <w:rPr>
          <w:sz w:val="24"/>
        </w:rPr>
        <w:t>(2009).</w:t>
      </w:r>
      <w:r>
        <w:rPr>
          <w:spacing w:val="41"/>
          <w:sz w:val="24"/>
        </w:rPr>
        <w:t> </w:t>
      </w:r>
      <w:r>
        <w:rPr>
          <w:sz w:val="24"/>
        </w:rPr>
        <w:t>History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Development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CALL</w:t>
      </w:r>
      <w:r>
        <w:rPr>
          <w:spacing w:val="38"/>
          <w:sz w:val="24"/>
        </w:rPr>
        <w:t> </w:t>
      </w:r>
      <w:r>
        <w:rPr>
          <w:sz w:val="24"/>
        </w:rPr>
        <w:t>Course</w:t>
      </w:r>
      <w:r>
        <w:rPr>
          <w:spacing w:val="39"/>
          <w:sz w:val="24"/>
        </w:rPr>
        <w:t> </w:t>
      </w:r>
      <w:r>
        <w:rPr>
          <w:sz w:val="24"/>
        </w:rPr>
        <w:t>Ware</w:t>
      </w:r>
      <w:r>
        <w:rPr>
          <w:spacing w:val="37"/>
          <w:sz w:val="24"/>
        </w:rPr>
        <w:t> </w:t>
      </w:r>
      <w:r>
        <w:rPr>
          <w:sz w:val="24"/>
        </w:rPr>
        <w:t>Programs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57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Teaching.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  <w:tab/>
      </w:r>
      <w:r>
        <w:rPr>
          <w:sz w:val="24"/>
        </w:rPr>
        <w:t>Vol.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No 10,  </w:t>
      </w:r>
      <w:r>
        <w:rPr>
          <w:spacing w:val="5"/>
          <w:sz w:val="24"/>
        </w:rPr>
        <w:t> </w:t>
      </w:r>
      <w:r>
        <w:rPr>
          <w:sz w:val="24"/>
        </w:rPr>
        <w:t>October</w:t>
        <w:tab/>
        <w:t>2014.</w:t>
      </w:r>
    </w:p>
    <w:p>
      <w:pPr>
        <w:pStyle w:val="BodyText"/>
      </w:pPr>
    </w:p>
    <w:p>
      <w:pPr>
        <w:pStyle w:val="BodyText"/>
        <w:spacing w:before="1"/>
        <w:ind w:left="1785"/>
      </w:pPr>
      <w:r>
        <w:rPr/>
        <w:t>Hayes,</w:t>
      </w:r>
      <w:r>
        <w:rPr>
          <w:spacing w:val="-1"/>
        </w:rPr>
        <w:t> </w:t>
      </w:r>
      <w:r>
        <w:rPr/>
        <w:t>J.R.</w:t>
      </w:r>
      <w:r>
        <w:rPr>
          <w:spacing w:val="-1"/>
        </w:rPr>
        <w:t> </w:t>
      </w:r>
      <w:r>
        <w:rPr/>
        <w:t>(1991).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brief guide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critique</w:t>
      </w:r>
      <w:r>
        <w:rPr>
          <w:spacing w:val="-2"/>
        </w:rPr>
        <w:t> </w:t>
      </w:r>
      <w:r>
        <w:rPr/>
        <w:t>research.P35-45.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3945" w:val="left" w:leader="none"/>
          <w:tab w:pos="9706" w:val="left" w:leader="none"/>
        </w:tabs>
        <w:spacing w:before="0"/>
        <w:ind w:left="2145" w:right="1503" w:hanging="360"/>
        <w:jc w:val="left"/>
        <w:rPr>
          <w:sz w:val="24"/>
        </w:rPr>
      </w:pPr>
      <w:r>
        <w:rPr>
          <w:sz w:val="24"/>
        </w:rPr>
        <w:t>Hayes,</w:t>
      </w:r>
      <w:r>
        <w:rPr>
          <w:spacing w:val="-1"/>
          <w:sz w:val="24"/>
        </w:rPr>
        <w:t> </w:t>
      </w:r>
      <w:r>
        <w:rPr>
          <w:sz w:val="24"/>
        </w:rPr>
        <w:t>J.R.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Nash,</w:t>
      </w:r>
      <w:r>
        <w:rPr>
          <w:spacing w:val="-1"/>
          <w:sz w:val="24"/>
        </w:rPr>
        <w:t> </w:t>
      </w:r>
      <w:r>
        <w:rPr>
          <w:sz w:val="24"/>
        </w:rPr>
        <w:t>J.G.(1996).</w:t>
      </w:r>
      <w:r>
        <w:rPr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planning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writing</w:t>
      </w:r>
      <w:r>
        <w:rPr>
          <w:sz w:val="24"/>
        </w:rPr>
        <w:t>.In</w:t>
      </w:r>
      <w:r>
        <w:rPr>
          <w:spacing w:val="2"/>
          <w:sz w:val="24"/>
        </w:rPr>
        <w:t> </w:t>
      </w:r>
      <w:r>
        <w:rPr>
          <w:sz w:val="24"/>
        </w:rPr>
        <w:t>Levy</w:t>
        <w:tab/>
      </w:r>
      <w:r>
        <w:rPr>
          <w:spacing w:val="-1"/>
          <w:sz w:val="24"/>
        </w:rPr>
        <w:t>C.M.</w:t>
      </w:r>
      <w:r>
        <w:rPr>
          <w:spacing w:val="-57"/>
          <w:sz w:val="24"/>
        </w:rPr>
        <w:t> </w:t>
      </w:r>
      <w:r>
        <w:rPr>
          <w:sz w:val="24"/>
        </w:rPr>
        <w:t>Ransdell,</w:t>
      </w:r>
      <w:r>
        <w:rPr>
          <w:spacing w:val="-1"/>
          <w:sz w:val="24"/>
        </w:rPr>
        <w:t> </w:t>
      </w:r>
      <w:r>
        <w:rPr>
          <w:sz w:val="24"/>
        </w:rPr>
        <w:t>S.</w:t>
        <w:tab/>
        <w:t>(eds).</w:t>
      </w:r>
    </w:p>
    <w:p>
      <w:pPr>
        <w:pStyle w:val="BodyText"/>
      </w:pPr>
    </w:p>
    <w:p>
      <w:pPr>
        <w:spacing w:line="480" w:lineRule="auto" w:before="0"/>
        <w:ind w:left="1785" w:right="2399" w:firstLine="0"/>
        <w:jc w:val="left"/>
        <w:rPr>
          <w:sz w:val="24"/>
        </w:rPr>
      </w:pPr>
      <w:r>
        <w:rPr>
          <w:sz w:val="24"/>
        </w:rPr>
        <w:t>Heaton J. B. (1994). </w:t>
      </w:r>
      <w:r>
        <w:rPr>
          <w:i/>
          <w:sz w:val="24"/>
        </w:rPr>
        <w:t>Writing English language tests</w:t>
      </w:r>
      <w:r>
        <w:rPr>
          <w:sz w:val="24"/>
        </w:rPr>
        <w:t>. Longman Inc. New York</w:t>
      </w:r>
      <w:r>
        <w:rPr>
          <w:spacing w:val="-57"/>
          <w:sz w:val="24"/>
        </w:rPr>
        <w:t> </w:t>
      </w:r>
      <w:r>
        <w:rPr>
          <w:sz w:val="24"/>
        </w:rPr>
        <w:t>Hedge,</w:t>
      </w:r>
      <w:r>
        <w:rPr>
          <w:spacing w:val="-1"/>
          <w:sz w:val="24"/>
        </w:rPr>
        <w:t> </w:t>
      </w:r>
      <w:r>
        <w:rPr>
          <w:sz w:val="24"/>
        </w:rPr>
        <w:t>T. (1991).</w:t>
      </w:r>
      <w:r>
        <w:rPr>
          <w:spacing w:val="2"/>
          <w:sz w:val="24"/>
        </w:rPr>
        <w:t> </w:t>
      </w:r>
      <w:r>
        <w:rPr>
          <w:i/>
          <w:sz w:val="24"/>
        </w:rPr>
        <w:t>Writing.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Oxford.</w:t>
      </w:r>
    </w:p>
    <w:p>
      <w:pPr>
        <w:pStyle w:val="BodyText"/>
        <w:ind w:left="1785"/>
      </w:pPr>
      <w:r>
        <w:rPr/>
        <w:t>HEFCE</w:t>
      </w:r>
      <w:r>
        <w:rPr>
          <w:spacing w:val="-2"/>
        </w:rPr>
        <w:t> </w:t>
      </w:r>
      <w:r>
        <w:rPr/>
        <w:t>(2005).HEFCE strategy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e-learning.</w:t>
      </w:r>
      <w:r>
        <w:rPr>
          <w:spacing w:val="1"/>
        </w:rPr>
        <w:t> </w:t>
      </w:r>
      <w:r>
        <w:rPr/>
        <w:t>London.</w:t>
      </w:r>
    </w:p>
    <w:p>
      <w:pPr>
        <w:pStyle w:val="BodyText"/>
        <w:spacing w:before="3"/>
      </w:pPr>
    </w:p>
    <w:p>
      <w:pPr>
        <w:pStyle w:val="BodyText"/>
        <w:tabs>
          <w:tab w:pos="3945" w:val="left" w:leader="none"/>
          <w:tab w:pos="4665" w:val="left" w:leader="none"/>
        </w:tabs>
        <w:spacing w:line="237" w:lineRule="auto"/>
        <w:ind w:left="2145" w:right="1420" w:hanging="360"/>
      </w:pPr>
      <w:r>
        <w:rPr/>
        <w:t>Helderman,</w:t>
      </w:r>
      <w:r>
        <w:rPr>
          <w:spacing w:val="4"/>
        </w:rPr>
        <w:t> </w:t>
      </w:r>
      <w:r>
        <w:rPr/>
        <w:t>R.S.</w:t>
      </w:r>
      <w:r>
        <w:rPr>
          <w:spacing w:val="3"/>
        </w:rPr>
        <w:t> </w:t>
      </w:r>
      <w:r>
        <w:rPr/>
        <w:t>(2003).</w:t>
      </w:r>
      <w:r>
        <w:rPr>
          <w:spacing w:val="3"/>
        </w:rPr>
        <w:t> </w:t>
      </w:r>
      <w:r>
        <w:rPr/>
        <w:t>Click</w:t>
      </w:r>
      <w:r>
        <w:rPr>
          <w:spacing w:val="3"/>
        </w:rPr>
        <w:t> </w:t>
      </w:r>
      <w:r>
        <w:rPr/>
        <w:t>by</w:t>
      </w:r>
      <w:r>
        <w:rPr>
          <w:spacing w:val="55"/>
        </w:rPr>
        <w:t> </w:t>
      </w:r>
      <w:r>
        <w:rPr/>
        <w:t>Click,</w:t>
      </w:r>
      <w:r>
        <w:rPr>
          <w:spacing w:val="3"/>
        </w:rPr>
        <w:t> </w:t>
      </w:r>
      <w:r>
        <w:rPr/>
        <w:t>Teens</w:t>
      </w:r>
      <w:r>
        <w:rPr>
          <w:spacing w:val="3"/>
        </w:rPr>
        <w:t> </w:t>
      </w:r>
      <w:r>
        <w:rPr/>
        <w:t>Polish</w:t>
      </w:r>
      <w:r>
        <w:rPr>
          <w:spacing w:val="1"/>
        </w:rPr>
        <w:t> </w:t>
      </w:r>
      <w:r>
        <w:rPr/>
        <w:t>Writing;</w:t>
      </w:r>
      <w:r>
        <w:rPr>
          <w:spacing w:val="6"/>
        </w:rPr>
        <w:t> </w:t>
      </w:r>
      <w:r>
        <w:rPr/>
        <w:t>Instant</w:t>
      </w:r>
      <w:r>
        <w:rPr>
          <w:spacing w:val="4"/>
        </w:rPr>
        <w:t> </w:t>
      </w:r>
      <w:r>
        <w:rPr/>
        <w:t>Messaging</w:t>
      </w:r>
      <w:r>
        <w:rPr>
          <w:spacing w:val="-57"/>
        </w:rPr>
        <w:t> </w:t>
      </w:r>
      <w:r>
        <w:rPr/>
        <w:t>Teaches</w:t>
      </w:r>
      <w:r>
        <w:rPr>
          <w:spacing w:val="-1"/>
        </w:rPr>
        <w:t> </w:t>
      </w:r>
      <w:r>
        <w:rPr/>
        <w:t>More</w:t>
        <w:tab/>
        <w:t>Than</w:t>
        <w:tab/>
        <w:t>TTYL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ROFL.</w:t>
      </w:r>
      <w:r>
        <w:rPr>
          <w:spacing w:val="1"/>
        </w:rPr>
        <w:t> </w:t>
      </w:r>
      <w:r>
        <w:rPr/>
        <w:t>The Washington Post, p. B.01.</w:t>
      </w:r>
    </w:p>
    <w:p>
      <w:pPr>
        <w:pStyle w:val="BodyText"/>
        <w:spacing w:before="1"/>
      </w:pPr>
    </w:p>
    <w:p>
      <w:pPr>
        <w:tabs>
          <w:tab w:pos="3225" w:val="left" w:leader="none"/>
          <w:tab w:pos="3945" w:val="left" w:leader="none"/>
        </w:tabs>
        <w:spacing w:before="0"/>
        <w:ind w:left="2145" w:right="1412" w:hanging="360"/>
        <w:jc w:val="left"/>
        <w:rPr>
          <w:sz w:val="24"/>
        </w:rPr>
      </w:pPr>
      <w:r>
        <w:rPr>
          <w:sz w:val="24"/>
        </w:rPr>
        <w:t>Herring,</w:t>
      </w:r>
      <w:r>
        <w:rPr>
          <w:spacing w:val="27"/>
          <w:sz w:val="24"/>
        </w:rPr>
        <w:t> </w:t>
      </w:r>
      <w:r>
        <w:rPr>
          <w:sz w:val="24"/>
        </w:rPr>
        <w:t>S.C.(1994).</w:t>
      </w:r>
      <w:r>
        <w:rPr>
          <w:spacing w:val="30"/>
          <w:sz w:val="24"/>
        </w:rPr>
        <w:t> </w:t>
      </w:r>
      <w:r>
        <w:rPr>
          <w:i/>
          <w:sz w:val="24"/>
        </w:rPr>
        <w:t>Politeness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culture</w:t>
      </w:r>
      <w:r>
        <w:rPr>
          <w:sz w:val="24"/>
        </w:rPr>
        <w:t>.Proceedings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Third</w:t>
      </w:r>
      <w:r>
        <w:rPr>
          <w:spacing w:val="27"/>
          <w:sz w:val="24"/>
        </w:rPr>
        <w:t> </w:t>
      </w:r>
      <w:r>
        <w:rPr>
          <w:sz w:val="24"/>
        </w:rPr>
        <w:t>Berkley</w:t>
      </w:r>
      <w:r>
        <w:rPr>
          <w:spacing w:val="-57"/>
          <w:sz w:val="24"/>
        </w:rPr>
        <w:t> </w:t>
      </w:r>
      <w:r>
        <w:rPr>
          <w:sz w:val="24"/>
        </w:rPr>
        <w:t>woman</w:t>
        <w:tab/>
        <w:t>and</w:t>
        <w:tab/>
        <w:t>language.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Hiler, J. (2002).Blogs as disruptive tech: How weblogs are flying under the radar of the</w:t>
      </w:r>
      <w:r>
        <w:rPr>
          <w:spacing w:val="1"/>
        </w:rPr>
        <w:t> </w:t>
      </w:r>
      <w:r>
        <w:rPr/>
        <w:t>content</w:t>
      </w:r>
      <w:r>
        <w:rPr>
          <w:spacing w:val="61"/>
        </w:rPr>
        <w:t> </w:t>
      </w:r>
      <w:r>
        <w:rPr/>
        <w:t>management</w:t>
      </w:r>
      <w:r>
        <w:rPr>
          <w:spacing w:val="60"/>
        </w:rPr>
        <w:t> </w:t>
      </w:r>
      <w:r>
        <w:rPr/>
        <w:t>giants.</w:t>
      </w:r>
      <w:r>
        <w:rPr>
          <w:spacing w:val="60"/>
        </w:rPr>
        <w:t> </w:t>
      </w:r>
      <w:r>
        <w:rPr/>
        <w:t>Webcrimson.com.</w:t>
      </w:r>
      <w:r>
        <w:rPr>
          <w:spacing w:val="60"/>
        </w:rPr>
        <w:t> </w:t>
      </w:r>
      <w:r>
        <w:rPr/>
        <w:t>Retrieved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September</w:t>
      </w:r>
      <w:r>
        <w:rPr>
          <w:spacing w:val="60"/>
        </w:rPr>
        <w:t> </w:t>
      </w:r>
      <w:r>
        <w:rPr/>
        <w:t>25,</w:t>
      </w:r>
      <w:r>
        <w:rPr>
          <w:spacing w:val="1"/>
        </w:rPr>
        <w:t> </w:t>
      </w:r>
      <w:r>
        <w:rPr/>
        <w:t>2007,</w:t>
      </w:r>
      <w:r>
        <w:rPr>
          <w:spacing w:val="-1"/>
        </w:rPr>
        <w:t> </w:t>
      </w:r>
      <w:r>
        <w:rPr/>
        <w:t>from </w:t>
      </w:r>
      <w:hyperlink r:id="rId43">
        <w:r>
          <w:rPr/>
          <w:t>http://www.</w:t>
        </w:r>
      </w:hyperlink>
    </w:p>
    <w:p>
      <w:pPr>
        <w:pStyle w:val="BodyText"/>
        <w:ind w:left="2145"/>
      </w:pPr>
      <w:r>
        <w:rPr/>
        <w:t>webcrimson.com/ourstories/blogsdisruptivetech.htm</w:t>
      </w:r>
    </w:p>
    <w:p>
      <w:pPr>
        <w:pStyle w:val="BodyText"/>
      </w:pPr>
    </w:p>
    <w:p>
      <w:pPr>
        <w:pStyle w:val="BodyText"/>
        <w:ind w:left="2145" w:right="1418" w:hanging="360"/>
        <w:jc w:val="both"/>
      </w:pPr>
      <w:r>
        <w:rPr/>
        <w:t>Hiltz, S. R., &amp; Turoff, M. (2005). Education goes digital: The evolution of online</w:t>
      </w:r>
      <w:r>
        <w:rPr>
          <w:spacing w:val="1"/>
        </w:rPr>
        <w:t> </w:t>
      </w:r>
      <w:r>
        <w:rPr/>
        <w:t>learningand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revolution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ACM,</w:t>
      </w:r>
      <w:r>
        <w:rPr>
          <w:spacing w:val="1"/>
        </w:rPr>
        <w:t> </w:t>
      </w:r>
      <w:r>
        <w:rPr/>
        <w:t>48(10),</w:t>
      </w:r>
      <w:r>
        <w:rPr>
          <w:spacing w:val="-1"/>
        </w:rPr>
        <w:t> </w:t>
      </w:r>
      <w:r>
        <w:rPr/>
        <w:t>59−64,</w:t>
      </w:r>
      <w:r>
        <w:rPr>
          <w:spacing w:val="8"/>
        </w:rPr>
        <w:t> </w:t>
      </w:r>
      <w:r>
        <w:rPr/>
        <w:t>doi:10.1145/1089107.1089139</w:t>
      </w:r>
    </w:p>
    <w:p>
      <w:pPr>
        <w:spacing w:after="0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tabs>
          <w:tab w:pos="3225" w:val="left" w:leader="none"/>
          <w:tab w:pos="3945" w:val="left" w:leader="none"/>
          <w:tab w:pos="9706" w:val="left" w:leader="none"/>
        </w:tabs>
        <w:spacing w:before="72"/>
        <w:ind w:left="2145" w:right="1415" w:hanging="360"/>
      </w:pPr>
      <w:r>
        <w:rPr/>
        <w:t>Hiltz,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Turoff,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,&amp; Linda</w:t>
      </w:r>
      <w:r>
        <w:rPr>
          <w:spacing w:val="-1"/>
        </w:rPr>
        <w:t> </w:t>
      </w:r>
      <w:r>
        <w:rPr/>
        <w:t>Harasim</w:t>
      </w:r>
      <w:r>
        <w:rPr>
          <w:spacing w:val="-1"/>
        </w:rPr>
        <w:t> </w:t>
      </w:r>
      <w:r>
        <w:rPr/>
        <w:t>(2007).</w:t>
      </w:r>
      <w:r>
        <w:rPr>
          <w:spacing w:val="-1"/>
        </w:rPr>
        <w:t> </w:t>
      </w:r>
      <w:r>
        <w:rPr/>
        <w:t>Development and</w:t>
      </w:r>
      <w:r>
        <w:rPr>
          <w:spacing w:val="-1"/>
        </w:rPr>
        <w:t> </w:t>
      </w:r>
      <w:r>
        <w:rPr/>
        <w:t>philosophy</w:t>
      </w:r>
      <w:r>
        <w:rPr>
          <w:spacing w:val="-4"/>
        </w:rPr>
        <w:t> </w:t>
      </w:r>
      <w:r>
        <w:rPr/>
        <w:t>of</w:t>
        <w:tab/>
        <w:t>the</w:t>
      </w:r>
      <w:r>
        <w:rPr>
          <w:spacing w:val="1"/>
        </w:rPr>
        <w:t> </w:t>
      </w:r>
      <w:r>
        <w:rPr/>
        <w:t>field</w:t>
      </w:r>
      <w:r>
        <w:rPr>
          <w:spacing w:val="-1"/>
        </w:rPr>
        <w:t> </w:t>
      </w:r>
      <w:r>
        <w:rPr/>
        <w:t>of</w:t>
        <w:tab/>
        <w:t>asynchronous</w:t>
      </w:r>
      <w:r>
        <w:rPr>
          <w:spacing w:val="41"/>
        </w:rPr>
        <w:t> </w:t>
      </w:r>
      <w:r>
        <w:rPr/>
        <w:t>learning</w:t>
      </w:r>
      <w:r>
        <w:rPr>
          <w:spacing w:val="38"/>
        </w:rPr>
        <w:t> </w:t>
      </w:r>
      <w:r>
        <w:rPr/>
        <w:t>networks:</w:t>
      </w:r>
      <w:r>
        <w:rPr>
          <w:spacing w:val="42"/>
        </w:rPr>
        <w:t> </w:t>
      </w:r>
      <w:r>
        <w:rPr/>
        <w:t>Facilitating</w:t>
      </w:r>
      <w:r>
        <w:rPr>
          <w:spacing w:val="38"/>
        </w:rPr>
        <w:t> </w:t>
      </w:r>
      <w:r>
        <w:rPr/>
        <w:t>collaborative</w:t>
      </w:r>
      <w:r>
        <w:rPr>
          <w:spacing w:val="43"/>
        </w:rPr>
        <w:t> </w:t>
      </w:r>
      <w:r>
        <w:rPr/>
        <w:t>learning.</w:t>
      </w:r>
      <w:r>
        <w:rPr>
          <w:spacing w:val="43"/>
        </w:rPr>
        <w:t> </w:t>
      </w:r>
      <w:r>
        <w:rPr/>
        <w:t>In</w:t>
      </w:r>
      <w:r>
        <w:rPr>
          <w:spacing w:val="-57"/>
        </w:rPr>
        <w:t> </w:t>
      </w:r>
      <w:r>
        <w:rPr/>
        <w:t>Andrews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and</w:t>
        <w:tab/>
        <w:t>Haythornthwaite,</w:t>
      </w:r>
      <w:r>
        <w:rPr>
          <w:spacing w:val="48"/>
        </w:rPr>
        <w:t> </w:t>
      </w:r>
      <w:r>
        <w:rPr/>
        <w:t>C.</w:t>
      </w:r>
      <w:r>
        <w:rPr>
          <w:spacing w:val="48"/>
        </w:rPr>
        <w:t> </w:t>
      </w:r>
      <w:r>
        <w:rPr/>
        <w:t>(eds.),</w:t>
      </w:r>
      <w:r>
        <w:rPr>
          <w:spacing w:val="50"/>
        </w:rPr>
        <w:t> </w:t>
      </w:r>
      <w:r>
        <w:rPr/>
        <w:t>Handbook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e-Learning</w:t>
      </w:r>
      <w:r>
        <w:rPr>
          <w:spacing w:val="47"/>
        </w:rPr>
        <w:t> </w:t>
      </w:r>
      <w:r>
        <w:rPr/>
        <w:t>Research.</w:t>
      </w:r>
      <w:r>
        <w:rPr>
          <w:spacing w:val="-57"/>
        </w:rPr>
        <w:t> </w:t>
      </w:r>
      <w:r>
        <w:rPr/>
        <w:t>London:</w:t>
      </w:r>
      <w:r>
        <w:rPr>
          <w:spacing w:val="-1"/>
        </w:rPr>
        <w:t> </w:t>
      </w:r>
      <w:r>
        <w:rPr/>
        <w:t>Sage.</w:t>
      </w:r>
    </w:p>
    <w:p>
      <w:pPr>
        <w:pStyle w:val="BodyText"/>
      </w:pPr>
    </w:p>
    <w:p>
      <w:pPr>
        <w:pStyle w:val="BodyText"/>
        <w:tabs>
          <w:tab w:pos="3225" w:val="left" w:leader="none"/>
          <w:tab w:pos="3945" w:val="left" w:leader="none"/>
        </w:tabs>
        <w:ind w:left="2145" w:right="1415" w:hanging="360"/>
      </w:pPr>
      <w:r>
        <w:rPr>
          <w:w w:val="99"/>
        </w:rPr>
        <w:t>Ho</w:t>
      </w:r>
      <w:r>
        <w:rPr>
          <w:spacing w:val="-2"/>
          <w:w w:val="99"/>
        </w:rPr>
        <w:t>e</w:t>
      </w:r>
      <w:r>
        <w:rPr>
          <w:w w:val="99"/>
        </w:rPr>
        <w:t>wisc</w:t>
      </w:r>
      <w:r>
        <w:rPr>
          <w:spacing w:val="-1"/>
          <w:w w:val="99"/>
        </w:rPr>
        <w:t>h</w:t>
      </w:r>
      <w:r>
        <w:rPr/>
        <w:t>,</w:t>
      </w:r>
      <w:r>
        <w:rPr>
          <w:spacing w:val="6"/>
        </w:rPr>
        <w:t> </w:t>
      </w:r>
      <w:r>
        <w:rPr>
          <w:w w:val="99"/>
        </w:rPr>
        <w:t>A.</w:t>
      </w:r>
      <w:r>
        <w:rPr>
          <w:spacing w:val="7"/>
        </w:rPr>
        <w:t> </w:t>
      </w:r>
      <w:r>
        <w:rPr/>
        <w:t>(200</w:t>
      </w:r>
      <w:r>
        <w:rPr>
          <w:spacing w:val="1"/>
        </w:rPr>
        <w:t>1</w:t>
      </w:r>
      <w:r>
        <w:rPr/>
        <w:t>).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D</w:t>
      </w:r>
      <w:r>
        <w:rPr/>
        <w:t>o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r</w:t>
      </w:r>
      <w:r>
        <w:rPr/>
        <w:t>in</w:t>
      </w:r>
      <w:r>
        <w:rPr>
          <w:spacing w:val="1"/>
        </w:rPr>
        <w:t>ce</w:t>
      </w:r>
      <w:r>
        <w:rPr>
          <w:spacing w:val="-1"/>
        </w:rPr>
        <w:t>s</w:t>
      </w:r>
      <w:r>
        <w:rPr/>
        <w:t>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2"/>
        </w:rPr>
        <w:t>m</w:t>
      </w:r>
      <w:r>
        <w:rPr/>
        <w:t>y</w:t>
      </w:r>
      <w:r>
        <w:rPr>
          <w:spacing w:val="-1"/>
        </w:rPr>
        <w:t> sto</w:t>
      </w:r>
      <w:r>
        <w:rPr>
          <w:spacing w:val="4"/>
        </w:rPr>
        <w:t>r</w:t>
      </w:r>
      <w:r>
        <w:rPr>
          <w:spacing w:val="-8"/>
        </w:rPr>
        <w:t>y</w:t>
      </w:r>
      <w:r>
        <w:rPr>
          <w:spacing w:val="9"/>
        </w:rPr>
        <w:t>?</w:t>
      </w:r>
      <w:r>
        <w:rPr>
          <w:spacing w:val="-1"/>
          <w:w w:val="158"/>
        </w:rPr>
        <w:t>‖</w:t>
      </w:r>
      <w:r>
        <w:rPr/>
        <w:t>Suppo</w:t>
      </w:r>
      <w:r>
        <w:rPr>
          <w:spacing w:val="-1"/>
        </w:rPr>
        <w:t>r</w:t>
      </w:r>
      <w:r>
        <w:rPr/>
        <w:t>t</w:t>
      </w:r>
      <w:r>
        <w:rPr>
          <w:spacing w:val="3"/>
        </w:rPr>
        <w:t>i</w:t>
      </w:r>
      <w:r>
        <w:rPr/>
        <w:t>ng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hild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‘</w:t>
      </w:r>
      <w:r>
        <w:rPr/>
        <w:t>s </w:t>
      </w:r>
      <w:r>
        <w:rPr>
          <w:w w:val="105"/>
        </w:rPr>
        <w:t>writing</w:t>
        <w:tab/>
        <w:t>of</w:t>
        <w:tab/>
      </w:r>
      <w:r>
        <w:rPr/>
        <w:t>fairy</w:t>
      </w:r>
      <w:r>
        <w:rPr>
          <w:spacing w:val="-5"/>
        </w:rPr>
        <w:t> </w:t>
      </w:r>
      <w:r>
        <w:rPr/>
        <w:t>tales.Reading &amp;</w:t>
      </w:r>
      <w:r>
        <w:rPr>
          <w:spacing w:val="-2"/>
        </w:rPr>
        <w:t> </w:t>
      </w:r>
      <w:r>
        <w:rPr/>
        <w:t>Writing</w:t>
      </w:r>
      <w:r>
        <w:rPr>
          <w:spacing w:val="-2"/>
        </w:rPr>
        <w:t> </w:t>
      </w:r>
      <w:r>
        <w:rPr/>
        <w:t>Quarterly, 17, 249–277.</w:t>
      </w:r>
    </w:p>
    <w:p>
      <w:pPr>
        <w:pStyle w:val="BodyText"/>
        <w:ind w:left="1785"/>
      </w:pPr>
      <w:r>
        <w:rPr/>
        <w:t>.</w:t>
      </w:r>
    </w:p>
    <w:p>
      <w:pPr>
        <w:pStyle w:val="BodyText"/>
        <w:ind w:left="1785"/>
      </w:pPr>
      <w:r>
        <w:rPr/>
        <w:t>Holder,</w:t>
      </w:r>
      <w:r>
        <w:rPr>
          <w:spacing w:val="37"/>
        </w:rPr>
        <w:t> </w:t>
      </w:r>
      <w:r>
        <w:rPr/>
        <w:t>C.</w:t>
      </w:r>
      <w:r>
        <w:rPr>
          <w:spacing w:val="96"/>
        </w:rPr>
        <w:t> </w:t>
      </w:r>
      <w:r>
        <w:rPr/>
        <w:t>R.</w:t>
      </w:r>
      <w:r>
        <w:rPr>
          <w:spacing w:val="97"/>
        </w:rPr>
        <w:t> </w:t>
      </w:r>
      <w:r>
        <w:rPr/>
        <w:t>(2006).</w:t>
      </w:r>
      <w:r>
        <w:rPr>
          <w:spacing w:val="95"/>
        </w:rPr>
        <w:t> </w:t>
      </w:r>
      <w:r>
        <w:rPr/>
        <w:t>New</w:t>
      </w:r>
      <w:r>
        <w:rPr>
          <w:spacing w:val="96"/>
        </w:rPr>
        <w:t> </w:t>
      </w:r>
      <w:r>
        <w:rPr/>
        <w:t>media</w:t>
      </w:r>
      <w:r>
        <w:rPr>
          <w:spacing w:val="96"/>
        </w:rPr>
        <w:t> </w:t>
      </w:r>
      <w:r>
        <w:rPr/>
        <w:t>and</w:t>
      </w:r>
      <w:r>
        <w:rPr>
          <w:spacing w:val="96"/>
        </w:rPr>
        <w:t> </w:t>
      </w:r>
      <w:r>
        <w:rPr/>
        <w:t>new</w:t>
      </w:r>
      <w:r>
        <w:rPr>
          <w:spacing w:val="98"/>
        </w:rPr>
        <w:t> </w:t>
      </w:r>
      <w:r>
        <w:rPr/>
        <w:t>literacies:</w:t>
      </w:r>
      <w:r>
        <w:rPr>
          <w:spacing w:val="97"/>
        </w:rPr>
        <w:t> </w:t>
      </w:r>
      <w:r>
        <w:rPr/>
        <w:t>Perspectives</w:t>
      </w:r>
      <w:r>
        <w:rPr>
          <w:spacing w:val="96"/>
        </w:rPr>
        <w:t> </w:t>
      </w:r>
      <w:r>
        <w:rPr/>
        <w:t>on</w:t>
      </w:r>
      <w:r>
        <w:rPr>
          <w:spacing w:val="97"/>
        </w:rPr>
        <w:t> </w:t>
      </w:r>
      <w:r>
        <w:rPr/>
        <w:t>change.</w:t>
      </w:r>
    </w:p>
    <w:p>
      <w:pPr>
        <w:pStyle w:val="BodyText"/>
        <w:tabs>
          <w:tab w:pos="3945" w:val="left" w:leader="none"/>
          <w:tab w:pos="5385" w:val="left" w:leader="none"/>
        </w:tabs>
        <w:ind w:left="2145"/>
      </w:pPr>
      <w:r>
        <w:rPr/>
        <w:t>EDUCAUSE</w:t>
        <w:tab/>
        <w:t>Review,</w:t>
        <w:tab/>
        <w:t>41(6),</w:t>
      </w:r>
      <w:r>
        <w:rPr>
          <w:spacing w:val="-2"/>
        </w:rPr>
        <w:t> </w:t>
      </w:r>
      <w:r>
        <w:rPr/>
        <w:t>76-77.</w:t>
      </w:r>
    </w:p>
    <w:p>
      <w:pPr>
        <w:pStyle w:val="BodyText"/>
      </w:pPr>
    </w:p>
    <w:p>
      <w:pPr>
        <w:pStyle w:val="BodyText"/>
        <w:tabs>
          <w:tab w:pos="3225" w:val="left" w:leader="none"/>
        </w:tabs>
        <w:ind w:left="2145" w:right="1652" w:hanging="360"/>
      </w:pPr>
      <w:r>
        <w:rPr/>
        <w:t>Hootstein,</w:t>
      </w:r>
      <w:r>
        <w:rPr>
          <w:spacing w:val="-1"/>
        </w:rPr>
        <w:t> </w:t>
      </w:r>
      <w:r>
        <w:rPr/>
        <w:t>W.E.</w:t>
      </w:r>
      <w:r>
        <w:rPr>
          <w:spacing w:val="-1"/>
        </w:rPr>
        <w:t> </w:t>
      </w:r>
      <w:r>
        <w:rPr/>
        <w:t>(1994).</w:t>
      </w:r>
      <w:r>
        <w:rPr>
          <w:spacing w:val="-1"/>
        </w:rPr>
        <w:t> </w:t>
      </w:r>
      <w:r>
        <w:rPr/>
        <w:t>Enhancing</w:t>
      </w:r>
      <w:r>
        <w:rPr>
          <w:spacing w:val="-4"/>
        </w:rPr>
        <w:t> </w:t>
      </w:r>
      <w:r>
        <w:rPr/>
        <w:t>student motivation: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interesting</w:t>
      </w:r>
      <w:r>
        <w:rPr>
          <w:spacing w:val="51"/>
        </w:rPr>
        <w:t> </w:t>
      </w:r>
      <w:r>
        <w:rPr/>
        <w:t>and</w:t>
      </w:r>
      <w:r>
        <w:rPr>
          <w:spacing w:val="-57"/>
        </w:rPr>
        <w:t> </w:t>
      </w:r>
      <w:r>
        <w:rPr/>
        <w:t>relevant.</w:t>
        <w:tab/>
        <w:t>Education,</w:t>
      </w:r>
      <w:r>
        <w:rPr>
          <w:spacing w:val="-1"/>
        </w:rPr>
        <w:t> </w:t>
      </w:r>
      <w:r>
        <w:rPr/>
        <w:t>114(3), 475-480.</w:t>
      </w:r>
    </w:p>
    <w:p>
      <w:pPr>
        <w:pStyle w:val="BodyText"/>
        <w:spacing w:before="1"/>
      </w:pPr>
    </w:p>
    <w:p>
      <w:pPr>
        <w:pStyle w:val="BodyText"/>
        <w:tabs>
          <w:tab w:pos="3225" w:val="left" w:leader="none"/>
          <w:tab w:pos="3945" w:val="left" w:leader="none"/>
        </w:tabs>
        <w:ind w:left="2145" w:right="1414" w:hanging="360"/>
      </w:pPr>
      <w:r>
        <w:rPr/>
        <w:t>Horowitz,</w:t>
      </w:r>
      <w:r>
        <w:rPr>
          <w:spacing w:val="17"/>
        </w:rPr>
        <w:t> </w:t>
      </w:r>
      <w:r>
        <w:rPr/>
        <w:t>D</w:t>
      </w:r>
      <w:r>
        <w:rPr>
          <w:b/>
        </w:rPr>
        <w:t>.</w:t>
      </w:r>
      <w:r>
        <w:rPr>
          <w:b/>
          <w:spacing w:val="18"/>
        </w:rPr>
        <w:t> </w:t>
      </w:r>
      <w:r>
        <w:rPr>
          <w:b/>
        </w:rPr>
        <w:t>(</w:t>
      </w:r>
      <w:r>
        <w:rPr/>
        <w:t>1986).</w:t>
      </w:r>
      <w:r>
        <w:rPr>
          <w:spacing w:val="17"/>
        </w:rPr>
        <w:t> </w:t>
      </w:r>
      <w:r>
        <w:rPr/>
        <w:t>Process,</w:t>
      </w:r>
      <w:r>
        <w:rPr>
          <w:spacing w:val="19"/>
        </w:rPr>
        <w:t> </w:t>
      </w:r>
      <w:r>
        <w:rPr/>
        <w:t>not</w:t>
      </w:r>
      <w:r>
        <w:rPr>
          <w:spacing w:val="18"/>
        </w:rPr>
        <w:t> </w:t>
      </w:r>
      <w:r>
        <w:rPr/>
        <w:t>product:</w:t>
      </w:r>
      <w:r>
        <w:rPr>
          <w:spacing w:val="19"/>
        </w:rPr>
        <w:t> </w:t>
      </w:r>
      <w:r>
        <w:rPr/>
        <w:t>less</w:t>
      </w:r>
      <w:r>
        <w:rPr>
          <w:spacing w:val="18"/>
        </w:rPr>
        <w:t> </w:t>
      </w:r>
      <w:r>
        <w:rPr/>
        <w:t>than</w:t>
      </w:r>
      <w:r>
        <w:rPr>
          <w:spacing w:val="18"/>
        </w:rPr>
        <w:t> </w:t>
      </w:r>
      <w:r>
        <w:rPr/>
        <w:t>meets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eye.</w:t>
      </w:r>
      <w:r>
        <w:rPr>
          <w:spacing w:val="24"/>
        </w:rPr>
        <w:t> </w:t>
      </w:r>
      <w:r>
        <w:rPr/>
        <w:t>TESOL</w:t>
      </w:r>
      <w:r>
        <w:rPr>
          <w:spacing w:val="15"/>
        </w:rPr>
        <w:t> </w:t>
      </w:r>
      <w:r>
        <w:rPr/>
        <w:t>Quarterly,</w:t>
      </w:r>
      <w:r>
        <w:rPr>
          <w:spacing w:val="-57"/>
        </w:rPr>
        <w:t> </w:t>
      </w:r>
      <w:r>
        <w:rPr/>
        <w:t>20</w:t>
      </w:r>
      <w:r>
        <w:rPr>
          <w:spacing w:val="-1"/>
        </w:rPr>
        <w:t> </w:t>
      </w:r>
      <w:r>
        <w:rPr/>
        <w:t>(1),</w:t>
        <w:tab/>
        <w:t>141–</w:t>
        <w:tab/>
        <w:t>144.</w:t>
      </w:r>
    </w:p>
    <w:p>
      <w:pPr>
        <w:pStyle w:val="BodyText"/>
      </w:pPr>
    </w:p>
    <w:p>
      <w:pPr>
        <w:pStyle w:val="BodyText"/>
        <w:ind w:left="2145" w:right="1414" w:hanging="360"/>
      </w:pPr>
      <w:r>
        <w:rPr/>
        <w:t>Horton,</w:t>
      </w:r>
      <w:r>
        <w:rPr>
          <w:spacing w:val="58"/>
        </w:rPr>
        <w:t> </w:t>
      </w:r>
      <w:r>
        <w:rPr/>
        <w:t>W.</w:t>
      </w:r>
      <w:r>
        <w:rPr>
          <w:spacing w:val="58"/>
        </w:rPr>
        <w:t> </w:t>
      </w:r>
      <w:r>
        <w:rPr/>
        <w:t>(2001).Leading</w:t>
      </w:r>
      <w:r>
        <w:rPr>
          <w:spacing w:val="56"/>
        </w:rPr>
        <w:t> </w:t>
      </w:r>
      <w:r>
        <w:rPr/>
        <w:t>E-learning.</w:t>
      </w:r>
      <w:r>
        <w:rPr>
          <w:spacing w:val="58"/>
        </w:rPr>
        <w:t> </w:t>
      </w:r>
      <w:r>
        <w:rPr/>
        <w:t>U.S.A.:</w:t>
      </w:r>
      <w:r>
        <w:rPr>
          <w:spacing w:val="59"/>
        </w:rPr>
        <w:t> </w:t>
      </w:r>
      <w:r>
        <w:rPr/>
        <w:t>American</w:t>
      </w:r>
      <w:r>
        <w:rPr>
          <w:spacing w:val="58"/>
        </w:rPr>
        <w:t> </w:t>
      </w:r>
      <w:r>
        <w:rPr/>
        <w:t>Society</w:t>
      </w:r>
      <w:r>
        <w:rPr>
          <w:spacing w:val="53"/>
        </w:rPr>
        <w:t> </w:t>
      </w:r>
      <w:r>
        <w:rPr/>
        <w:t>for</w:t>
      </w:r>
      <w:r>
        <w:rPr>
          <w:spacing w:val="59"/>
        </w:rPr>
        <w:t> </w:t>
      </w:r>
      <w:r>
        <w:rPr/>
        <w:t>Training</w:t>
      </w:r>
      <w:r>
        <w:rPr>
          <w:spacing w:val="56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Development.</w:t>
      </w:r>
    </w:p>
    <w:p>
      <w:pPr>
        <w:pStyle w:val="BodyText"/>
      </w:pPr>
    </w:p>
    <w:p>
      <w:pPr>
        <w:pStyle w:val="BodyText"/>
        <w:ind w:left="1785"/>
      </w:pPr>
      <w:r>
        <w:rPr/>
        <w:t>Horton,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(2011).E-learning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Design.</w:t>
      </w:r>
      <w:r>
        <w:rPr>
          <w:spacing w:val="-1"/>
        </w:rPr>
        <w:t> </w:t>
      </w:r>
      <w:r>
        <w:rPr/>
        <w:t>U.S.A.:</w:t>
      </w:r>
      <w:r>
        <w:rPr>
          <w:spacing w:val="1"/>
        </w:rPr>
        <w:t> </w:t>
      </w:r>
      <w:r>
        <w:rPr/>
        <w:t>Pfeiffer</w:t>
      </w:r>
    </w:p>
    <w:p>
      <w:pPr>
        <w:pStyle w:val="BodyText"/>
      </w:pPr>
    </w:p>
    <w:p>
      <w:pPr>
        <w:pStyle w:val="BodyText"/>
        <w:tabs>
          <w:tab w:pos="3225" w:val="left" w:leader="none"/>
          <w:tab w:pos="3945" w:val="left" w:leader="none"/>
        </w:tabs>
        <w:ind w:left="2145" w:right="1415" w:hanging="360"/>
      </w:pPr>
      <w:r>
        <w:rPr/>
        <w:t>Hrastinski,</w:t>
      </w:r>
      <w:r>
        <w:rPr>
          <w:spacing w:val="38"/>
        </w:rPr>
        <w:t> </w:t>
      </w:r>
      <w:r>
        <w:rPr/>
        <w:t>S.</w:t>
      </w:r>
      <w:r>
        <w:rPr>
          <w:spacing w:val="38"/>
        </w:rPr>
        <w:t> </w:t>
      </w:r>
      <w:r>
        <w:rPr/>
        <w:t>(2008).Asynchronous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Synchronous</w:t>
      </w:r>
      <w:r>
        <w:rPr>
          <w:spacing w:val="38"/>
        </w:rPr>
        <w:t> </w:t>
      </w:r>
      <w:r>
        <w:rPr/>
        <w:t>E-learning.Educause</w:t>
      </w:r>
      <w:r>
        <w:rPr>
          <w:spacing w:val="37"/>
        </w:rPr>
        <w:t> </w:t>
      </w:r>
      <w:r>
        <w:rPr/>
        <w:t>Quarterly,</w:t>
      </w:r>
      <w:r>
        <w:rPr>
          <w:spacing w:val="-57"/>
        </w:rPr>
        <w:t> </w:t>
      </w:r>
      <w:r>
        <w:rPr/>
        <w:t>31(4),</w:t>
        <w:tab/>
        <w:t>51-</w:t>
        <w:tab/>
        <w:t>55.</w:t>
      </w:r>
    </w:p>
    <w:p>
      <w:pPr>
        <w:pStyle w:val="BodyText"/>
      </w:pPr>
    </w:p>
    <w:p>
      <w:pPr>
        <w:pStyle w:val="BodyText"/>
        <w:spacing w:before="1"/>
        <w:ind w:left="2145" w:right="1417" w:hanging="360"/>
        <w:jc w:val="both"/>
      </w:pPr>
      <w:r>
        <w:rPr/>
        <w:t>Huang, X. S. &amp; Hsiao, E-L. (2012). Synchronous and asynchronous communication in</w:t>
      </w:r>
      <w:r>
        <w:rPr>
          <w:spacing w:val="1"/>
        </w:rPr>
        <w:t> </w:t>
      </w:r>
      <w:r>
        <w:rPr/>
        <w:t>an online</w:t>
      </w:r>
      <w:r>
        <w:rPr>
          <w:spacing w:val="1"/>
        </w:rPr>
        <w:t> </w:t>
      </w:r>
      <w:r>
        <w:rPr/>
        <w:t>environment: Faculty experiences and perceptions. Quarterly Review of</w:t>
      </w:r>
      <w:r>
        <w:rPr>
          <w:spacing w:val="1"/>
        </w:rPr>
        <w:t> </w:t>
      </w:r>
      <w:r>
        <w:rPr/>
        <w:t>Distance Education,</w:t>
      </w:r>
      <w:r>
        <w:rPr>
          <w:spacing w:val="61"/>
        </w:rPr>
        <w:t> </w:t>
      </w:r>
      <w:r>
        <w:rPr/>
        <w:t>13(1).</w:t>
      </w:r>
      <w:r>
        <w:rPr>
          <w:spacing w:val="60"/>
        </w:rPr>
        <w:t> </w:t>
      </w:r>
      <w:r>
        <w:rPr/>
        <w:t>Retrieved</w:t>
      </w:r>
      <w:r>
        <w:rPr>
          <w:spacing w:val="61"/>
        </w:rPr>
        <w:t> </w:t>
      </w:r>
      <w:r>
        <w:rPr/>
        <w:t>from  </w:t>
      </w:r>
      <w:r>
        <w:rPr>
          <w:spacing w:val="1"/>
        </w:rPr>
        <w:t> </w:t>
      </w:r>
      <w:r>
        <w:rPr/>
        <w:t>Academic  </w:t>
      </w:r>
      <w:r>
        <w:rPr>
          <w:spacing w:val="1"/>
        </w:rPr>
        <w:t> </w:t>
      </w:r>
      <w:r>
        <w:rPr/>
        <w:t>Search  </w:t>
      </w:r>
      <w:r>
        <w:rPr>
          <w:spacing w:val="1"/>
        </w:rPr>
        <w:t> </w:t>
      </w:r>
      <w:r>
        <w:rPr/>
        <w:t>Premiere</w:t>
      </w:r>
      <w:r>
        <w:rPr>
          <w:spacing w:val="1"/>
        </w:rPr>
        <w:t> </w:t>
      </w:r>
      <w:r>
        <w:rPr/>
        <w:t>database.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Huff.C.,</w:t>
      </w:r>
      <w:r>
        <w:rPr>
          <w:spacing w:val="1"/>
        </w:rPr>
        <w:t> </w:t>
      </w:r>
      <w:r>
        <w:rPr/>
        <w:t>Sproull,</w:t>
      </w:r>
      <w:r>
        <w:rPr>
          <w:spacing w:val="1"/>
        </w:rPr>
        <w:t> </w:t>
      </w:r>
      <w:r>
        <w:rPr/>
        <w:t>L,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Kiesler.S.</w:t>
      </w:r>
      <w:r>
        <w:rPr>
          <w:spacing w:val="1"/>
        </w:rPr>
        <w:t> </w:t>
      </w:r>
      <w:r>
        <w:rPr/>
        <w:t>(1989).</w:t>
      </w:r>
      <w:r>
        <w:rPr>
          <w:spacing w:val="61"/>
        </w:rPr>
        <w:t> </w:t>
      </w:r>
      <w:r>
        <w:rPr/>
        <w:t>Computer</w:t>
      </w:r>
      <w:r>
        <w:rPr>
          <w:spacing w:val="61"/>
        </w:rPr>
        <w:t> </w:t>
      </w:r>
      <w:r>
        <w:rPr/>
        <w:t>Communication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Commitment: Tracing the Relationship in a City Government.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Applied Social</w:t>
      </w:r>
      <w:r>
        <w:rPr>
          <w:i/>
          <w:spacing w:val="1"/>
        </w:rPr>
        <w:t> </w:t>
      </w:r>
      <w:r>
        <w:rPr>
          <w:i/>
        </w:rPr>
        <w:t>Psychology, </w:t>
      </w:r>
      <w:r>
        <w:rPr/>
        <w:t>19, 1371-</w:t>
      </w:r>
      <w:r>
        <w:rPr>
          <w:spacing w:val="-1"/>
        </w:rPr>
        <w:t> </w:t>
      </w:r>
      <w:r>
        <w:rPr/>
        <w:t>1391.</w:t>
      </w:r>
    </w:p>
    <w:p>
      <w:pPr>
        <w:pStyle w:val="BodyText"/>
        <w:spacing w:before="2"/>
      </w:pPr>
    </w:p>
    <w:p>
      <w:pPr>
        <w:pStyle w:val="BodyText"/>
        <w:tabs>
          <w:tab w:pos="3945" w:val="left" w:leader="none"/>
        </w:tabs>
        <w:spacing w:line="237" w:lineRule="auto" w:before="1"/>
        <w:ind w:left="2145" w:right="1414" w:hanging="360"/>
        <w:jc w:val="both"/>
      </w:pPr>
      <w:r>
        <w:rPr/>
        <w:t>Huffaker, D. (2005). The Educated Blogger: Using Weblogs to Promote Literacy in the</w:t>
      </w:r>
      <w:r>
        <w:rPr>
          <w:spacing w:val="1"/>
        </w:rPr>
        <w:t> </w:t>
      </w:r>
      <w:r>
        <w:rPr/>
        <w:t>Classroom.</w:t>
        <w:tab/>
      </w:r>
      <w:r>
        <w:rPr>
          <w:i/>
        </w:rPr>
        <w:t>AACE</w:t>
      </w:r>
      <w:r>
        <w:rPr>
          <w:i/>
          <w:spacing w:val="-1"/>
        </w:rPr>
        <w:t> </w:t>
      </w:r>
      <w:r>
        <w:rPr>
          <w:i/>
        </w:rPr>
        <w:t>Journal, </w:t>
      </w:r>
      <w:r>
        <w:rPr/>
        <w:t>13(2): 91-98.</w:t>
      </w:r>
    </w:p>
    <w:p>
      <w:pPr>
        <w:pStyle w:val="BodyText"/>
      </w:pPr>
    </w:p>
    <w:p>
      <w:pPr>
        <w:pStyle w:val="BodyText"/>
        <w:spacing w:before="1"/>
        <w:ind w:left="1785"/>
      </w:pPr>
      <w:r>
        <w:rPr/>
        <w:t>Hughey,</w:t>
      </w:r>
      <w:r>
        <w:rPr>
          <w:spacing w:val="51"/>
        </w:rPr>
        <w:t> </w:t>
      </w:r>
      <w:r>
        <w:rPr/>
        <w:t>J.</w:t>
      </w:r>
      <w:r>
        <w:rPr>
          <w:spacing w:val="52"/>
        </w:rPr>
        <w:t> </w:t>
      </w:r>
      <w:r>
        <w:rPr/>
        <w:t>B.</w:t>
      </w:r>
      <w:r>
        <w:rPr>
          <w:spacing w:val="51"/>
        </w:rPr>
        <w:t> </w:t>
      </w:r>
      <w:r>
        <w:rPr/>
        <w:t>et.</w:t>
      </w:r>
      <w:r>
        <w:rPr>
          <w:spacing w:val="53"/>
        </w:rPr>
        <w:t> </w:t>
      </w:r>
      <w:r>
        <w:rPr/>
        <w:t>al.</w:t>
      </w:r>
      <w:r>
        <w:rPr>
          <w:spacing w:val="52"/>
        </w:rPr>
        <w:t> </w:t>
      </w:r>
      <w:r>
        <w:rPr/>
        <w:t>(1983).Teaching</w:t>
      </w:r>
      <w:r>
        <w:rPr>
          <w:spacing w:val="50"/>
        </w:rPr>
        <w:t> </w:t>
      </w:r>
      <w:r>
        <w:rPr/>
        <w:t>ESL</w:t>
      </w:r>
      <w:r>
        <w:rPr>
          <w:spacing w:val="48"/>
        </w:rPr>
        <w:t> </w:t>
      </w:r>
      <w:r>
        <w:rPr/>
        <w:t>Composition:</w:t>
      </w:r>
      <w:r>
        <w:rPr>
          <w:spacing w:val="50"/>
        </w:rPr>
        <w:t> </w:t>
      </w:r>
      <w:r>
        <w:rPr/>
        <w:t>Principles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techniques.</w:t>
      </w:r>
    </w:p>
    <w:p>
      <w:pPr>
        <w:pStyle w:val="BodyText"/>
        <w:tabs>
          <w:tab w:pos="3945" w:val="left" w:leader="none"/>
        </w:tabs>
        <w:ind w:left="2145"/>
      </w:pPr>
      <w:r>
        <w:rPr/>
        <w:t>Massachusetts:</w:t>
        <w:tab/>
        <w:t>Newbury</w:t>
      </w:r>
      <w:r>
        <w:rPr>
          <w:spacing w:val="-7"/>
        </w:rPr>
        <w:t> </w:t>
      </w:r>
      <w:r>
        <w:rPr/>
        <w:t>House</w:t>
      </w:r>
      <w:r>
        <w:rPr>
          <w:spacing w:val="-2"/>
        </w:rPr>
        <w:t> </w:t>
      </w:r>
      <w:r>
        <w:rPr/>
        <w:t>Publishers,</w:t>
      </w:r>
      <w:r>
        <w:rPr>
          <w:spacing w:val="1"/>
        </w:rPr>
        <w:t> </w:t>
      </w:r>
      <w:r>
        <w:rPr/>
        <w:t>Inc.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45" w:right="1415" w:hanging="360"/>
        <w:jc w:val="both"/>
        <w:rPr>
          <w:sz w:val="24"/>
        </w:rPr>
      </w:pPr>
      <w:r>
        <w:rPr>
          <w:sz w:val="24"/>
        </w:rPr>
        <w:t>Hunter,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Pierce,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(1988).Writing,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Gender.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36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20-26.</w:t>
      </w:r>
    </w:p>
    <w:p>
      <w:pPr>
        <w:pStyle w:val="BodyText"/>
        <w:tabs>
          <w:tab w:pos="9706" w:val="left" w:leader="none"/>
        </w:tabs>
        <w:spacing w:line="552" w:lineRule="exact" w:before="59"/>
        <w:ind w:left="1785" w:right="1413"/>
      </w:pPr>
      <w:r>
        <w:rPr/>
        <w:t>Hyland, K. (2002). Teaching and researching writing. Harlow, UK: Pearson Education.</w:t>
      </w:r>
      <w:r>
        <w:rPr>
          <w:spacing w:val="1"/>
        </w:rPr>
        <w:t> </w:t>
      </w:r>
      <w:r>
        <w:rPr/>
        <w:t>Hyland,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(2003).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writing.</w:t>
      </w:r>
      <w:r>
        <w:rPr>
          <w:spacing w:val="-2"/>
        </w:rPr>
        <w:t> </w:t>
      </w:r>
      <w:r>
        <w:rPr/>
        <w:t>Cambridge:</w:t>
      </w:r>
      <w:r>
        <w:rPr>
          <w:spacing w:val="-1"/>
        </w:rPr>
        <w:t> </w:t>
      </w:r>
      <w:r>
        <w:rPr/>
        <w:t>Cambridge University</w:t>
        <w:tab/>
        <w:t>Press.</w:t>
      </w:r>
      <w:r>
        <w:rPr>
          <w:spacing w:val="-57"/>
        </w:rPr>
        <w:t> </w:t>
      </w:r>
      <w:r>
        <w:rPr/>
        <w:t>Ibe,</w:t>
      </w:r>
      <w:r>
        <w:rPr>
          <w:spacing w:val="23"/>
        </w:rPr>
        <w:t> </w:t>
      </w:r>
      <w:r>
        <w:rPr/>
        <w:t>U.C.</w:t>
      </w:r>
      <w:r>
        <w:rPr>
          <w:spacing w:val="24"/>
        </w:rPr>
        <w:t> </w:t>
      </w:r>
      <w:r>
        <w:rPr/>
        <w:t>(2005)</w:t>
      </w:r>
      <w:r>
        <w:rPr>
          <w:spacing w:val="23"/>
        </w:rPr>
        <w:t> </w:t>
      </w:r>
      <w:r>
        <w:rPr/>
        <w:t>Complete</w:t>
      </w:r>
      <w:r>
        <w:rPr>
          <w:spacing w:val="22"/>
        </w:rPr>
        <w:t> </w:t>
      </w:r>
      <w:r>
        <w:rPr/>
        <w:t>English</w:t>
      </w:r>
      <w:r>
        <w:rPr>
          <w:spacing w:val="26"/>
        </w:rPr>
        <w:t> </w:t>
      </w:r>
      <w:r>
        <w:rPr/>
        <w:t>course</w:t>
      </w:r>
      <w:r>
        <w:rPr>
          <w:spacing w:val="23"/>
        </w:rPr>
        <w:t> </w:t>
      </w:r>
      <w:r>
        <w:rPr/>
        <w:t>for</w:t>
      </w:r>
      <w:r>
        <w:rPr>
          <w:spacing w:val="23"/>
        </w:rPr>
        <w:t> </w:t>
      </w:r>
      <w:r>
        <w:rPr/>
        <w:t>senior</w:t>
      </w:r>
      <w:r>
        <w:rPr>
          <w:spacing w:val="23"/>
        </w:rPr>
        <w:t> </w:t>
      </w:r>
      <w:r>
        <w:rPr/>
        <w:t>secondary</w:t>
      </w:r>
      <w:r>
        <w:rPr>
          <w:spacing w:val="18"/>
        </w:rPr>
        <w:t> </w:t>
      </w:r>
      <w:r>
        <w:rPr/>
        <w:t>schools.</w:t>
      </w:r>
      <w:r>
        <w:rPr>
          <w:spacing w:val="23"/>
        </w:rPr>
        <w:t> </w:t>
      </w:r>
      <w:r>
        <w:rPr/>
        <w:t>Onitsa:</w:t>
      </w:r>
    </w:p>
    <w:p>
      <w:pPr>
        <w:pStyle w:val="BodyText"/>
        <w:tabs>
          <w:tab w:pos="3945" w:val="left" w:leader="none"/>
        </w:tabs>
        <w:spacing w:line="218" w:lineRule="exact"/>
        <w:ind w:left="2145"/>
      </w:pPr>
      <w:r>
        <w:rPr/>
        <w:t>African</w:t>
      </w:r>
      <w:r>
        <w:rPr>
          <w:spacing w:val="-1"/>
        </w:rPr>
        <w:t> </w:t>
      </w:r>
      <w:r>
        <w:rPr/>
        <w:t>FEP</w:t>
        <w:tab/>
        <w:t>Ltd.</w:t>
      </w:r>
    </w:p>
    <w:p>
      <w:pPr>
        <w:spacing w:after="0" w:line="218" w:lineRule="exact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tabs>
          <w:tab w:pos="3945" w:val="left" w:leader="none"/>
          <w:tab w:pos="4665" w:val="left" w:leader="none"/>
        </w:tabs>
        <w:spacing w:before="72"/>
        <w:ind w:left="2145" w:right="1787" w:hanging="360"/>
      </w:pPr>
      <w:r>
        <w:rPr/>
        <w:t>Iskander, M. (2008).Innovation techniques in instruction technology, elearning, e-</w:t>
      </w:r>
      <w:r>
        <w:rPr>
          <w:spacing w:val="1"/>
        </w:rPr>
        <w:t> </w:t>
      </w:r>
      <w:r>
        <w:rPr/>
        <w:t>assessment</w:t>
        <w:tab/>
        <w:t>and</w:t>
        <w:tab/>
        <w:t>education.U.S.A.: Springer Science.Islamic University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Gaza, Gaza.</w:t>
      </w:r>
    </w:p>
    <w:p>
      <w:pPr>
        <w:pStyle w:val="BodyText"/>
      </w:pPr>
    </w:p>
    <w:p>
      <w:pPr>
        <w:pStyle w:val="BodyText"/>
        <w:ind w:left="2145" w:right="1413" w:hanging="360"/>
        <w:jc w:val="both"/>
      </w:pPr>
      <w:r>
        <w:rPr/>
        <w:t>Iwasaki,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Tanaka,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Kubota,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(2011).Analysis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</w:t>
      </w:r>
      <w:r>
        <w:rPr>
          <w:spacing w:val="61"/>
        </w:rPr>
        <w:t> </w:t>
      </w:r>
      <w:r>
        <w:rPr/>
        <w:t>Epistemology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Course</w:t>
      </w:r>
      <w:r>
        <w:rPr>
          <w:spacing w:val="1"/>
        </w:rPr>
        <w:t> </w:t>
      </w:r>
      <w:r>
        <w:rPr/>
        <w:t>Characteristics in Higher</w:t>
      </w:r>
      <w:r>
        <w:rPr>
          <w:spacing w:val="60"/>
        </w:rPr>
        <w:t> </w:t>
      </w:r>
      <w:r>
        <w:rPr/>
        <w:t>Education.    </w:t>
      </w:r>
      <w:r>
        <w:rPr>
          <w:spacing w:val="1"/>
        </w:rPr>
        <w:t> </w:t>
      </w:r>
      <w:r>
        <w:rPr/>
        <w:t>Knowledge</w:t>
      </w:r>
      <w:r>
        <w:rPr>
          <w:spacing w:val="60"/>
        </w:rPr>
        <w:t> </w:t>
      </w:r>
      <w:r>
        <w:rPr/>
        <w:t>Management</w:t>
      </w:r>
      <w:r>
        <w:rPr>
          <w:spacing w:val="60"/>
        </w:rPr>
        <w:t> </w:t>
      </w:r>
      <w:r>
        <w:rPr/>
        <w:t>&amp;</w:t>
      </w:r>
      <w:r>
        <w:rPr>
          <w:spacing w:val="60"/>
        </w:rPr>
        <w:t> </w:t>
      </w:r>
      <w:r>
        <w:rPr/>
        <w:t>E-Learning:</w:t>
      </w:r>
      <w:r>
        <w:rPr>
          <w:spacing w:val="1"/>
        </w:rPr>
        <w:t> </w:t>
      </w:r>
      <w:r>
        <w:rPr>
          <w:i/>
        </w:rPr>
        <w:t>An</w:t>
      </w:r>
      <w:r>
        <w:rPr>
          <w:i/>
          <w:spacing w:val="-1"/>
        </w:rPr>
        <w:t> </w:t>
      </w:r>
      <w:r>
        <w:rPr>
          <w:i/>
        </w:rPr>
        <w:t>International Journal</w:t>
      </w:r>
      <w:r>
        <w:rPr/>
        <w:t>, 3(3),</w:t>
      </w:r>
      <w:r>
        <w:rPr>
          <w:spacing w:val="22"/>
        </w:rPr>
        <w:t> </w:t>
      </w:r>
      <w:r>
        <w:rPr/>
        <w:t>478-</w:t>
      </w:r>
      <w:r>
        <w:rPr>
          <w:spacing w:val="40"/>
        </w:rPr>
        <w:t> </w:t>
      </w:r>
      <w:r>
        <w:rPr/>
        <w:t>490.</w:t>
      </w:r>
    </w:p>
    <w:p>
      <w:pPr>
        <w:pStyle w:val="BodyText"/>
        <w:tabs>
          <w:tab w:pos="2865" w:val="left" w:leader="none"/>
          <w:tab w:pos="3585" w:val="left" w:leader="none"/>
          <w:tab w:pos="6106" w:val="left" w:leader="none"/>
          <w:tab w:pos="9324" w:val="left" w:leader="none"/>
        </w:tabs>
        <w:ind w:left="1785" w:right="1415"/>
        <w:jc w:val="right"/>
      </w:pPr>
      <w:r>
        <w:rPr/>
        <w:t>Jacoby,</w:t>
      </w:r>
      <w:r>
        <w:rPr>
          <w:spacing w:val="22"/>
        </w:rPr>
        <w:t> </w:t>
      </w:r>
      <w:r>
        <w:rPr/>
        <w:t>S.,</w:t>
      </w:r>
      <w:r>
        <w:rPr>
          <w:spacing w:val="25"/>
        </w:rPr>
        <w:t> </w:t>
      </w:r>
      <w:r>
        <w:rPr/>
        <w:t>Leech,</w:t>
      </w:r>
      <w:r>
        <w:rPr>
          <w:spacing w:val="25"/>
        </w:rPr>
        <w:t> </w:t>
      </w:r>
      <w:r>
        <w:rPr/>
        <w:t>D</w:t>
      </w:r>
      <w:r>
        <w:rPr>
          <w:spacing w:val="24"/>
        </w:rPr>
        <w:t> </w:t>
      </w:r>
      <w:r>
        <w:rPr/>
        <w:t>&amp;</w:t>
      </w:r>
      <w:r>
        <w:rPr>
          <w:spacing w:val="20"/>
        </w:rPr>
        <w:t> </w:t>
      </w:r>
      <w:r>
        <w:rPr/>
        <w:t>Holten,</w:t>
      </w:r>
      <w:r>
        <w:rPr>
          <w:spacing w:val="25"/>
        </w:rPr>
        <w:t> </w:t>
      </w:r>
      <w:r>
        <w:rPr/>
        <w:t>C.</w:t>
      </w:r>
      <w:r>
        <w:rPr>
          <w:spacing w:val="25"/>
        </w:rPr>
        <w:t> </w:t>
      </w:r>
      <w:r>
        <w:rPr/>
        <w:t>(1995).A</w:t>
      </w:r>
      <w:r>
        <w:rPr>
          <w:spacing w:val="23"/>
        </w:rPr>
        <w:t> </w:t>
      </w:r>
      <w:r>
        <w:rPr/>
        <w:t>genre-based</w:t>
      </w:r>
      <w:r>
        <w:rPr>
          <w:spacing w:val="24"/>
        </w:rPr>
        <w:t> </w:t>
      </w:r>
      <w:r>
        <w:rPr/>
        <w:t>developmental</w:t>
      </w:r>
      <w:r>
        <w:rPr>
          <w:spacing w:val="22"/>
        </w:rPr>
        <w:t> </w:t>
      </w:r>
      <w:r>
        <w:rPr/>
        <w:t>writing</w:t>
      </w:r>
      <w:r>
        <w:rPr>
          <w:spacing w:val="-57"/>
        </w:rPr>
        <w:t> </w:t>
      </w:r>
      <w:r>
        <w:rPr/>
        <w:t>course</w:t>
        <w:tab/>
        <w:t>for</w:t>
        <w:tab/>
        <w:t>undergraduate</w:t>
      </w:r>
      <w:r>
        <w:rPr>
          <w:spacing w:val="61"/>
        </w:rPr>
        <w:t> </w:t>
      </w:r>
      <w:r>
        <w:rPr/>
        <w:t>ESL</w:t>
      </w:r>
      <w:r>
        <w:rPr>
          <w:spacing w:val="60"/>
        </w:rPr>
        <w:t> </w:t>
      </w:r>
      <w:r>
        <w:rPr/>
        <w:t>science</w:t>
      </w:r>
      <w:r>
        <w:rPr>
          <w:spacing w:val="60"/>
        </w:rPr>
        <w:t> </w:t>
      </w:r>
      <w:r>
        <w:rPr/>
        <w:t>majors.</w:t>
      </w:r>
      <w:r>
        <w:rPr>
          <w:spacing w:val="61"/>
        </w:rPr>
        <w:t> </w:t>
      </w:r>
      <w:r>
        <w:rPr/>
        <w:t>D.   Bachelor   &amp;G.Braine</w:t>
      </w:r>
      <w:r>
        <w:rPr>
          <w:spacing w:val="1"/>
        </w:rPr>
        <w:t> </w:t>
      </w:r>
      <w:r>
        <w:rPr/>
        <w:t>(eds),</w:t>
      </w:r>
      <w:r>
        <w:rPr>
          <w:spacing w:val="-1"/>
        </w:rPr>
        <w:t> </w:t>
      </w:r>
      <w:r>
        <w:rPr/>
        <w:t>Academic writing</w:t>
      </w:r>
      <w:r>
        <w:rPr>
          <w:spacing w:val="-3"/>
        </w:rPr>
        <w:t> </w:t>
      </w:r>
      <w:r>
        <w:rPr/>
        <w:t>in a</w:t>
      </w:r>
      <w:r>
        <w:rPr>
          <w:spacing w:val="80"/>
        </w:rPr>
        <w:t> </w:t>
      </w:r>
      <w:r>
        <w:rPr/>
        <w:t>second</w:t>
        <w:tab/>
        <w:t>language.(p351-374).</w:t>
        <w:tab/>
      </w:r>
      <w:r>
        <w:rPr>
          <w:spacing w:val="-1"/>
        </w:rPr>
        <w:t>Norwood,</w:t>
      </w:r>
    </w:p>
    <w:p>
      <w:pPr>
        <w:pStyle w:val="BodyText"/>
        <w:ind w:left="2145"/>
      </w:pPr>
      <w:r>
        <w:rPr/>
        <w:t>AJ:Ablex.</w:t>
      </w:r>
    </w:p>
    <w:p>
      <w:pPr>
        <w:pStyle w:val="BodyText"/>
        <w:spacing w:line="550" w:lineRule="atLeast" w:before="3"/>
        <w:ind w:left="1785" w:right="1414"/>
      </w:pPr>
      <w:r>
        <w:rPr/>
        <w:t>Jamaison, S. (2009).Spanish Communication. Retrieved from </w:t>
      </w:r>
      <w:hyperlink r:id="rId44">
        <w:r>
          <w:rPr/>
          <w:t>www.dllc.ude/edu/sara</w:t>
        </w:r>
      </w:hyperlink>
      <w:r>
        <w:rPr>
          <w:spacing w:val="1"/>
        </w:rPr>
        <w:t> </w:t>
      </w:r>
      <w:r>
        <w:rPr/>
        <w:t>Jermann,</w:t>
      </w:r>
      <w:r>
        <w:rPr>
          <w:spacing w:val="14"/>
        </w:rPr>
        <w:t> </w:t>
      </w:r>
      <w:r>
        <w:rPr/>
        <w:t>P.,</w:t>
      </w:r>
      <w:r>
        <w:rPr>
          <w:spacing w:val="15"/>
        </w:rPr>
        <w:t> </w:t>
      </w:r>
      <w:r>
        <w:rPr/>
        <w:t>Soller,</w:t>
      </w:r>
      <w:r>
        <w:rPr>
          <w:spacing w:val="14"/>
        </w:rPr>
        <w:t> </w:t>
      </w:r>
      <w:r>
        <w:rPr/>
        <w:t>A.,</w:t>
      </w:r>
      <w:r>
        <w:rPr>
          <w:spacing w:val="17"/>
        </w:rPr>
        <w:t> </w:t>
      </w:r>
      <w:r>
        <w:rPr/>
        <w:t>&amp;</w:t>
      </w:r>
      <w:r>
        <w:rPr>
          <w:spacing w:val="16"/>
        </w:rPr>
        <w:t> </w:t>
      </w:r>
      <w:r>
        <w:rPr/>
        <w:t>Lesgold,</w:t>
      </w:r>
      <w:r>
        <w:rPr>
          <w:spacing w:val="17"/>
        </w:rPr>
        <w:t> </w:t>
      </w:r>
      <w:r>
        <w:rPr/>
        <w:t>A.</w:t>
      </w:r>
      <w:r>
        <w:rPr>
          <w:spacing w:val="15"/>
        </w:rPr>
        <w:t> </w:t>
      </w:r>
      <w:r>
        <w:rPr/>
        <w:t>(2004).Computer</w:t>
      </w:r>
      <w:r>
        <w:rPr>
          <w:spacing w:val="14"/>
        </w:rPr>
        <w:t> </w:t>
      </w:r>
      <w:r>
        <w:rPr/>
        <w:t>software</w:t>
      </w:r>
      <w:r>
        <w:rPr>
          <w:spacing w:val="14"/>
        </w:rPr>
        <w:t> </w:t>
      </w:r>
      <w:r>
        <w:rPr/>
        <w:t>support</w:t>
      </w:r>
      <w:r>
        <w:rPr>
          <w:spacing w:val="16"/>
        </w:rPr>
        <w:t> </w:t>
      </w:r>
      <w:r>
        <w:rPr/>
        <w:t>for</w:t>
      </w:r>
      <w:r>
        <w:rPr>
          <w:spacing w:val="13"/>
        </w:rPr>
        <w:t> </w:t>
      </w:r>
      <w:r>
        <w:rPr/>
        <w:t>CSCL.In</w:t>
      </w:r>
    </w:p>
    <w:p>
      <w:pPr>
        <w:pStyle w:val="BodyText"/>
        <w:tabs>
          <w:tab w:pos="3225" w:val="left" w:leader="none"/>
          <w:tab w:pos="4665" w:val="left" w:leader="none"/>
          <w:tab w:pos="5385" w:val="left" w:leader="none"/>
        </w:tabs>
        <w:spacing w:before="2"/>
        <w:ind w:left="2145" w:right="1415"/>
      </w:pPr>
      <w:r>
        <w:rPr/>
        <w:t>J.</w:t>
      </w:r>
      <w:r>
        <w:rPr>
          <w:spacing w:val="-3"/>
        </w:rPr>
        <w:t> </w:t>
      </w:r>
      <w:r>
        <w:rPr/>
        <w:t>W.</w:t>
        <w:tab/>
        <w:t>Strijbos,</w:t>
        <w:tab/>
        <w:t>P.</w:t>
      </w:r>
      <w:r>
        <w:rPr>
          <w:spacing w:val="25"/>
        </w:rPr>
        <w:t> </w:t>
      </w:r>
      <w:r>
        <w:rPr/>
        <w:t>A.</w:t>
      </w:r>
      <w:r>
        <w:rPr>
          <w:spacing w:val="25"/>
        </w:rPr>
        <w:t> </w:t>
      </w:r>
      <w:r>
        <w:rPr/>
        <w:t>Kirschner,</w:t>
      </w:r>
      <w:r>
        <w:rPr>
          <w:spacing w:val="26"/>
        </w:rPr>
        <w:t> </w:t>
      </w:r>
      <w:r>
        <w:rPr/>
        <w:t>&amp;</w:t>
      </w:r>
      <w:r>
        <w:rPr>
          <w:spacing w:val="23"/>
        </w:rPr>
        <w:t> </w:t>
      </w:r>
      <w:r>
        <w:rPr/>
        <w:t>R.</w:t>
      </w:r>
      <w:r>
        <w:rPr>
          <w:spacing w:val="27"/>
        </w:rPr>
        <w:t> </w:t>
      </w:r>
      <w:r>
        <w:rPr/>
        <w:t>L.</w:t>
      </w:r>
      <w:r>
        <w:rPr>
          <w:spacing w:val="24"/>
        </w:rPr>
        <w:t> </w:t>
      </w:r>
      <w:r>
        <w:rPr/>
        <w:t>Martens</w:t>
      </w:r>
      <w:r>
        <w:rPr>
          <w:spacing w:val="27"/>
        </w:rPr>
        <w:t> </w:t>
      </w:r>
      <w:r>
        <w:rPr/>
        <w:t>(Eds.),</w:t>
      </w:r>
      <w:r>
        <w:rPr>
          <w:spacing w:val="33"/>
        </w:rPr>
        <w:t> </w:t>
      </w:r>
      <w:r>
        <w:rPr>
          <w:i/>
        </w:rPr>
        <w:t>What</w:t>
      </w:r>
      <w:r>
        <w:rPr>
          <w:i/>
          <w:spacing w:val="28"/>
        </w:rPr>
        <w:t> </w:t>
      </w:r>
      <w:r>
        <w:rPr>
          <w:i/>
        </w:rPr>
        <w:t>we</w:t>
      </w:r>
      <w:r>
        <w:rPr>
          <w:i/>
          <w:spacing w:val="24"/>
        </w:rPr>
        <w:t> </w:t>
      </w:r>
      <w:r>
        <w:rPr>
          <w:i/>
        </w:rPr>
        <w:t>know</w:t>
      </w:r>
      <w:r>
        <w:rPr>
          <w:i/>
          <w:spacing w:val="-57"/>
        </w:rPr>
        <w:t> </w:t>
      </w:r>
      <w:r>
        <w:rPr>
          <w:i/>
        </w:rPr>
        <w:t>about</w:t>
      </w:r>
      <w:r>
        <w:rPr>
          <w:i/>
          <w:spacing w:val="-1"/>
        </w:rPr>
        <w:t> </w:t>
      </w:r>
      <w:r>
        <w:rPr>
          <w:i/>
        </w:rPr>
        <w:t>CSCL</w:t>
      </w:r>
      <w:r>
        <w:rPr>
          <w:i/>
          <w:spacing w:val="1"/>
        </w:rPr>
        <w:t> </w:t>
      </w:r>
      <w:r>
        <w:rPr/>
        <w:t>(pp.</w:t>
      </w:r>
      <w:r>
        <w:rPr>
          <w:spacing w:val="-1"/>
        </w:rPr>
        <w:t> </w:t>
      </w:r>
      <w:r>
        <w:rPr/>
        <w:t>141–166).</w:t>
        <w:tab/>
        <w:t>Norwell,</w:t>
      </w:r>
      <w:r>
        <w:rPr>
          <w:spacing w:val="-1"/>
        </w:rPr>
        <w:t> </w:t>
      </w:r>
      <w:r>
        <w:rPr/>
        <w:t>MA:</w:t>
      </w:r>
      <w:r>
        <w:rPr>
          <w:spacing w:val="21"/>
        </w:rPr>
        <w:t> </w:t>
      </w:r>
      <w:r>
        <w:rPr/>
        <w:t>Kluwer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Publishers.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13" w:hanging="360"/>
        <w:jc w:val="both"/>
      </w:pPr>
      <w:r>
        <w:rPr/>
        <w:t>Johnstone, K. M. et al. (2002). Effects of Repeated Practice and Contextual–Writing</w:t>
      </w:r>
      <w:r>
        <w:rPr>
          <w:spacing w:val="1"/>
        </w:rPr>
        <w:t> </w:t>
      </w:r>
      <w:r>
        <w:rPr/>
        <w:t>Experiences</w:t>
        <w:tab/>
        <w:t>on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Skills.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-1"/>
        </w:rPr>
        <w:t> </w:t>
      </w:r>
      <w:r>
        <w:rPr/>
        <w:t>94 (2), 305-313.</w:t>
      </w:r>
    </w:p>
    <w:p>
      <w:pPr>
        <w:pStyle w:val="BodyText"/>
      </w:pPr>
    </w:p>
    <w:p>
      <w:pPr>
        <w:pStyle w:val="BodyText"/>
        <w:ind w:left="2145" w:right="1418" w:hanging="360"/>
        <w:jc w:val="both"/>
      </w:pPr>
      <w:r>
        <w:rPr/>
        <w:t>Jonassen D.H., Reeves T.C. (1996). Learning with technology: Using computers as</w:t>
      </w:r>
      <w:r>
        <w:rPr>
          <w:spacing w:val="1"/>
        </w:rPr>
        <w:t> </w:t>
      </w:r>
      <w:r>
        <w:rPr/>
        <w:t>cognitive</w:t>
      </w:r>
      <w:r>
        <w:rPr>
          <w:spacing w:val="10"/>
        </w:rPr>
        <w:t> </w:t>
      </w:r>
      <w:r>
        <w:rPr/>
        <w:t>tools.</w:t>
      </w:r>
      <w:r>
        <w:rPr>
          <w:spacing w:val="13"/>
        </w:rPr>
        <w:t> </w:t>
      </w:r>
      <w:r>
        <w:rPr/>
        <w:t>In:</w:t>
      </w:r>
      <w:r>
        <w:rPr>
          <w:spacing w:val="-1"/>
        </w:rPr>
        <w:t> </w:t>
      </w:r>
      <w:r>
        <w:rPr/>
        <w:t>DHJonassen (Ed.): 693-719.</w:t>
      </w:r>
    </w:p>
    <w:p>
      <w:pPr>
        <w:pStyle w:val="BodyText"/>
      </w:pPr>
    </w:p>
    <w:p>
      <w:pPr>
        <w:pStyle w:val="BodyText"/>
        <w:spacing w:before="1"/>
        <w:ind w:left="2145" w:right="1417" w:hanging="360"/>
        <w:jc w:val="both"/>
      </w:pPr>
      <w:r>
        <w:rPr/>
        <w:t>Jones, S. (2002). The Internet goes to college: How students are living in the future with</w:t>
      </w:r>
      <w:r>
        <w:rPr>
          <w:spacing w:val="-57"/>
        </w:rPr>
        <w:t> </w:t>
      </w:r>
      <w:r>
        <w:rPr/>
        <w:t>today‘s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Pew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American</w:t>
      </w:r>
      <w:r>
        <w:rPr>
          <w:spacing w:val="60"/>
        </w:rPr>
        <w:t> </w:t>
      </w:r>
      <w:r>
        <w:rPr/>
        <w:t>Life</w:t>
      </w:r>
      <w:r>
        <w:rPr>
          <w:spacing w:val="60"/>
        </w:rPr>
        <w:t> </w:t>
      </w:r>
      <w:r>
        <w:rPr/>
        <w:t>Project.</w:t>
      </w:r>
      <w:r>
        <w:rPr>
          <w:spacing w:val="60"/>
        </w:rPr>
        <w:t> </w:t>
      </w:r>
      <w:r>
        <w:rPr/>
        <w:t>Retrieved</w:t>
      </w:r>
      <w:r>
        <w:rPr>
          <w:spacing w:val="60"/>
        </w:rPr>
        <w:t> </w:t>
      </w:r>
      <w:r>
        <w:rPr/>
        <w:t>3</w:t>
      </w:r>
      <w:r>
        <w:rPr>
          <w:spacing w:val="1"/>
        </w:rPr>
        <w:t> </w:t>
      </w:r>
      <w:r>
        <w:rPr/>
        <w:t>February</w:t>
      </w:r>
      <w:r>
        <w:rPr>
          <w:spacing w:val="-6"/>
        </w:rPr>
        <w:t> </w:t>
      </w:r>
      <w:r>
        <w:rPr/>
        <w:t>2015, from</w:t>
      </w:r>
      <w:r>
        <w:rPr>
          <w:spacing w:val="49"/>
        </w:rPr>
        <w:t> </w:t>
      </w:r>
      <w:hyperlink r:id="rId45">
        <w:r>
          <w:rPr/>
          <w:t>http://www.pewInternet.org</w:t>
        </w:r>
      </w:hyperlink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45" w:right="1417" w:hanging="360"/>
        <w:jc w:val="both"/>
        <w:rPr>
          <w:sz w:val="24"/>
        </w:rPr>
      </w:pPr>
      <w:r>
        <w:rPr>
          <w:sz w:val="24"/>
        </w:rPr>
        <w:t>Jordan, R.R.(1997). </w:t>
      </w:r>
      <w:r>
        <w:rPr>
          <w:i/>
          <w:sz w:val="24"/>
        </w:rPr>
        <w:t>English for academic purposes</w:t>
      </w:r>
      <w:r>
        <w:rPr>
          <w:sz w:val="24"/>
        </w:rPr>
        <w:t>: A Guide and Resource Book for</w:t>
      </w:r>
      <w:r>
        <w:rPr>
          <w:spacing w:val="1"/>
          <w:sz w:val="24"/>
        </w:rPr>
        <w:t> </w:t>
      </w:r>
      <w:r>
        <w:rPr>
          <w:sz w:val="24"/>
        </w:rPr>
        <w:t>Teachers:</w:t>
      </w:r>
      <w:r>
        <w:rPr>
          <w:spacing w:val="30"/>
          <w:sz w:val="24"/>
        </w:rPr>
        <w:t>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tabs>
          <w:tab w:pos="5385" w:val="left" w:leader="none"/>
        </w:tabs>
        <w:ind w:left="2145" w:right="1413" w:hanging="360"/>
        <w:jc w:val="both"/>
      </w:pPr>
      <w:r>
        <w:rPr/>
        <w:t>Kabilan,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Ahmad,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Abidin,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Facebook: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for   </w:t>
      </w:r>
      <w:r>
        <w:rPr>
          <w:spacing w:val="7"/>
        </w:rPr>
        <w:t> </w:t>
      </w:r>
      <w:r>
        <w:rPr/>
        <w:t>learning</w:t>
        <w:tab/>
        <w:t>of</w:t>
      </w:r>
      <w:r>
        <w:rPr>
          <w:spacing w:val="15"/>
        </w:rPr>
        <w:t> </w:t>
      </w:r>
      <w:r>
        <w:rPr/>
        <w:t>English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institutions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higher</w:t>
      </w:r>
      <w:r>
        <w:rPr>
          <w:spacing w:val="14"/>
        </w:rPr>
        <w:t> </w:t>
      </w:r>
      <w:r>
        <w:rPr/>
        <w:t>education.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HigherEducation,</w:t>
      </w:r>
      <w:r>
        <w:rPr>
          <w:spacing w:val="28"/>
        </w:rPr>
        <w:t> </w:t>
      </w:r>
      <w:r>
        <w:rPr/>
        <w:t>13(4), 179–</w:t>
      </w:r>
      <w:r>
        <w:rPr>
          <w:spacing w:val="21"/>
        </w:rPr>
        <w:t> </w:t>
      </w:r>
      <w:r>
        <w:rPr/>
        <w:t>187.</w:t>
      </w:r>
    </w:p>
    <w:p>
      <w:pPr>
        <w:pStyle w:val="BodyText"/>
        <w:spacing w:line="275" w:lineRule="exact"/>
        <w:ind w:left="1785"/>
      </w:pPr>
      <w:r>
        <w:rPr/>
        <w:t>.</w:t>
      </w:r>
    </w:p>
    <w:p>
      <w:pPr>
        <w:pStyle w:val="BodyText"/>
        <w:tabs>
          <w:tab w:pos="3945" w:val="left" w:leader="none"/>
        </w:tabs>
        <w:ind w:left="2145" w:right="1414" w:hanging="360"/>
      </w:pPr>
      <w:r>
        <w:rPr/>
        <w:t>Kaewpet,</w:t>
      </w:r>
      <w:r>
        <w:rPr>
          <w:spacing w:val="29"/>
        </w:rPr>
        <w:t> </w:t>
      </w:r>
      <w:r>
        <w:rPr/>
        <w:t>C.</w:t>
      </w:r>
      <w:r>
        <w:rPr>
          <w:spacing w:val="28"/>
        </w:rPr>
        <w:t> </w:t>
      </w:r>
      <w:r>
        <w:rPr/>
        <w:t>(2009).</w:t>
      </w:r>
      <w:r>
        <w:rPr>
          <w:spacing w:val="29"/>
        </w:rPr>
        <w:t> </w:t>
      </w:r>
      <w:r>
        <w:rPr/>
        <w:t>Communication</w:t>
      </w:r>
      <w:r>
        <w:rPr>
          <w:spacing w:val="28"/>
        </w:rPr>
        <w:t> </w:t>
      </w:r>
      <w:r>
        <w:rPr/>
        <w:t>need</w:t>
      </w:r>
      <w:r>
        <w:rPr>
          <w:spacing w:val="29"/>
        </w:rPr>
        <w:t> </w:t>
      </w:r>
      <w:r>
        <w:rPr/>
        <w:t>for</w:t>
      </w:r>
      <w:r>
        <w:rPr>
          <w:spacing w:val="27"/>
        </w:rPr>
        <w:t> </w:t>
      </w:r>
      <w:r>
        <w:rPr/>
        <w:t>Thai</w:t>
      </w:r>
      <w:r>
        <w:rPr>
          <w:spacing w:val="30"/>
        </w:rPr>
        <w:t> </w:t>
      </w:r>
      <w:r>
        <w:rPr/>
        <w:t>civil</w:t>
      </w:r>
      <w:r>
        <w:rPr>
          <w:spacing w:val="29"/>
        </w:rPr>
        <w:t> </w:t>
      </w:r>
      <w:r>
        <w:rPr/>
        <w:t>engineering</w:t>
      </w:r>
      <w:r>
        <w:rPr>
          <w:spacing w:val="27"/>
        </w:rPr>
        <w:t> </w:t>
      </w:r>
      <w:r>
        <w:rPr/>
        <w:t>students.English</w:t>
      </w:r>
      <w:r>
        <w:rPr>
          <w:spacing w:val="-57"/>
        </w:rPr>
        <w:t> </w:t>
      </w:r>
      <w:r>
        <w:rPr/>
        <w:t>for</w:t>
      </w:r>
      <w:r>
        <w:rPr>
          <w:spacing w:val="19"/>
        </w:rPr>
        <w:t> </w:t>
      </w:r>
      <w:r>
        <w:rPr/>
        <w:t>Specific</w:t>
        <w:tab/>
        <w:t>Purposes, 24 (3)269-92.</w:t>
      </w:r>
    </w:p>
    <w:p>
      <w:pPr>
        <w:pStyle w:val="BodyText"/>
      </w:pPr>
    </w:p>
    <w:p>
      <w:pPr>
        <w:tabs>
          <w:tab w:pos="3945" w:val="left" w:leader="none"/>
        </w:tabs>
        <w:spacing w:before="0"/>
        <w:ind w:left="2145" w:right="2217" w:hanging="360"/>
        <w:jc w:val="left"/>
        <w:rPr>
          <w:sz w:val="24"/>
        </w:rPr>
      </w:pPr>
      <w:r>
        <w:rPr>
          <w:sz w:val="24"/>
        </w:rPr>
        <w:t>Kalat, J. W. (2002). </w:t>
      </w:r>
      <w:r>
        <w:rPr>
          <w:i/>
          <w:sz w:val="24"/>
        </w:rPr>
        <w:t>Introduction to psychology.</w:t>
      </w:r>
      <w:r>
        <w:rPr>
          <w:sz w:val="24"/>
        </w:rPr>
        <w:t>Pacific Grove, CA: Wadsworth-</w:t>
      </w:r>
      <w:r>
        <w:rPr>
          <w:spacing w:val="-57"/>
          <w:sz w:val="24"/>
        </w:rPr>
        <w:t> </w:t>
      </w:r>
      <w:r>
        <w:rPr>
          <w:sz w:val="24"/>
        </w:rPr>
        <w:t>Thompson</w:t>
        <w:tab/>
        <w:t>Learning.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917" w:hanging="360"/>
      </w:pPr>
      <w:r>
        <w:rPr/>
        <w:t>Kamler, B. (1993). Constructing gender in the process writing classroom.Language</w:t>
      </w:r>
      <w:r>
        <w:rPr>
          <w:spacing w:val="-57"/>
        </w:rPr>
        <w:t> </w:t>
      </w:r>
      <w:r>
        <w:rPr/>
        <w:t>Arts,</w:t>
      </w:r>
      <w:r>
        <w:rPr>
          <w:spacing w:val="-1"/>
        </w:rPr>
        <w:t> </w:t>
      </w:r>
      <w:r>
        <w:rPr/>
        <w:t>70, 95-</w:t>
        <w:tab/>
        <w:t>103.</w:t>
      </w:r>
    </w:p>
    <w:p>
      <w:pPr>
        <w:pStyle w:val="BodyText"/>
      </w:pPr>
    </w:p>
    <w:p>
      <w:pPr>
        <w:pStyle w:val="BodyText"/>
        <w:tabs>
          <w:tab w:pos="3225" w:val="left" w:leader="none"/>
        </w:tabs>
        <w:spacing w:line="242" w:lineRule="auto"/>
        <w:ind w:left="2145" w:right="2022" w:hanging="360"/>
      </w:pPr>
      <w:r>
        <w:rPr/>
        <w:t>Kanaris, A. (1999). Gendered journeys: Children‘s writing and the construction of</w:t>
      </w:r>
      <w:r>
        <w:rPr>
          <w:spacing w:val="-57"/>
        </w:rPr>
        <w:t> </w:t>
      </w:r>
      <w:r>
        <w:rPr/>
        <w:t>gender.</w:t>
        <w:tab/>
        <w:t>Language and Education, 13(4), 254</w:t>
      </w:r>
      <w:r>
        <w:rPr>
          <w:rFonts w:ascii="Cambria Math" w:hAnsi="Cambria Math"/>
        </w:rPr>
        <w:t>‐</w:t>
      </w:r>
      <w:r>
        <w:rPr/>
        <w:t>268.</w:t>
      </w:r>
    </w:p>
    <w:p>
      <w:pPr>
        <w:spacing w:after="0" w:line="242" w:lineRule="auto"/>
        <w:sectPr>
          <w:pgSz w:w="11910" w:h="16840"/>
          <w:pgMar w:header="0" w:footer="934" w:top="1320" w:bottom="1200" w:left="200" w:right="0"/>
        </w:sectPr>
      </w:pPr>
    </w:p>
    <w:p>
      <w:pPr>
        <w:tabs>
          <w:tab w:pos="3945" w:val="left" w:leader="none"/>
        </w:tabs>
        <w:spacing w:before="72"/>
        <w:ind w:left="2145" w:right="1433" w:hanging="360"/>
        <w:jc w:val="left"/>
        <w:rPr>
          <w:sz w:val="24"/>
        </w:rPr>
      </w:pPr>
      <w:r>
        <w:rPr>
          <w:sz w:val="24"/>
        </w:rPr>
        <w:t>Kann, C. L. (2001). </w:t>
      </w:r>
      <w:r>
        <w:rPr>
          <w:i/>
          <w:sz w:val="24"/>
        </w:rPr>
        <w:t>The effects of gender on internet assisted english writing instruction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 school students</w:t>
      </w:r>
      <w:r>
        <w:rPr>
          <w:sz w:val="24"/>
        </w:rPr>
        <w:t>. (Master‘s thesis, National Kaohsiung Normal</w:t>
      </w:r>
      <w:r>
        <w:rPr>
          <w:spacing w:val="1"/>
          <w:sz w:val="24"/>
        </w:rPr>
        <w:t> </w:t>
      </w:r>
      <w:r>
        <w:rPr>
          <w:sz w:val="24"/>
        </w:rPr>
        <w:t>University,</w:t>
        <w:tab/>
        <w:t>Taiwan).</w:t>
      </w:r>
    </w:p>
    <w:p>
      <w:pPr>
        <w:pStyle w:val="BodyText"/>
      </w:pPr>
    </w:p>
    <w:p>
      <w:pPr>
        <w:spacing w:before="0"/>
        <w:ind w:left="2145" w:right="1885" w:hanging="360"/>
        <w:jc w:val="left"/>
        <w:rPr>
          <w:sz w:val="24"/>
        </w:rPr>
      </w:pPr>
      <w:r>
        <w:rPr>
          <w:sz w:val="24"/>
        </w:rPr>
        <w:t>Kassing, G. (2007). </w:t>
      </w:r>
      <w:r>
        <w:rPr>
          <w:i/>
          <w:sz w:val="24"/>
        </w:rPr>
        <w:t>History of dance, an interactive arts approach</w:t>
      </w:r>
      <w:r>
        <w:rPr>
          <w:sz w:val="24"/>
        </w:rPr>
        <w:t>. U.S.A.: Human</w:t>
      </w:r>
      <w:r>
        <w:rPr>
          <w:spacing w:val="-57"/>
          <w:sz w:val="24"/>
        </w:rPr>
        <w:t> </w:t>
      </w:r>
      <w:r>
        <w:rPr>
          <w:sz w:val="24"/>
        </w:rPr>
        <w:t>Kinetics.</w:t>
      </w:r>
    </w:p>
    <w:p>
      <w:pPr>
        <w:pStyle w:val="BodyText"/>
      </w:pPr>
    </w:p>
    <w:p>
      <w:pPr>
        <w:pStyle w:val="BodyText"/>
        <w:tabs>
          <w:tab w:pos="6106" w:val="left" w:leader="none"/>
        </w:tabs>
        <w:ind w:left="2145" w:right="1412" w:hanging="360"/>
        <w:jc w:val="both"/>
      </w:pPr>
      <w:r>
        <w:rPr/>
        <w:t>Keegan, D., Schwenke, E., Fritsch, H., Kenny, G., Kismihók, G., Bíró, M., Nix, J.</w:t>
      </w:r>
      <w:r>
        <w:rPr>
          <w:spacing w:val="1"/>
        </w:rPr>
        <w:t> </w:t>
      </w:r>
      <w:r>
        <w:rPr/>
        <w:t>(2005). Virtual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provision:</w:t>
      </w:r>
      <w:r>
        <w:rPr>
          <w:spacing w:val="60"/>
        </w:rPr>
        <w:t> </w:t>
      </w:r>
      <w:r>
        <w:rPr/>
        <w:t>synchronous</w:t>
      </w:r>
      <w:r>
        <w:rPr>
          <w:spacing w:val="60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European institutions.</w:t>
        <w:tab/>
      </w:r>
      <w:r>
        <w:rPr>
          <w:i/>
        </w:rPr>
        <w:t>FernUniversität</w:t>
      </w:r>
      <w:r>
        <w:rPr>
          <w:i/>
          <w:spacing w:val="-1"/>
        </w:rPr>
        <w:t> </w:t>
      </w:r>
      <w:r>
        <w:rPr>
          <w:i/>
        </w:rPr>
        <w:t>ZIFF Papiere, 126</w:t>
      </w:r>
      <w:r>
        <w:rPr/>
        <w:t>.</w:t>
      </w:r>
    </w:p>
    <w:p>
      <w:pPr>
        <w:pStyle w:val="BodyText"/>
      </w:pPr>
    </w:p>
    <w:p>
      <w:pPr>
        <w:pStyle w:val="BodyText"/>
        <w:tabs>
          <w:tab w:pos="4665" w:val="left" w:leader="none"/>
          <w:tab w:pos="8266" w:val="left" w:leader="none"/>
          <w:tab w:pos="10101" w:val="left" w:leader="none"/>
        </w:tabs>
        <w:ind w:left="2145" w:right="1416" w:hanging="360"/>
      </w:pPr>
      <w:r>
        <w:rPr/>
        <w:t>G.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Nix, J.</w:t>
      </w:r>
      <w:r>
        <w:rPr>
          <w:spacing w:val="-1"/>
        </w:rPr>
        <w:t> </w:t>
      </w:r>
      <w:r>
        <w:rPr/>
        <w:t>(2005).</w:t>
      </w:r>
      <w:r>
        <w:rPr>
          <w:spacing w:val="1"/>
        </w:rPr>
        <w:t> </w:t>
      </w:r>
      <w:r>
        <w:rPr/>
        <w:t>Virtual classrooms in</w:t>
      </w:r>
      <w:r>
        <w:rPr>
          <w:spacing w:val="-1"/>
        </w:rPr>
        <w:t> </w:t>
      </w:r>
      <w:r>
        <w:rPr/>
        <w:t>educational provision:</w:t>
        <w:tab/>
        <w:t>synchronous</w:t>
        <w:tab/>
      </w:r>
      <w:r>
        <w:rPr>
          <w:spacing w:val="-1"/>
        </w:rPr>
        <w:t>e-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systems for</w:t>
        <w:tab/>
        <w:t>European institutions.</w:t>
      </w:r>
    </w:p>
    <w:p>
      <w:pPr>
        <w:pStyle w:val="BodyText"/>
        <w:spacing w:before="1"/>
      </w:pPr>
    </w:p>
    <w:p>
      <w:pPr>
        <w:pStyle w:val="BodyText"/>
        <w:tabs>
          <w:tab w:pos="4665" w:val="left" w:leader="none"/>
        </w:tabs>
        <w:ind w:left="2145" w:right="1422" w:hanging="360"/>
        <w:jc w:val="both"/>
      </w:pPr>
      <w:r>
        <w:rPr/>
        <w:t>Kellog,</w:t>
      </w:r>
      <w:r>
        <w:rPr>
          <w:spacing w:val="1"/>
        </w:rPr>
        <w:t> </w:t>
      </w:r>
      <w:r>
        <w:rPr/>
        <w:t>R.T.(1984).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working: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</w:t>
      </w:r>
      <w:r>
        <w:rPr>
          <w:spacing w:val="-57"/>
        </w:rPr>
        <w:t> </w:t>
      </w:r>
      <w:r>
        <w:rPr/>
        <w:t>Retrieved</w:t>
      </w:r>
      <w:r>
        <w:rPr>
          <w:spacing w:val="86"/>
        </w:rPr>
        <w:t> </w:t>
      </w:r>
      <w:r>
        <w:rPr/>
        <w:t>from</w:t>
        <w:tab/>
      </w:r>
      <w:hyperlink r:id="rId46">
        <w:r>
          <w:rPr>
            <w:color w:val="0000FF"/>
            <w:u w:val="single" w:color="0000FF"/>
          </w:rPr>
          <w:t>www.eric.ed.gov.PDF/ED2425.pdf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2145" w:right="1421" w:hanging="360"/>
        <w:jc w:val="both"/>
      </w:pPr>
      <w:r>
        <w:rPr/>
        <w:t>Kellog, R.T.(1996). A model of working memory in writing, in: Levy, C. and Ransdell</w:t>
      </w:r>
      <w:r>
        <w:rPr>
          <w:spacing w:val="1"/>
        </w:rPr>
        <w:t> </w:t>
      </w:r>
      <w:r>
        <w:rPr/>
        <w:t>(eds).</w:t>
      </w:r>
      <w:r>
        <w:rPr>
          <w:spacing w:val="59"/>
        </w:rPr>
        <w:t> </w:t>
      </w:r>
      <w:r>
        <w:rPr/>
        <w:t>The</w:t>
      </w:r>
      <w:r>
        <w:rPr>
          <w:spacing w:val="46"/>
        </w:rPr>
        <w:t> </w:t>
      </w:r>
      <w:r>
        <w:rPr/>
        <w:t>Science</w:t>
      </w:r>
      <w:r>
        <w:rPr>
          <w:spacing w:val="-2"/>
        </w:rPr>
        <w:t> </w:t>
      </w:r>
      <w:r>
        <w:rPr/>
        <w:t>of Writing. Mahwah</w:t>
      </w:r>
      <w:r>
        <w:rPr>
          <w:spacing w:val="-1"/>
        </w:rPr>
        <w:t> </w:t>
      </w:r>
      <w:r>
        <w:rPr/>
        <w:t>N.J:</w:t>
      </w:r>
      <w:r>
        <w:rPr>
          <w:spacing w:val="2"/>
        </w:rPr>
        <w:t> </w:t>
      </w:r>
      <w:r>
        <w:rPr/>
        <w:t>Lawrence</w:t>
      </w:r>
      <w:r>
        <w:rPr>
          <w:spacing w:val="-1"/>
        </w:rPr>
        <w:t> </w:t>
      </w:r>
      <w:r>
        <w:rPr/>
        <w:t>Erlbaum.</w:t>
      </w:r>
    </w:p>
    <w:p>
      <w:pPr>
        <w:pStyle w:val="BodyText"/>
      </w:pPr>
    </w:p>
    <w:p>
      <w:pPr>
        <w:pStyle w:val="BodyText"/>
        <w:tabs>
          <w:tab w:pos="5385" w:val="left" w:leader="none"/>
        </w:tabs>
        <w:ind w:left="2145" w:right="1412" w:hanging="360"/>
        <w:jc w:val="both"/>
      </w:pPr>
      <w:r>
        <w:rPr/>
        <w:t>Kelly,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Safford,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sentences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complicated?       </w:t>
      </w:r>
      <w:r>
        <w:rPr>
          <w:spacing w:val="36"/>
        </w:rPr>
        <w:t> </w:t>
      </w:r>
      <w:r>
        <w:rPr/>
        <w:t>Lessons</w:t>
        <w:tab/>
        <w:t>from</w:t>
      </w:r>
      <w:r>
        <w:rPr>
          <w:spacing w:val="16"/>
        </w:rPr>
        <w:t> </w:t>
      </w:r>
      <w:r>
        <w:rPr/>
        <w:t>children‘s</w:t>
      </w:r>
      <w:r>
        <w:rPr>
          <w:spacing w:val="16"/>
        </w:rPr>
        <w:t> </w:t>
      </w:r>
      <w:r>
        <w:rPr/>
        <w:t>online</w:t>
      </w:r>
      <w:r>
        <w:rPr>
          <w:spacing w:val="16"/>
        </w:rPr>
        <w:t> </w:t>
      </w:r>
      <w:r>
        <w:rPr/>
        <w:t>writing.</w:t>
      </w:r>
      <w:r>
        <w:rPr>
          <w:spacing w:val="18"/>
        </w:rPr>
        <w:t> </w:t>
      </w:r>
      <w:r>
        <w:rPr/>
        <w:t>Literacy,</w:t>
      </w:r>
      <w:r>
        <w:rPr>
          <w:spacing w:val="14"/>
        </w:rPr>
        <w:t> </w:t>
      </w:r>
      <w:r>
        <w:rPr/>
        <w:t>43(3),</w:t>
      </w:r>
      <w:r>
        <w:rPr>
          <w:spacing w:val="-58"/>
        </w:rPr>
        <w:t> </w:t>
      </w:r>
      <w:r>
        <w:rPr/>
        <w:t>118-122.</w:t>
      </w:r>
      <w:r>
        <w:rPr>
          <w:spacing w:val="40"/>
        </w:rPr>
        <w:t> </w:t>
      </w:r>
      <w:hyperlink r:id="rId47">
        <w:r>
          <w:rPr>
            <w:color w:val="0000FF"/>
            <w:u w:val="single" w:color="0000FF"/>
          </w:rPr>
          <w:t>http://dx.doi.org/10.1111/j.1741-</w:t>
        </w:r>
      </w:hyperlink>
      <w:r>
        <w:rPr>
          <w:color w:val="0000FF"/>
          <w:spacing w:val="18"/>
        </w:rPr>
        <w:t> </w:t>
      </w:r>
      <w:r>
        <w:rPr/>
        <w:t>4369.2009.00501.x</w:t>
      </w:r>
    </w:p>
    <w:p>
      <w:pPr>
        <w:pStyle w:val="BodyText"/>
      </w:pPr>
    </w:p>
    <w:p>
      <w:pPr>
        <w:tabs>
          <w:tab w:pos="4665" w:val="left" w:leader="none"/>
          <w:tab w:pos="6826" w:val="left" w:leader="none"/>
        </w:tabs>
        <w:spacing w:before="1"/>
        <w:ind w:left="2145" w:right="1414" w:hanging="360"/>
        <w:jc w:val="both"/>
        <w:rPr>
          <w:sz w:val="24"/>
        </w:rPr>
      </w:pPr>
      <w:r>
        <w:rPr>
          <w:sz w:val="24"/>
        </w:rPr>
        <w:t>Kerstein, B., Jinjin, F.,&amp; Ruinin, S. (2007). Micro Blogging for Language Learning:</w:t>
      </w:r>
      <w:r>
        <w:rPr>
          <w:spacing w:val="1"/>
          <w:sz w:val="24"/>
        </w:rPr>
        <w:t> </w:t>
      </w:r>
      <w:r>
        <w:rPr>
          <w:sz w:val="24"/>
        </w:rPr>
        <w:t>Using       </w:t>
      </w:r>
      <w:r>
        <w:rPr>
          <w:spacing w:val="25"/>
          <w:sz w:val="24"/>
        </w:rPr>
        <w:t> </w:t>
      </w:r>
      <w:r>
        <w:rPr>
          <w:sz w:val="24"/>
        </w:rPr>
        <w:t>Twitter</w:t>
        <w:tab/>
        <w:t>to</w:t>
      </w:r>
      <w:r>
        <w:rPr>
          <w:spacing w:val="49"/>
          <w:sz w:val="24"/>
        </w:rPr>
        <w:t> </w:t>
      </w:r>
      <w:r>
        <w:rPr>
          <w:sz w:val="24"/>
        </w:rPr>
        <w:t>Train</w:t>
      </w:r>
      <w:r>
        <w:rPr>
          <w:spacing w:val="55"/>
          <w:sz w:val="24"/>
        </w:rPr>
        <w:t> </w:t>
      </w:r>
      <w:r>
        <w:rPr>
          <w:sz w:val="24"/>
        </w:rPr>
        <w:t>Communicative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Cultural</w:t>
      </w:r>
      <w:r>
        <w:rPr>
          <w:spacing w:val="54"/>
          <w:sz w:val="24"/>
        </w:rPr>
        <w:t> </w:t>
      </w:r>
      <w:r>
        <w:rPr>
          <w:sz w:val="24"/>
        </w:rPr>
        <w:t>Competence.</w:t>
      </w:r>
      <w:r>
        <w:rPr>
          <w:spacing w:val="-58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       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Contemporary</w:t>
        <w:tab/>
        <w:t>Research.</w:t>
      </w:r>
      <w:r>
        <w:rPr>
          <w:sz w:val="24"/>
        </w:rPr>
        <w:t>Vol.  </w:t>
      </w:r>
      <w:r>
        <w:rPr>
          <w:spacing w:val="14"/>
          <w:sz w:val="24"/>
        </w:rPr>
        <w:t> </w:t>
      </w:r>
      <w:r>
        <w:rPr>
          <w:sz w:val="24"/>
        </w:rPr>
        <w:t>4,  </w:t>
      </w:r>
      <w:r>
        <w:rPr>
          <w:spacing w:val="16"/>
          <w:sz w:val="24"/>
        </w:rPr>
        <w:t> </w:t>
      </w:r>
      <w:r>
        <w:rPr>
          <w:sz w:val="24"/>
        </w:rPr>
        <w:t>No  </w:t>
      </w:r>
      <w:r>
        <w:rPr>
          <w:spacing w:val="13"/>
          <w:sz w:val="24"/>
        </w:rPr>
        <w:t> </w:t>
      </w:r>
      <w:r>
        <w:rPr>
          <w:sz w:val="24"/>
        </w:rPr>
        <w:t>10,</w:t>
      </w:r>
      <w:r>
        <w:rPr>
          <w:spacing w:val="-58"/>
          <w:sz w:val="24"/>
        </w:rPr>
        <w:t> </w:t>
      </w:r>
      <w:r>
        <w:rPr>
          <w:sz w:val="24"/>
        </w:rPr>
        <w:t>October</w:t>
      </w:r>
      <w:r>
        <w:rPr>
          <w:spacing w:val="-3"/>
          <w:sz w:val="24"/>
        </w:rPr>
        <w:t> </w:t>
      </w:r>
      <w:r>
        <w:rPr>
          <w:sz w:val="24"/>
        </w:rPr>
        <w:t>2014.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2205" w:hanging="360"/>
      </w:pPr>
      <w:r>
        <w:rPr/>
        <w:t>Khan,</w:t>
      </w:r>
      <w:r>
        <w:rPr>
          <w:spacing w:val="-2"/>
        </w:rPr>
        <w:t> </w:t>
      </w:r>
      <w:r>
        <w:rPr/>
        <w:t>B.</w:t>
      </w:r>
      <w:r>
        <w:rPr>
          <w:spacing w:val="1"/>
        </w:rPr>
        <w:t> </w:t>
      </w:r>
      <w:r>
        <w:rPr/>
        <w:t>(1997).</w:t>
      </w:r>
      <w:r>
        <w:rPr>
          <w:spacing w:val="-1"/>
        </w:rPr>
        <w:t> </w:t>
      </w:r>
      <w:r>
        <w:rPr/>
        <w:t>Web-based</w:t>
      </w:r>
      <w:r>
        <w:rPr>
          <w:spacing w:val="-2"/>
        </w:rPr>
        <w:t> </w:t>
      </w:r>
      <w:r>
        <w:rPr/>
        <w:t>instruction: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why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it?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B.</w:t>
      </w:r>
      <w:r>
        <w:rPr>
          <w:spacing w:val="-1"/>
        </w:rPr>
        <w:t> </w:t>
      </w:r>
      <w:r>
        <w:rPr/>
        <w:t>H. Khan</w:t>
      </w:r>
      <w:r>
        <w:rPr>
          <w:spacing w:val="-57"/>
        </w:rPr>
        <w:t> </w:t>
      </w:r>
      <w:r>
        <w:rPr/>
        <w:t>(Ed.),</w:t>
      </w:r>
      <w:r>
        <w:rPr>
          <w:i/>
        </w:rPr>
        <w:t>Webbased</w:t>
        <w:tab/>
        <w:t>instruction </w:t>
      </w:r>
      <w:r>
        <w:rPr/>
        <w:t>(5-18). Englewood Cliffs, NJ: Educational</w:t>
      </w:r>
      <w:r>
        <w:rPr>
          <w:spacing w:val="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Publications.</w:t>
      </w:r>
    </w:p>
    <w:p>
      <w:pPr>
        <w:pStyle w:val="BodyText"/>
      </w:pPr>
    </w:p>
    <w:p>
      <w:pPr>
        <w:pStyle w:val="BodyText"/>
        <w:ind w:left="2145" w:right="1413" w:hanging="360"/>
        <w:jc w:val="both"/>
        <w:rPr>
          <w:i/>
        </w:rPr>
      </w:pPr>
      <w:r>
        <w:rPr/>
        <w:t>Kiriakidis, P. (2012). The Perceptions of k-12 Administrators‘ Self-efficacy on the</w:t>
      </w:r>
      <w:r>
        <w:rPr>
          <w:spacing w:val="1"/>
        </w:rPr>
        <w:t> </w:t>
      </w:r>
      <w:r>
        <w:rPr/>
        <w:t>Usage of</w:t>
      </w:r>
      <w:r>
        <w:rPr>
          <w:spacing w:val="1"/>
        </w:rPr>
        <w:t> </w:t>
      </w:r>
      <w:r>
        <w:rPr/>
        <w:t>Skype</w:t>
      </w:r>
      <w:r>
        <w:rPr>
          <w:spacing w:val="1"/>
        </w:rPr>
        <w:t> </w:t>
      </w:r>
      <w:r>
        <w:rPr/>
        <w:t>as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Online</w:t>
      </w:r>
      <w:r>
        <w:rPr>
          <w:spacing w:val="61"/>
        </w:rPr>
        <w:t> </w:t>
      </w:r>
      <w:r>
        <w:rPr/>
        <w:t>Communication</w:t>
      </w:r>
      <w:r>
        <w:rPr>
          <w:spacing w:val="61"/>
        </w:rPr>
        <w:t> </w:t>
      </w:r>
      <w:r>
        <w:rPr/>
        <w:t>Software</w:t>
      </w:r>
      <w:r>
        <w:rPr>
          <w:spacing w:val="61"/>
        </w:rPr>
        <w:t> </w:t>
      </w:r>
      <w:r>
        <w:rPr/>
        <w:t>Tool.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on ELearning,</w:t>
      </w:r>
    </w:p>
    <w:p>
      <w:pPr>
        <w:pStyle w:val="BodyText"/>
        <w:spacing w:line="274" w:lineRule="exact"/>
        <w:ind w:left="2145"/>
        <w:jc w:val="both"/>
      </w:pPr>
      <w:r>
        <w:rPr/>
        <w:t>11</w:t>
      </w:r>
      <w:r>
        <w:rPr>
          <w:spacing w:val="-2"/>
        </w:rPr>
        <w:t> </w:t>
      </w:r>
      <w:r>
        <w:rPr/>
        <w:t>(4).</w:t>
      </w:r>
      <w:r>
        <w:rPr>
          <w:spacing w:val="-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EBSCOhost</w:t>
      </w:r>
    </w:p>
    <w:p>
      <w:pPr>
        <w:pStyle w:val="BodyText"/>
      </w:pPr>
    </w:p>
    <w:p>
      <w:pPr>
        <w:tabs>
          <w:tab w:pos="3225" w:val="left" w:leader="none"/>
          <w:tab w:pos="4665" w:val="left" w:leader="none"/>
          <w:tab w:pos="5385" w:val="left" w:leader="none"/>
          <w:tab w:pos="8986" w:val="left" w:leader="none"/>
        </w:tabs>
        <w:spacing w:before="0"/>
        <w:ind w:left="2145" w:right="1415" w:hanging="360"/>
        <w:jc w:val="left"/>
        <w:rPr>
          <w:sz w:val="24"/>
        </w:rPr>
      </w:pPr>
      <w:r>
        <w:rPr>
          <w:sz w:val="24"/>
        </w:rPr>
        <w:t>.Kimura,</w:t>
      </w:r>
      <w:r>
        <w:rPr>
          <w:spacing w:val="5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(2012).Digital</w:t>
      </w:r>
      <w:r>
        <w:rPr>
          <w:spacing w:val="8"/>
          <w:sz w:val="24"/>
        </w:rPr>
        <w:t> </w:t>
      </w:r>
      <w:r>
        <w:rPr>
          <w:sz w:val="24"/>
        </w:rPr>
        <w:t>Storytelling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Oral</w:t>
      </w:r>
      <w:r>
        <w:rPr>
          <w:spacing w:val="7"/>
          <w:sz w:val="24"/>
        </w:rPr>
        <w:t> </w:t>
      </w:r>
      <w:r>
        <w:rPr>
          <w:sz w:val="24"/>
        </w:rPr>
        <w:t>Fluency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English</w:t>
      </w:r>
      <w:r>
        <w:rPr>
          <w:spacing w:val="6"/>
          <w:sz w:val="24"/>
        </w:rPr>
        <w:t> </w:t>
      </w:r>
      <w:r>
        <w:rPr>
          <w:sz w:val="24"/>
        </w:rPr>
        <w:t>Reading</w:t>
      </w:r>
      <w:r>
        <w:rPr>
          <w:spacing w:val="4"/>
          <w:sz w:val="24"/>
        </w:rPr>
        <w:t> </w:t>
      </w:r>
      <w:r>
        <w:rPr>
          <w:sz w:val="24"/>
        </w:rPr>
        <w:t>Class</w:t>
      </w:r>
      <w:r>
        <w:rPr>
          <w:spacing w:val="8"/>
          <w:sz w:val="24"/>
        </w:rPr>
        <w:t> </w:t>
      </w:r>
      <w:r>
        <w:rPr>
          <w:sz w:val="24"/>
        </w:rPr>
        <w:t>at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Japanese</w:t>
        <w:tab/>
        <w:t>University.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assisted</w:t>
        <w:tab/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learning.</w:t>
      </w:r>
      <w:r>
        <w:rPr>
          <w:sz w:val="24"/>
        </w:rPr>
        <w:t>Vol 2(1),</w:t>
        <w:tab/>
        <w:t>1-12</w:t>
        <w:tab/>
        <w:t>January-March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pStyle w:val="BodyText"/>
      </w:pPr>
    </w:p>
    <w:p>
      <w:pPr>
        <w:pStyle w:val="BodyText"/>
        <w:ind w:left="2145" w:right="1546" w:hanging="360"/>
      </w:pPr>
      <w:r>
        <w:rPr/>
        <w:t>Klein, D. &amp; Ware, M. (2003). E-learning: new opportunities in continuing professional</w:t>
      </w:r>
      <w:r>
        <w:rPr>
          <w:spacing w:val="-58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Learned publishing,</w:t>
      </w:r>
      <w:r>
        <w:rPr>
          <w:spacing w:val="1"/>
        </w:rPr>
        <w:t> </w:t>
      </w:r>
      <w:r>
        <w:rPr/>
        <w:t>16 (1) 34-46.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Kocoglu, Z. (2010). WebQuest in EFL Reading / Writing Classroom, Elsevier, Procedia</w:t>
      </w:r>
      <w:r>
        <w:rPr>
          <w:spacing w:val="-57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3524–3527.Retrieved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48">
        <w:r>
          <w:rPr>
            <w:color w:val="0000FF"/>
          </w:rPr>
          <w:t>http://www.editlib.org/d/26092</w:t>
        </w:r>
        <w:r>
          <w:rPr/>
          <w:t>.</w:t>
        </w:r>
      </w:hyperlink>
    </w:p>
    <w:p>
      <w:pPr>
        <w:spacing w:after="0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tabs>
          <w:tab w:pos="4665" w:val="left" w:leader="none"/>
        </w:tabs>
        <w:spacing w:before="72"/>
        <w:ind w:left="2145" w:right="1416" w:hanging="360"/>
        <w:jc w:val="both"/>
      </w:pPr>
      <w:r>
        <w:rPr/>
        <w:t>Kral, T. (ed.) (1994). Teacher development: Making the right moves Selected articles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  </w:t>
      </w:r>
      <w:r>
        <w:rPr>
          <w:spacing w:val="17"/>
        </w:rPr>
        <w:t> </w:t>
      </w:r>
      <w:r>
        <w:rPr/>
        <w:t>English</w:t>
        <w:tab/>
        <w:t>Teaching</w:t>
      </w:r>
      <w:r>
        <w:rPr>
          <w:spacing w:val="1"/>
        </w:rPr>
        <w:t> </w:t>
      </w:r>
      <w:r>
        <w:rPr/>
        <w:t>Forum</w:t>
      </w:r>
      <w:r>
        <w:rPr>
          <w:spacing w:val="1"/>
        </w:rPr>
        <w:t> </w:t>
      </w:r>
      <w:r>
        <w:rPr/>
        <w:t>1989–1993.</w:t>
      </w:r>
      <w:r>
        <w:rPr>
          <w:spacing w:val="1"/>
        </w:rPr>
        <w:t> </w:t>
      </w:r>
      <w:r>
        <w:rPr/>
        <w:t>Washington,</w:t>
      </w:r>
      <w:r>
        <w:rPr>
          <w:spacing w:val="1"/>
        </w:rPr>
        <w:t> </w:t>
      </w:r>
      <w:r>
        <w:rPr/>
        <w:t>DC:</w:t>
      </w:r>
      <w:r>
        <w:rPr>
          <w:spacing w:val="1"/>
        </w:rPr>
        <w:t> </w:t>
      </w:r>
      <w:r>
        <w:rPr/>
        <w:t>English</w:t>
      </w:r>
      <w:r>
        <w:rPr>
          <w:spacing w:val="-58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Programs</w:t>
      </w:r>
      <w:r>
        <w:rPr>
          <w:spacing w:val="55"/>
        </w:rPr>
        <w:t> </w:t>
      </w:r>
      <w:r>
        <w:rPr/>
        <w:t>Division,</w:t>
      </w:r>
      <w:r>
        <w:rPr>
          <w:spacing w:val="10"/>
        </w:rPr>
        <w:t> </w:t>
      </w:r>
      <w:r>
        <w:rPr/>
        <w:t>United</w:t>
      </w:r>
      <w:r>
        <w:rPr>
          <w:spacing w:val="6"/>
        </w:rPr>
        <w:t> </w:t>
      </w:r>
      <w:r>
        <w:rPr/>
        <w:t>States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Agency</w:t>
      </w:r>
    </w:p>
    <w:p>
      <w:pPr>
        <w:pStyle w:val="BodyText"/>
      </w:pPr>
    </w:p>
    <w:p>
      <w:pPr>
        <w:spacing w:before="0"/>
        <w:ind w:left="1785" w:right="0" w:firstLine="0"/>
        <w:jc w:val="left"/>
        <w:rPr>
          <w:sz w:val="24"/>
        </w:rPr>
      </w:pPr>
      <w:r>
        <w:rPr>
          <w:sz w:val="24"/>
        </w:rPr>
        <w:t>Krashen,</w:t>
      </w:r>
      <w:r>
        <w:rPr>
          <w:spacing w:val="-3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(1984).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imput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hypothesis</w:t>
      </w:r>
      <w:r>
        <w:rPr>
          <w:sz w:val="24"/>
        </w:rPr>
        <w:t>. London:Longman.</w:t>
      </w:r>
    </w:p>
    <w:p>
      <w:pPr>
        <w:pStyle w:val="BodyText"/>
      </w:pPr>
    </w:p>
    <w:p>
      <w:pPr>
        <w:pStyle w:val="BodyText"/>
        <w:ind w:left="2505" w:right="1414" w:hanging="720"/>
      </w:pPr>
      <w:r>
        <w:rPr/>
        <w:t>Krupa,</w:t>
      </w:r>
      <w:r>
        <w:rPr>
          <w:spacing w:val="26"/>
        </w:rPr>
        <w:t> </w:t>
      </w:r>
      <w:r>
        <w:rPr/>
        <w:t>G.</w:t>
      </w:r>
      <w:r>
        <w:rPr>
          <w:spacing w:val="26"/>
        </w:rPr>
        <w:t> </w:t>
      </w:r>
      <w:r>
        <w:rPr/>
        <w:t>(1982).</w:t>
      </w:r>
      <w:r>
        <w:rPr>
          <w:spacing w:val="26"/>
        </w:rPr>
        <w:t> </w:t>
      </w:r>
      <w:r>
        <w:rPr/>
        <w:t>Situation</w:t>
      </w:r>
      <w:r>
        <w:rPr>
          <w:spacing w:val="26"/>
        </w:rPr>
        <w:t> </w:t>
      </w:r>
      <w:r>
        <w:rPr/>
        <w:t>writing</w:t>
      </w:r>
      <w:r>
        <w:rPr>
          <w:spacing w:val="25"/>
        </w:rPr>
        <w:t> </w:t>
      </w:r>
      <w:r>
        <w:rPr/>
        <w:t>California;</w:t>
      </w:r>
      <w:r>
        <w:rPr>
          <w:spacing w:val="27"/>
        </w:rPr>
        <w:t> </w:t>
      </w:r>
      <w:r>
        <w:rPr/>
        <w:t>Wadsworth</w:t>
      </w:r>
      <w:r>
        <w:rPr>
          <w:spacing w:val="27"/>
        </w:rPr>
        <w:t> </w:t>
      </w:r>
      <w:r>
        <w:rPr/>
        <w:t>Publishing</w:t>
      </w:r>
      <w:r>
        <w:rPr>
          <w:spacing w:val="25"/>
        </w:rPr>
        <w:t> </w:t>
      </w:r>
      <w:r>
        <w:rPr/>
        <w:t>Company,</w:t>
      </w:r>
      <w:r>
        <w:rPr>
          <w:spacing w:val="-57"/>
        </w:rPr>
        <w:t> </w:t>
      </w:r>
      <w:r>
        <w:rPr/>
        <w:t>USA.</w:t>
      </w:r>
    </w:p>
    <w:p>
      <w:pPr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Kwak, H., Lee, C., Park, H., &amp; Moon, S. (2010). </w:t>
      </w:r>
      <w:r>
        <w:rPr>
          <w:i/>
          <w:sz w:val="24"/>
        </w:rPr>
        <w:t>What is Twitter, a social network or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. Proceedings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19th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Wide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i/>
          <w:sz w:val="24"/>
        </w:rPr>
        <w:t>.</w:t>
      </w:r>
      <w:r>
        <w:rPr>
          <w:sz w:val="24"/>
        </w:rPr>
        <w:t>Raleigh,</w:t>
      </w:r>
      <w:r>
        <w:rPr>
          <w:spacing w:val="-1"/>
          <w:sz w:val="24"/>
        </w:rPr>
        <w:t> </w:t>
      </w:r>
      <w:r>
        <w:rPr>
          <w:sz w:val="24"/>
        </w:rPr>
        <w:t>NC.</w:t>
      </w:r>
      <w:r>
        <w:rPr>
          <w:spacing w:val="37"/>
          <w:sz w:val="24"/>
        </w:rPr>
        <w:t> </w:t>
      </w:r>
      <w:r>
        <w:rPr>
          <w:sz w:val="24"/>
        </w:rPr>
        <w:t>doi:</w:t>
      </w:r>
      <w:r>
        <w:rPr>
          <w:spacing w:val="46"/>
          <w:sz w:val="24"/>
        </w:rPr>
        <w:t> </w:t>
      </w:r>
      <w:r>
        <w:rPr>
          <w:sz w:val="24"/>
        </w:rPr>
        <w:t>10.1145/1772690.1772751</w:t>
      </w:r>
    </w:p>
    <w:p>
      <w:pPr>
        <w:pStyle w:val="BodyText"/>
        <w:ind w:left="2145" w:right="1414" w:hanging="360"/>
        <w:jc w:val="both"/>
      </w:pPr>
      <w:r>
        <w:rPr/>
        <w:t>Laborda, G. (2009). Using Webquests for oral communication in English as a foreign</w:t>
      </w:r>
      <w:r>
        <w:rPr>
          <w:spacing w:val="1"/>
        </w:rPr>
        <w:t> </w:t>
      </w:r>
      <w:r>
        <w:rPr/>
        <w:t>language   for    </w:t>
      </w:r>
      <w:r>
        <w:rPr>
          <w:spacing w:val="1"/>
        </w:rPr>
        <w:t> </w:t>
      </w:r>
      <w:r>
        <w:rPr/>
        <w:t>tourism studies.Educational Technology &amp; Society, 12(1), 258–</w:t>
      </w:r>
      <w:r>
        <w:rPr>
          <w:spacing w:val="1"/>
        </w:rPr>
        <w:t> </w:t>
      </w:r>
      <w:r>
        <w:rPr/>
        <w:t>270.</w:t>
      </w:r>
    </w:p>
    <w:p>
      <w:pPr>
        <w:pStyle w:val="BodyText"/>
        <w:spacing w:before="1"/>
      </w:pPr>
    </w:p>
    <w:p>
      <w:pPr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Lahaie, U. D. (2008). Is Nursing Ready for WebQuest? </w:t>
      </w:r>
      <w:r>
        <w:rPr>
          <w:i/>
          <w:sz w:val="24"/>
        </w:rPr>
        <w:t>Journal of Nursing 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47(12),</w:t>
      </w:r>
      <w:r>
        <w:rPr>
          <w:spacing w:val="20"/>
          <w:sz w:val="24"/>
        </w:rPr>
        <w:t> </w:t>
      </w:r>
      <w:r>
        <w:rPr>
          <w:sz w:val="24"/>
        </w:rPr>
        <w:t>567-</w:t>
      </w:r>
      <w:r>
        <w:rPr>
          <w:spacing w:val="40"/>
          <w:sz w:val="24"/>
        </w:rPr>
        <w:t> </w:t>
      </w:r>
      <w:r>
        <w:rPr>
          <w:sz w:val="24"/>
        </w:rPr>
        <w:t>570.</w:t>
      </w:r>
    </w:p>
    <w:p>
      <w:pPr>
        <w:pStyle w:val="BodyText"/>
      </w:pPr>
    </w:p>
    <w:p>
      <w:pPr>
        <w:pStyle w:val="BodyText"/>
        <w:ind w:left="2145" w:right="1413" w:hanging="360"/>
        <w:jc w:val="both"/>
      </w:pPr>
      <w:r>
        <w:rPr/>
        <w:t>Lam,</w:t>
      </w:r>
      <w:r>
        <w:rPr>
          <w:spacing w:val="1"/>
        </w:rPr>
        <w:t> </w:t>
      </w:r>
      <w:r>
        <w:rPr/>
        <w:t>F. S., &amp; Pennington, M. C. (1995). The computer vs. the pen:</w:t>
      </w:r>
      <w:r>
        <w:rPr>
          <w:spacing w:val="60"/>
        </w:rPr>
        <w:t> </w:t>
      </w:r>
      <w:r>
        <w:rPr/>
        <w:t>A comparative</w:t>
      </w:r>
      <w:r>
        <w:rPr>
          <w:spacing w:val="1"/>
        </w:rPr>
        <w:t> </w:t>
      </w:r>
      <w:r>
        <w:rPr/>
        <w:t>study of word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Hong</w:t>
      </w:r>
      <w:r>
        <w:rPr>
          <w:spacing w:val="1"/>
        </w:rPr>
        <w:t> </w:t>
      </w:r>
      <w:r>
        <w:rPr/>
        <w:t>Kong</w:t>
      </w:r>
      <w:r>
        <w:rPr>
          <w:spacing w:val="1"/>
        </w:rPr>
        <w:t> </w:t>
      </w:r>
      <w:r>
        <w:rPr/>
        <w:t>secondary</w:t>
      </w:r>
      <w:r>
        <w:rPr>
          <w:spacing w:val="60"/>
        </w:rPr>
        <w:t> </w:t>
      </w:r>
      <w:r>
        <w:rPr/>
        <w:t>classroom.</w:t>
      </w:r>
      <w:r>
        <w:rPr>
          <w:spacing w:val="60"/>
        </w:rPr>
        <w:t> </w:t>
      </w:r>
      <w:r>
        <w:rPr/>
        <w:t>Computer-</w:t>
      </w:r>
      <w:r>
        <w:rPr>
          <w:spacing w:val="1"/>
        </w:rPr>
        <w:t> </w:t>
      </w:r>
      <w:r>
        <w:rPr/>
        <w:t>Assisted Language</w:t>
      </w:r>
      <w:r>
        <w:rPr>
          <w:spacing w:val="1"/>
        </w:rPr>
        <w:t> </w:t>
      </w:r>
      <w:r>
        <w:rPr/>
        <w:t>Learning, 8,</w:t>
      </w:r>
      <w:r>
        <w:rPr>
          <w:spacing w:val="17"/>
        </w:rPr>
        <w:t> </w:t>
      </w:r>
      <w:r>
        <w:rPr/>
        <w:t>75-</w:t>
      </w:r>
      <w:r>
        <w:rPr>
          <w:spacing w:val="40"/>
        </w:rPr>
        <w:t> </w:t>
      </w:r>
      <w:r>
        <w:rPr/>
        <w:t>92.</w:t>
      </w:r>
    </w:p>
    <w:p>
      <w:pPr>
        <w:pStyle w:val="BodyText"/>
      </w:pPr>
    </w:p>
    <w:p>
      <w:pPr>
        <w:pStyle w:val="BodyText"/>
        <w:tabs>
          <w:tab w:pos="4665" w:val="left" w:leader="none"/>
        </w:tabs>
        <w:ind w:left="2145" w:right="1412" w:hanging="360"/>
        <w:jc w:val="both"/>
      </w:pPr>
      <w:r>
        <w:rPr/>
        <w:t>Lamb, A., &amp; Teclehaimanot, B. (2005). A decade of WebQuests: A retrospective. In M.</w:t>
      </w:r>
      <w:r>
        <w:rPr>
          <w:spacing w:val="1"/>
        </w:rPr>
        <w:t> </w:t>
      </w:r>
      <w:r>
        <w:rPr/>
        <w:t>Orey, J.</w:t>
      </w:r>
      <w:r>
        <w:rPr>
          <w:spacing w:val="61"/>
        </w:rPr>
        <w:t> </w:t>
      </w:r>
      <w:r>
        <w:rPr/>
        <w:t>McClendon, &amp; R. M. Branch (Eds.), Educational media and technology</w:t>
      </w:r>
      <w:r>
        <w:rPr>
          <w:spacing w:val="1"/>
        </w:rPr>
        <w:t> </w:t>
      </w:r>
      <w:r>
        <w:rPr/>
        <w:t>year</w:t>
      </w:r>
      <w:r>
        <w:rPr>
          <w:spacing w:val="-1"/>
        </w:rPr>
        <w:t> </w:t>
      </w:r>
      <w:r>
        <w:rPr/>
        <w:t>book</w:t>
      </w:r>
      <w:r>
        <w:rPr>
          <w:spacing w:val="-1"/>
        </w:rPr>
        <w:t> </w:t>
      </w:r>
      <w:r>
        <w:rPr/>
        <w:t>(Vol. 30,</w:t>
        <w:tab/>
        <w:t>pp.</w:t>
      </w:r>
      <w:r>
        <w:rPr>
          <w:spacing w:val="59"/>
        </w:rPr>
        <w:t> </w:t>
      </w:r>
      <w:r>
        <w:rPr/>
        <w:t>81-101).</w:t>
      </w:r>
      <w:r>
        <w:rPr>
          <w:spacing w:val="-1"/>
        </w:rPr>
        <w:t> </w:t>
      </w:r>
      <w:r>
        <w:rPr/>
        <w:t>Westport,</w:t>
      </w:r>
      <w:r>
        <w:rPr>
          <w:spacing w:val="-1"/>
        </w:rPr>
        <w:t> </w:t>
      </w:r>
      <w:r>
        <w:rPr/>
        <w:t>CT: Libraries Unlimited.</w:t>
      </w:r>
    </w:p>
    <w:p>
      <w:pPr>
        <w:pStyle w:val="BodyText"/>
      </w:pPr>
    </w:p>
    <w:p>
      <w:pPr>
        <w:pStyle w:val="BodyText"/>
        <w:spacing w:before="1"/>
        <w:ind w:left="2145" w:right="1415" w:hanging="360"/>
        <w:jc w:val="both"/>
      </w:pPr>
      <w:r>
        <w:rPr/>
        <w:t>Lamshed, R., Berry, M., &amp; Armstrong, L. (2002). Blogs: Personal e-learning spaces.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Blue.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29,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49">
        <w:r>
          <w:rPr>
            <w:color w:val="0000FF"/>
            <w:u w:val="single" w:color="0000FF"/>
          </w:rPr>
          <w:t>http://www.binaryblue.com.au/docs/blogs.pdf</w:t>
        </w:r>
      </w:hyperlink>
    </w:p>
    <w:p>
      <w:pPr>
        <w:pStyle w:val="BodyText"/>
        <w:spacing w:before="2"/>
        <w:rPr>
          <w:sz w:val="16"/>
        </w:rPr>
      </w:pPr>
    </w:p>
    <w:p>
      <w:pPr>
        <w:tabs>
          <w:tab w:pos="5385" w:val="left" w:leader="none"/>
        </w:tabs>
        <w:spacing w:before="90"/>
        <w:ind w:left="2145" w:right="1414" w:hanging="360"/>
        <w:jc w:val="both"/>
        <w:rPr>
          <w:sz w:val="24"/>
        </w:rPr>
      </w:pPr>
      <w:r>
        <w:rPr>
          <w:sz w:val="24"/>
        </w:rPr>
        <w:t>Lantz-Andersson,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Vigmo,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Bowen,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(2013).Crossing</w:t>
      </w:r>
      <w:r>
        <w:rPr>
          <w:spacing w:val="1"/>
          <w:sz w:val="24"/>
        </w:rPr>
        <w:t> </w:t>
      </w:r>
      <w:r>
        <w:rPr>
          <w:sz w:val="24"/>
        </w:rPr>
        <w:t>Boundaries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Facebook: Students‘ Framing of Language Learning Activities as Extended Spaces.</w:t>
      </w:r>
      <w:r>
        <w:rPr>
          <w:spacing w:val="1"/>
          <w:sz w:val="24"/>
        </w:rPr>
        <w:t> </w:t>
      </w:r>
      <w:r>
        <w:rPr>
          <w:sz w:val="24"/>
        </w:rPr>
        <w:t>International        </w:t>
      </w:r>
      <w:r>
        <w:rPr>
          <w:spacing w:val="31"/>
          <w:sz w:val="24"/>
        </w:rPr>
        <w:t> </w:t>
      </w:r>
      <w:r>
        <w:rPr>
          <w:i/>
          <w:sz w:val="24"/>
        </w:rPr>
        <w:t>Journal</w:t>
        <w:tab/>
        <w:t>ofComputer-Supported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Collaborative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8(3),</w:t>
      </w:r>
      <w:r>
        <w:rPr>
          <w:spacing w:val="-1"/>
          <w:sz w:val="24"/>
        </w:rPr>
        <w:t> </w:t>
      </w:r>
      <w:r>
        <w:rPr>
          <w:sz w:val="24"/>
        </w:rPr>
        <w:t>293–312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2145" w:right="1413" w:hanging="360"/>
        <w:jc w:val="both"/>
      </w:pPr>
      <w:r>
        <w:rPr/>
        <w:t>Lau, R. (2005). Advances in Web-Based Learning.ICWL 2005. Germany: Springer-</w:t>
      </w:r>
      <w:r>
        <w:rPr>
          <w:spacing w:val="1"/>
        </w:rPr>
        <w:t> </w:t>
      </w:r>
      <w:r>
        <w:rPr/>
        <w:t>Verlag</w:t>
      </w:r>
      <w:r>
        <w:rPr>
          <w:spacing w:val="7"/>
        </w:rPr>
        <w:t> </w:t>
      </w:r>
      <w:r>
        <w:rPr/>
        <w:t>Berlin</w:t>
      </w:r>
      <w:r>
        <w:rPr>
          <w:spacing w:val="3"/>
        </w:rPr>
        <w:t> </w:t>
      </w:r>
      <w:r>
        <w:rPr/>
        <w:t>Heidelberg.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Laurillard,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Pedagogical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mobile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framing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</w:p>
    <w:p>
      <w:pPr>
        <w:pStyle w:val="BodyText"/>
        <w:ind w:left="2145"/>
      </w:pPr>
      <w:r>
        <w:rPr/>
        <w:t>Institute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</w:pPr>
    </w:p>
    <w:p>
      <w:pPr>
        <w:pStyle w:val="BodyText"/>
        <w:tabs>
          <w:tab w:pos="4665" w:val="left" w:leader="none"/>
        </w:tabs>
        <w:ind w:left="2145" w:right="1418" w:hanging="360"/>
        <w:jc w:val="both"/>
      </w:pPr>
      <w:r>
        <w:rPr/>
        <w:t>Lawrence,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McNeal,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Yildiz,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Summer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adolescents</w:t>
      </w:r>
      <w:r>
        <w:rPr>
          <w:spacing w:val="-2"/>
        </w:rPr>
        <w:t> </w:t>
      </w:r>
      <w:r>
        <w:rPr/>
        <w:t>merge</w:t>
        <w:tab/>
        <w:t>technology</w:t>
      </w:r>
      <w:r>
        <w:rPr>
          <w:spacing w:val="43"/>
        </w:rPr>
        <w:t> </w:t>
      </w:r>
      <w:r>
        <w:rPr/>
        <w:t>popular</w:t>
      </w:r>
      <w:r>
        <w:rPr>
          <w:spacing w:val="46"/>
        </w:rPr>
        <w:t> </w:t>
      </w:r>
      <w:r>
        <w:rPr/>
        <w:t>culture,</w:t>
      </w:r>
      <w:r>
        <w:rPr>
          <w:spacing w:val="45"/>
        </w:rPr>
        <w:t> </w:t>
      </w:r>
      <w:r>
        <w:rPr/>
        <w:t>reading,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writing</w:t>
      </w:r>
      <w:r>
        <w:rPr>
          <w:spacing w:val="43"/>
        </w:rPr>
        <w:t> </w:t>
      </w:r>
      <w:r>
        <w:rPr/>
        <w:t>for</w:t>
      </w:r>
      <w:r>
        <w:rPr>
          <w:spacing w:val="-58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purposes.</w:t>
      </w:r>
      <w:r>
        <w:rPr>
          <w:spacing w:val="-1"/>
        </w:rPr>
        <w:t> </w:t>
      </w:r>
      <w:r>
        <w:rPr/>
        <w:t>Journal of</w:t>
      </w:r>
      <w:r>
        <w:rPr>
          <w:spacing w:val="33"/>
        </w:rPr>
        <w:t> </w:t>
      </w:r>
      <w:r>
        <w:rPr/>
        <w:t>Adolescent</w:t>
      </w:r>
      <w:r>
        <w:rPr>
          <w:spacing w:val="60"/>
        </w:rPr>
        <w:t> </w:t>
      </w:r>
      <w:r>
        <w:rPr/>
        <w:t>and</w:t>
      </w:r>
      <w:r>
        <w:rPr>
          <w:spacing w:val="-1"/>
        </w:rPr>
        <w:t> </w:t>
      </w:r>
      <w:r>
        <w:rPr/>
        <w:t>Adult</w:t>
      </w:r>
      <w:r>
        <w:rPr>
          <w:spacing w:val="1"/>
        </w:rPr>
        <w:t> </w:t>
      </w:r>
      <w:r>
        <w:rPr/>
        <w:t>Literacy, 52(6)</w:t>
      </w:r>
      <w:r>
        <w:rPr>
          <w:spacing w:val="-1"/>
        </w:rPr>
        <w:t> </w:t>
      </w:r>
      <w:r>
        <w:rPr/>
        <w:t>483-494.</w:t>
      </w:r>
    </w:p>
    <w:p>
      <w:pPr>
        <w:pStyle w:val="BodyText"/>
        <w:spacing w:before="1"/>
      </w:pPr>
    </w:p>
    <w:p>
      <w:pPr>
        <w:pStyle w:val="BodyText"/>
        <w:ind w:left="2145" w:right="1413" w:hanging="360"/>
        <w:jc w:val="both"/>
      </w:pPr>
      <w:r>
        <w:rPr/>
        <w:t>Lee, L. (2002). Synchronous online exchanges: A study of modification devices on non-</w:t>
      </w:r>
      <w:r>
        <w:rPr>
          <w:spacing w:val="-57"/>
        </w:rPr>
        <w:t> </w:t>
      </w:r>
      <w:r>
        <w:rPr/>
        <w:t>native</w:t>
      </w:r>
      <w:r>
        <w:rPr>
          <w:spacing w:val="14"/>
        </w:rPr>
        <w:t> </w:t>
      </w:r>
      <w:r>
        <w:rPr/>
        <w:t>discourse.</w:t>
      </w:r>
      <w:r>
        <w:rPr>
          <w:spacing w:val="-1"/>
        </w:rPr>
        <w:t> </w:t>
      </w:r>
      <w:r>
        <w:rPr/>
        <w:t>System, 30(3),</w:t>
      </w:r>
      <w:r>
        <w:rPr>
          <w:spacing w:val="2"/>
        </w:rPr>
        <w:t> </w:t>
      </w:r>
      <w:r>
        <w:rPr/>
        <w:t>275–288.</w:t>
      </w:r>
    </w:p>
    <w:p>
      <w:pPr>
        <w:spacing w:after="0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spacing w:before="72"/>
        <w:ind w:left="2145" w:right="1414" w:hanging="360"/>
        <w:jc w:val="both"/>
        <w:rPr>
          <w:sz w:val="24"/>
        </w:rPr>
      </w:pPr>
      <w:r>
        <w:rPr>
          <w:sz w:val="24"/>
        </w:rPr>
        <w:t>Lee, J. F. &amp; VanPatten, B. (2003).</w:t>
      </w:r>
      <w:r>
        <w:rPr>
          <w:i/>
          <w:sz w:val="24"/>
        </w:rPr>
        <w:t>Making communicative teaching happen</w:t>
      </w:r>
      <w:r>
        <w:rPr>
          <w:sz w:val="24"/>
        </w:rPr>
        <w:t>. New York,</w:t>
      </w:r>
      <w:r>
        <w:rPr>
          <w:spacing w:val="1"/>
          <w:sz w:val="24"/>
        </w:rPr>
        <w:t> </w:t>
      </w:r>
      <w:r>
        <w:rPr>
          <w:sz w:val="24"/>
        </w:rPr>
        <w:t>McGraw</w:t>
      </w:r>
      <w:r>
        <w:rPr>
          <w:spacing w:val="51"/>
          <w:sz w:val="24"/>
        </w:rPr>
        <w:t> </w:t>
      </w:r>
      <w:r>
        <w:rPr>
          <w:sz w:val="24"/>
        </w:rPr>
        <w:t>Hill</w:t>
      </w:r>
      <w:r>
        <w:rPr>
          <w:spacing w:val="-1"/>
          <w:sz w:val="24"/>
        </w:rPr>
        <w:t> </w:t>
      </w:r>
      <w:r>
        <w:rPr>
          <w:sz w:val="24"/>
        </w:rPr>
        <w:t>Companies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</w:pPr>
    </w:p>
    <w:p>
      <w:pPr>
        <w:tabs>
          <w:tab w:pos="4665" w:val="left" w:leader="none"/>
        </w:tabs>
        <w:spacing w:before="0"/>
        <w:ind w:left="2145" w:right="1417" w:hanging="360"/>
        <w:jc w:val="both"/>
        <w:rPr>
          <w:sz w:val="24"/>
        </w:rPr>
      </w:pPr>
      <w:r>
        <w:rPr>
          <w:sz w:val="24"/>
        </w:rPr>
        <w:t>Lee,</w:t>
      </w:r>
      <w:r>
        <w:rPr>
          <w:spacing w:val="26"/>
          <w:sz w:val="24"/>
        </w:rPr>
        <w:t> </w:t>
      </w:r>
      <w:r>
        <w:rPr>
          <w:sz w:val="24"/>
        </w:rPr>
        <w:t>S.</w:t>
      </w:r>
      <w:r>
        <w:rPr>
          <w:spacing w:val="27"/>
          <w:sz w:val="24"/>
        </w:rPr>
        <w:t> </w:t>
      </w:r>
      <w:r>
        <w:rPr>
          <w:sz w:val="24"/>
        </w:rPr>
        <w:t>E.</w:t>
      </w:r>
      <w:r>
        <w:rPr>
          <w:spacing w:val="29"/>
          <w:sz w:val="24"/>
        </w:rPr>
        <w:t> </w:t>
      </w:r>
      <w:r>
        <w:rPr>
          <w:sz w:val="24"/>
        </w:rPr>
        <w:t>&amp;</w:t>
      </w:r>
      <w:r>
        <w:rPr>
          <w:spacing w:val="25"/>
          <w:sz w:val="24"/>
        </w:rPr>
        <w:t> </w:t>
      </w:r>
      <w:r>
        <w:rPr>
          <w:sz w:val="24"/>
        </w:rPr>
        <w:t>Woods,</w:t>
      </w:r>
      <w:r>
        <w:rPr>
          <w:spacing w:val="27"/>
          <w:sz w:val="24"/>
        </w:rPr>
        <w:t> </w:t>
      </w:r>
      <w:r>
        <w:rPr>
          <w:sz w:val="24"/>
        </w:rPr>
        <w:t>K.J.</w:t>
      </w:r>
      <w:r>
        <w:rPr>
          <w:spacing w:val="30"/>
          <w:sz w:val="24"/>
        </w:rPr>
        <w:t> </w:t>
      </w:r>
      <w:r>
        <w:rPr>
          <w:sz w:val="24"/>
        </w:rPr>
        <w:t>(2010).Using</w:t>
      </w:r>
      <w:r>
        <w:rPr>
          <w:spacing w:val="26"/>
          <w:sz w:val="24"/>
        </w:rPr>
        <w:t> </w:t>
      </w:r>
      <w:r>
        <w:rPr>
          <w:sz w:val="24"/>
        </w:rPr>
        <w:t>Contemporary</w:t>
      </w:r>
      <w:r>
        <w:rPr>
          <w:spacing w:val="22"/>
          <w:sz w:val="24"/>
        </w:rPr>
        <w:t> </w:t>
      </w:r>
      <w:r>
        <w:rPr>
          <w:sz w:val="24"/>
        </w:rPr>
        <w:t>Topics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Internet</w:t>
      </w:r>
      <w:r>
        <w:rPr>
          <w:spacing w:val="29"/>
          <w:sz w:val="24"/>
        </w:rPr>
        <w:t> </w:t>
      </w:r>
      <w:r>
        <w:rPr>
          <w:sz w:val="24"/>
        </w:rPr>
        <w:t>Resources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Stimulate</w:t>
      </w:r>
      <w:r>
        <w:rPr>
          <w:spacing w:val="1"/>
          <w:sz w:val="24"/>
        </w:rPr>
        <w:t> </w:t>
      </w:r>
      <w:r>
        <w:rPr>
          <w:sz w:val="24"/>
        </w:rPr>
        <w:t>Student-centered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i/>
          <w:sz w:val="24"/>
        </w:rPr>
        <w:t>Australian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26(6),</w:t>
        <w:tab/>
        <w:t>775-</w:t>
      </w:r>
      <w:r>
        <w:rPr>
          <w:spacing w:val="41"/>
          <w:sz w:val="24"/>
        </w:rPr>
        <w:t> </w:t>
      </w:r>
      <w:r>
        <w:rPr>
          <w:sz w:val="24"/>
        </w:rPr>
        <w:t>790.McCarthy</w:t>
      </w:r>
      <w:r>
        <w:rPr>
          <w:spacing w:val="-5"/>
          <w:sz w:val="24"/>
        </w:rPr>
        <w:t> </w:t>
      </w:r>
      <w:r>
        <w:rPr>
          <w:sz w:val="24"/>
        </w:rPr>
        <w:t>(2010)</w:t>
      </w:r>
    </w:p>
    <w:p>
      <w:pPr>
        <w:pStyle w:val="BodyText"/>
      </w:pPr>
    </w:p>
    <w:p>
      <w:pPr>
        <w:spacing w:before="0"/>
        <w:ind w:left="1785" w:right="0" w:firstLine="0"/>
        <w:jc w:val="both"/>
        <w:rPr>
          <w:sz w:val="24"/>
        </w:rPr>
      </w:pPr>
      <w:r>
        <w:rPr>
          <w:sz w:val="24"/>
        </w:rPr>
        <w:t>Lenhart,</w:t>
      </w:r>
      <w:r>
        <w:rPr>
          <w:spacing w:val="39"/>
          <w:sz w:val="24"/>
        </w:rPr>
        <w:t> </w:t>
      </w:r>
      <w:r>
        <w:rPr>
          <w:sz w:val="24"/>
        </w:rPr>
        <w:t>A.,</w:t>
      </w:r>
      <w:r>
        <w:rPr>
          <w:spacing w:val="36"/>
          <w:sz w:val="24"/>
        </w:rPr>
        <w:t> </w:t>
      </w:r>
      <w:r>
        <w:rPr>
          <w:sz w:val="24"/>
        </w:rPr>
        <w:t>Madden,</w:t>
      </w:r>
      <w:r>
        <w:rPr>
          <w:spacing w:val="39"/>
          <w:sz w:val="24"/>
        </w:rPr>
        <w:t> </w:t>
      </w:r>
      <w:r>
        <w:rPr>
          <w:sz w:val="24"/>
        </w:rPr>
        <w:t>M.,</w:t>
      </w:r>
      <w:r>
        <w:rPr>
          <w:spacing w:val="37"/>
          <w:sz w:val="24"/>
        </w:rPr>
        <w:t> </w:t>
      </w:r>
      <w:r>
        <w:rPr>
          <w:sz w:val="24"/>
        </w:rPr>
        <w:t>Macgill,</w:t>
      </w:r>
      <w:r>
        <w:rPr>
          <w:spacing w:val="37"/>
          <w:sz w:val="24"/>
        </w:rPr>
        <w:t> </w:t>
      </w:r>
      <w:r>
        <w:rPr>
          <w:sz w:val="24"/>
        </w:rPr>
        <w:t>A.,</w:t>
      </w:r>
      <w:r>
        <w:rPr>
          <w:spacing w:val="39"/>
          <w:sz w:val="24"/>
        </w:rPr>
        <w:t> </w:t>
      </w:r>
      <w:r>
        <w:rPr>
          <w:sz w:val="24"/>
        </w:rPr>
        <w:t>&amp;</w:t>
      </w:r>
      <w:r>
        <w:rPr>
          <w:spacing w:val="37"/>
          <w:sz w:val="24"/>
        </w:rPr>
        <w:t> </w:t>
      </w:r>
      <w:r>
        <w:rPr>
          <w:sz w:val="24"/>
        </w:rPr>
        <w:t>Smith</w:t>
      </w:r>
      <w:r>
        <w:rPr>
          <w:spacing w:val="37"/>
          <w:sz w:val="24"/>
        </w:rPr>
        <w:t> </w:t>
      </w:r>
      <w:r>
        <w:rPr>
          <w:sz w:val="24"/>
        </w:rPr>
        <w:t>A.</w:t>
      </w:r>
      <w:r>
        <w:rPr>
          <w:spacing w:val="42"/>
          <w:sz w:val="24"/>
        </w:rPr>
        <w:t> </w:t>
      </w:r>
      <w:r>
        <w:rPr>
          <w:sz w:val="24"/>
        </w:rPr>
        <w:t>(2007).</w:t>
      </w:r>
      <w:r>
        <w:rPr>
          <w:spacing w:val="39"/>
          <w:sz w:val="24"/>
        </w:rPr>
        <w:t> </w:t>
      </w:r>
      <w:r>
        <w:rPr>
          <w:i/>
          <w:sz w:val="24"/>
        </w:rPr>
        <w:t>Teens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.</w:t>
      </w:r>
    </w:p>
    <w:p>
      <w:pPr>
        <w:pStyle w:val="BodyText"/>
        <w:ind w:left="2145"/>
        <w:jc w:val="both"/>
      </w:pPr>
      <w:r>
        <w:rPr/>
        <w:t>York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tabs>
          <w:tab w:pos="8201" w:val="left" w:leader="none"/>
          <w:tab w:pos="9756" w:val="left" w:leader="none"/>
        </w:tabs>
        <w:ind w:left="2145" w:right="1416" w:hanging="360"/>
        <w:jc w:val="both"/>
      </w:pPr>
      <w:r>
        <w:rPr/>
        <w:t>Lenhart, A., Rainie, L., &amp; Lewis, O. (2001). ‗Teenage life online: The rise of the</w:t>
      </w:r>
      <w:r>
        <w:rPr>
          <w:spacing w:val="1"/>
        </w:rPr>
        <w:t> </w:t>
      </w:r>
      <w:r>
        <w:rPr/>
        <w:t>instant-     message       </w:t>
      </w:r>
      <w:r>
        <w:rPr>
          <w:spacing w:val="1"/>
        </w:rPr>
        <w:t> </w:t>
      </w:r>
      <w:r>
        <w:rPr/>
        <w:t>generation and the Internet's impact on friendships and</w:t>
      </w:r>
      <w:r>
        <w:rPr>
          <w:spacing w:val="1"/>
        </w:rPr>
        <w:t> </w:t>
      </w:r>
      <w:r>
        <w:rPr/>
        <w:t>family</w:t>
      </w:r>
      <w:r>
        <w:rPr>
          <w:spacing w:val="-6"/>
        </w:rPr>
        <w:t> </w:t>
      </w:r>
      <w:r>
        <w:rPr/>
        <w:t>relationships.        </w:t>
      </w:r>
      <w:r>
        <w:rPr>
          <w:spacing w:val="7"/>
        </w:rPr>
        <w:t> </w:t>
      </w:r>
      <w:r>
        <w:rPr/>
        <w:t>Retrieved December  </w:t>
      </w:r>
      <w:r>
        <w:rPr>
          <w:spacing w:val="1"/>
        </w:rPr>
        <w:t> </w:t>
      </w:r>
      <w:r>
        <w:rPr/>
        <w:t>13,</w:t>
        <w:tab/>
        <w:t>2013</w:t>
        <w:tab/>
      </w:r>
      <w:r>
        <w:rPr>
          <w:spacing w:val="-1"/>
        </w:rPr>
        <w:t>from:</w:t>
      </w:r>
      <w:r>
        <w:rPr>
          <w:spacing w:val="-58"/>
        </w:rPr>
        <w:t> </w:t>
      </w:r>
      <w:hyperlink r:id="rId50">
        <w:r>
          <w:rPr/>
          <w:t>http://www.pewinternet.org/pdfs/PIP_Teens_Report.pdf.</w:t>
        </w:r>
      </w:hyperlink>
    </w:p>
    <w:p>
      <w:pPr>
        <w:pStyle w:val="BodyText"/>
        <w:spacing w:before="1"/>
      </w:pPr>
    </w:p>
    <w:p>
      <w:pPr>
        <w:pStyle w:val="BodyText"/>
        <w:ind w:left="2145" w:right="1416" w:hanging="360"/>
        <w:jc w:val="both"/>
      </w:pPr>
      <w:r>
        <w:rPr/>
        <w:t>Lenhart, A., Arafeh, S., Smith, A., &amp; Macgill, A. R. (2008).Writing, Technology and</w:t>
      </w:r>
      <w:r>
        <w:rPr>
          <w:spacing w:val="1"/>
        </w:rPr>
        <w:t> </w:t>
      </w:r>
      <w:r>
        <w:rPr/>
        <w:t>Teens.</w:t>
      </w:r>
      <w:r>
        <w:rPr>
          <w:spacing w:val="26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Pew Internet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American</w:t>
      </w:r>
      <w:r>
        <w:rPr>
          <w:spacing w:val="2"/>
        </w:rPr>
        <w:t> </w:t>
      </w:r>
      <w:r>
        <w:rPr/>
        <w:t>Life</w:t>
      </w:r>
      <w:r>
        <w:rPr>
          <w:spacing w:val="-3"/>
        </w:rPr>
        <w:t> </w:t>
      </w:r>
      <w:r>
        <w:rPr/>
        <w:t>Project.</w:t>
      </w:r>
    </w:p>
    <w:p>
      <w:pPr>
        <w:pStyle w:val="BodyText"/>
      </w:pPr>
    </w:p>
    <w:p>
      <w:pPr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Leite, M., Mcnulty, A., &amp; Brooks, D. (2004).Learning from WebQuests.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, Vol. 15, No. 2.</w:t>
      </w:r>
    </w:p>
    <w:p>
      <w:pPr>
        <w:pStyle w:val="BodyText"/>
      </w:pPr>
    </w:p>
    <w:p>
      <w:pPr>
        <w:pStyle w:val="BodyText"/>
        <w:ind w:left="1785"/>
        <w:jc w:val="both"/>
      </w:pPr>
      <w:r>
        <w:rPr/>
        <w:t>Lidvall,</w:t>
      </w:r>
      <w:r>
        <w:rPr>
          <w:spacing w:val="18"/>
        </w:rPr>
        <w:t> </w:t>
      </w:r>
      <w:r>
        <w:rPr/>
        <w:t>C.</w:t>
      </w:r>
      <w:r>
        <w:rPr>
          <w:spacing w:val="17"/>
        </w:rPr>
        <w:t> </w:t>
      </w:r>
      <w:r>
        <w:rPr/>
        <w:t>(2008).</w:t>
      </w:r>
      <w:r>
        <w:rPr>
          <w:spacing w:val="18"/>
        </w:rPr>
        <w:t> </w:t>
      </w:r>
      <w:r>
        <w:rPr/>
        <w:t>Get</w:t>
      </w:r>
      <w:r>
        <w:rPr>
          <w:spacing w:val="20"/>
        </w:rPr>
        <w:t> </w:t>
      </w:r>
      <w:r>
        <w:rPr/>
        <w:t>Real:</w:t>
      </w:r>
      <w:r>
        <w:rPr>
          <w:spacing w:val="22"/>
        </w:rPr>
        <w:t> </w:t>
      </w:r>
      <w:r>
        <w:rPr/>
        <w:t>Instructional</w:t>
      </w:r>
      <w:r>
        <w:rPr>
          <w:spacing w:val="18"/>
        </w:rPr>
        <w:t> </w:t>
      </w:r>
      <w:r>
        <w:rPr/>
        <w:t>implications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authentic</w:t>
      </w:r>
      <w:r>
        <w:rPr>
          <w:spacing w:val="19"/>
        </w:rPr>
        <w:t> </w:t>
      </w:r>
      <w:r>
        <w:rPr/>
        <w:t>writing</w:t>
      </w:r>
      <w:r>
        <w:rPr>
          <w:spacing w:val="16"/>
        </w:rPr>
        <w:t> </w:t>
      </w:r>
      <w:r>
        <w:rPr/>
        <w:t>activities.</w:t>
      </w:r>
    </w:p>
    <w:p>
      <w:pPr>
        <w:pStyle w:val="BodyText"/>
        <w:ind w:left="2145"/>
        <w:jc w:val="both"/>
      </w:pPr>
      <w:r>
        <w:rPr/>
        <w:t>Retrieved</w:t>
      </w:r>
      <w:r>
        <w:rPr>
          <w:spacing w:val="87"/>
        </w:rPr>
        <w:t> </w:t>
      </w:r>
      <w:r>
        <w:rPr/>
        <w:t>May  </w:t>
      </w:r>
      <w:r>
        <w:rPr>
          <w:spacing w:val="37"/>
        </w:rPr>
        <w:t> </w:t>
      </w:r>
      <w:r>
        <w:rPr/>
        <w:t>4,</w:t>
      </w:r>
      <w:r>
        <w:rPr>
          <w:spacing w:val="-1"/>
        </w:rPr>
        <w:t> </w:t>
      </w:r>
      <w:r>
        <w:rPr/>
        <w:t>2015,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hyperlink r:id="rId51">
        <w:r>
          <w:rPr/>
          <w:t>http://hdl.handle.net/1803/789</w:t>
        </w:r>
      </w:hyperlink>
    </w:p>
    <w:p>
      <w:pPr>
        <w:pStyle w:val="BodyText"/>
      </w:pPr>
    </w:p>
    <w:p>
      <w:pPr>
        <w:pStyle w:val="BodyText"/>
        <w:tabs>
          <w:tab w:pos="3945" w:val="left" w:leader="none"/>
        </w:tabs>
        <w:spacing w:before="1"/>
        <w:ind w:left="2145" w:right="1452" w:hanging="360"/>
        <w:jc w:val="both"/>
      </w:pPr>
      <w:r>
        <w:rPr/>
        <w:t>Lim, C. P. &amp; Harandez, Y. (2017). Information and communication technologies</w:t>
      </w:r>
      <w:r>
        <w:rPr>
          <w:spacing w:val="1"/>
        </w:rPr>
        <w:t> </w:t>
      </w:r>
      <w:r>
        <w:rPr/>
        <w:t>(ICT)</w:t>
      </w:r>
      <w:r>
        <w:rPr>
          <w:spacing w:val="-57"/>
        </w:rPr>
        <w:t> </w:t>
      </w:r>
      <w:r>
        <w:rPr/>
        <w:t>in</w:t>
      </w:r>
      <w:r>
        <w:rPr>
          <w:spacing w:val="113"/>
        </w:rPr>
        <w:t> </w:t>
      </w:r>
      <w:r>
        <w:rPr/>
        <w:t>primary</w:t>
        <w:tab/>
        <w:t>education: Opportunities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supporting conditions.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5" w:right="1414" w:hanging="360"/>
        <w:jc w:val="both"/>
      </w:pPr>
      <w:r>
        <w:rPr/>
        <w:t>Lin, M. F., Hoffman, E. S., &amp; Borrengasser, C. (2013). Is social media too social for</w:t>
      </w:r>
      <w:r>
        <w:rPr>
          <w:spacing w:val="1"/>
        </w:rPr>
        <w:t> </w:t>
      </w:r>
      <w:r>
        <w:rPr/>
        <w:t>class? 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Twitter</w:t>
      </w:r>
      <w:r>
        <w:rPr>
          <w:spacing w:val="1"/>
        </w:rPr>
        <w:t> </w:t>
      </w:r>
      <w:r>
        <w:rPr/>
        <w:t>use.TechTrends,</w:t>
      </w:r>
      <w:r>
        <w:rPr>
          <w:spacing w:val="1"/>
        </w:rPr>
        <w:t> </w:t>
      </w:r>
      <w:r>
        <w:rPr/>
        <w:t>57(2),</w:t>
      </w:r>
      <w:r>
        <w:rPr>
          <w:spacing w:val="1"/>
        </w:rPr>
        <w:t> </w:t>
      </w:r>
      <w:r>
        <w:rPr/>
        <w:t>39-45.</w:t>
      </w:r>
      <w:r>
        <w:rPr>
          <w:spacing w:val="1"/>
        </w:rPr>
        <w:t> </w:t>
      </w:r>
      <w:r>
        <w:rPr/>
        <w:t>doi:10.1007/s11528-013-0644-2</w:t>
      </w:r>
    </w:p>
    <w:p>
      <w:pPr>
        <w:pStyle w:val="BodyText"/>
      </w:pPr>
    </w:p>
    <w:p>
      <w:pPr>
        <w:pStyle w:val="BodyText"/>
        <w:ind w:left="2145" w:right="1419" w:hanging="360"/>
        <w:jc w:val="both"/>
      </w:pPr>
      <w:r>
        <w:rPr/>
        <w:t>Lin, H.T., Yuan, S.M. (2006). Taking blog as a platform of learning reflective journal.</w:t>
      </w:r>
      <w:r>
        <w:rPr>
          <w:spacing w:val="1"/>
        </w:rPr>
        <w:t> </w:t>
      </w:r>
      <w:r>
        <w:rPr/>
        <w:t>In: W Liu, Q</w:t>
      </w:r>
      <w:r>
        <w:rPr>
          <w:spacing w:val="61"/>
        </w:rPr>
        <w:t> </w:t>
      </w:r>
      <w:r>
        <w:rPr/>
        <w:t>Li,</w:t>
      </w:r>
      <w:r>
        <w:rPr>
          <w:spacing w:val="61"/>
        </w:rPr>
        <w:t> </w:t>
      </w:r>
      <w:r>
        <w:rPr/>
        <w:t>Rynson</w:t>
      </w:r>
      <w:r>
        <w:rPr>
          <w:spacing w:val="61"/>
        </w:rPr>
        <w:t> </w:t>
      </w:r>
      <w:r>
        <w:rPr/>
        <w:t>WH</w:t>
      </w:r>
      <w:r>
        <w:rPr>
          <w:spacing w:val="61"/>
        </w:rPr>
        <w:t> </w:t>
      </w:r>
      <w:r>
        <w:rPr/>
        <w:t>Lau   (Eds.):   Advances   in   Web   Based</w:t>
      </w:r>
      <w:r>
        <w:rPr>
          <w:spacing w:val="1"/>
        </w:rPr>
        <w:t> </w:t>
      </w:r>
      <w:r>
        <w:rPr/>
        <w:t>Learning-</w:t>
      </w:r>
      <w:r>
        <w:rPr>
          <w:spacing w:val="3"/>
        </w:rPr>
        <w:t> </w:t>
      </w:r>
      <w:r>
        <w:rPr/>
        <w:t>ICWL.</w:t>
      </w:r>
      <w:r>
        <w:rPr>
          <w:spacing w:val="-1"/>
        </w:rPr>
        <w:t> </w:t>
      </w:r>
      <w:r>
        <w:rPr/>
        <w:t>New York:</w:t>
      </w:r>
      <w:r>
        <w:rPr>
          <w:spacing w:val="6"/>
        </w:rPr>
        <w:t> </w:t>
      </w:r>
      <w:r>
        <w:rPr/>
        <w:t>Springer</w:t>
      </w:r>
      <w:r>
        <w:rPr>
          <w:spacing w:val="10"/>
        </w:rPr>
        <w:t> </w:t>
      </w:r>
      <w:r>
        <w:rPr/>
        <w:t>Berlin</w:t>
      </w:r>
      <w:r>
        <w:rPr>
          <w:spacing w:val="1"/>
        </w:rPr>
        <w:t> </w:t>
      </w:r>
      <w:r>
        <w:rPr/>
        <w:t>Heidelberg,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38-47.</w:t>
      </w:r>
    </w:p>
    <w:p>
      <w:pPr>
        <w:pStyle w:val="BodyText"/>
        <w:spacing w:before="1"/>
      </w:pPr>
    </w:p>
    <w:p>
      <w:pPr>
        <w:spacing w:line="240" w:lineRule="auto" w:before="0"/>
        <w:ind w:left="2145" w:right="1415" w:hanging="360"/>
        <w:jc w:val="both"/>
        <w:rPr>
          <w:sz w:val="24"/>
        </w:rPr>
      </w:pPr>
      <w:r>
        <w:rPr>
          <w:sz w:val="24"/>
        </w:rPr>
        <w:t>Lindblom-Ylanne,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Pihlajamaki,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61"/>
          <w:sz w:val="24"/>
        </w:rPr>
        <w:t> </w:t>
      </w:r>
      <w:r>
        <w:rPr>
          <w:sz w:val="24"/>
        </w:rPr>
        <w:t>Enhance</w:t>
      </w:r>
      <w:r>
        <w:rPr>
          <w:spacing w:val="61"/>
          <w:sz w:val="24"/>
        </w:rPr>
        <w:t> </w:t>
      </w:r>
      <w:r>
        <w:rPr>
          <w:sz w:val="24"/>
        </w:rPr>
        <w:t>Essay-Writing</w:t>
      </w:r>
      <w:r>
        <w:rPr>
          <w:spacing w:val="61"/>
          <w:sz w:val="24"/>
        </w:rPr>
        <w:t> </w:t>
      </w:r>
      <w:r>
        <w:rPr>
          <w:sz w:val="24"/>
        </w:rPr>
        <w:t>Processes?  </w:t>
      </w:r>
      <w:r>
        <w:rPr>
          <w:spacing w:val="1"/>
          <w:sz w:val="24"/>
        </w:rPr>
        <w:t> </w:t>
      </w:r>
      <w:r>
        <w:rPr>
          <w:i/>
          <w:sz w:val="24"/>
        </w:rPr>
        <w:t>British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 34</w:t>
      </w:r>
      <w:r>
        <w:rPr>
          <w:sz w:val="24"/>
        </w:rPr>
        <w:t>(1), 17-30.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45" w:right="1415" w:hanging="360"/>
        <w:jc w:val="both"/>
      </w:pPr>
      <w:r>
        <w:rPr/>
        <w:t>Lindsey,</w:t>
      </w:r>
      <w:r>
        <w:rPr>
          <w:spacing w:val="1"/>
        </w:rPr>
        <w:t> </w:t>
      </w:r>
      <w:r>
        <w:rPr/>
        <w:t>Cora,</w:t>
      </w:r>
      <w:r>
        <w:rPr>
          <w:spacing w:val="1"/>
        </w:rPr>
        <w:t> </w:t>
      </w:r>
      <w:r>
        <w:rPr/>
        <w:t>L. Knight, P. (2006). Learning and</w:t>
      </w:r>
      <w:r>
        <w:rPr>
          <w:spacing w:val="1"/>
        </w:rPr>
        <w:t> </w:t>
      </w:r>
      <w:r>
        <w:rPr/>
        <w:t>Teaching English: ACourse for</w:t>
      </w:r>
      <w:r>
        <w:rPr>
          <w:spacing w:val="1"/>
        </w:rPr>
        <w:t> </w:t>
      </w:r>
      <w:r>
        <w:rPr/>
        <w:t>Teachers.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Internet TESL Journal</w:t>
      </w:r>
      <w:r>
        <w:rPr/>
        <w:t>, 11(4), 1-3. Retrieved May 13, 2015, from</w:t>
      </w:r>
      <w:r>
        <w:rPr>
          <w:spacing w:val="1"/>
        </w:rPr>
        <w:t> </w:t>
      </w:r>
      <w:hyperlink r:id="rId52">
        <w:r>
          <w:rPr>
            <w:color w:val="0000FF"/>
            <w:u w:val="single" w:color="0000FF"/>
          </w:rPr>
          <w:t>http://tesl-</w:t>
        </w:r>
      </w:hyperlink>
    </w:p>
    <w:p>
      <w:pPr>
        <w:pStyle w:val="BodyText"/>
        <w:spacing w:before="2"/>
        <w:rPr>
          <w:sz w:val="16"/>
        </w:rPr>
      </w:pPr>
    </w:p>
    <w:p>
      <w:pPr>
        <w:tabs>
          <w:tab w:pos="6106" w:val="left" w:leader="none"/>
        </w:tabs>
        <w:spacing w:before="90"/>
        <w:ind w:left="2145" w:right="1414" w:hanging="360"/>
        <w:jc w:val="left"/>
        <w:rPr>
          <w:sz w:val="24"/>
        </w:rPr>
      </w:pPr>
      <w:r>
        <w:rPr>
          <w:sz w:val="24"/>
        </w:rPr>
        <w:t>Lio,</w:t>
      </w:r>
      <w:r>
        <w:rPr>
          <w:spacing w:val="22"/>
          <w:sz w:val="24"/>
        </w:rPr>
        <w:t> </w:t>
      </w:r>
      <w:r>
        <w:rPr>
          <w:sz w:val="24"/>
        </w:rPr>
        <w:t>H.</w:t>
      </w:r>
      <w:r>
        <w:rPr>
          <w:spacing w:val="24"/>
          <w:sz w:val="24"/>
        </w:rPr>
        <w:t> </w:t>
      </w:r>
      <w:r>
        <w:rPr>
          <w:sz w:val="24"/>
        </w:rPr>
        <w:t>(2008).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impact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WWW</w:t>
      </w:r>
      <w:r>
        <w:rPr>
          <w:spacing w:val="23"/>
          <w:sz w:val="24"/>
        </w:rPr>
        <w:t> </w:t>
      </w:r>
      <w:r>
        <w:rPr>
          <w:sz w:val="24"/>
        </w:rPr>
        <w:t>texts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EFL</w:t>
      </w:r>
      <w:r>
        <w:rPr>
          <w:spacing w:val="20"/>
          <w:sz w:val="24"/>
        </w:rPr>
        <w:t> </w:t>
      </w:r>
      <w:r>
        <w:rPr>
          <w:sz w:val="24"/>
        </w:rPr>
        <w:t>learning.</w:t>
      </w:r>
      <w:r>
        <w:rPr>
          <w:i/>
          <w:sz w:val="24"/>
        </w:rPr>
        <w:t>Computer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Assisted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, 10(5), 455-478.</w:t>
        <w:tab/>
        <w:t>ej.org/pdf/ej44/r4.pdf</w:t>
      </w:r>
    </w:p>
    <w:p>
      <w:pPr>
        <w:pStyle w:val="BodyText"/>
      </w:pPr>
    </w:p>
    <w:p>
      <w:pPr>
        <w:pStyle w:val="BodyText"/>
        <w:ind w:left="2145" w:right="1414" w:hanging="360"/>
      </w:pPr>
      <w:r>
        <w:rPr/>
        <w:t>Lipstein,</w:t>
      </w:r>
      <w:r>
        <w:rPr>
          <w:spacing w:val="31"/>
        </w:rPr>
        <w:t> </w:t>
      </w:r>
      <w:r>
        <w:rPr/>
        <w:t>R.</w:t>
      </w:r>
      <w:r>
        <w:rPr>
          <w:spacing w:val="34"/>
        </w:rPr>
        <w:t> </w:t>
      </w:r>
      <w:r>
        <w:rPr/>
        <w:t>L.,</w:t>
      </w:r>
      <w:r>
        <w:rPr>
          <w:spacing w:val="33"/>
        </w:rPr>
        <w:t> </w:t>
      </w:r>
      <w:r>
        <w:rPr/>
        <w:t>&amp;</w:t>
      </w:r>
      <w:r>
        <w:rPr>
          <w:spacing w:val="32"/>
        </w:rPr>
        <w:t> </w:t>
      </w:r>
      <w:r>
        <w:rPr/>
        <w:t>Renninger,</w:t>
      </w:r>
      <w:r>
        <w:rPr>
          <w:spacing w:val="33"/>
        </w:rPr>
        <w:t> </w:t>
      </w:r>
      <w:r>
        <w:rPr/>
        <w:t>K.</w:t>
      </w:r>
      <w:r>
        <w:rPr>
          <w:spacing w:val="33"/>
        </w:rPr>
        <w:t> </w:t>
      </w:r>
      <w:r>
        <w:rPr/>
        <w:t>A.</w:t>
      </w:r>
      <w:r>
        <w:rPr>
          <w:spacing w:val="31"/>
        </w:rPr>
        <w:t> </w:t>
      </w:r>
      <w:r>
        <w:rPr/>
        <w:t>(2007).</w:t>
      </w:r>
      <w:r>
        <w:rPr>
          <w:spacing w:val="35"/>
        </w:rPr>
        <w:t> </w:t>
      </w:r>
      <w:r>
        <w:rPr/>
        <w:t>Interest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Writing:</w:t>
      </w:r>
      <w:r>
        <w:rPr>
          <w:spacing w:val="31"/>
        </w:rPr>
        <w:t> </w:t>
      </w:r>
      <w:r>
        <w:rPr/>
        <w:t>How</w:t>
      </w:r>
      <w:r>
        <w:rPr>
          <w:spacing w:val="34"/>
        </w:rPr>
        <w:t> </w:t>
      </w:r>
      <w:r>
        <w:rPr/>
        <w:t>Teachers</w:t>
      </w:r>
      <w:r>
        <w:rPr>
          <w:spacing w:val="31"/>
        </w:rPr>
        <w:t> </w:t>
      </w:r>
      <w:r>
        <w:rPr/>
        <w:t>Can</w:t>
      </w:r>
      <w:r>
        <w:rPr>
          <w:spacing w:val="-57"/>
        </w:rPr>
        <w:t> </w:t>
      </w:r>
      <w:r>
        <w:rPr/>
        <w:t>Make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Difference.</w:t>
      </w:r>
      <w:r>
        <w:rPr>
          <w:spacing w:val="1"/>
        </w:rPr>
        <w:t> </w:t>
      </w:r>
      <w:r>
        <w:rPr>
          <w:i/>
        </w:rPr>
        <w:t>English Journal</w:t>
      </w:r>
      <w:r>
        <w:rPr/>
        <w:t>, 96(4), 79–85.</w:t>
      </w:r>
    </w:p>
    <w:p>
      <w:pPr>
        <w:pStyle w:val="BodyText"/>
        <w:spacing w:before="1"/>
      </w:pPr>
    </w:p>
    <w:p>
      <w:pPr>
        <w:pStyle w:val="BodyText"/>
        <w:tabs>
          <w:tab w:pos="3945" w:val="left" w:leader="none"/>
        </w:tabs>
        <w:ind w:left="2145" w:right="1411" w:hanging="360"/>
      </w:pPr>
      <w:r>
        <w:rPr/>
        <w:t>Liu,</w:t>
      </w:r>
      <w:r>
        <w:rPr>
          <w:spacing w:val="57"/>
        </w:rPr>
        <w:t> </w:t>
      </w:r>
      <w:r>
        <w:rPr/>
        <w:t>J.,</w:t>
      </w:r>
      <w:r>
        <w:rPr>
          <w:spacing w:val="57"/>
        </w:rPr>
        <w:t> </w:t>
      </w:r>
      <w:r>
        <w:rPr/>
        <w:t>&amp;</w:t>
      </w:r>
      <w:r>
        <w:rPr>
          <w:spacing w:val="55"/>
        </w:rPr>
        <w:t> </w:t>
      </w:r>
      <w:r>
        <w:rPr/>
        <w:t>Hansen,</w:t>
      </w:r>
      <w:r>
        <w:rPr>
          <w:spacing w:val="57"/>
        </w:rPr>
        <w:t> </w:t>
      </w:r>
      <w:r>
        <w:rPr/>
        <w:t>J.</w:t>
      </w:r>
      <w:r>
        <w:rPr>
          <w:spacing w:val="57"/>
        </w:rPr>
        <w:t> </w:t>
      </w:r>
      <w:r>
        <w:rPr/>
        <w:t>G.</w:t>
      </w:r>
      <w:r>
        <w:rPr>
          <w:spacing w:val="56"/>
        </w:rPr>
        <w:t> </w:t>
      </w:r>
      <w:r>
        <w:rPr/>
        <w:t>(2002).Peer</w:t>
      </w:r>
      <w:r>
        <w:rPr>
          <w:spacing w:val="56"/>
        </w:rPr>
        <w:t> </w:t>
      </w:r>
      <w:r>
        <w:rPr/>
        <w:t>response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second</w:t>
      </w:r>
      <w:r>
        <w:rPr>
          <w:spacing w:val="57"/>
        </w:rPr>
        <w:t> </w:t>
      </w:r>
      <w:r>
        <w:rPr/>
        <w:t>language</w:t>
      </w:r>
      <w:r>
        <w:rPr>
          <w:spacing w:val="56"/>
        </w:rPr>
        <w:t> </w:t>
      </w:r>
      <w:r>
        <w:rPr/>
        <w:t>classroom.</w:t>
      </w:r>
      <w:r>
        <w:rPr>
          <w:spacing w:val="57"/>
        </w:rPr>
        <w:t> </w:t>
      </w:r>
      <w:r>
        <w:rPr/>
        <w:t>Ann</w:t>
      </w:r>
      <w:r>
        <w:rPr>
          <w:spacing w:val="-57"/>
        </w:rPr>
        <w:t> </w:t>
      </w:r>
      <w:r>
        <w:rPr/>
        <w:t>Arbor,</w:t>
      </w:r>
      <w:r>
        <w:rPr>
          <w:spacing w:val="-2"/>
        </w:rPr>
        <w:t> </w:t>
      </w:r>
      <w:r>
        <w:rPr/>
        <w:t>MI:</w:t>
        <w:tab/>
        <w:t>University</w:t>
      </w:r>
      <w:r>
        <w:rPr>
          <w:spacing w:val="-5"/>
        </w:rPr>
        <w:t> </w:t>
      </w:r>
      <w:r>
        <w:rPr/>
        <w:t>of Michigan Press.</w:t>
      </w:r>
    </w:p>
    <w:p>
      <w:pPr>
        <w:spacing w:after="0"/>
        <w:sectPr>
          <w:pgSz w:w="11910" w:h="16840"/>
          <w:pgMar w:header="0" w:footer="934" w:top="1320" w:bottom="1200" w:left="200" w:right="0"/>
        </w:sectPr>
      </w:pPr>
    </w:p>
    <w:p>
      <w:pPr>
        <w:tabs>
          <w:tab w:pos="3945" w:val="left" w:leader="none"/>
        </w:tabs>
        <w:spacing w:before="88"/>
        <w:ind w:left="2145" w:right="1414" w:hanging="360"/>
        <w:jc w:val="both"/>
        <w:rPr>
          <w:sz w:val="24"/>
        </w:rPr>
      </w:pPr>
      <w:r>
        <w:rPr>
          <w:sz w:val="24"/>
        </w:rPr>
        <w:t>Liu, C. &amp; Irby, B. (2008).</w:t>
      </w:r>
      <w:r>
        <w:rPr>
          <w:i/>
          <w:sz w:val="24"/>
        </w:rPr>
        <w:t>An overview of Online Education: Attractiveness, Benefits,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Challenges,</w:t>
        <w:tab/>
        <w:t>Concerns and Recommendations</w:t>
      </w:r>
      <w:r>
        <w:rPr>
          <w:sz w:val="24"/>
        </w:rPr>
        <w:t>. Retrieved, September 22, 2008,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HWWilson</w:t>
      </w:r>
      <w:r>
        <w:rPr>
          <w:spacing w:val="-1"/>
          <w:sz w:val="24"/>
        </w:rPr>
        <w:t> </w:t>
      </w:r>
      <w:r>
        <w:rPr>
          <w:sz w:val="24"/>
        </w:rPr>
        <w:t>Database.</w:t>
      </w:r>
    </w:p>
    <w:p>
      <w:pPr>
        <w:pStyle w:val="BodyText"/>
      </w:pPr>
    </w:p>
    <w:p>
      <w:pPr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Long, H. B. (1985). Self-centred learning: Emerging theory and practice.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Self-directed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Vol. 1, Number 1,</w:t>
      </w:r>
    </w:p>
    <w:p>
      <w:pPr>
        <w:pStyle w:val="BodyText"/>
      </w:pPr>
    </w:p>
    <w:p>
      <w:pPr>
        <w:spacing w:before="0"/>
        <w:ind w:left="2145" w:right="1414" w:hanging="360"/>
        <w:jc w:val="both"/>
        <w:rPr>
          <w:sz w:val="24"/>
        </w:rPr>
      </w:pPr>
      <w:r>
        <w:rPr>
          <w:sz w:val="24"/>
        </w:rPr>
        <w:t>Lowenthal, P., Wilson, B. G., &amp; Parrish, P. (2009).</w:t>
      </w:r>
      <w:r>
        <w:rPr>
          <w:i/>
          <w:sz w:val="24"/>
        </w:rPr>
        <w:t>Context matters: A description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landscape.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AECT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Convention, Louisville,</w:t>
      </w:r>
      <w:r>
        <w:rPr>
          <w:spacing w:val="1"/>
          <w:sz w:val="24"/>
        </w:rPr>
        <w:t> </w:t>
      </w:r>
      <w:r>
        <w:rPr>
          <w:sz w:val="24"/>
        </w:rPr>
        <w:t>KY.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2009</w:t>
      </w:r>
      <w:r>
        <w:rPr>
          <w:spacing w:val="61"/>
          <w:sz w:val="24"/>
        </w:rPr>
        <w:t> </w:t>
      </w:r>
      <w:r>
        <w:rPr>
          <w:sz w:val="24"/>
        </w:rPr>
        <w:t>AECT</w:t>
      </w:r>
      <w:r>
        <w:rPr>
          <w:spacing w:val="6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Convention,</w:t>
      </w:r>
      <w:r>
        <w:rPr>
          <w:spacing w:val="1"/>
          <w:sz w:val="24"/>
        </w:rPr>
        <w:t> </w:t>
      </w:r>
      <w:r>
        <w:rPr>
          <w:sz w:val="24"/>
        </w:rPr>
        <w:t>Louisville, KY.</w:t>
      </w:r>
    </w:p>
    <w:p>
      <w:pPr>
        <w:pStyle w:val="BodyText"/>
        <w:spacing w:before="1"/>
      </w:pPr>
    </w:p>
    <w:p>
      <w:pPr>
        <w:pStyle w:val="BodyText"/>
        <w:ind w:left="2145" w:right="1414" w:hanging="360"/>
        <w:jc w:val="both"/>
      </w:pPr>
      <w:r>
        <w:rPr>
          <w:spacing w:val="-1"/>
        </w:rPr>
        <w:t>Ma</w:t>
      </w:r>
      <w:r>
        <w:rPr>
          <w:spacing w:val="-2"/>
        </w:rPr>
        <w:t>c</w:t>
      </w:r>
      <w:r>
        <w:rPr/>
        <w:t>f</w:t>
      </w:r>
      <w:r>
        <w:rPr>
          <w:spacing w:val="-2"/>
        </w:rPr>
        <w:t>a</w:t>
      </w:r>
      <w:r>
        <w:rPr>
          <w:spacing w:val="4"/>
        </w:rPr>
        <w:t>d</w:t>
      </w:r>
      <w:r>
        <w:rPr>
          <w:spacing w:val="-5"/>
        </w:rPr>
        <w:t>y</w:t>
      </w:r>
      <w:r>
        <w:rPr>
          <w:spacing w:val="1"/>
        </w:rPr>
        <w:t>e</w:t>
      </w:r>
      <w:r>
        <w:rPr/>
        <w:t>n, </w:t>
      </w:r>
      <w:r>
        <w:rPr>
          <w:spacing w:val="6"/>
        </w:rPr>
        <w:t> </w:t>
      </w:r>
      <w:r>
        <w:rPr>
          <w:spacing w:val="-3"/>
        </w:rPr>
        <w:t>L</w:t>
      </w:r>
      <w:r>
        <w:rPr/>
        <w:t>. </w:t>
      </w:r>
      <w:r>
        <w:rPr>
          <w:spacing w:val="4"/>
        </w:rPr>
        <w:t> </w:t>
      </w:r>
      <w:r>
        <w:rPr/>
        <w:t>P., </w:t>
      </w:r>
      <w:r>
        <w:rPr>
          <w:spacing w:val="4"/>
        </w:rPr>
        <w:t> </w:t>
      </w:r>
      <w:r>
        <w:rPr/>
        <w:t>&amp; </w:t>
      </w:r>
      <w:r>
        <w:rPr>
          <w:spacing w:val="5"/>
        </w:rPr>
        <w:t> </w:t>
      </w:r>
      <w:r>
        <w:rPr>
          <w:spacing w:val="-1"/>
        </w:rPr>
        <w:t>D</w:t>
      </w:r>
      <w:r>
        <w:rPr>
          <w:spacing w:val="-2"/>
        </w:rPr>
        <w:t>a</w:t>
      </w:r>
      <w:r>
        <w:rPr>
          <w:spacing w:val="-1"/>
        </w:rPr>
        <w:t>wson</w:t>
      </w:r>
      <w:r>
        <w:rPr/>
        <w:t>, </w:t>
      </w:r>
      <w:r>
        <w:rPr>
          <w:spacing w:val="4"/>
        </w:rPr>
        <w:t> </w:t>
      </w:r>
      <w:r>
        <w:rPr/>
        <w:t>S. </w:t>
      </w:r>
      <w:r>
        <w:rPr>
          <w:spacing w:val="4"/>
        </w:rPr>
        <w:t> </w:t>
      </w:r>
      <w:r>
        <w:rPr/>
        <w:t>(201</w:t>
      </w:r>
      <w:r>
        <w:rPr>
          <w:spacing w:val="-1"/>
        </w:rPr>
        <w:t>0</w:t>
      </w:r>
      <w:r>
        <w:rPr/>
        <w:t>). </w:t>
      </w:r>
      <w:r>
        <w:rPr>
          <w:spacing w:val="3"/>
        </w:rPr>
        <w:t> </w:t>
      </w:r>
      <w:r>
        <w:rPr>
          <w:spacing w:val="-1"/>
        </w:rPr>
        <w:t>M</w:t>
      </w:r>
      <w:r>
        <w:rPr/>
        <w:t>ining </w:t>
      </w:r>
      <w:r>
        <w:rPr>
          <w:spacing w:val="5"/>
        </w:rPr>
        <w:t> </w:t>
      </w:r>
      <w:r>
        <w:rPr>
          <w:spacing w:val="-3"/>
        </w:rPr>
        <w:t>L</w:t>
      </w:r>
      <w:r>
        <w:rPr>
          <w:spacing w:val="-1"/>
        </w:rPr>
        <w:t>M</w:t>
      </w:r>
      <w:r>
        <w:rPr/>
        <w:t>S </w:t>
      </w:r>
      <w:r>
        <w:rPr>
          <w:spacing w:val="5"/>
        </w:rPr>
        <w:t> </w:t>
      </w:r>
      <w:r>
        <w:rPr/>
        <w:t>d</w:t>
      </w:r>
      <w:r>
        <w:rPr>
          <w:spacing w:val="-1"/>
        </w:rPr>
        <w:t>a</w:t>
      </w:r>
      <w:r>
        <w:rPr/>
        <w:t>ta </w:t>
      </w:r>
      <w:r>
        <w:rPr>
          <w:spacing w:val="4"/>
        </w:rPr>
        <w:t> </w:t>
      </w:r>
      <w:r>
        <w:rPr/>
        <w:t>to </w:t>
      </w:r>
      <w:r>
        <w:rPr>
          <w:spacing w:val="5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lop 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4"/>
        </w:rPr>
        <w:t>l</w:t>
      </w:r>
      <w:r>
        <w:rPr/>
        <w:t>y </w:t>
      </w:r>
      <w:r>
        <w:rPr/>
        <w:t>warning system‖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educators: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proof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concept.</w:t>
      </w:r>
      <w:r>
        <w:rPr>
          <w:spacing w:val="60"/>
        </w:rPr>
        <w:t> </w:t>
      </w:r>
      <w:r>
        <w:rPr/>
        <w:t>Computers</w:t>
      </w:r>
      <w:r>
        <w:rPr>
          <w:spacing w:val="60"/>
        </w:rPr>
        <w:t> </w:t>
      </w:r>
      <w:r>
        <w:rPr/>
        <w:t>&amp;</w:t>
      </w:r>
      <w:r>
        <w:rPr>
          <w:spacing w:val="60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54(2),</w:t>
      </w:r>
      <w:r>
        <w:rPr>
          <w:spacing w:val="-1"/>
        </w:rPr>
        <w:t> </w:t>
      </w:r>
      <w:r>
        <w:rPr/>
        <w:t>588-599.</w:t>
      </w:r>
    </w:p>
    <w:p>
      <w:pPr>
        <w:pStyle w:val="BodyText"/>
      </w:pPr>
    </w:p>
    <w:p>
      <w:pPr>
        <w:spacing w:before="0"/>
        <w:ind w:left="2145" w:right="1480" w:hanging="360"/>
        <w:jc w:val="left"/>
        <w:rPr>
          <w:sz w:val="24"/>
        </w:rPr>
      </w:pPr>
      <w:r>
        <w:rPr>
          <w:sz w:val="24"/>
        </w:rPr>
        <w:t>Machado, M., &amp; Tao, E. (2007).</w:t>
      </w:r>
      <w:r>
        <w:rPr>
          <w:i/>
          <w:sz w:val="24"/>
        </w:rPr>
        <w:t>BlackBoard vs. Moodle: Comparing user experience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learning management systems</w:t>
      </w:r>
      <w:r>
        <w:rPr>
          <w:sz w:val="24"/>
        </w:rPr>
        <w:t>. Paper presented at 37th ASEE/IEEE Frontiers in</w:t>
      </w:r>
      <w:r>
        <w:rPr>
          <w:spacing w:val="1"/>
          <w:sz w:val="24"/>
        </w:rPr>
        <w:t> </w:t>
      </w:r>
      <w:r>
        <w:rPr>
          <w:sz w:val="24"/>
        </w:rPr>
        <w:t>Education Conference</w:t>
      </w:r>
      <w:r>
        <w:rPr>
          <w:i/>
          <w:sz w:val="24"/>
        </w:rPr>
        <w:t>, </w:t>
      </w:r>
      <w:r>
        <w:rPr>
          <w:sz w:val="24"/>
        </w:rPr>
        <w:t>Wisconsin, U.S. Retrieved on Feb.6th from</w:t>
      </w:r>
      <w:r>
        <w:rPr>
          <w:spacing w:val="1"/>
          <w:sz w:val="24"/>
        </w:rPr>
        <w:t> </w:t>
      </w:r>
      <w:hyperlink r:id="rId53">
        <w:r>
          <w:rPr>
            <w:sz w:val="24"/>
          </w:rPr>
          <w:t>http://ieeexplore.ieee.org.proxy.lib.iastate.edu/stamp/stamp.jsp?tp=&amp;arnumber=44</w:t>
        </w:r>
      </w:hyperlink>
      <w:r>
        <w:rPr>
          <w:spacing w:val="1"/>
          <w:sz w:val="24"/>
        </w:rPr>
        <w:t> </w:t>
      </w:r>
      <w:r>
        <w:rPr>
          <w:sz w:val="24"/>
        </w:rPr>
        <w:t>17910</w:t>
      </w:r>
    </w:p>
    <w:p>
      <w:pPr>
        <w:pStyle w:val="BodyText"/>
      </w:pPr>
    </w:p>
    <w:p>
      <w:pPr>
        <w:tabs>
          <w:tab w:pos="4665" w:val="left" w:leader="none"/>
        </w:tabs>
        <w:spacing w:before="1"/>
        <w:ind w:left="2145" w:right="1416" w:hanging="360"/>
        <w:jc w:val="both"/>
        <w:rPr>
          <w:sz w:val="24"/>
        </w:rPr>
      </w:pPr>
      <w:r>
        <w:rPr>
          <w:sz w:val="24"/>
        </w:rPr>
        <w:t>Macharaschwili, C. E.</w:t>
      </w:r>
      <w:r>
        <w:rPr>
          <w:spacing w:val="1"/>
          <w:sz w:val="24"/>
        </w:rPr>
        <w:t> </w:t>
      </w:r>
      <w:r>
        <w:rPr>
          <w:sz w:val="24"/>
        </w:rPr>
        <w:t>&amp; Coggin,</w:t>
      </w:r>
      <w:r>
        <w:rPr>
          <w:spacing w:val="1"/>
          <w:sz w:val="24"/>
        </w:rPr>
        <w:t> </w:t>
      </w:r>
      <w:r>
        <w:rPr>
          <w:sz w:val="24"/>
        </w:rPr>
        <w:t>L. S. (2013).A Skype-buddy Model</w:t>
      </w:r>
      <w:r>
        <w:rPr>
          <w:spacing w:val="1"/>
          <w:sz w:val="24"/>
        </w:rPr>
        <w:t> </w:t>
      </w:r>
      <w:r>
        <w:rPr>
          <w:sz w:val="24"/>
        </w:rPr>
        <w:t>for Blended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93"/>
          <w:sz w:val="24"/>
        </w:rPr>
        <w:t> </w:t>
      </w:r>
      <w:r>
        <w:rPr>
          <w:i/>
          <w:sz w:val="24"/>
        </w:rPr>
        <w:t>Journal</w:t>
        <w:tab/>
        <w:t>of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Interactive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56"/>
          <w:sz w:val="24"/>
        </w:rPr>
        <w:t> </w:t>
      </w:r>
      <w:r>
        <w:rPr>
          <w:sz w:val="24"/>
        </w:rPr>
        <w:t>24(2).Retrieved</w:t>
      </w:r>
      <w:r>
        <w:rPr>
          <w:spacing w:val="55"/>
          <w:sz w:val="24"/>
        </w:rPr>
        <w:t> </w:t>
      </w:r>
      <w:r>
        <w:rPr>
          <w:sz w:val="24"/>
        </w:rPr>
        <w:t>from</w:t>
      </w:r>
      <w:r>
        <w:rPr>
          <w:spacing w:val="-58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Search Premiere.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5" w:right="1412" w:hanging="360"/>
      </w:pPr>
      <w:r>
        <w:rPr/>
        <w:t>Madden,</w:t>
      </w:r>
      <w:r>
        <w:rPr>
          <w:spacing w:val="29"/>
        </w:rPr>
        <w:t> </w:t>
      </w:r>
      <w:r>
        <w:rPr/>
        <w:t>M.</w:t>
      </w:r>
      <w:r>
        <w:rPr>
          <w:spacing w:val="30"/>
        </w:rPr>
        <w:t> </w:t>
      </w:r>
      <w:r>
        <w:rPr/>
        <w:t>&amp;</w:t>
      </w:r>
      <w:r>
        <w:rPr>
          <w:spacing w:val="29"/>
        </w:rPr>
        <w:t> </w:t>
      </w:r>
      <w:r>
        <w:rPr/>
        <w:t>Jones,</w:t>
      </w:r>
      <w:r>
        <w:rPr>
          <w:spacing w:val="30"/>
        </w:rPr>
        <w:t> </w:t>
      </w:r>
      <w:r>
        <w:rPr/>
        <w:t>S.</w:t>
      </w:r>
      <w:r>
        <w:rPr>
          <w:spacing w:val="30"/>
        </w:rPr>
        <w:t> </w:t>
      </w:r>
      <w:r>
        <w:rPr/>
        <w:t>(2002).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Internet</w:t>
      </w:r>
      <w:r>
        <w:rPr>
          <w:spacing w:val="30"/>
        </w:rPr>
        <w:t> </w:t>
      </w:r>
      <w:r>
        <w:rPr/>
        <w:t>Goes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College.</w:t>
      </w:r>
      <w:r>
        <w:rPr>
          <w:spacing w:val="29"/>
        </w:rPr>
        <w:t> </w:t>
      </w:r>
      <w:r>
        <w:rPr/>
        <w:t>Retrieved</w:t>
      </w:r>
      <w:r>
        <w:rPr>
          <w:spacing w:val="30"/>
        </w:rPr>
        <w:t> </w:t>
      </w:r>
      <w:r>
        <w:rPr/>
        <w:t>7</w:t>
      </w:r>
      <w:r>
        <w:rPr>
          <w:spacing w:val="29"/>
        </w:rPr>
        <w:t> </w:t>
      </w:r>
      <w:r>
        <w:rPr/>
        <w:t>February</w:t>
      </w:r>
      <w:r>
        <w:rPr>
          <w:spacing w:val="-57"/>
        </w:rPr>
        <w:t> </w:t>
      </w:r>
      <w:r>
        <w:rPr/>
        <w:t>2015, from</w:t>
      </w:r>
    </w:p>
    <w:p>
      <w:pPr>
        <w:pStyle w:val="BodyText"/>
        <w:ind w:left="2145"/>
      </w:pPr>
      <w:hyperlink r:id="rId54">
        <w:r>
          <w:rPr/>
          <w:t>http://www.pewinternet.org/Reports/2002/The-Internet-Goes-to-College.aspx</w:t>
        </w:r>
      </w:hyperlink>
    </w:p>
    <w:p>
      <w:pPr>
        <w:pStyle w:val="BodyText"/>
      </w:pPr>
    </w:p>
    <w:p>
      <w:pPr>
        <w:tabs>
          <w:tab w:pos="3945" w:val="left" w:leader="none"/>
        </w:tabs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Mahmoud, A. (1987). </w:t>
      </w:r>
      <w:r>
        <w:rPr>
          <w:i/>
          <w:sz w:val="24"/>
        </w:rPr>
        <w:t>The effect of the functional-notional approach on developing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 stage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students'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listening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1"/>
          <w:sz w:val="24"/>
        </w:rPr>
        <w:t> </w:t>
      </w:r>
      <w:r>
        <w:rPr>
          <w:sz w:val="24"/>
        </w:rPr>
        <w:t>(PhD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Education,</w:t>
        <w:tab/>
        <w:t>Ain</w:t>
      </w:r>
      <w:r>
        <w:rPr>
          <w:spacing w:val="-1"/>
          <w:sz w:val="24"/>
        </w:rPr>
        <w:t> </w:t>
      </w:r>
      <w:r>
        <w:rPr>
          <w:sz w:val="24"/>
        </w:rPr>
        <w:t>Shams</w:t>
      </w:r>
      <w:r>
        <w:rPr>
          <w:spacing w:val="21"/>
          <w:sz w:val="24"/>
        </w:rPr>
        <w:t> </w:t>
      </w:r>
      <w:r>
        <w:rPr>
          <w:sz w:val="24"/>
        </w:rPr>
        <w:t>University).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145" w:right="1417" w:hanging="360"/>
        <w:jc w:val="both"/>
      </w:pPr>
      <w:r>
        <w:rPr/>
        <w:t>Makri, K., Kynigos, C. (2007). The Role of Blogs in Studying the Discourse and Social</w:t>
      </w:r>
      <w:r>
        <w:rPr>
          <w:spacing w:val="1"/>
        </w:rPr>
        <w:t> </w:t>
      </w:r>
      <w:r>
        <w:rPr/>
        <w:t>Practices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Mathematics   Teachers.Educational   Technology   and   Society,</w:t>
      </w:r>
      <w:r>
        <w:rPr>
          <w:spacing w:val="1"/>
        </w:rPr>
        <w:t> </w:t>
      </w:r>
      <w:r>
        <w:rPr/>
        <w:t>10(1):</w:t>
      </w:r>
      <w:r>
        <w:rPr>
          <w:spacing w:val="-1"/>
        </w:rPr>
        <w:t> </w:t>
      </w:r>
      <w:r>
        <w:rPr/>
        <w:t>73-84.</w:t>
      </w:r>
    </w:p>
    <w:p>
      <w:pPr>
        <w:pStyle w:val="BodyText"/>
      </w:pPr>
    </w:p>
    <w:p>
      <w:pPr>
        <w:spacing w:before="0"/>
        <w:ind w:left="2145" w:right="1414" w:hanging="360"/>
        <w:jc w:val="left"/>
        <w:rPr>
          <w:sz w:val="24"/>
        </w:rPr>
      </w:pPr>
      <w:r>
        <w:rPr>
          <w:sz w:val="24"/>
        </w:rPr>
        <w:t>Malo,</w:t>
      </w:r>
      <w:r>
        <w:rPr>
          <w:spacing w:val="36"/>
          <w:sz w:val="24"/>
        </w:rPr>
        <w:t> </w:t>
      </w:r>
      <w:r>
        <w:rPr>
          <w:sz w:val="24"/>
        </w:rPr>
        <w:t>R.</w:t>
      </w:r>
      <w:r>
        <w:rPr>
          <w:spacing w:val="38"/>
          <w:sz w:val="24"/>
        </w:rPr>
        <w:t> </w:t>
      </w:r>
      <w:r>
        <w:rPr>
          <w:sz w:val="24"/>
        </w:rPr>
        <w:t>&amp;</w:t>
      </w:r>
      <w:r>
        <w:rPr>
          <w:spacing w:val="14"/>
          <w:sz w:val="24"/>
        </w:rPr>
        <w:t> </w:t>
      </w:r>
      <w:r>
        <w:rPr>
          <w:sz w:val="24"/>
        </w:rPr>
        <w:t>Moticka,</w:t>
      </w:r>
      <w:r>
        <w:rPr>
          <w:spacing w:val="41"/>
          <w:sz w:val="24"/>
        </w:rPr>
        <w:t> </w:t>
      </w:r>
      <w:r>
        <w:rPr>
          <w:sz w:val="24"/>
        </w:rPr>
        <w:t>A.</w:t>
      </w:r>
      <w:r>
        <w:rPr>
          <w:spacing w:val="37"/>
          <w:sz w:val="24"/>
        </w:rPr>
        <w:t> </w:t>
      </w:r>
      <w:r>
        <w:rPr>
          <w:sz w:val="24"/>
        </w:rPr>
        <w:t>(2003).</w:t>
      </w:r>
      <w:r>
        <w:rPr>
          <w:spacing w:val="40"/>
          <w:sz w:val="24"/>
        </w:rPr>
        <w:t> </w:t>
      </w:r>
      <w:r>
        <w:rPr>
          <w:i/>
          <w:sz w:val="24"/>
        </w:rPr>
        <w:t>E-learning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solution</w:t>
      </w:r>
      <w:r>
        <w:rPr>
          <w:sz w:val="24"/>
        </w:rPr>
        <w:t>.Mendel</w:t>
      </w:r>
      <w:r>
        <w:rPr>
          <w:spacing w:val="38"/>
          <w:sz w:val="24"/>
        </w:rPr>
        <w:t> </w:t>
      </w:r>
      <w:r>
        <w:rPr>
          <w:sz w:val="24"/>
        </w:rPr>
        <w:t>University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Brno</w:t>
      </w:r>
      <w:r>
        <w:rPr>
          <w:spacing w:val="39"/>
          <w:sz w:val="24"/>
        </w:rPr>
        <w:t> </w:t>
      </w:r>
      <w:r>
        <w:rPr>
          <w:sz w:val="24"/>
        </w:rPr>
        <w:t>E3</w:t>
      </w:r>
      <w:r>
        <w:rPr>
          <w:spacing w:val="-57"/>
          <w:sz w:val="24"/>
        </w:rPr>
        <w:t> </w:t>
      </w:r>
      <w:r>
        <w:rPr>
          <w:sz w:val="24"/>
        </w:rPr>
        <w:t>event.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March, T. (1997). Working the Web for education: Theory and practice on integrating</w:t>
      </w:r>
      <w:r>
        <w:rPr>
          <w:spacing w:val="1"/>
        </w:rPr>
        <w:t> </w:t>
      </w:r>
      <w:r>
        <w:rPr/>
        <w:t>the Web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learning.Retrieved March 10, 2008 from </w:t>
      </w:r>
      <w:hyperlink r:id="rId55">
        <w:r>
          <w:rPr>
            <w:color w:val="0000FF"/>
            <w:u w:val="single" w:color="0000FF"/>
          </w:rPr>
          <w:t>http://www.ozline.com/</w:t>
        </w:r>
      </w:hyperlink>
      <w:r>
        <w:rPr>
          <w:color w:val="0000FF"/>
          <w:spacing w:val="1"/>
        </w:rPr>
        <w:t> </w:t>
      </w:r>
      <w:r>
        <w:rPr/>
        <w:t>learning/theory.html.</w:t>
      </w:r>
    </w:p>
    <w:p>
      <w:pPr>
        <w:pStyle w:val="BodyText"/>
        <w:spacing w:before="1"/>
      </w:pPr>
    </w:p>
    <w:p>
      <w:pPr>
        <w:tabs>
          <w:tab w:pos="3225" w:val="left" w:leader="none"/>
        </w:tabs>
        <w:spacing w:before="0"/>
        <w:ind w:left="2145" w:right="1412" w:hanging="360"/>
        <w:jc w:val="left"/>
        <w:rPr>
          <w:sz w:val="24"/>
        </w:rPr>
      </w:pPr>
      <w:r>
        <w:rPr>
          <w:sz w:val="24"/>
        </w:rPr>
        <w:t>March,</w:t>
      </w:r>
      <w:r>
        <w:rPr>
          <w:spacing w:val="14"/>
          <w:sz w:val="24"/>
        </w:rPr>
        <w:t> </w:t>
      </w:r>
      <w:r>
        <w:rPr>
          <w:sz w:val="24"/>
        </w:rPr>
        <w:t>T.</w:t>
      </w:r>
      <w:r>
        <w:rPr>
          <w:spacing w:val="16"/>
          <w:sz w:val="24"/>
        </w:rPr>
        <w:t> </w:t>
      </w:r>
      <w:r>
        <w:rPr>
          <w:sz w:val="24"/>
        </w:rPr>
        <w:t>(1998).</w:t>
      </w:r>
      <w:r>
        <w:rPr>
          <w:spacing w:val="21"/>
          <w:sz w:val="24"/>
        </w:rPr>
        <w:t> </w:t>
      </w:r>
      <w:r>
        <w:rPr>
          <w:i/>
          <w:sz w:val="24"/>
        </w:rPr>
        <w:t>WebQuests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learning.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Why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WebQuest?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introduction.</w:t>
      </w:r>
      <w:r>
        <w:rPr>
          <w:sz w:val="24"/>
        </w:rPr>
        <w:t>Retrieved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:</w:t>
        <w:tab/>
      </w:r>
      <w:hyperlink r:id="rId56">
        <w:r>
          <w:rPr>
            <w:sz w:val="24"/>
          </w:rPr>
          <w:t>http://www.ozline.com/webquests/intro.html.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spacing w:before="72"/>
        <w:ind w:left="2145" w:right="1414" w:hanging="360"/>
        <w:jc w:val="both"/>
      </w:pPr>
      <w:r>
        <w:rPr/>
        <w:t>March, T. (2007). Revisiting WebQuests in a Web 2 world: How developments in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pedagogy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scaffold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learning.</w:t>
      </w:r>
      <w:r>
        <w:rPr>
          <w:i/>
        </w:rPr>
        <w:t>Interactive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Multimedia</w:t>
      </w:r>
      <w:r>
        <w:rPr/>
        <w:t>, 15, 1-17.</w:t>
      </w:r>
    </w:p>
    <w:p>
      <w:pPr>
        <w:pStyle w:val="BodyText"/>
      </w:pPr>
    </w:p>
    <w:p>
      <w:pPr>
        <w:pStyle w:val="BodyText"/>
        <w:ind w:left="2145" w:right="1419" w:hanging="360"/>
        <w:jc w:val="both"/>
      </w:pPr>
      <w:r>
        <w:rPr/>
        <w:t>Marchewka, J.K., Liu, C., Kostiwa, K. (2007). An application of the UTAUT model for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software.Communication</w:t>
      </w:r>
      <w:r>
        <w:rPr>
          <w:spacing w:val="1"/>
        </w:rPr>
        <w:t> </w:t>
      </w:r>
      <w:r>
        <w:rPr/>
        <w:t>of the IIMA,</w:t>
      </w:r>
      <w:r>
        <w:rPr>
          <w:spacing w:val="2"/>
        </w:rPr>
        <w:t> </w:t>
      </w:r>
      <w:r>
        <w:rPr/>
        <w:t>7(2), 93-104.</w:t>
      </w:r>
    </w:p>
    <w:p>
      <w:pPr>
        <w:pStyle w:val="BodyText"/>
      </w:pPr>
    </w:p>
    <w:p>
      <w:pPr>
        <w:spacing w:before="0"/>
        <w:ind w:left="2145" w:right="1419" w:hanging="360"/>
        <w:jc w:val="both"/>
        <w:rPr>
          <w:sz w:val="24"/>
        </w:rPr>
      </w:pPr>
      <w:r>
        <w:rPr>
          <w:sz w:val="24"/>
        </w:rPr>
        <w:t>Marco,</w:t>
      </w:r>
      <w:r>
        <w:rPr>
          <w:spacing w:val="1"/>
          <w:sz w:val="24"/>
        </w:rPr>
        <w:t> </w:t>
      </w:r>
      <w:r>
        <w:rPr>
          <w:sz w:val="24"/>
        </w:rPr>
        <w:t>M.J.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Content-Based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Purposes.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Teaching Forum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Magazine</w:t>
      </w:r>
      <w:r>
        <w:rPr>
          <w:sz w:val="24"/>
        </w:rPr>
        <w:t>, January</w:t>
      </w:r>
      <w:r>
        <w:rPr>
          <w:spacing w:val="-5"/>
          <w:sz w:val="24"/>
        </w:rPr>
        <w:t> </w:t>
      </w:r>
      <w:r>
        <w:rPr>
          <w:sz w:val="24"/>
        </w:rPr>
        <w:t>2015,40,</w:t>
      </w:r>
      <w:r>
        <w:rPr>
          <w:spacing w:val="1"/>
          <w:sz w:val="24"/>
        </w:rPr>
        <w:t> </w:t>
      </w:r>
      <w:r>
        <w:rPr>
          <w:sz w:val="24"/>
        </w:rPr>
        <w:t>(3).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2145" w:right="1414" w:hanging="360"/>
      </w:pPr>
      <w:r>
        <w:rPr/>
        <w:t>Marco</w:t>
      </w:r>
      <w:r>
        <w:rPr>
          <w:spacing w:val="5"/>
        </w:rPr>
        <w:t> </w:t>
      </w:r>
      <w:r>
        <w:rPr/>
        <w:t>M.</w:t>
      </w:r>
      <w:r>
        <w:rPr>
          <w:spacing w:val="5"/>
        </w:rPr>
        <w:t> </w:t>
      </w:r>
      <w:r>
        <w:rPr/>
        <w:t>J.</w:t>
      </w:r>
      <w:r>
        <w:rPr>
          <w:spacing w:val="5"/>
        </w:rPr>
        <w:t> </w:t>
      </w:r>
      <w:r>
        <w:rPr/>
        <w:t>(2012).</w:t>
      </w:r>
      <w:r>
        <w:rPr>
          <w:spacing w:val="5"/>
        </w:rPr>
        <w:t> </w:t>
      </w:r>
      <w:r>
        <w:rPr/>
        <w:t>Redes</w:t>
      </w:r>
      <w:r>
        <w:rPr>
          <w:spacing w:val="6"/>
        </w:rPr>
        <w:t> </w:t>
      </w:r>
      <w:r>
        <w:rPr/>
        <w:t>sociales</w:t>
      </w:r>
      <w:r>
        <w:rPr>
          <w:spacing w:val="10"/>
        </w:rPr>
        <w:t> </w:t>
      </w:r>
      <w:r>
        <w:rPr/>
        <w:t>y</w:t>
      </w:r>
      <w:r>
        <w:rPr>
          <w:spacing w:val="1"/>
        </w:rPr>
        <w:t> </w:t>
      </w:r>
      <w:r>
        <w:rPr/>
        <w:t>micro-blogging:</w:t>
      </w:r>
      <w:r>
        <w:rPr>
          <w:spacing w:val="6"/>
        </w:rPr>
        <w:t> </w:t>
      </w:r>
      <w:r>
        <w:rPr/>
        <w:t>innovación</w:t>
      </w:r>
      <w:r>
        <w:rPr>
          <w:spacing w:val="6"/>
        </w:rPr>
        <w:t> </w:t>
      </w:r>
      <w:r>
        <w:rPr/>
        <w:t>didáctica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-57"/>
        </w:rPr>
        <w:t> </w:t>
      </w:r>
      <w:r>
        <w:rPr/>
        <w:t>formaciónsuperior.RELATEC,11(1),6174.Retrievedf</w:t>
      </w:r>
      <w:hyperlink r:id="rId57">
        <w:r>
          <w:rPr/>
          <w:t>romhtt</w:t>
        </w:r>
      </w:hyperlink>
      <w:r>
        <w:rPr/>
        <w:t>p:/</w:t>
      </w:r>
      <w:hyperlink r:id="rId57">
        <w:r>
          <w:rPr/>
          <w:t>/mascvuex.unex.es/re</w:t>
        </w:r>
      </w:hyperlink>
      <w:r>
        <w:rPr>
          <w:spacing w:val="1"/>
        </w:rPr>
        <w:t> </w:t>
      </w:r>
      <w:r>
        <w:rPr/>
        <w:t>vistas/inde</w:t>
      </w:r>
      <w:r>
        <w:rPr>
          <w:spacing w:val="-9"/>
        </w:rPr>
        <w:t> </w:t>
      </w:r>
      <w:r>
        <w:rPr/>
        <w:t>x.php/relatec/article/view/789</w:t>
      </w:r>
    </w:p>
    <w:p>
      <w:pPr>
        <w:pStyle w:val="BodyText"/>
        <w:tabs>
          <w:tab w:pos="4665" w:val="left" w:leader="none"/>
        </w:tabs>
        <w:spacing w:before="198"/>
        <w:ind w:left="2145" w:right="1420" w:hanging="360"/>
        <w:jc w:val="both"/>
      </w:pPr>
      <w:r>
        <w:rPr/>
        <w:t>Mark, R. (2013). The English Effect: The inpact of English, what its worth to the UK</w:t>
      </w:r>
      <w:r>
        <w:rPr>
          <w:spacing w:val="1"/>
        </w:rPr>
        <w:t> </w:t>
      </w:r>
      <w:r>
        <w:rPr/>
        <w:t>and why</w:t>
      </w:r>
      <w:r>
        <w:rPr>
          <w:spacing w:val="-5"/>
        </w:rPr>
        <w:t> </w:t>
      </w:r>
      <w:r>
        <w:rPr/>
        <w:t>its</w:t>
      </w:r>
      <w:r>
        <w:rPr>
          <w:spacing w:val="1"/>
        </w:rPr>
        <w:t> </w:t>
      </w:r>
      <w:r>
        <w:rPr/>
        <w:t>matters</w:t>
        <w:tab/>
        <w:t>to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</w:pPr>
    </w:p>
    <w:p>
      <w:pPr>
        <w:tabs>
          <w:tab w:pos="3945" w:val="left" w:leader="none"/>
          <w:tab w:pos="6106" w:val="left" w:leader="none"/>
        </w:tabs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Marwa, F.M.A. (2012). </w:t>
      </w:r>
      <w:r>
        <w:rPr>
          <w:i/>
          <w:sz w:val="24"/>
        </w:rPr>
        <w:t>The effects of webQuest program on developing the first year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preparatory</w:t>
        <w:tab/>
        <w:t>stage students’ of writing skills and their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attitude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 </w:t>
      </w:r>
      <w:r>
        <w:rPr>
          <w:sz w:val="24"/>
        </w:rPr>
        <w:t>(M.A. Thesis,      </w:t>
      </w:r>
      <w:r>
        <w:rPr>
          <w:spacing w:val="11"/>
          <w:sz w:val="24"/>
        </w:rPr>
        <w:t> </w:t>
      </w:r>
      <w:r>
        <w:rPr>
          <w:sz w:val="24"/>
        </w:rPr>
        <w:t>Faculty</w:t>
        <w:tab/>
        <w:t>of</w:t>
      </w:r>
      <w:r>
        <w:rPr>
          <w:spacing w:val="-2"/>
          <w:sz w:val="24"/>
        </w:rPr>
        <w:t> </w:t>
      </w:r>
      <w:r>
        <w:rPr>
          <w:sz w:val="24"/>
        </w:rPr>
        <w:t>Education,Fayoun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-1"/>
          <w:sz w:val="24"/>
        </w:rPr>
        <w:t> </w:t>
      </w:r>
      <w:r>
        <w:rPr>
          <w:sz w:val="24"/>
        </w:rPr>
        <w:t>Sudan).</w:t>
      </w:r>
    </w:p>
    <w:p>
      <w:pPr>
        <w:pStyle w:val="BodyText"/>
      </w:pPr>
    </w:p>
    <w:p>
      <w:pPr>
        <w:pStyle w:val="BodyText"/>
        <w:ind w:left="1785"/>
      </w:pPr>
      <w:r>
        <w:rPr/>
        <w:t>Matlin,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(2005).</w:t>
      </w:r>
      <w:r>
        <w:rPr>
          <w:spacing w:val="-1"/>
        </w:rPr>
        <w:t> </w:t>
      </w:r>
      <w:r>
        <w:rPr>
          <w:i/>
        </w:rPr>
        <w:t>Cognition</w:t>
      </w:r>
      <w:r>
        <w:rPr/>
        <w:t>.John</w:t>
      </w:r>
      <w:r>
        <w:rPr>
          <w:spacing w:val="-1"/>
        </w:rPr>
        <w:t> </w:t>
      </w:r>
      <w:r>
        <w:rPr/>
        <w:t>Wiley</w:t>
      </w:r>
      <w:r>
        <w:rPr>
          <w:spacing w:val="-6"/>
        </w:rPr>
        <w:t> </w:t>
      </w:r>
      <w:r>
        <w:rPr/>
        <w:t>and Sons,</w:t>
      </w:r>
      <w:r>
        <w:rPr>
          <w:spacing w:val="1"/>
        </w:rPr>
        <w:t> </w:t>
      </w:r>
      <w:r>
        <w:rPr/>
        <w:t>Inc.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McComb,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(1994).Benefits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Computer-Mediated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Courses.</w:t>
      </w:r>
      <w:r>
        <w:rPr>
          <w:spacing w:val="8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Education, 43. 157-170.</w:t>
      </w:r>
      <w:r>
        <w:rPr>
          <w:spacing w:val="40"/>
        </w:rPr>
        <w:t> </w:t>
      </w:r>
      <w:r>
        <w:rPr/>
        <w:t>Roma</w:t>
      </w:r>
    </w:p>
    <w:p>
      <w:pPr>
        <w:pStyle w:val="BodyText"/>
      </w:pPr>
    </w:p>
    <w:p>
      <w:pPr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McCormric,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Environment.</w:t>
      </w:r>
      <w:r>
        <w:rPr>
          <w:sz w:val="24"/>
        </w:rPr>
        <w:t>Pacific</w:t>
      </w:r>
      <w:r>
        <w:rPr>
          <w:spacing w:val="1"/>
          <w:sz w:val="24"/>
        </w:rPr>
        <w:t> </w:t>
      </w:r>
      <w:r>
        <w:rPr>
          <w:sz w:val="24"/>
        </w:rPr>
        <w:t>Grove,</w:t>
      </w:r>
      <w:r>
        <w:rPr>
          <w:spacing w:val="1"/>
          <w:sz w:val="24"/>
        </w:rPr>
        <w:t> </w:t>
      </w:r>
      <w:r>
        <w:rPr>
          <w:sz w:val="24"/>
        </w:rPr>
        <w:t>CA,BrooksCole.</w:t>
      </w:r>
    </w:p>
    <w:p>
      <w:pPr>
        <w:pStyle w:val="BodyText"/>
      </w:pPr>
    </w:p>
    <w:p>
      <w:pPr>
        <w:pStyle w:val="BodyText"/>
        <w:tabs>
          <w:tab w:pos="9823" w:val="left" w:leader="none"/>
        </w:tabs>
        <w:spacing w:before="1"/>
        <w:ind w:left="2145" w:right="1415" w:hanging="360"/>
        <w:jc w:val="both"/>
      </w:pPr>
      <w:r>
        <w:rPr/>
        <w:t>McIntosh,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logs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blogs.Scottish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Information on</w:t>
      </w:r>
      <w:r>
        <w:rPr>
          <w:spacing w:val="1"/>
        </w:rPr>
        <w:t> </w:t>
      </w:r>
      <w:r>
        <w:rPr/>
        <w:t>LanguageTeaching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September</w:t>
      </w:r>
      <w:r>
        <w:rPr>
          <w:spacing w:val="60"/>
        </w:rPr>
        <w:t> </w:t>
      </w:r>
      <w:r>
        <w:rPr/>
        <w:t>29,</w:t>
      </w:r>
      <w:r>
        <w:rPr>
          <w:spacing w:val="-57"/>
        </w:rPr>
        <w:t> </w:t>
      </w:r>
      <w:r>
        <w:rPr/>
        <w:t>2005,</w:t>
        <w:tab/>
      </w:r>
      <w:r>
        <w:rPr>
          <w:spacing w:val="-1"/>
        </w:rPr>
        <w:t>from</w:t>
      </w:r>
    </w:p>
    <w:p>
      <w:pPr>
        <w:pStyle w:val="BodyText"/>
        <w:ind w:left="462" w:right="662"/>
        <w:jc w:val="center"/>
      </w:pPr>
      <w:hyperlink r:id="rId58">
        <w:r>
          <w:rPr/>
          <w:t>http://www.scilt.stir.ac.uk/SLR/Current%20Issue/SLR13%20McIntosh.pdf</w:t>
        </w:r>
      </w:hyperlink>
    </w:p>
    <w:p>
      <w:pPr>
        <w:pStyle w:val="BodyText"/>
      </w:pPr>
    </w:p>
    <w:p>
      <w:pPr>
        <w:pStyle w:val="BodyText"/>
        <w:tabs>
          <w:tab w:pos="4665" w:val="left" w:leader="none"/>
        </w:tabs>
        <w:ind w:left="2145" w:right="1413" w:hanging="360"/>
        <w:jc w:val="both"/>
      </w:pPr>
      <w:r>
        <w:rPr/>
        <w:t>McCrea, B. (2012). Skype takes students where no bus can go. Technical Horizons in</w:t>
      </w:r>
      <w:r>
        <w:rPr>
          <w:spacing w:val="1"/>
        </w:rPr>
        <w:t> </w:t>
      </w:r>
      <w:r>
        <w:rPr/>
        <w:t>Education</w:t>
      </w:r>
      <w:r>
        <w:rPr>
          <w:spacing w:val="47"/>
        </w:rPr>
        <w:t> </w:t>
      </w:r>
      <w:r>
        <w:rPr/>
        <w:t>Journal,</w:t>
        <w:tab/>
        <w:t>39</w:t>
      </w:r>
      <w:r>
        <w:rPr>
          <w:spacing w:val="-1"/>
        </w:rPr>
        <w:t> </w:t>
      </w:r>
      <w:r>
        <w:rPr/>
        <w:t>(5). Retrieved</w:t>
      </w:r>
      <w:r>
        <w:rPr>
          <w:spacing w:val="2"/>
        </w:rPr>
        <w:t> </w:t>
      </w:r>
      <w:r>
        <w:rPr/>
        <w:t>from Questia</w:t>
      </w:r>
      <w:r>
        <w:rPr>
          <w:spacing w:val="-1"/>
        </w:rPr>
        <w:t> </w:t>
      </w:r>
      <w:r>
        <w:rPr/>
        <w:t>Database</w:t>
      </w:r>
    </w:p>
    <w:p>
      <w:pPr>
        <w:pStyle w:val="BodyText"/>
      </w:pPr>
    </w:p>
    <w:p>
      <w:pPr>
        <w:pStyle w:val="BodyText"/>
        <w:tabs>
          <w:tab w:pos="3225" w:val="left" w:leader="none"/>
        </w:tabs>
        <w:ind w:left="2145" w:right="1418" w:hanging="360"/>
        <w:jc w:val="both"/>
      </w:pPr>
      <w:r>
        <w:rPr/>
        <w:t>Melor M. (2007). Malaysian ESL teachers‘ use of ICT in their classrooms: Expectations</w:t>
      </w:r>
      <w:r>
        <w:rPr>
          <w:spacing w:val="-57"/>
        </w:rPr>
        <w:t> </w:t>
      </w:r>
      <w:r>
        <w:rPr/>
        <w:t>and</w:t>
        <w:tab/>
        <w:t>realities.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ReCALL,</w:t>
      </w:r>
      <w:r>
        <w:rPr>
          <w:spacing w:val="44"/>
        </w:rPr>
        <w:t> </w:t>
      </w:r>
      <w:r>
        <w:rPr/>
        <w:t>19(1),</w:t>
      </w:r>
      <w:r>
        <w:rPr>
          <w:spacing w:val="21"/>
        </w:rPr>
        <w:t> </w:t>
      </w:r>
      <w:r>
        <w:rPr/>
        <w:t>79-95.</w:t>
      </w:r>
    </w:p>
    <w:p>
      <w:pPr>
        <w:pStyle w:val="BodyText"/>
      </w:pPr>
    </w:p>
    <w:p>
      <w:pPr>
        <w:pStyle w:val="BodyText"/>
        <w:tabs>
          <w:tab w:pos="3945" w:val="left" w:leader="none"/>
          <w:tab w:pos="5385" w:val="left" w:leader="none"/>
        </w:tabs>
        <w:ind w:left="2145" w:right="1413" w:hanging="360"/>
        <w:jc w:val="both"/>
      </w:pPr>
      <w:r>
        <w:rPr/>
        <w:t>Meyer,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(2003).Academic</w:t>
      </w:r>
      <w:r>
        <w:rPr>
          <w:spacing w:val="1"/>
        </w:rPr>
        <w:t> </w:t>
      </w:r>
      <w:r>
        <w:rPr/>
        <w:t>patents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useful</w:t>
      </w:r>
      <w:r>
        <w:rPr>
          <w:spacing w:val="60"/>
        </w:rPr>
        <w:t> </w:t>
      </w:r>
      <w:r>
        <w:rPr/>
        <w:t>research?A</w:t>
      </w:r>
      <w:r>
        <w:rPr>
          <w:spacing w:val="60"/>
        </w:rPr>
        <w:t> </w:t>
      </w:r>
      <w:r>
        <w:rPr/>
        <w:t>new</w:t>
      </w:r>
      <w:r>
        <w:rPr>
          <w:spacing w:val="1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to</w:t>
        <w:tab/>
        <w:t>measure</w:t>
        <w:tab/>
        <w:t>academic</w:t>
      </w:r>
      <w:r>
        <w:rPr>
          <w:spacing w:val="19"/>
        </w:rPr>
        <w:t> </w:t>
      </w:r>
      <w:r>
        <w:rPr/>
        <w:t>inventiveness.Research</w:t>
      </w:r>
      <w:r>
        <w:rPr>
          <w:spacing w:val="20"/>
        </w:rPr>
        <w:t> </w:t>
      </w:r>
      <w:r>
        <w:rPr/>
        <w:t>Evaluation,</w:t>
      </w:r>
      <w:r>
        <w:rPr>
          <w:spacing w:val="-58"/>
        </w:rPr>
        <w:t> </w:t>
      </w:r>
      <w:r>
        <w:rPr/>
        <w:t>12(1):</w:t>
      </w:r>
      <w:r>
        <w:rPr>
          <w:spacing w:val="-1"/>
        </w:rPr>
        <w:t> </w:t>
      </w:r>
      <w:r>
        <w:rPr/>
        <w:t>17-27. doi:</w:t>
      </w:r>
      <w:r>
        <w:rPr>
          <w:spacing w:val="41"/>
        </w:rPr>
        <w:t> </w:t>
      </w:r>
      <w:r>
        <w:rPr/>
        <w:t>10.3152/147154403781776735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145" w:right="1420" w:hanging="360"/>
        <w:jc w:val="both"/>
      </w:pPr>
      <w:r>
        <w:rPr/>
        <w:t>Meyers, M, J. (2005). Gateways to Academic Writing.Effective Sentences Paragraph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Essay.</w:t>
      </w:r>
      <w:r>
        <w:rPr>
          <w:spacing w:val="-5"/>
        </w:rPr>
        <w:t> </w:t>
      </w:r>
      <w:r>
        <w:rPr/>
        <w:t>New York:</w:t>
      </w:r>
      <w:r>
        <w:rPr>
          <w:spacing w:val="2"/>
        </w:rPr>
        <w:t> </w:t>
      </w:r>
      <w:r>
        <w:rPr/>
        <w:t>Longman.</w:t>
      </w:r>
    </w:p>
    <w:p>
      <w:pPr>
        <w:spacing w:after="0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spacing w:before="72"/>
        <w:ind w:left="2145" w:right="1415" w:hanging="360"/>
        <w:jc w:val="both"/>
        <w:rPr>
          <w:sz w:val="24"/>
        </w:rPr>
      </w:pPr>
      <w:r>
        <w:rPr>
          <w:sz w:val="24"/>
        </w:rPr>
        <w:t>Mezirow,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Transformative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dimensions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learning.</w:t>
      </w:r>
      <w:r>
        <w:rPr>
          <w:i/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1"/>
          <w:sz w:val="24"/>
        </w:rPr>
        <w:t> </w:t>
      </w:r>
      <w:r>
        <w:rPr>
          <w:sz w:val="24"/>
        </w:rPr>
        <w:t>Francisco:</w:t>
      </w:r>
      <w:r>
        <w:rPr>
          <w:spacing w:val="1"/>
          <w:sz w:val="24"/>
        </w:rPr>
        <w:t> </w:t>
      </w:r>
      <w:r>
        <w:rPr>
          <w:sz w:val="24"/>
        </w:rPr>
        <w:t>Jossey-Bass.</w:t>
      </w:r>
    </w:p>
    <w:p>
      <w:pPr>
        <w:pStyle w:val="BodyText"/>
      </w:pPr>
    </w:p>
    <w:p>
      <w:pPr>
        <w:tabs>
          <w:tab w:pos="4665" w:val="left" w:leader="none"/>
          <w:tab w:pos="7546" w:val="left" w:leader="none"/>
        </w:tabs>
        <w:spacing w:before="0"/>
        <w:ind w:left="2145" w:right="1415" w:hanging="360"/>
        <w:jc w:val="both"/>
        <w:rPr>
          <w:sz w:val="24"/>
        </w:rPr>
      </w:pPr>
      <w:r>
        <w:rPr>
          <w:sz w:val="24"/>
        </w:rPr>
        <w:t>Michael,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(2006).Skype-Based</w:t>
      </w:r>
      <w:r>
        <w:rPr>
          <w:spacing w:val="61"/>
          <w:sz w:val="24"/>
        </w:rPr>
        <w:t> </w:t>
      </w:r>
      <w:r>
        <w:rPr>
          <w:sz w:val="24"/>
        </w:rPr>
        <w:t>Tandem</w:t>
      </w:r>
      <w:r>
        <w:rPr>
          <w:spacing w:val="61"/>
          <w:sz w:val="24"/>
        </w:rPr>
        <w:t> </w:t>
      </w:r>
      <w:r>
        <w:rPr>
          <w:sz w:val="24"/>
        </w:rPr>
        <w:t>Language</w:t>
      </w:r>
      <w:r>
        <w:rPr>
          <w:spacing w:val="61"/>
          <w:sz w:val="24"/>
        </w:rPr>
        <w:t> </w:t>
      </w:r>
      <w:r>
        <w:rPr>
          <w:sz w:val="24"/>
        </w:rPr>
        <w:t>Learning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Web</w:t>
      </w:r>
      <w:r>
        <w:rPr>
          <w:spacing w:val="61"/>
          <w:sz w:val="24"/>
        </w:rPr>
        <w:t> </w:t>
      </w:r>
      <w:r>
        <w:rPr>
          <w:sz w:val="24"/>
        </w:rPr>
        <w:t>2.0.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Journal</w:t>
        <w:tab/>
        <w:t>of       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Contemporary</w:t>
        <w:tab/>
        <w:t>Research.</w:t>
      </w:r>
      <w:r>
        <w:rPr>
          <w:i/>
          <w:spacing w:val="28"/>
          <w:sz w:val="24"/>
        </w:rPr>
        <w:t> </w:t>
      </w:r>
      <w:r>
        <w:rPr>
          <w:sz w:val="24"/>
        </w:rPr>
        <w:t>Vol.</w:t>
      </w:r>
      <w:r>
        <w:rPr>
          <w:spacing w:val="24"/>
          <w:sz w:val="24"/>
        </w:rPr>
        <w:t> </w:t>
      </w:r>
      <w:r>
        <w:rPr>
          <w:sz w:val="24"/>
        </w:rPr>
        <w:t>4,</w:t>
      </w:r>
      <w:r>
        <w:rPr>
          <w:spacing w:val="24"/>
          <w:sz w:val="24"/>
        </w:rPr>
        <w:t> </w:t>
      </w:r>
      <w:r>
        <w:rPr>
          <w:sz w:val="24"/>
        </w:rPr>
        <w:t>No</w:t>
      </w:r>
      <w:r>
        <w:rPr>
          <w:spacing w:val="26"/>
          <w:sz w:val="24"/>
        </w:rPr>
        <w:t> </w:t>
      </w:r>
      <w:r>
        <w:rPr>
          <w:sz w:val="24"/>
        </w:rPr>
        <w:t>10,</w:t>
      </w:r>
      <w:r>
        <w:rPr>
          <w:spacing w:val="-58"/>
          <w:sz w:val="24"/>
        </w:rPr>
        <w:t> </w:t>
      </w:r>
      <w:r>
        <w:rPr>
          <w:sz w:val="24"/>
        </w:rPr>
        <w:t>October</w:t>
      </w:r>
      <w:r>
        <w:rPr>
          <w:spacing w:val="-3"/>
          <w:sz w:val="24"/>
        </w:rPr>
        <w:t> </w:t>
      </w:r>
      <w:r>
        <w:rPr>
          <w:sz w:val="24"/>
        </w:rPr>
        <w:t>2015.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20" w:hanging="360"/>
      </w:pPr>
      <w:r>
        <w:rPr/>
        <w:t>Milson,</w:t>
      </w:r>
      <w:r>
        <w:rPr>
          <w:spacing w:val="34"/>
        </w:rPr>
        <w:t> </w:t>
      </w:r>
      <w:r>
        <w:rPr/>
        <w:t>A.</w:t>
      </w:r>
      <w:r>
        <w:rPr>
          <w:spacing w:val="32"/>
        </w:rPr>
        <w:t> </w:t>
      </w:r>
      <w:r>
        <w:rPr/>
        <w:t>J.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Downey,</w:t>
      </w:r>
      <w:r>
        <w:rPr>
          <w:spacing w:val="33"/>
        </w:rPr>
        <w:t> </w:t>
      </w:r>
      <w:r>
        <w:rPr/>
        <w:t>P.</w:t>
      </w:r>
      <w:r>
        <w:rPr>
          <w:spacing w:val="33"/>
        </w:rPr>
        <w:t> </w:t>
      </w:r>
      <w:r>
        <w:rPr/>
        <w:t>(2001).</w:t>
      </w:r>
      <w:r>
        <w:rPr>
          <w:spacing w:val="32"/>
        </w:rPr>
        <w:t> </w:t>
      </w:r>
      <w:r>
        <w:rPr/>
        <w:t>WebQuest:</w:t>
      </w:r>
      <w:r>
        <w:rPr>
          <w:spacing w:val="34"/>
        </w:rPr>
        <w:t> </w:t>
      </w:r>
      <w:r>
        <w:rPr/>
        <w:t>Using</w:t>
      </w:r>
      <w:r>
        <w:rPr>
          <w:spacing w:val="31"/>
        </w:rPr>
        <w:t> </w:t>
      </w:r>
      <w:r>
        <w:rPr/>
        <w:t>internet</w:t>
      </w:r>
      <w:r>
        <w:rPr>
          <w:spacing w:val="36"/>
        </w:rPr>
        <w:t> </w:t>
      </w:r>
      <w:r>
        <w:rPr/>
        <w:t>resources</w:t>
      </w:r>
      <w:r>
        <w:rPr>
          <w:spacing w:val="33"/>
        </w:rPr>
        <w:t> </w:t>
      </w:r>
      <w:r>
        <w:rPr/>
        <w:t>for</w:t>
      </w:r>
      <w:r>
        <w:rPr>
          <w:spacing w:val="-57"/>
        </w:rPr>
        <w:t> </w:t>
      </w:r>
      <w:r>
        <w:rPr/>
        <w:t>cooperative</w:t>
        <w:tab/>
        <w:t>learning.</w:t>
      </w:r>
      <w:r>
        <w:rPr>
          <w:spacing w:val="-1"/>
        </w:rPr>
        <w:t> </w:t>
      </w:r>
      <w:r>
        <w:rPr/>
        <w:t>Social Education, 65,144-146.</w:t>
      </w:r>
    </w:p>
    <w:p>
      <w:pPr>
        <w:pStyle w:val="BodyText"/>
        <w:tabs>
          <w:tab w:pos="3225" w:val="left" w:leader="none"/>
          <w:tab w:pos="3945" w:val="left" w:leader="none"/>
          <w:tab w:pos="9824" w:val="left" w:leader="none"/>
        </w:tabs>
        <w:ind w:left="2145" w:right="1412" w:hanging="360"/>
      </w:pPr>
      <w:r>
        <w:rPr/>
        <w:t>Mirza,</w:t>
      </w:r>
      <w:r>
        <w:rPr>
          <w:spacing w:val="2"/>
        </w:rPr>
        <w:t> </w:t>
      </w:r>
      <w:r>
        <w:rPr/>
        <w:t>A.</w:t>
      </w:r>
      <w:r>
        <w:rPr>
          <w:spacing w:val="3"/>
        </w:rPr>
        <w:t> </w:t>
      </w:r>
      <w:r>
        <w:rPr/>
        <w:t>A.</w:t>
      </w:r>
      <w:r>
        <w:rPr>
          <w:spacing w:val="3"/>
        </w:rPr>
        <w:t> </w:t>
      </w:r>
      <w:r>
        <w:rPr/>
        <w:t>(2007).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finally gaining</w:t>
      </w:r>
      <w:r>
        <w:rPr>
          <w:spacing w:val="3"/>
        </w:rPr>
        <w:t> </w:t>
      </w:r>
      <w:r>
        <w:rPr/>
        <w:t>legitimacy</w:t>
      </w:r>
      <w:r>
        <w:rPr>
          <w:spacing w:val="-2"/>
        </w:rPr>
        <w:t> </w:t>
      </w:r>
      <w:r>
        <w:rPr/>
        <w:t>in</w:t>
      </w:r>
      <w:r>
        <w:rPr>
          <w:spacing w:val="4"/>
        </w:rPr>
        <w:t> </w:t>
      </w:r>
      <w:r>
        <w:rPr/>
        <w:t>Saudi</w:t>
      </w:r>
      <w:r>
        <w:rPr>
          <w:spacing w:val="4"/>
        </w:rPr>
        <w:t> </w:t>
      </w:r>
      <w:r>
        <w:rPr/>
        <w:t>Arabia?</w:t>
      </w:r>
      <w:r>
        <w:rPr>
          <w:spacing w:val="9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March</w:t>
        <w:tab/>
        <w:t>21,</w:t>
        <w:tab/>
        <w:t>2011,</w:t>
        <w:tab/>
      </w:r>
      <w:r>
        <w:rPr>
          <w:spacing w:val="-1"/>
        </w:rPr>
        <w:t>from</w:t>
      </w:r>
    </w:p>
    <w:p>
      <w:pPr>
        <w:pStyle w:val="BodyText"/>
        <w:ind w:left="2145" w:right="2893"/>
      </w:pPr>
      <w:hyperlink r:id="rId59">
        <w:r>
          <w:rPr/>
          <w:t>http://faculty.ksu.edu.sa/amirza/MyPublications/Is%20elearning%</w:t>
        </w:r>
      </w:hyperlink>
      <w:r>
        <w:rPr>
          <w:spacing w:val="1"/>
        </w:rPr>
        <w:t> </w:t>
      </w:r>
      <w:r>
        <w:rPr/>
        <w:t>20finally%20gaining%20legitimacy%20in%20Saudi%20Arabia.doc.</w:t>
      </w:r>
    </w:p>
    <w:p>
      <w:pPr>
        <w:pStyle w:val="BodyText"/>
        <w:spacing w:before="1"/>
      </w:pPr>
    </w:p>
    <w:p>
      <w:pPr>
        <w:spacing w:before="0"/>
        <w:ind w:left="2236" w:right="1419" w:hanging="452"/>
        <w:jc w:val="both"/>
        <w:rPr>
          <w:sz w:val="24"/>
        </w:rPr>
      </w:pPr>
      <w:r>
        <w:rPr>
          <w:sz w:val="24"/>
        </w:rPr>
        <w:t>Mitchell, D. (2012). </w:t>
      </w:r>
      <w:r>
        <w:rPr>
          <w:i/>
          <w:sz w:val="24"/>
        </w:rPr>
        <w:t>Using WebQuests as a Guide and Teaching the Use of 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Engines in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8th Classroom to Improve Student Learning and Increase Student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Comfort When 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> </w:t>
      </w:r>
      <w:r>
        <w:rPr>
          <w:sz w:val="24"/>
        </w:rPr>
        <w:t>(MA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Division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Wayne</w:t>
      </w:r>
      <w:r>
        <w:rPr>
          <w:spacing w:val="60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-1"/>
          <w:sz w:val="24"/>
        </w:rPr>
        <w:t> </w:t>
      </w:r>
      <w:r>
        <w:rPr>
          <w:sz w:val="24"/>
        </w:rPr>
        <w:t>Michigan).</w:t>
      </w:r>
    </w:p>
    <w:p>
      <w:pPr>
        <w:pStyle w:val="BodyText"/>
      </w:pPr>
    </w:p>
    <w:p>
      <w:pPr>
        <w:tabs>
          <w:tab w:pos="3945" w:val="left" w:leader="none"/>
        </w:tabs>
        <w:spacing w:before="0"/>
        <w:ind w:left="2236" w:right="1415" w:hanging="452"/>
        <w:jc w:val="both"/>
        <w:rPr>
          <w:sz w:val="24"/>
        </w:rPr>
      </w:pPr>
      <w:r>
        <w:rPr>
          <w:sz w:val="24"/>
        </w:rPr>
        <w:t>Mohamed, S. M.(2000). </w:t>
      </w:r>
      <w:r>
        <w:rPr>
          <w:i/>
          <w:sz w:val="24"/>
        </w:rPr>
        <w:t>Developing the writing skills for students of English 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  <w:tab/>
        <w:t>Arts,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Al-Fateh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(Unpublished</w:t>
      </w:r>
      <w:r>
        <w:rPr>
          <w:spacing w:val="29"/>
          <w:sz w:val="24"/>
        </w:rPr>
        <w:t> </w:t>
      </w:r>
      <w:r>
        <w:rPr>
          <w:sz w:val="24"/>
        </w:rPr>
        <w:t>PhD.</w:t>
      </w:r>
      <w:r>
        <w:rPr>
          <w:spacing w:val="30"/>
          <w:sz w:val="24"/>
        </w:rPr>
        <w:t> </w:t>
      </w:r>
      <w:r>
        <w:rPr>
          <w:sz w:val="24"/>
        </w:rPr>
        <w:t>thesis,</w:t>
      </w:r>
      <w:r>
        <w:rPr>
          <w:spacing w:val="28"/>
          <w:sz w:val="24"/>
        </w:rPr>
        <w:t> </w:t>
      </w:r>
      <w:r>
        <w:rPr>
          <w:sz w:val="24"/>
        </w:rPr>
        <w:t>Faculty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Ain Shams</w:t>
      </w:r>
      <w:r>
        <w:rPr>
          <w:spacing w:val="38"/>
          <w:sz w:val="24"/>
        </w:rPr>
        <w:t> </w:t>
      </w:r>
      <w:r>
        <w:rPr>
          <w:sz w:val="24"/>
        </w:rPr>
        <w:t>University).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spacing w:before="1"/>
        <w:ind w:left="2236" w:right="1420" w:hanging="452"/>
      </w:pPr>
      <w:r>
        <w:rPr/>
        <w:t>Mohn,</w:t>
      </w:r>
      <w:r>
        <w:rPr>
          <w:spacing w:val="25"/>
        </w:rPr>
        <w:t> </w:t>
      </w:r>
      <w:r>
        <w:rPr/>
        <w:t>N.</w:t>
      </w:r>
      <w:r>
        <w:rPr>
          <w:spacing w:val="25"/>
        </w:rPr>
        <w:t> </w:t>
      </w:r>
      <w:r>
        <w:rPr/>
        <w:t>(2004).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Effectiveness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WebQuest</w:t>
      </w:r>
      <w:r>
        <w:rPr>
          <w:spacing w:val="26"/>
        </w:rPr>
        <w:t> </w:t>
      </w:r>
      <w:r>
        <w:rPr/>
        <w:t>Model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Gifted</w:t>
      </w:r>
      <w:r>
        <w:rPr>
          <w:spacing w:val="26"/>
        </w:rPr>
        <w:t> </w:t>
      </w:r>
      <w:r>
        <w:rPr/>
        <w:t>Fifth</w:t>
      </w:r>
      <w:r>
        <w:rPr>
          <w:spacing w:val="25"/>
        </w:rPr>
        <w:t> </w:t>
      </w:r>
      <w:r>
        <w:rPr/>
        <w:t>Grade</w:t>
      </w:r>
      <w:r>
        <w:rPr>
          <w:spacing w:val="-57"/>
        </w:rPr>
        <w:t> </w:t>
      </w:r>
      <w:r>
        <w:rPr/>
        <w:t>Students:</w:t>
      </w:r>
      <w:r>
        <w:rPr>
          <w:spacing w:val="33"/>
        </w:rPr>
        <w:t> </w:t>
      </w:r>
      <w:r>
        <w:rPr/>
        <w:t>An</w:t>
        <w:tab/>
        <w:t>Action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Study.</w:t>
      </w:r>
      <w:r>
        <w:rPr>
          <w:spacing w:val="-1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from </w:t>
      </w:r>
      <w:hyperlink r:id="rId60">
        <w:r>
          <w:rPr>
            <w:color w:val="0000FF"/>
          </w:rPr>
          <w:t>http://editlib.org/d/35314</w:t>
        </w:r>
      </w:hyperlink>
    </w:p>
    <w:p>
      <w:pPr>
        <w:pStyle w:val="BodyText"/>
        <w:spacing w:line="550" w:lineRule="atLeast" w:before="2"/>
        <w:ind w:left="1785" w:right="1414"/>
      </w:pPr>
      <w:r>
        <w:rPr/>
        <w:t>Molony, </w:t>
      </w:r>
      <w:r>
        <w:rPr>
          <w:i/>
        </w:rPr>
        <w:t>T. </w:t>
      </w:r>
      <w:r>
        <w:rPr/>
        <w:t>(2006).</w:t>
      </w:r>
      <w:r>
        <w:rPr>
          <w:i/>
        </w:rPr>
        <w:t>ICT in Developing Countries</w:t>
      </w:r>
      <w:r>
        <w:rPr/>
        <w:t>. Postnote 222. U. K.: Parhamat,</w:t>
      </w:r>
      <w:r>
        <w:rPr>
          <w:spacing w:val="1"/>
        </w:rPr>
        <w:t> </w:t>
      </w:r>
      <w:r>
        <w:rPr/>
        <w:t>Mongillo,</w:t>
      </w:r>
      <w:r>
        <w:rPr>
          <w:spacing w:val="47"/>
        </w:rPr>
        <w:t> </w:t>
      </w:r>
      <w:r>
        <w:rPr/>
        <w:t>G.</w:t>
      </w:r>
      <w:r>
        <w:rPr>
          <w:spacing w:val="48"/>
        </w:rPr>
        <w:t> </w:t>
      </w:r>
      <w:r>
        <w:rPr/>
        <w:t>&amp;</w:t>
      </w:r>
      <w:r>
        <w:rPr>
          <w:spacing w:val="46"/>
        </w:rPr>
        <w:t> </w:t>
      </w:r>
      <w:r>
        <w:rPr/>
        <w:t>Wilder,</w:t>
      </w:r>
      <w:r>
        <w:rPr>
          <w:spacing w:val="47"/>
        </w:rPr>
        <w:t> </w:t>
      </w:r>
      <w:r>
        <w:rPr/>
        <w:t>H.</w:t>
      </w:r>
      <w:r>
        <w:rPr>
          <w:spacing w:val="47"/>
        </w:rPr>
        <w:t> </w:t>
      </w:r>
      <w:r>
        <w:rPr/>
        <w:t>(2012).</w:t>
      </w:r>
      <w:r>
        <w:rPr>
          <w:spacing w:val="47"/>
        </w:rPr>
        <w:t> </w:t>
      </w:r>
      <w:r>
        <w:rPr/>
        <w:t>An</w:t>
      </w:r>
      <w:r>
        <w:rPr>
          <w:spacing w:val="50"/>
        </w:rPr>
        <w:t> </w:t>
      </w:r>
      <w:r>
        <w:rPr/>
        <w:t>Examination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At-risk</w:t>
      </w:r>
      <w:r>
        <w:rPr>
          <w:spacing w:val="48"/>
        </w:rPr>
        <w:t> </w:t>
      </w:r>
      <w:r>
        <w:rPr/>
        <w:t>College</w:t>
      </w:r>
      <w:r>
        <w:rPr>
          <w:spacing w:val="49"/>
        </w:rPr>
        <w:t> </w:t>
      </w:r>
      <w:r>
        <w:rPr/>
        <w:t>Freshmen‘s</w:t>
      </w:r>
    </w:p>
    <w:p>
      <w:pPr>
        <w:pStyle w:val="BodyText"/>
        <w:tabs>
          <w:tab w:pos="3945" w:val="left" w:leader="none"/>
          <w:tab w:pos="5385" w:val="left" w:leader="none"/>
        </w:tabs>
        <w:spacing w:before="2"/>
        <w:ind w:left="2145"/>
      </w:pPr>
      <w:r>
        <w:rPr/>
        <w:t>Expository</w:t>
        <w:tab/>
        <w:t>Literacy</w:t>
        <w:tab/>
        <w:t>Skills</w:t>
      </w:r>
      <w:r>
        <w:rPr>
          <w:spacing w:val="11"/>
        </w:rPr>
        <w:t> </w:t>
      </w:r>
      <w:r>
        <w:rPr/>
        <w:t>Using</w:t>
      </w:r>
      <w:r>
        <w:rPr>
          <w:spacing w:val="12"/>
        </w:rPr>
        <w:t> </w:t>
      </w:r>
      <w:r>
        <w:rPr/>
        <w:t>Interactive</w:t>
      </w:r>
      <w:r>
        <w:rPr>
          <w:spacing w:val="15"/>
        </w:rPr>
        <w:t> </w:t>
      </w:r>
      <w:r>
        <w:rPr/>
        <w:t>Online</w:t>
      </w:r>
      <w:r>
        <w:rPr>
          <w:spacing w:val="11"/>
        </w:rPr>
        <w:t> </w:t>
      </w:r>
      <w:r>
        <w:rPr/>
        <w:t>Writing</w:t>
      </w:r>
      <w:r>
        <w:rPr>
          <w:spacing w:val="9"/>
        </w:rPr>
        <w:t> </w:t>
      </w:r>
      <w:r>
        <w:rPr/>
        <w:t>Activities.</w:t>
      </w:r>
    </w:p>
    <w:p>
      <w:pPr>
        <w:tabs>
          <w:tab w:pos="5385" w:val="left" w:leader="none"/>
          <w:tab w:pos="6826" w:val="left" w:leader="none"/>
        </w:tabs>
        <w:spacing w:before="0"/>
        <w:ind w:left="2145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  <w:tab/>
        <w:t>Learning,</w:t>
      </w:r>
      <w:r>
        <w:rPr>
          <w:sz w:val="24"/>
        </w:rPr>
        <w:t>42</w:t>
        <w:tab/>
        <w:t>(2).Ebscohost.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505" w:right="1415" w:hanging="720"/>
        <w:jc w:val="left"/>
        <w:rPr>
          <w:sz w:val="24"/>
        </w:rPr>
      </w:pPr>
      <w:r>
        <w:rPr>
          <w:sz w:val="24"/>
        </w:rPr>
        <w:t>Mezirow,</w:t>
      </w:r>
      <w:r>
        <w:rPr>
          <w:spacing w:val="17"/>
          <w:sz w:val="24"/>
        </w:rPr>
        <w:t> </w:t>
      </w:r>
      <w:r>
        <w:rPr>
          <w:sz w:val="24"/>
        </w:rPr>
        <w:t>J.</w:t>
      </w:r>
      <w:r>
        <w:rPr>
          <w:spacing w:val="17"/>
          <w:sz w:val="24"/>
        </w:rPr>
        <w:t> </w:t>
      </w:r>
      <w:r>
        <w:rPr>
          <w:sz w:val="24"/>
        </w:rPr>
        <w:t>(1991).</w:t>
      </w:r>
      <w:r>
        <w:rPr>
          <w:spacing w:val="19"/>
          <w:sz w:val="24"/>
        </w:rPr>
        <w:t> </w:t>
      </w:r>
      <w:r>
        <w:rPr>
          <w:i/>
          <w:sz w:val="24"/>
        </w:rPr>
        <w:t>Transformative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dimensions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adult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learning.</w:t>
      </w:r>
      <w:r>
        <w:rPr>
          <w:i/>
          <w:spacing w:val="21"/>
          <w:sz w:val="24"/>
        </w:rPr>
        <w:t> </w:t>
      </w:r>
      <w:r>
        <w:rPr>
          <w:sz w:val="24"/>
        </w:rPr>
        <w:t>San</w:t>
      </w:r>
      <w:r>
        <w:rPr>
          <w:spacing w:val="17"/>
          <w:sz w:val="24"/>
        </w:rPr>
        <w:t> </w:t>
      </w:r>
      <w:r>
        <w:rPr>
          <w:sz w:val="24"/>
        </w:rPr>
        <w:t>Francisco:</w:t>
      </w:r>
      <w:r>
        <w:rPr>
          <w:spacing w:val="-57"/>
          <w:sz w:val="24"/>
        </w:rPr>
        <w:t> </w:t>
      </w:r>
      <w:r>
        <w:rPr>
          <w:sz w:val="24"/>
        </w:rPr>
        <w:t>Jossey-Bass.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145" w:right="1412" w:hanging="360"/>
        <w:jc w:val="both"/>
      </w:pPr>
      <w:r>
        <w:rPr/>
        <w:t>Moreno,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Valdez,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of having</w:t>
      </w:r>
      <w:r>
        <w:rPr>
          <w:spacing w:val="1"/>
        </w:rPr>
        <w:t> </w:t>
      </w:r>
      <w:r>
        <w:rPr/>
        <w:t>students    organize          pictures and words in multimedia environments: The role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 interactivity</w:t>
      </w:r>
      <w:r>
        <w:rPr>
          <w:spacing w:val="47"/>
        </w:rPr>
        <w:t> </w:t>
      </w:r>
      <w:r>
        <w:rPr/>
        <w:t>and</w:t>
      </w:r>
      <w:r>
        <w:rPr>
          <w:spacing w:val="60"/>
        </w:rPr>
        <w:t> </w:t>
      </w:r>
      <w:r>
        <w:rPr/>
        <w:t>feedback. </w:t>
      </w:r>
      <w:r>
        <w:rPr>
          <w:i/>
        </w:rPr>
        <w:t>ETR&amp;D, 53</w:t>
      </w:r>
      <w:r>
        <w:rPr/>
        <w:t>(3), 35-45.</w:t>
      </w:r>
    </w:p>
    <w:p>
      <w:pPr>
        <w:pStyle w:val="BodyText"/>
      </w:pPr>
    </w:p>
    <w:p>
      <w:pPr>
        <w:tabs>
          <w:tab w:pos="5385" w:val="left" w:leader="none"/>
        </w:tabs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Mostafa,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Integrating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WebQuest,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      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enhance</w:t>
        <w:tab/>
        <w:t>graduate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purposes </w:t>
      </w:r>
      <w:r>
        <w:rPr>
          <w:sz w:val="24"/>
        </w:rPr>
        <w:t>(MA</w:t>
      </w:r>
      <w:r>
        <w:rPr>
          <w:spacing w:val="47"/>
          <w:sz w:val="24"/>
        </w:rPr>
        <w:t> </w:t>
      </w:r>
      <w:r>
        <w:rPr>
          <w:sz w:val="24"/>
        </w:rPr>
        <w:t>thesis,</w:t>
      </w:r>
      <w:r>
        <w:rPr>
          <w:spacing w:val="52"/>
          <w:sz w:val="24"/>
        </w:rPr>
        <w:t> </w:t>
      </w:r>
      <w:r>
        <w:rPr>
          <w:sz w:val="24"/>
        </w:rPr>
        <w:t>Mansoura</w:t>
      </w:r>
      <w:r>
        <w:rPr>
          <w:spacing w:val="58"/>
          <w:sz w:val="24"/>
        </w:rPr>
        <w:t> </w:t>
      </w:r>
      <w:r>
        <w:rPr>
          <w:sz w:val="24"/>
        </w:rPr>
        <w:t>University,</w:t>
      </w:r>
      <w:r>
        <w:rPr>
          <w:spacing w:val="46"/>
          <w:sz w:val="24"/>
        </w:rPr>
        <w:t> </w:t>
      </w:r>
      <w:r>
        <w:rPr>
          <w:sz w:val="24"/>
        </w:rPr>
        <w:t>Faculty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Education</w:t>
      </w:r>
    </w:p>
    <w:p>
      <w:pPr>
        <w:pStyle w:val="BodyText"/>
        <w:ind w:left="2145"/>
      </w:pPr>
      <w:r>
        <w:rPr/>
        <w:t>,Egypt).</w:t>
      </w:r>
    </w:p>
    <w:p>
      <w:pPr>
        <w:pStyle w:val="BodyText"/>
      </w:pPr>
    </w:p>
    <w:p>
      <w:pPr>
        <w:pStyle w:val="BodyText"/>
        <w:ind w:left="2145" w:right="1412" w:hanging="360"/>
        <w:jc w:val="both"/>
      </w:pPr>
      <w:r>
        <w:rPr/>
        <w:t>Murray,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celebrate10</w:t>
      </w:r>
      <w:r>
        <w:rPr>
          <w:spacing w:val="1"/>
        </w:rPr>
        <w:t> </w:t>
      </w:r>
      <w:r>
        <w:rPr/>
        <w:t>years: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delivered?</w:t>
      </w:r>
      <w:r>
        <w:rPr>
          <w:spacing w:val="60"/>
        </w:rPr>
        <w:t> </w:t>
      </w:r>
      <w:r>
        <w:rPr/>
        <w:t>Action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Exchange,</w:t>
      </w:r>
      <w:r>
        <w:rPr>
          <w:spacing w:val="1"/>
        </w:rPr>
        <w:t> </w:t>
      </w:r>
      <w:r>
        <w:rPr/>
        <w:t>5(1).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August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61">
        <w:r>
          <w:rPr/>
          <w:t>http://teach.valdosta.edu/are</w:t>
        </w:r>
      </w:hyperlink>
    </w:p>
    <w:p>
      <w:pPr>
        <w:pStyle w:val="BodyText"/>
      </w:pPr>
    </w:p>
    <w:p>
      <w:pPr>
        <w:pStyle w:val="BodyText"/>
        <w:tabs>
          <w:tab w:pos="3225" w:val="left" w:leader="none"/>
          <w:tab w:pos="5187" w:val="left" w:leader="none"/>
          <w:tab w:pos="6915" w:val="left" w:leader="none"/>
          <w:tab w:pos="8246" w:val="left" w:leader="none"/>
          <w:tab w:pos="9818" w:val="left" w:leader="none"/>
        </w:tabs>
        <w:spacing w:before="1"/>
        <w:ind w:left="2145" w:right="1420" w:hanging="360"/>
      </w:pPr>
      <w:r>
        <w:rPr/>
        <w:t>Murray,</w:t>
      </w:r>
      <w:r>
        <w:rPr>
          <w:spacing w:val="22"/>
        </w:rPr>
        <w:t> </w:t>
      </w:r>
      <w:r>
        <w:rPr/>
        <w:t>D.</w:t>
      </w:r>
      <w:r>
        <w:rPr>
          <w:spacing w:val="22"/>
        </w:rPr>
        <w:t> </w:t>
      </w:r>
      <w:r>
        <w:rPr/>
        <w:t>E.,&amp;Mcpherson,</w:t>
      </w:r>
      <w:r>
        <w:rPr>
          <w:spacing w:val="23"/>
        </w:rPr>
        <w:t> </w:t>
      </w:r>
      <w:r>
        <w:rPr/>
        <w:t>P.</w:t>
      </w:r>
      <w:r>
        <w:rPr>
          <w:spacing w:val="22"/>
        </w:rPr>
        <w:t> </w:t>
      </w:r>
      <w:r>
        <w:rPr/>
        <w:t>(2009).</w:t>
      </w:r>
      <w:r>
        <w:rPr>
          <w:spacing w:val="22"/>
        </w:rPr>
        <w:t> </w:t>
      </w:r>
      <w:r>
        <w:rPr/>
        <w:t>WebQuest.Using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Web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support</w:t>
      </w:r>
      <w:r>
        <w:rPr>
          <w:spacing w:val="22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learning.</w:t>
        <w:tab/>
        <w:t>Retrieved</w:t>
        <w:tab/>
        <w:t>August</w:t>
        <w:tab/>
        <w:t>22,</w:t>
        <w:tab/>
        <w:t>2011,</w:t>
        <w:tab/>
      </w:r>
      <w:r>
        <w:rPr>
          <w:spacing w:val="-1"/>
        </w:rPr>
        <w:t>from</w:t>
      </w:r>
    </w:p>
    <w:p>
      <w:pPr>
        <w:spacing w:after="0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before="72"/>
        <w:ind w:left="2145" w:right="1500"/>
      </w:pPr>
      <w:hyperlink r:id="rId62">
        <w:r>
          <w:rPr>
            <w:color w:val="0000FF"/>
            <w:u w:val="single" w:color="0000FF"/>
          </w:rPr>
          <w:t>http://www.ameprc.mq.edu.au/docs/research_reports/twnt_series/Using_the_Web.p</w:t>
        </w:r>
      </w:hyperlink>
      <w:r>
        <w:rPr>
          <w:color w:val="0000FF"/>
          <w:spacing w:val="-57"/>
        </w:rPr>
        <w:t> </w:t>
      </w:r>
      <w:r>
        <w:rPr/>
        <w:t>df</w:t>
      </w:r>
    </w:p>
    <w:p>
      <w:pPr>
        <w:pStyle w:val="BodyText"/>
      </w:pPr>
    </w:p>
    <w:p>
      <w:pPr>
        <w:pStyle w:val="BodyText"/>
        <w:tabs>
          <w:tab w:pos="3225" w:val="left" w:leader="none"/>
          <w:tab w:pos="4665" w:val="left" w:leader="none"/>
        </w:tabs>
        <w:ind w:left="2145" w:right="1414" w:hanging="360"/>
        <w:jc w:val="both"/>
      </w:pPr>
      <w:r>
        <w:rPr/>
        <w:t>Murphy,</w:t>
      </w:r>
      <w:r>
        <w:rPr>
          <w:spacing w:val="52"/>
        </w:rPr>
        <w:t> </w:t>
      </w:r>
      <w:r>
        <w:rPr/>
        <w:t>E.</w:t>
      </w:r>
      <w:r>
        <w:rPr>
          <w:spacing w:val="56"/>
        </w:rPr>
        <w:t> </w:t>
      </w:r>
      <w:r>
        <w:rPr/>
        <w:t>&amp;</w:t>
      </w:r>
      <w:r>
        <w:rPr>
          <w:spacing w:val="51"/>
        </w:rPr>
        <w:t> </w:t>
      </w:r>
      <w:r>
        <w:rPr/>
        <w:t>Rodriguez-Manzanares,</w:t>
      </w:r>
      <w:r>
        <w:rPr>
          <w:spacing w:val="54"/>
        </w:rPr>
        <w:t> </w:t>
      </w:r>
      <w:r>
        <w:rPr/>
        <w:t>M.</w:t>
      </w:r>
      <w:r>
        <w:rPr>
          <w:spacing w:val="54"/>
        </w:rPr>
        <w:t> </w:t>
      </w:r>
      <w:r>
        <w:rPr/>
        <w:t>A.</w:t>
      </w:r>
      <w:r>
        <w:rPr>
          <w:spacing w:val="52"/>
        </w:rPr>
        <w:t> </w:t>
      </w:r>
      <w:r>
        <w:rPr/>
        <w:t>(2012).Rapport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distance</w:t>
      </w:r>
      <w:r>
        <w:rPr>
          <w:spacing w:val="52"/>
        </w:rPr>
        <w:t> </w:t>
      </w:r>
      <w:r>
        <w:rPr/>
        <w:t>education.</w:t>
      </w:r>
      <w:r>
        <w:rPr>
          <w:spacing w:val="-57"/>
        </w:rPr>
        <w:t> </w:t>
      </w:r>
      <w:r>
        <w:rPr/>
        <w:t>The</w:t>
        <w:tab/>
        <w:t>International</w:t>
      </w:r>
      <w:r>
        <w:rPr>
          <w:spacing w:val="1"/>
        </w:rPr>
        <w:t> </w:t>
      </w:r>
      <w:r>
        <w:rPr/>
        <w:t>Review of Research in Open and Distance Learning, 13</w:t>
      </w:r>
      <w:r>
        <w:rPr>
          <w:spacing w:val="1"/>
        </w:rPr>
        <w:t> </w:t>
      </w:r>
      <w:r>
        <w:rPr/>
        <w:t>(1).Retrieved</w:t>
      </w:r>
      <w:r>
        <w:rPr>
          <w:spacing w:val="-1"/>
        </w:rPr>
        <w:t> </w:t>
      </w:r>
      <w:r>
        <w:rPr/>
        <w:t>from</w:t>
        <w:tab/>
        <w:t>ProQuest.</w:t>
      </w:r>
    </w:p>
    <w:p>
      <w:pPr>
        <w:pStyle w:val="BodyText"/>
      </w:pPr>
    </w:p>
    <w:p>
      <w:pPr>
        <w:pStyle w:val="BodyText"/>
        <w:tabs>
          <w:tab w:pos="4665" w:val="left" w:leader="none"/>
          <w:tab w:pos="7066" w:val="left" w:leader="none"/>
          <w:tab w:pos="8863" w:val="left" w:leader="none"/>
          <w:tab w:pos="9952" w:val="left" w:leader="none"/>
        </w:tabs>
        <w:ind w:left="2145" w:right="1413" w:hanging="360"/>
        <w:jc w:val="both"/>
      </w:pPr>
      <w:r>
        <w:rPr/>
        <w:t>Murphy, P. (2010). Web-based collaborative reading exercises for learners in remote</w:t>
      </w:r>
      <w:r>
        <w:rPr>
          <w:spacing w:val="1"/>
        </w:rPr>
        <w:t> </w:t>
      </w:r>
      <w:r>
        <w:rPr/>
        <w:t>locations: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computer-mediated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computer-mediated</w:t>
        <w:tab/>
        <w:t>communication.</w:t>
        <w:tab/>
        <w:t>ReCALL,</w:t>
        <w:tab/>
        <w:t>22</w:t>
        <w:tab/>
      </w:r>
      <w:r>
        <w:rPr>
          <w:spacing w:val="-1"/>
        </w:rPr>
        <w:t>(2).</w:t>
      </w:r>
      <w:r>
        <w:rPr>
          <w:spacing w:val="-58"/>
        </w:rPr>
        <w:t> </w:t>
      </w:r>
      <w:r>
        <w:rPr/>
        <w:t>doi:10:1017/S0958344010000030.</w:t>
      </w:r>
    </w:p>
    <w:p>
      <w:pPr>
        <w:pStyle w:val="BodyText"/>
        <w:spacing w:before="1"/>
      </w:pPr>
    </w:p>
    <w:p>
      <w:pPr>
        <w:pStyle w:val="BodyText"/>
        <w:tabs>
          <w:tab w:pos="3945" w:val="left" w:leader="none"/>
        </w:tabs>
        <w:ind w:left="2145" w:right="1414" w:hanging="360"/>
        <w:jc w:val="both"/>
      </w:pPr>
      <w:r>
        <w:rPr/>
        <w:t>National Educational Technology Standards (NETS), (2000). The National Educational</w:t>
      </w:r>
      <w:r>
        <w:rPr>
          <w:spacing w:val="1"/>
        </w:rPr>
        <w:t> </w:t>
      </w:r>
      <w:r>
        <w:rPr/>
        <w:t>Technology</w:t>
        <w:tab/>
        <w:t>Standards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July,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We</w:t>
      </w:r>
      <w:hyperlink r:id="rId63">
        <w:r>
          <w:rPr/>
          <w:t>b:http:</w:t>
        </w:r>
      </w:hyperlink>
      <w:r>
        <w:rPr/>
        <w:t>//</w:t>
      </w:r>
      <w:hyperlink r:id="rId63">
        <w:r>
          <w:rPr/>
          <w:t>www.iste.org/standards</w:t>
        </w:r>
      </w:hyperlink>
    </w:p>
    <w:p>
      <w:pPr>
        <w:pStyle w:val="BodyText"/>
      </w:pPr>
    </w:p>
    <w:p>
      <w:pPr>
        <w:tabs>
          <w:tab w:pos="4665" w:val="left" w:leader="none"/>
        </w:tabs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Nehme, Z. (2008). The Social Arena of the Online Synchronous Environment.</w:t>
      </w:r>
      <w:r>
        <w:rPr>
          <w:i/>
          <w:sz w:val="24"/>
        </w:rPr>
        <w:t>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      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Journal</w:t>
        <w:tab/>
        <w:t>of Distance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sz w:val="24"/>
        </w:rPr>
        <w:t>9(2), 238-249.</w:t>
      </w:r>
    </w:p>
    <w:p>
      <w:pPr>
        <w:pStyle w:val="BodyText"/>
      </w:pPr>
    </w:p>
    <w:p>
      <w:pPr>
        <w:pStyle w:val="BodyText"/>
        <w:tabs>
          <w:tab w:pos="3225" w:val="left" w:leader="none"/>
          <w:tab w:pos="3945" w:val="left" w:leader="none"/>
          <w:tab w:pos="4665" w:val="left" w:leader="none"/>
        </w:tabs>
        <w:ind w:left="2145" w:right="1420" w:hanging="360"/>
      </w:pPr>
      <w:r>
        <w:rPr/>
        <w:t>Neu, J. &amp; Scarcella, R. (1991). Word processing in the ESL classroom: A 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  <w:tab/>
        <w:t>attitudes.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Dunkel</w:t>
      </w:r>
      <w:r>
        <w:rPr>
          <w:spacing w:val="3"/>
        </w:rPr>
        <w:t> </w:t>
      </w:r>
      <w:r>
        <w:rPr/>
        <w:t>(ed.)</w:t>
      </w:r>
      <w:r>
        <w:rPr>
          <w:spacing w:val="3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languagelearning</w:t>
      </w:r>
      <w:r>
        <w:rPr>
          <w:spacing w:val="57"/>
        </w:rPr>
        <w:t> </w:t>
      </w:r>
      <w:r>
        <w:rPr/>
        <w:t>and</w:t>
      </w:r>
      <w:r>
        <w:rPr>
          <w:spacing w:val="-57"/>
        </w:rPr>
        <w:t> </w:t>
      </w:r>
      <w:r>
        <w:rPr/>
        <w:t>testing,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169-</w:t>
        <w:tab/>
        <w:t>187.</w:t>
        <w:tab/>
        <w:t>Rowley, MA:</w:t>
      </w:r>
      <w:r>
        <w:rPr>
          <w:spacing w:val="1"/>
        </w:rPr>
        <w:t> </w:t>
      </w:r>
      <w:r>
        <w:rPr/>
        <w:t>Newbury</w:t>
      </w:r>
      <w:r>
        <w:rPr>
          <w:spacing w:val="-3"/>
        </w:rPr>
        <w:t> </w:t>
      </w:r>
      <w:r>
        <w:rPr/>
        <w:t>House.</w:t>
      </w:r>
    </w:p>
    <w:p>
      <w:pPr>
        <w:pStyle w:val="BodyText"/>
      </w:pPr>
    </w:p>
    <w:p>
      <w:pPr>
        <w:pStyle w:val="BodyText"/>
        <w:spacing w:before="1"/>
        <w:ind w:left="2145" w:right="1421" w:hanging="360"/>
      </w:pPr>
      <w:r>
        <w:rPr/>
        <w:t>Nichols,</w:t>
      </w:r>
      <w:r>
        <w:rPr>
          <w:spacing w:val="49"/>
        </w:rPr>
        <w:t> </w:t>
      </w:r>
      <w:r>
        <w:rPr/>
        <w:t>M.</w:t>
      </w:r>
      <w:r>
        <w:rPr>
          <w:spacing w:val="49"/>
        </w:rPr>
        <w:t> </w:t>
      </w:r>
      <w:r>
        <w:rPr/>
        <w:t>(2003).A</w:t>
      </w:r>
      <w:r>
        <w:rPr>
          <w:spacing w:val="47"/>
        </w:rPr>
        <w:t> </w:t>
      </w:r>
      <w:r>
        <w:rPr/>
        <w:t>theory</w:t>
      </w:r>
      <w:r>
        <w:rPr>
          <w:spacing w:val="41"/>
        </w:rPr>
        <w:t> </w:t>
      </w:r>
      <w:r>
        <w:rPr/>
        <w:t>of</w:t>
      </w:r>
      <w:r>
        <w:rPr>
          <w:spacing w:val="48"/>
        </w:rPr>
        <w:t> </w:t>
      </w:r>
      <w:r>
        <w:rPr/>
        <w:t>eLearning.Educational</w:t>
      </w:r>
      <w:r>
        <w:rPr>
          <w:spacing w:val="49"/>
        </w:rPr>
        <w:t> </w:t>
      </w:r>
      <w:r>
        <w:rPr/>
        <w:t>Technology</w:t>
      </w:r>
      <w:r>
        <w:rPr>
          <w:spacing w:val="44"/>
        </w:rPr>
        <w:t> </w:t>
      </w:r>
      <w:r>
        <w:rPr/>
        <w:t>&amp;</w:t>
      </w:r>
      <w:r>
        <w:rPr>
          <w:spacing w:val="49"/>
        </w:rPr>
        <w:t> </w:t>
      </w:r>
      <w:r>
        <w:rPr/>
        <w:t>Society,</w:t>
      </w:r>
      <w:r>
        <w:rPr>
          <w:spacing w:val="49"/>
        </w:rPr>
        <w:t> </w:t>
      </w:r>
      <w:r>
        <w:rPr/>
        <w:t>6(2),</w:t>
      </w:r>
      <w:r>
        <w:rPr>
          <w:spacing w:val="-57"/>
        </w:rPr>
        <w:t> </w:t>
      </w:r>
      <w:r>
        <w:rPr/>
        <w:t>1−10.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9706" w:val="left" w:leader="none"/>
        </w:tabs>
        <w:spacing w:before="0"/>
        <w:ind w:left="2145" w:right="1412" w:hanging="360"/>
        <w:jc w:val="left"/>
        <w:rPr>
          <w:sz w:val="24"/>
        </w:rPr>
      </w:pPr>
      <w:r>
        <w:rPr>
          <w:spacing w:val="-1"/>
          <w:w w:val="99"/>
          <w:sz w:val="24"/>
        </w:rPr>
        <w:t>No</w:t>
      </w:r>
      <w:r>
        <w:rPr>
          <w:sz w:val="24"/>
        </w:rPr>
        <w:t>rdqiust, </w:t>
      </w:r>
      <w:r>
        <w:rPr>
          <w:spacing w:val="-3"/>
          <w:sz w:val="24"/>
        </w:rPr>
        <w:t> </w:t>
      </w:r>
      <w:r>
        <w:rPr>
          <w:sz w:val="24"/>
        </w:rPr>
        <w:t>R. </w:t>
      </w:r>
      <w:r>
        <w:rPr>
          <w:spacing w:val="-3"/>
          <w:sz w:val="24"/>
        </w:rPr>
        <w:t> </w:t>
      </w:r>
      <w:r>
        <w:rPr>
          <w:sz w:val="24"/>
        </w:rPr>
        <w:t>(200</w:t>
      </w:r>
      <w:r>
        <w:rPr>
          <w:spacing w:val="-1"/>
          <w:sz w:val="24"/>
        </w:rPr>
        <w:t>7</w:t>
      </w:r>
      <w:r>
        <w:rPr>
          <w:sz w:val="24"/>
        </w:rPr>
        <w:t>). </w:t>
      </w:r>
      <w:r>
        <w:rPr>
          <w:spacing w:val="-1"/>
          <w:sz w:val="24"/>
        </w:rPr>
        <w:t> </w:t>
      </w:r>
      <w:r>
        <w:rPr>
          <w:spacing w:val="3"/>
          <w:w w:val="44"/>
          <w:sz w:val="24"/>
        </w:rPr>
        <w:t>―</w:t>
      </w:r>
      <w:r>
        <w:rPr>
          <w:i/>
          <w:w w:val="99"/>
          <w:sz w:val="24"/>
        </w:rPr>
        <w:t>T</w:t>
      </w:r>
      <w:r>
        <w:rPr>
          <w:i/>
          <w:sz w:val="24"/>
        </w:rPr>
        <w:t>he 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</w:t>
      </w:r>
      <w:r>
        <w:rPr>
          <w:i/>
          <w:w w:val="99"/>
          <w:sz w:val="24"/>
        </w:rPr>
        <w:t>rit</w:t>
      </w:r>
      <w:r>
        <w:rPr>
          <w:i/>
          <w:sz w:val="24"/>
        </w:rPr>
        <w:t>ing 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attitude 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n</w:t>
      </w:r>
      <w:r>
        <w:rPr>
          <w:i/>
          <w:sz w:val="24"/>
        </w:rPr>
        <w:t>d </w:t>
      </w:r>
      <w:r>
        <w:rPr>
          <w:i/>
          <w:spacing w:val="-3"/>
          <w:sz w:val="24"/>
        </w:rPr>
        <w:t> </w:t>
      </w:r>
      <w:r>
        <w:rPr>
          <w:i/>
          <w:spacing w:val="3"/>
          <w:sz w:val="24"/>
        </w:rPr>
        <w:t>w</w:t>
      </w:r>
      <w:r>
        <w:rPr>
          <w:i/>
          <w:w w:val="99"/>
          <w:sz w:val="24"/>
        </w:rPr>
        <w:t>rit</w:t>
      </w:r>
      <w:r>
        <w:rPr>
          <w:i/>
          <w:sz w:val="24"/>
        </w:rPr>
        <w:t>ing 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goal</w:t>
      </w:r>
      <w:r>
        <w:rPr>
          <w:i/>
          <w:spacing w:val="1"/>
          <w:sz w:val="24"/>
        </w:rPr>
        <w:t>s</w:t>
      </w:r>
      <w:r>
        <w:rPr>
          <w:spacing w:val="-1"/>
          <w:w w:val="158"/>
          <w:sz w:val="24"/>
        </w:rPr>
        <w:t>‖</w:t>
      </w:r>
      <w:r>
        <w:rPr>
          <w:sz w:val="24"/>
        </w:rPr>
        <w:t>.R</w:t>
      </w:r>
      <w:r>
        <w:rPr>
          <w:spacing w:val="-1"/>
          <w:sz w:val="24"/>
        </w:rPr>
        <w:t>e</w:t>
      </w:r>
      <w:r>
        <w:rPr>
          <w:sz w:val="24"/>
        </w:rPr>
        <w:t>triev</w:t>
      </w:r>
      <w:r>
        <w:rPr>
          <w:spacing w:val="-2"/>
          <w:sz w:val="24"/>
        </w:rPr>
        <w:t>e</w:t>
      </w:r>
      <w:r>
        <w:rPr>
          <w:sz w:val="24"/>
        </w:rPr>
        <w:t>d: 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b</w:t>
      </w:r>
      <w:r>
        <w:rPr>
          <w:sz w:val="24"/>
        </w:rPr>
        <w:t>ru</w:t>
      </w:r>
      <w:r>
        <w:rPr>
          <w:spacing w:val="-2"/>
          <w:sz w:val="24"/>
        </w:rPr>
        <w:t>a</w:t>
      </w:r>
      <w:r>
        <w:rPr>
          <w:spacing w:val="3"/>
          <w:sz w:val="24"/>
        </w:rPr>
        <w:t>r</w:t>
      </w:r>
      <w:r>
        <w:rPr>
          <w:sz w:val="24"/>
        </w:rPr>
        <w:t>y </w:t>
      </w:r>
      <w:r>
        <w:rPr>
          <w:sz w:val="24"/>
        </w:rPr>
        <w:t>09,2013fromhttp//grammar.about.com.od.attitudesandgoals/a/attitudesgoals</w:t>
        <w:tab/>
        <w:t>htm.</w:t>
      </w:r>
    </w:p>
    <w:p>
      <w:pPr>
        <w:pStyle w:val="BodyText"/>
      </w:pPr>
    </w:p>
    <w:p>
      <w:pPr>
        <w:tabs>
          <w:tab w:pos="3945" w:val="left" w:leader="none"/>
        </w:tabs>
        <w:spacing w:before="0"/>
        <w:ind w:left="2145" w:right="1418" w:hanging="360"/>
        <w:jc w:val="left"/>
        <w:rPr>
          <w:sz w:val="24"/>
        </w:rPr>
      </w:pPr>
      <w:r>
        <w:rPr>
          <w:sz w:val="24"/>
        </w:rPr>
        <w:t>Nunan,</w:t>
      </w:r>
      <w:r>
        <w:rPr>
          <w:spacing w:val="26"/>
          <w:sz w:val="24"/>
        </w:rPr>
        <w:t> </w:t>
      </w:r>
      <w:r>
        <w:rPr>
          <w:sz w:val="24"/>
        </w:rPr>
        <w:t>D.(1989).</w:t>
      </w:r>
      <w:r>
        <w:rPr>
          <w:spacing w:val="28"/>
          <w:sz w:val="24"/>
        </w:rPr>
        <w:t> </w:t>
      </w:r>
      <w:r>
        <w:rPr>
          <w:i/>
          <w:sz w:val="24"/>
        </w:rPr>
        <w:t>Designing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tasks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communicative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classroom</w:t>
      </w:r>
      <w:r>
        <w:rPr>
          <w:sz w:val="24"/>
        </w:rPr>
        <w:t>.</w:t>
      </w:r>
      <w:r>
        <w:rPr>
          <w:spacing w:val="26"/>
          <w:sz w:val="24"/>
        </w:rPr>
        <w:t> </w:t>
      </w:r>
      <w:r>
        <w:rPr>
          <w:sz w:val="24"/>
        </w:rPr>
        <w:t>Cambridge,</w:t>
      </w:r>
      <w:r>
        <w:rPr>
          <w:spacing w:val="27"/>
          <w:sz w:val="24"/>
        </w:rPr>
        <w:t> </w:t>
      </w:r>
      <w:r>
        <w:rPr>
          <w:sz w:val="24"/>
        </w:rPr>
        <w:t>UK:</w:t>
      </w:r>
      <w:r>
        <w:rPr>
          <w:spacing w:val="-57"/>
          <w:sz w:val="24"/>
        </w:rPr>
        <w:t> </w:t>
      </w:r>
      <w:r>
        <w:rPr>
          <w:sz w:val="24"/>
        </w:rPr>
        <w:t>Cambridge</w:t>
        <w:tab/>
        <w:t>University</w:t>
      </w:r>
      <w:r>
        <w:rPr>
          <w:spacing w:val="-5"/>
          <w:sz w:val="24"/>
        </w:rPr>
        <w:t> </w:t>
      </w:r>
      <w:r>
        <w:rPr>
          <w:sz w:val="24"/>
        </w:rPr>
        <w:t>Press</w:t>
      </w:r>
    </w:p>
    <w:p>
      <w:pPr>
        <w:pStyle w:val="BodyText"/>
      </w:pPr>
    </w:p>
    <w:p>
      <w:pPr>
        <w:spacing w:before="0"/>
        <w:ind w:left="1785" w:right="0" w:firstLine="0"/>
        <w:jc w:val="left"/>
        <w:rPr>
          <w:sz w:val="24"/>
        </w:rPr>
      </w:pPr>
      <w:r>
        <w:rPr>
          <w:sz w:val="24"/>
        </w:rPr>
        <w:t>Nunan</w:t>
      </w:r>
      <w:r>
        <w:rPr>
          <w:spacing w:val="53"/>
          <w:sz w:val="24"/>
        </w:rPr>
        <w:t> </w:t>
      </w:r>
      <w:r>
        <w:rPr>
          <w:sz w:val="24"/>
        </w:rPr>
        <w:t>,</w:t>
      </w:r>
      <w:r>
        <w:rPr>
          <w:spacing w:val="54"/>
          <w:sz w:val="24"/>
        </w:rPr>
        <w:t> </w:t>
      </w:r>
      <w:r>
        <w:rPr>
          <w:sz w:val="24"/>
        </w:rPr>
        <w:t>D.(1999).</w:t>
      </w:r>
      <w:r>
        <w:rPr>
          <w:spacing w:val="54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.Boston,</w:t>
      </w:r>
      <w:r>
        <w:rPr>
          <w:spacing w:val="53"/>
          <w:sz w:val="24"/>
        </w:rPr>
        <w:t> </w:t>
      </w:r>
      <w:r>
        <w:rPr>
          <w:sz w:val="24"/>
        </w:rPr>
        <w:t>Massachusetts</w:t>
      </w:r>
      <w:r>
        <w:rPr>
          <w:spacing w:val="53"/>
          <w:sz w:val="24"/>
        </w:rPr>
        <w:t> </w:t>
      </w:r>
      <w:r>
        <w:rPr>
          <w:sz w:val="24"/>
        </w:rPr>
        <w:t>,</w:t>
      </w:r>
    </w:p>
    <w:p>
      <w:pPr>
        <w:pStyle w:val="BodyText"/>
        <w:tabs>
          <w:tab w:pos="3225" w:val="left" w:leader="none"/>
        </w:tabs>
        <w:ind w:left="2145"/>
      </w:pPr>
      <w:r>
        <w:rPr/>
        <w:t>U.S.A</w:t>
      </w:r>
      <w:r>
        <w:rPr>
          <w:spacing w:val="-1"/>
        </w:rPr>
        <w:t> </w:t>
      </w:r>
      <w:r>
        <w:rPr/>
        <w:t>:</w:t>
        <w:tab/>
        <w:t>Heinle</w:t>
      </w:r>
      <w:r>
        <w:rPr>
          <w:spacing w:val="19"/>
        </w:rPr>
        <w:t> </w:t>
      </w:r>
      <w:r>
        <w:rPr/>
        <w:t>and</w:t>
      </w:r>
      <w:r>
        <w:rPr>
          <w:spacing w:val="-1"/>
        </w:rPr>
        <w:t> </w:t>
      </w:r>
      <w:r>
        <w:rPr/>
        <w:t>Heinle</w:t>
      </w:r>
      <w:r>
        <w:rPr>
          <w:spacing w:val="-3"/>
        </w:rPr>
        <w:t> </w:t>
      </w:r>
      <w:r>
        <w:rPr/>
        <w:t>Publishers.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3225" w:val="left" w:leader="none"/>
        </w:tabs>
        <w:spacing w:before="0"/>
        <w:ind w:left="2145" w:right="1416" w:hanging="360"/>
        <w:jc w:val="left"/>
        <w:rPr>
          <w:sz w:val="24"/>
        </w:rPr>
      </w:pPr>
      <w:r>
        <w:rPr>
          <w:sz w:val="24"/>
        </w:rPr>
        <w:t>Nworgu,</w:t>
      </w:r>
      <w:r>
        <w:rPr>
          <w:spacing w:val="41"/>
          <w:sz w:val="24"/>
        </w:rPr>
        <w:t> </w:t>
      </w:r>
      <w:r>
        <w:rPr>
          <w:sz w:val="24"/>
        </w:rPr>
        <w:t>B.G.</w:t>
      </w:r>
      <w:r>
        <w:rPr>
          <w:spacing w:val="41"/>
          <w:sz w:val="24"/>
        </w:rPr>
        <w:t> </w:t>
      </w:r>
      <w:r>
        <w:rPr>
          <w:sz w:val="24"/>
        </w:rPr>
        <w:t>(1991).</w:t>
      </w:r>
      <w:r>
        <w:rPr>
          <w:spacing w:val="4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methodology</w:t>
      </w:r>
      <w:r>
        <w:rPr>
          <w:sz w:val="24"/>
        </w:rPr>
        <w:t>.</w:t>
      </w:r>
      <w:r>
        <w:rPr>
          <w:spacing w:val="44"/>
          <w:sz w:val="24"/>
        </w:rPr>
        <w:t> </w:t>
      </w:r>
      <w:r>
        <w:rPr>
          <w:sz w:val="24"/>
        </w:rPr>
        <w:t>Ibadan:</w:t>
      </w:r>
      <w:r>
        <w:rPr>
          <w:spacing w:val="-57"/>
          <w:sz w:val="24"/>
        </w:rPr>
        <w:t> </w:t>
      </w:r>
      <w:r>
        <w:rPr>
          <w:sz w:val="24"/>
        </w:rPr>
        <w:t>Wisdom</w:t>
        <w:tab/>
        <w:t>Publishers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pStyle w:val="BodyText"/>
      </w:pPr>
    </w:p>
    <w:p>
      <w:pPr>
        <w:pStyle w:val="BodyText"/>
        <w:ind w:left="2145" w:right="1414" w:hanging="360"/>
      </w:pPr>
      <w:r>
        <w:rPr/>
        <w:t>Oblinger,</w:t>
      </w:r>
      <w:r>
        <w:rPr>
          <w:spacing w:val="10"/>
        </w:rPr>
        <w:t> </w:t>
      </w:r>
      <w:r>
        <w:rPr/>
        <w:t>D.</w:t>
      </w:r>
      <w:r>
        <w:rPr>
          <w:spacing w:val="10"/>
        </w:rPr>
        <w:t> </w:t>
      </w:r>
      <w:r>
        <w:rPr/>
        <w:t>G.,</w:t>
      </w:r>
      <w:r>
        <w:rPr>
          <w:spacing w:val="12"/>
        </w:rPr>
        <w:t> </w:t>
      </w:r>
      <w:r>
        <w:rPr/>
        <w:t>&amp;</w:t>
      </w:r>
      <w:r>
        <w:rPr>
          <w:spacing w:val="8"/>
        </w:rPr>
        <w:t> </w:t>
      </w:r>
      <w:r>
        <w:rPr/>
        <w:t>Hawkins,</w:t>
      </w:r>
      <w:r>
        <w:rPr>
          <w:spacing w:val="11"/>
        </w:rPr>
        <w:t> </w:t>
      </w:r>
      <w:r>
        <w:rPr/>
        <w:t>B.</w:t>
      </w:r>
      <w:r>
        <w:rPr>
          <w:spacing w:val="13"/>
        </w:rPr>
        <w:t> </w:t>
      </w:r>
      <w:r>
        <w:rPr/>
        <w:t>L.</w:t>
      </w:r>
      <w:r>
        <w:rPr>
          <w:spacing w:val="10"/>
        </w:rPr>
        <w:t> </w:t>
      </w:r>
      <w:r>
        <w:rPr/>
        <w:t>(2005).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myth</w:t>
      </w:r>
      <w:r>
        <w:rPr>
          <w:spacing w:val="11"/>
        </w:rPr>
        <w:t> </w:t>
      </w:r>
      <w:r>
        <w:rPr/>
        <w:t>about</w:t>
      </w:r>
      <w:r>
        <w:rPr>
          <w:spacing w:val="11"/>
        </w:rPr>
        <w:t> </w:t>
      </w:r>
      <w:r>
        <w:rPr/>
        <w:t>E-learning.Educause</w:t>
      </w:r>
      <w:r>
        <w:rPr>
          <w:spacing w:val="-57"/>
        </w:rPr>
        <w:t> </w:t>
      </w:r>
      <w:r>
        <w:rPr/>
        <w:t>review.</w:t>
      </w:r>
    </w:p>
    <w:p>
      <w:pPr>
        <w:pStyle w:val="BodyText"/>
      </w:pPr>
    </w:p>
    <w:p>
      <w:pPr>
        <w:pStyle w:val="BodyText"/>
        <w:ind w:left="2145" w:right="1414" w:hanging="360"/>
      </w:pPr>
      <w:r>
        <w:rPr/>
        <w:t>Oblinger,</w:t>
      </w:r>
      <w:r>
        <w:rPr>
          <w:spacing w:val="23"/>
        </w:rPr>
        <w:t> </w:t>
      </w:r>
      <w:r>
        <w:rPr/>
        <w:t>D.</w:t>
      </w:r>
      <w:r>
        <w:rPr>
          <w:spacing w:val="24"/>
        </w:rPr>
        <w:t> </w:t>
      </w:r>
      <w:r>
        <w:rPr/>
        <w:t>G.,</w:t>
      </w:r>
      <w:r>
        <w:rPr>
          <w:spacing w:val="24"/>
        </w:rPr>
        <w:t> </w:t>
      </w:r>
      <w:r>
        <w:rPr/>
        <w:t>&amp;</w:t>
      </w:r>
      <w:r>
        <w:rPr>
          <w:spacing w:val="19"/>
        </w:rPr>
        <w:t> </w:t>
      </w:r>
      <w:r>
        <w:rPr/>
        <w:t>Oblinger,</w:t>
      </w:r>
      <w:r>
        <w:rPr>
          <w:spacing w:val="22"/>
        </w:rPr>
        <w:t> </w:t>
      </w:r>
      <w:r>
        <w:rPr/>
        <w:t>J.</w:t>
      </w:r>
      <w:r>
        <w:rPr>
          <w:spacing w:val="25"/>
        </w:rPr>
        <w:t> </w:t>
      </w:r>
      <w:r>
        <w:rPr/>
        <w:t>L.</w:t>
      </w:r>
      <w:r>
        <w:rPr>
          <w:spacing w:val="24"/>
        </w:rPr>
        <w:t> </w:t>
      </w:r>
      <w:r>
        <w:rPr/>
        <w:t>(2005).</w:t>
      </w:r>
      <w:r>
        <w:rPr>
          <w:spacing w:val="23"/>
        </w:rPr>
        <w:t> </w:t>
      </w:r>
      <w:r>
        <w:rPr/>
        <w:t>Educating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net</w:t>
      </w:r>
      <w:r>
        <w:rPr>
          <w:spacing w:val="30"/>
        </w:rPr>
        <w:t> </w:t>
      </w:r>
      <w:r>
        <w:rPr/>
        <w:t>generation.EDUCAUSE.</w:t>
      </w:r>
      <w:r>
        <w:rPr>
          <w:spacing w:val="-57"/>
        </w:rPr>
        <w:t> </w:t>
      </w:r>
      <w:r>
        <w:rPr/>
        <w:t>Retrieved</w:t>
      </w:r>
      <w:r>
        <w:rPr>
          <w:spacing w:val="28"/>
        </w:rPr>
        <w:t> </w:t>
      </w:r>
      <w:r>
        <w:rPr/>
        <w:t>from.</w:t>
      </w:r>
      <w:r>
        <w:rPr>
          <w:spacing w:val="14"/>
        </w:rPr>
        <w:t> </w:t>
      </w:r>
      <w:hyperlink r:id="rId64">
        <w:r>
          <w:rPr/>
          <w:t>http://net.educause.edu/ir/library/pdf/pub7101.pdf</w:t>
        </w:r>
      </w:hyperlink>
    </w:p>
    <w:p>
      <w:pPr>
        <w:pStyle w:val="BodyText"/>
      </w:pPr>
    </w:p>
    <w:p>
      <w:pPr>
        <w:spacing w:before="0"/>
        <w:ind w:left="1785" w:right="0" w:firstLine="0"/>
        <w:jc w:val="left"/>
        <w:rPr>
          <w:sz w:val="24"/>
        </w:rPr>
      </w:pPr>
      <w:r>
        <w:rPr>
          <w:sz w:val="24"/>
        </w:rPr>
        <w:t>O‘Donnell,</w:t>
      </w:r>
      <w:r>
        <w:rPr>
          <w:spacing w:val="-2"/>
          <w:sz w:val="24"/>
        </w:rPr>
        <w:t> </w:t>
      </w:r>
      <w:r>
        <w:rPr>
          <w:sz w:val="24"/>
        </w:rPr>
        <w:t>W.R.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Todd, L.</w:t>
      </w:r>
      <w:r>
        <w:rPr>
          <w:spacing w:val="-1"/>
          <w:sz w:val="24"/>
        </w:rPr>
        <w:t> </w:t>
      </w:r>
      <w:r>
        <w:rPr>
          <w:sz w:val="24"/>
        </w:rPr>
        <w:t>(2003).</w:t>
      </w:r>
      <w:r>
        <w:rPr>
          <w:i/>
          <w:sz w:val="24"/>
        </w:rPr>
        <w:t>Varieties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Contemporary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English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before="1"/>
      </w:pPr>
    </w:p>
    <w:p>
      <w:pPr>
        <w:tabs>
          <w:tab w:pos="3225" w:val="left" w:leader="none"/>
          <w:tab w:pos="9706" w:val="left" w:leader="none"/>
        </w:tabs>
        <w:spacing w:before="0"/>
        <w:ind w:left="2145" w:right="1544" w:hanging="360"/>
        <w:jc w:val="left"/>
        <w:rPr>
          <w:sz w:val="24"/>
        </w:rPr>
      </w:pPr>
      <w:r>
        <w:rPr>
          <w:w w:val="99"/>
          <w:sz w:val="24"/>
        </w:rPr>
        <w:t>Ol</w:t>
      </w:r>
      <w:r>
        <w:rPr>
          <w:spacing w:val="-1"/>
          <w:w w:val="99"/>
          <w:sz w:val="24"/>
        </w:rPr>
        <w:t>a</w:t>
      </w:r>
      <w:r>
        <w:rPr>
          <w:sz w:val="24"/>
        </w:rPr>
        <w:t>of</w:t>
      </w:r>
      <w:r>
        <w:rPr>
          <w:spacing w:val="-2"/>
          <w:sz w:val="24"/>
        </w:rPr>
        <w:t>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I</w:t>
      </w:r>
      <w:r>
        <w:rPr>
          <w:spacing w:val="2"/>
          <w:sz w:val="24"/>
        </w:rPr>
        <w:t>.</w:t>
      </w:r>
      <w:r>
        <w:rPr>
          <w:spacing w:val="-1"/>
          <w:sz w:val="24"/>
        </w:rPr>
        <w:t>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</w:t>
      </w:r>
      <w:r>
        <w:rPr>
          <w:sz w:val="24"/>
        </w:rPr>
        <w:t>1991</w:t>
      </w:r>
      <w:r>
        <w:rPr>
          <w:spacing w:val="-1"/>
          <w:sz w:val="24"/>
        </w:rPr>
        <w:t>)</w:t>
      </w:r>
      <w:r>
        <w:rPr>
          <w:spacing w:val="2"/>
          <w:sz w:val="24"/>
        </w:rPr>
        <w:t>.</w:t>
      </w:r>
      <w:r>
        <w:rPr>
          <w:w w:val="44"/>
          <w:sz w:val="24"/>
        </w:rPr>
        <w:t>―</w:t>
      </w:r>
      <w:r>
        <w:rPr>
          <w:i/>
          <w:sz w:val="24"/>
        </w:rPr>
        <w:t>An </w:t>
      </w:r>
      <w:r>
        <w:rPr>
          <w:i/>
          <w:spacing w:val="2"/>
          <w:sz w:val="24"/>
        </w:rPr>
        <w:t>i</w:t>
      </w:r>
      <w:r>
        <w:rPr>
          <w:i/>
          <w:sz w:val="24"/>
        </w:rPr>
        <w:t>ntegrated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h to 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</w:t>
      </w:r>
      <w:r>
        <w:rPr>
          <w:i/>
          <w:spacing w:val="-2"/>
          <w:sz w:val="24"/>
        </w:rPr>
        <w:t>c</w:t>
      </w:r>
      <w:r>
        <w:rPr>
          <w:i/>
          <w:sz w:val="24"/>
        </w:rPr>
        <w:t>hing: Balan</w:t>
      </w:r>
      <w:r>
        <w:rPr>
          <w:i/>
          <w:spacing w:val="1"/>
          <w:sz w:val="24"/>
        </w:rPr>
        <w:t>c</w:t>
      </w:r>
      <w:r>
        <w:rPr>
          <w:i/>
          <w:sz w:val="24"/>
        </w:rPr>
        <w:t>ing</w:t>
        <w:tab/>
      </w:r>
      <w:r>
        <w:rPr>
          <w:i/>
          <w:spacing w:val="-5"/>
          <w:w w:val="99"/>
          <w:sz w:val="24"/>
        </w:rPr>
        <w:t>form</w:t>
      </w:r>
      <w:r>
        <w:rPr>
          <w:i/>
          <w:w w:val="99"/>
          <w:sz w:val="24"/>
        </w:rPr>
        <w:t> </w:t>
      </w:r>
      <w:r>
        <w:rPr>
          <w:i/>
          <w:sz w:val="24"/>
        </w:rPr>
        <w:t>and</w:t>
        <w:tab/>
        <w:t>function”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Nigerian Education Forum,</w:t>
      </w:r>
      <w:r>
        <w:rPr>
          <w:spacing w:val="-1"/>
          <w:sz w:val="24"/>
        </w:rPr>
        <w:t> </w:t>
      </w:r>
      <w:r>
        <w:rPr>
          <w:sz w:val="24"/>
        </w:rPr>
        <w:t>13:33-43.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tabs>
          <w:tab w:pos="3945" w:val="left" w:leader="none"/>
        </w:tabs>
        <w:spacing w:before="72"/>
        <w:ind w:left="2145" w:right="1416" w:hanging="360"/>
        <w:jc w:val="left"/>
        <w:rPr>
          <w:sz w:val="24"/>
        </w:rPr>
      </w:pPr>
      <w:r>
        <w:rPr>
          <w:sz w:val="24"/>
        </w:rPr>
        <w:t>Olaofe,</w:t>
      </w:r>
      <w:r>
        <w:rPr>
          <w:spacing w:val="49"/>
          <w:sz w:val="24"/>
        </w:rPr>
        <w:t> </w:t>
      </w:r>
      <w:r>
        <w:rPr>
          <w:sz w:val="24"/>
        </w:rPr>
        <w:t>I.A.(1993).</w:t>
      </w:r>
      <w:r>
        <w:rPr>
          <w:spacing w:val="47"/>
          <w:sz w:val="24"/>
        </w:rPr>
        <w:t> </w:t>
      </w:r>
      <w:r>
        <w:rPr>
          <w:i/>
          <w:sz w:val="24"/>
        </w:rPr>
        <w:t>Communicatie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English: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Arapid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improvement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secondary</w:t>
        <w:tab/>
        <w:t>and tertiary institutions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Zaria: Tamaza.</w:t>
      </w:r>
    </w:p>
    <w:p>
      <w:pPr>
        <w:pStyle w:val="BodyText"/>
      </w:pPr>
    </w:p>
    <w:p>
      <w:pPr>
        <w:tabs>
          <w:tab w:pos="3225" w:val="left" w:leader="none"/>
          <w:tab w:pos="8986" w:val="left" w:leader="none"/>
        </w:tabs>
        <w:spacing w:before="0"/>
        <w:ind w:left="2145" w:right="1771" w:hanging="360"/>
        <w:jc w:val="left"/>
        <w:rPr>
          <w:sz w:val="24"/>
        </w:rPr>
      </w:pPr>
      <w:r>
        <w:rPr>
          <w:sz w:val="24"/>
        </w:rPr>
        <w:t>Olaofe, I.A.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Mesembe, C.S.</w:t>
      </w:r>
      <w:r>
        <w:rPr>
          <w:spacing w:val="-1"/>
          <w:sz w:val="24"/>
        </w:rPr>
        <w:t> </w:t>
      </w:r>
      <w:r>
        <w:rPr>
          <w:sz w:val="24"/>
        </w:rPr>
        <w:t>(2006).</w:t>
      </w:r>
      <w:r>
        <w:rPr>
          <w:i/>
          <w:sz w:val="24"/>
        </w:rPr>
        <w:t>Reading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tertiary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  <w:tab/>
      </w:r>
      <w:r>
        <w:rPr>
          <w:i/>
          <w:spacing w:val="-1"/>
          <w:sz w:val="24"/>
        </w:rPr>
        <w:t>university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second</w:t>
        <w:tab/>
        <w:t>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contexts: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relational approach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Zaria:</w:t>
      </w:r>
      <w:r>
        <w:rPr>
          <w:spacing w:val="-1"/>
          <w:sz w:val="24"/>
        </w:rPr>
        <w:t> </w:t>
      </w:r>
      <w:r>
        <w:rPr>
          <w:sz w:val="24"/>
        </w:rPr>
        <w:t>Tamaza.</w:t>
      </w:r>
    </w:p>
    <w:p>
      <w:pPr>
        <w:pStyle w:val="BodyText"/>
      </w:pPr>
    </w:p>
    <w:p>
      <w:pPr>
        <w:spacing w:before="0"/>
        <w:ind w:left="1785" w:right="0" w:firstLine="0"/>
        <w:jc w:val="left"/>
        <w:rPr>
          <w:sz w:val="24"/>
        </w:rPr>
      </w:pPr>
      <w:r>
        <w:rPr>
          <w:sz w:val="24"/>
        </w:rPr>
        <w:t>Olaofe, I.A</w:t>
      </w:r>
      <w:r>
        <w:rPr>
          <w:spacing w:val="-2"/>
          <w:sz w:val="24"/>
        </w:rPr>
        <w:t> </w:t>
      </w:r>
      <w:r>
        <w:rPr>
          <w:sz w:val="24"/>
        </w:rPr>
        <w:t>(2010):</w:t>
      </w:r>
      <w:r>
        <w:rPr>
          <w:spacing w:val="-1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Grammar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Series: </w:t>
      </w:r>
      <w:r>
        <w:rPr>
          <w:sz w:val="24"/>
        </w:rPr>
        <w:t>ABU</w:t>
      </w:r>
      <w:r>
        <w:rPr>
          <w:spacing w:val="-2"/>
          <w:sz w:val="24"/>
        </w:rPr>
        <w:t> </w:t>
      </w:r>
      <w:r>
        <w:rPr>
          <w:sz w:val="24"/>
        </w:rPr>
        <w:t>Press Limited.</w:t>
      </w:r>
    </w:p>
    <w:p>
      <w:pPr>
        <w:pStyle w:val="BodyText"/>
      </w:pPr>
    </w:p>
    <w:p>
      <w:pPr>
        <w:pStyle w:val="BodyText"/>
        <w:tabs>
          <w:tab w:pos="4665" w:val="left" w:leader="none"/>
        </w:tabs>
        <w:ind w:left="2236" w:right="1420" w:hanging="452"/>
      </w:pPr>
      <w:r>
        <w:rPr/>
        <w:t>Olinghouse,</w:t>
      </w:r>
      <w:r>
        <w:rPr>
          <w:spacing w:val="28"/>
        </w:rPr>
        <w:t> </w:t>
      </w:r>
      <w:r>
        <w:rPr/>
        <w:t>N.</w:t>
      </w:r>
      <w:r>
        <w:rPr>
          <w:spacing w:val="25"/>
        </w:rPr>
        <w:t> </w:t>
      </w:r>
      <w:r>
        <w:rPr/>
        <w:t>G.,</w:t>
      </w:r>
      <w:r>
        <w:rPr>
          <w:spacing w:val="27"/>
        </w:rPr>
        <w:t> </w:t>
      </w:r>
      <w:r>
        <w:rPr/>
        <w:t>&amp;</w:t>
      </w:r>
      <w:r>
        <w:rPr>
          <w:spacing w:val="28"/>
        </w:rPr>
        <w:t> </w:t>
      </w:r>
      <w:r>
        <w:rPr/>
        <w:t>Santangelo,</w:t>
      </w:r>
      <w:r>
        <w:rPr>
          <w:spacing w:val="26"/>
        </w:rPr>
        <w:t> </w:t>
      </w:r>
      <w:r>
        <w:rPr/>
        <w:t>T.</w:t>
      </w:r>
      <w:r>
        <w:rPr>
          <w:spacing w:val="28"/>
        </w:rPr>
        <w:t> </w:t>
      </w:r>
      <w:r>
        <w:rPr/>
        <w:t>(2010).Assessing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writing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struggling</w:t>
      </w:r>
      <w:r>
        <w:rPr>
          <w:spacing w:val="-57"/>
        </w:rPr>
        <w:t> </w:t>
      </w:r>
      <w:r>
        <w:rPr/>
        <w:t>learners.</w:t>
      </w:r>
      <w:r>
        <w:rPr>
          <w:spacing w:val="108"/>
        </w:rPr>
        <w:t> </w:t>
      </w:r>
      <w:r>
        <w:rPr/>
        <w:t>Focus</w:t>
      </w:r>
      <w:r>
        <w:rPr>
          <w:spacing w:val="87"/>
        </w:rPr>
        <w:t> </w:t>
      </w:r>
      <w:r>
        <w:rPr/>
        <w:t>on</w:t>
        <w:tab/>
        <w:t>Exceptional Children, 43(4), 1-27.</w:t>
      </w:r>
    </w:p>
    <w:p>
      <w:pPr>
        <w:tabs>
          <w:tab w:pos="3945" w:val="left" w:leader="none"/>
          <w:tab w:pos="5385" w:val="left" w:leader="none"/>
        </w:tabs>
        <w:spacing w:before="0"/>
        <w:ind w:left="2236" w:right="1411" w:hanging="452"/>
        <w:jc w:val="left"/>
        <w:rPr>
          <w:sz w:val="24"/>
        </w:rPr>
      </w:pPr>
      <w:r>
        <w:rPr>
          <w:sz w:val="24"/>
        </w:rPr>
        <w:t>Oliver,</w:t>
      </w:r>
      <w:r>
        <w:rPr>
          <w:spacing w:val="39"/>
          <w:sz w:val="24"/>
        </w:rPr>
        <w:t> </w:t>
      </w:r>
      <w:r>
        <w:rPr>
          <w:sz w:val="24"/>
        </w:rPr>
        <w:t>D.</w:t>
      </w:r>
      <w:r>
        <w:rPr>
          <w:spacing w:val="39"/>
          <w:sz w:val="24"/>
        </w:rPr>
        <w:t> </w:t>
      </w:r>
      <w:r>
        <w:rPr>
          <w:sz w:val="24"/>
        </w:rPr>
        <w:t>(2010).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webquest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activity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weather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5</w:t>
      </w:r>
      <w:r>
        <w:rPr>
          <w:i/>
          <w:sz w:val="24"/>
          <w:vertAlign w:val="superscript"/>
        </w:rPr>
        <w:t>th</w:t>
      </w:r>
      <w:r>
        <w:rPr>
          <w:i/>
          <w:spacing w:val="41"/>
          <w:sz w:val="24"/>
          <w:vertAlign w:val="baseline"/>
        </w:rPr>
        <w:t> </w:t>
      </w:r>
      <w:r>
        <w:rPr>
          <w:i/>
          <w:sz w:val="24"/>
          <w:vertAlign w:val="baseline"/>
        </w:rPr>
        <w:t>grade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classroom</w:t>
      </w:r>
      <w:r>
        <w:rPr>
          <w:sz w:val="24"/>
          <w:vertAlign w:val="baseline"/>
        </w:rPr>
        <w:t>.</w:t>
        <w:tab/>
        <w:t>Doctor</w:t>
        <w:tab/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Education,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Idaho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State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University.</w:t>
      </w:r>
    </w:p>
    <w:p>
      <w:pPr>
        <w:pStyle w:val="BodyText"/>
        <w:spacing w:before="1"/>
      </w:pPr>
    </w:p>
    <w:p>
      <w:pPr>
        <w:pStyle w:val="BodyText"/>
        <w:ind w:left="1785"/>
      </w:pPr>
      <w:r>
        <w:rPr/>
        <w:t>Orwig,</w:t>
      </w:r>
      <w:r>
        <w:rPr>
          <w:spacing w:val="21"/>
        </w:rPr>
        <w:t> </w:t>
      </w:r>
      <w:r>
        <w:rPr/>
        <w:t>C.</w:t>
      </w:r>
      <w:r>
        <w:rPr>
          <w:spacing w:val="80"/>
        </w:rPr>
        <w:t> </w:t>
      </w:r>
      <w:r>
        <w:rPr/>
        <w:t>J.</w:t>
      </w:r>
      <w:r>
        <w:rPr>
          <w:spacing w:val="80"/>
        </w:rPr>
        <w:t> </w:t>
      </w:r>
      <w:r>
        <w:rPr/>
        <w:t>(1999).</w:t>
      </w:r>
      <w:r>
        <w:rPr>
          <w:spacing w:val="84"/>
        </w:rPr>
        <w:t> </w:t>
      </w:r>
      <w:r>
        <w:rPr/>
        <w:t>Guidelines</w:t>
      </w:r>
      <w:r>
        <w:rPr>
          <w:spacing w:val="80"/>
        </w:rPr>
        <w:t> </w:t>
      </w:r>
      <w:r>
        <w:rPr/>
        <w:t>for</w:t>
      </w:r>
      <w:r>
        <w:rPr>
          <w:spacing w:val="81"/>
        </w:rPr>
        <w:t> </w:t>
      </w:r>
      <w:r>
        <w:rPr/>
        <w:t>a</w:t>
      </w:r>
      <w:r>
        <w:rPr>
          <w:spacing w:val="81"/>
        </w:rPr>
        <w:t> </w:t>
      </w:r>
      <w:r>
        <w:rPr/>
        <w:t>Language</w:t>
      </w:r>
      <w:r>
        <w:rPr>
          <w:spacing w:val="79"/>
        </w:rPr>
        <w:t> </w:t>
      </w:r>
      <w:r>
        <w:rPr/>
        <w:t>and</w:t>
      </w:r>
      <w:r>
        <w:rPr>
          <w:spacing w:val="82"/>
        </w:rPr>
        <w:t> </w:t>
      </w:r>
      <w:r>
        <w:rPr/>
        <w:t>Culture</w:t>
      </w:r>
      <w:r>
        <w:rPr>
          <w:spacing w:val="82"/>
        </w:rPr>
        <w:t> </w:t>
      </w:r>
      <w:r>
        <w:rPr/>
        <w:t>Learning</w:t>
      </w:r>
      <w:r>
        <w:rPr>
          <w:spacing w:val="83"/>
        </w:rPr>
        <w:t> </w:t>
      </w:r>
      <w:r>
        <w:rPr/>
        <w:t>Program.</w:t>
      </w:r>
    </w:p>
    <w:p>
      <w:pPr>
        <w:pStyle w:val="BodyText"/>
        <w:tabs>
          <w:tab w:pos="1800" w:val="left" w:leader="none"/>
          <w:tab w:pos="2520" w:val="left" w:leader="none"/>
        </w:tabs>
        <w:ind w:right="1294"/>
        <w:jc w:val="center"/>
      </w:pPr>
      <w:r>
        <w:rPr/>
        <w:t>Retrieved July</w:t>
        <w:tab/>
        <w:t>20,</w:t>
        <w:tab/>
        <w:t>2015,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hyperlink r:id="rId65">
        <w:r>
          <w:rPr/>
          <w:t>www.Silinternational.net.</w:t>
        </w:r>
      </w:hyperlink>
    </w:p>
    <w:p>
      <w:pPr>
        <w:pStyle w:val="BodyText"/>
      </w:pPr>
    </w:p>
    <w:p>
      <w:pPr>
        <w:pStyle w:val="BodyText"/>
        <w:tabs>
          <w:tab w:pos="3225" w:val="left" w:leader="none"/>
          <w:tab w:pos="3945" w:val="left" w:leader="none"/>
        </w:tabs>
        <w:ind w:left="2145" w:right="1420" w:hanging="360"/>
      </w:pPr>
      <w:r>
        <w:rPr/>
        <w:t>Oshima,</w:t>
      </w:r>
      <w:r>
        <w:rPr>
          <w:spacing w:val="10"/>
        </w:rPr>
        <w:t> </w:t>
      </w:r>
      <w:r>
        <w:rPr/>
        <w:t>A.</w:t>
      </w:r>
      <w:r>
        <w:rPr>
          <w:spacing w:val="12"/>
        </w:rPr>
        <w:t> </w:t>
      </w:r>
      <w:r>
        <w:rPr/>
        <w:t>&amp;</w:t>
      </w:r>
      <w:r>
        <w:rPr>
          <w:spacing w:val="9"/>
        </w:rPr>
        <w:t> </w:t>
      </w:r>
      <w:r>
        <w:rPr/>
        <w:t>Hogue,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(1981).Writing</w:t>
      </w:r>
      <w:r>
        <w:rPr>
          <w:spacing w:val="10"/>
        </w:rPr>
        <w:t> </w:t>
      </w:r>
      <w:r>
        <w:rPr/>
        <w:t>Academic</w:t>
      </w:r>
      <w:r>
        <w:rPr>
          <w:spacing w:val="9"/>
        </w:rPr>
        <w:t> </w:t>
      </w:r>
      <w:r>
        <w:rPr/>
        <w:t>English.</w:t>
      </w:r>
      <w:r>
        <w:rPr>
          <w:spacing w:val="10"/>
        </w:rPr>
        <w:t> </w:t>
      </w:r>
      <w:r>
        <w:rPr/>
        <w:t>Second</w:t>
      </w:r>
      <w:r>
        <w:rPr>
          <w:spacing w:val="10"/>
        </w:rPr>
        <w:t> </w:t>
      </w:r>
      <w:r>
        <w:rPr/>
        <w:t>Edition.</w:t>
      </w:r>
      <w:r>
        <w:rPr>
          <w:spacing w:val="10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April</w:t>
        <w:tab/>
        <w:t>10,</w:t>
        <w:tab/>
        <w:t>2012,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hyperlink r:id="rId66">
        <w:r>
          <w:rPr/>
          <w:t>http://itnice01.files.wordpress.com/2009/07/eng.pdf</w:t>
        </w:r>
      </w:hyperlink>
    </w:p>
    <w:p>
      <w:pPr>
        <w:pStyle w:val="BodyText"/>
      </w:pPr>
    </w:p>
    <w:p>
      <w:pPr>
        <w:spacing w:before="0"/>
        <w:ind w:left="2145" w:right="1414" w:hanging="360"/>
        <w:jc w:val="left"/>
        <w:rPr>
          <w:sz w:val="24"/>
        </w:rPr>
      </w:pPr>
      <w:r>
        <w:rPr>
          <w:sz w:val="24"/>
        </w:rPr>
        <w:t>O‘Shea,</w:t>
      </w:r>
      <w:r>
        <w:rPr>
          <w:spacing w:val="55"/>
          <w:sz w:val="24"/>
        </w:rPr>
        <w:t> </w:t>
      </w:r>
      <w:r>
        <w:rPr>
          <w:sz w:val="24"/>
        </w:rPr>
        <w:t>T.</w:t>
      </w:r>
      <w:r>
        <w:rPr>
          <w:spacing w:val="56"/>
          <w:sz w:val="24"/>
        </w:rPr>
        <w:t> </w:t>
      </w:r>
      <w:r>
        <w:rPr>
          <w:sz w:val="24"/>
        </w:rPr>
        <w:t>Self,</w:t>
      </w:r>
      <w:r>
        <w:rPr>
          <w:spacing w:val="55"/>
          <w:sz w:val="24"/>
        </w:rPr>
        <w:t> </w:t>
      </w:r>
      <w:r>
        <w:rPr>
          <w:sz w:val="24"/>
        </w:rPr>
        <w:t>J.</w:t>
      </w:r>
      <w:r>
        <w:rPr>
          <w:spacing w:val="56"/>
          <w:sz w:val="24"/>
        </w:rPr>
        <w:t> </w:t>
      </w:r>
      <w:r>
        <w:rPr>
          <w:sz w:val="24"/>
        </w:rPr>
        <w:t>(1983).</w:t>
      </w:r>
      <w:r>
        <w:rPr>
          <w:spacing w:val="57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Computers.</w:t>
      </w:r>
      <w:r>
        <w:rPr>
          <w:i/>
          <w:spacing w:val="58"/>
          <w:sz w:val="24"/>
        </w:rPr>
        <w:t> </w:t>
      </w:r>
      <w:r>
        <w:rPr>
          <w:sz w:val="24"/>
        </w:rPr>
        <w:t>Great</w:t>
      </w:r>
      <w:r>
        <w:rPr>
          <w:spacing w:val="59"/>
          <w:sz w:val="24"/>
        </w:rPr>
        <w:t> </w:t>
      </w:r>
      <w:r>
        <w:rPr>
          <w:sz w:val="24"/>
        </w:rPr>
        <w:t>Britain:</w:t>
      </w:r>
      <w:r>
        <w:rPr>
          <w:spacing w:val="-57"/>
          <w:sz w:val="24"/>
        </w:rPr>
        <w:t> </w:t>
      </w:r>
      <w:r>
        <w:rPr>
          <w:sz w:val="24"/>
        </w:rPr>
        <w:t>Harvest</w:t>
      </w:r>
      <w:r>
        <w:rPr>
          <w:spacing w:val="-1"/>
          <w:sz w:val="24"/>
        </w:rPr>
        <w:t> </w:t>
      </w:r>
      <w:r>
        <w:rPr>
          <w:sz w:val="24"/>
        </w:rPr>
        <w:t>Press</w:t>
      </w:r>
    </w:p>
    <w:p>
      <w:pPr>
        <w:pStyle w:val="BodyText"/>
      </w:pPr>
    </w:p>
    <w:p>
      <w:pPr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Osasona, M.O. (1996) Effects </w:t>
      </w:r>
      <w:r>
        <w:rPr>
          <w:i/>
          <w:sz w:val="24"/>
        </w:rPr>
        <w:t>of two reading approaches on the achievement of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attitudes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polytechnic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large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classes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Doctoral</w:t>
      </w:r>
      <w:r>
        <w:rPr>
          <w:spacing w:val="60"/>
          <w:sz w:val="24"/>
        </w:rPr>
        <w:t> </w:t>
      </w:r>
      <w:r>
        <w:rPr>
          <w:sz w:val="24"/>
        </w:rPr>
        <w:t>Thesis,</w:t>
      </w:r>
      <w:r>
        <w:rPr>
          <w:spacing w:val="60"/>
          <w:sz w:val="24"/>
        </w:rPr>
        <w:t> </w:t>
      </w:r>
      <w:r>
        <w:rPr>
          <w:sz w:val="24"/>
        </w:rPr>
        <w:t>ABU,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pStyle w:val="BodyText"/>
      </w:pPr>
    </w:p>
    <w:p>
      <w:pPr>
        <w:pStyle w:val="BodyText"/>
        <w:tabs>
          <w:tab w:pos="3225" w:val="left" w:leader="none"/>
        </w:tabs>
        <w:spacing w:before="1"/>
        <w:ind w:left="2145" w:right="1421" w:hanging="360"/>
        <w:jc w:val="both"/>
      </w:pPr>
      <w:r>
        <w:rPr/>
        <w:t>Ovadia, S. (2009). Internet connection: Exploring the potential of Twitter as a research</w:t>
      </w:r>
      <w:r>
        <w:rPr>
          <w:spacing w:val="1"/>
        </w:rPr>
        <w:t> </w:t>
      </w:r>
      <w:r>
        <w:rPr/>
        <w:t>tool.</w:t>
        <w:tab/>
        <w:t>Behavioral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Social Sciences</w:t>
      </w:r>
      <w:r>
        <w:rPr>
          <w:spacing w:val="2"/>
        </w:rPr>
        <w:t> </w:t>
      </w:r>
      <w:r>
        <w:rPr/>
        <w:t>Librarian,</w:t>
      </w:r>
      <w:r>
        <w:rPr>
          <w:spacing w:val="-1"/>
        </w:rPr>
        <w:t> </w:t>
      </w:r>
      <w:r>
        <w:rPr/>
        <w:t>28, 202-205.</w:t>
      </w:r>
    </w:p>
    <w:p>
      <w:pPr>
        <w:pStyle w:val="BodyText"/>
      </w:pPr>
    </w:p>
    <w:p>
      <w:pPr>
        <w:tabs>
          <w:tab w:pos="3945" w:val="left" w:leader="none"/>
        </w:tabs>
        <w:spacing w:before="0"/>
        <w:ind w:left="2145" w:right="1419" w:hanging="360"/>
        <w:jc w:val="both"/>
        <w:rPr>
          <w:sz w:val="24"/>
        </w:rPr>
      </w:pPr>
      <w:r>
        <w:rPr>
          <w:sz w:val="24"/>
        </w:rPr>
        <w:t>Pal, J. (2006).</w:t>
      </w:r>
      <w:r>
        <w:rPr>
          <w:i/>
          <w:sz w:val="24"/>
        </w:rPr>
        <w:t>Early Stage of Practical of Implementing Computer Aided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</w:t>
        <w:tab/>
        <w:t>from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India;</w:t>
      </w:r>
      <w:r>
        <w:rPr>
          <w:i/>
          <w:spacing w:val="-2"/>
          <w:sz w:val="24"/>
        </w:rPr>
        <w:t> </w:t>
      </w:r>
      <w:r>
        <w:rPr>
          <w:sz w:val="24"/>
        </w:rPr>
        <w:t>Proceedings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4th</w:t>
      </w:r>
      <w:r>
        <w:rPr>
          <w:spacing w:val="1"/>
          <w:sz w:val="24"/>
        </w:rPr>
        <w:t> </w:t>
      </w:r>
      <w:r>
        <w:rPr>
          <w:sz w:val="24"/>
        </w:rPr>
        <w:t>IEEE International</w:t>
      </w:r>
      <w:r>
        <w:rPr>
          <w:spacing w:val="-1"/>
          <w:sz w:val="24"/>
        </w:rPr>
        <w:t> </w:t>
      </w:r>
      <w:r>
        <w:rPr>
          <w:sz w:val="24"/>
        </w:rPr>
        <w:t>Workshop.</w:t>
      </w:r>
    </w:p>
    <w:p>
      <w:pPr>
        <w:pStyle w:val="BodyText"/>
      </w:pPr>
    </w:p>
    <w:p>
      <w:pPr>
        <w:tabs>
          <w:tab w:pos="4665" w:val="left" w:leader="none"/>
        </w:tabs>
        <w:spacing w:before="0"/>
        <w:ind w:left="2145" w:right="1414" w:hanging="360"/>
        <w:jc w:val="both"/>
        <w:rPr>
          <w:sz w:val="24"/>
        </w:rPr>
      </w:pPr>
      <w:r>
        <w:rPr>
          <w:sz w:val="24"/>
        </w:rPr>
        <w:t>Palmer, S. (2013). Characterisation of the use of Twitter by Australian Universities.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Higher</w:t>
        <w:tab/>
        <w:t>Education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2"/>
          <w:sz w:val="24"/>
        </w:rPr>
        <w:t> </w:t>
      </w:r>
      <w:r>
        <w:rPr>
          <w:sz w:val="24"/>
        </w:rPr>
        <w:t>35(4),</w:t>
      </w:r>
      <w:r>
        <w:rPr>
          <w:spacing w:val="2"/>
          <w:sz w:val="24"/>
        </w:rPr>
        <w:t> </w:t>
      </w:r>
      <w:r>
        <w:rPr>
          <w:sz w:val="24"/>
        </w:rPr>
        <w:t>333-344,</w:t>
      </w:r>
      <w:r>
        <w:rPr>
          <w:spacing w:val="-58"/>
          <w:sz w:val="24"/>
        </w:rPr>
        <w:t> </w:t>
      </w:r>
      <w:r>
        <w:rPr>
          <w:sz w:val="24"/>
        </w:rPr>
        <w:t>doi:10.1080/1360080X.2013.812029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2145" w:right="1420" w:hanging="360"/>
        <w:jc w:val="both"/>
      </w:pPr>
      <w:r>
        <w:rPr/>
        <w:t>Paltridge,</w:t>
      </w:r>
      <w:r>
        <w:rPr>
          <w:spacing w:val="-1"/>
        </w:rPr>
        <w:t> </w:t>
      </w:r>
      <w:r>
        <w:rPr/>
        <w:t>B.</w:t>
      </w:r>
      <w:r>
        <w:rPr>
          <w:spacing w:val="-3"/>
        </w:rPr>
        <w:t> </w:t>
      </w:r>
      <w:r>
        <w:rPr/>
        <w:t>(2001). ‗Linguistic</w:t>
      </w:r>
      <w:r>
        <w:rPr>
          <w:spacing w:val="-4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EAP</w:t>
      </w:r>
      <w:r>
        <w:rPr>
          <w:spacing w:val="-3"/>
        </w:rPr>
        <w:t> </w:t>
      </w:r>
      <w:r>
        <w:rPr/>
        <w:t>pedagogy‘</w:t>
      </w:r>
      <w:r>
        <w:rPr>
          <w:spacing w:val="-4"/>
        </w:rPr>
        <w:t> </w:t>
      </w:r>
      <w:r>
        <w:rPr/>
        <w:t>in Flower,</w:t>
      </w:r>
      <w:r>
        <w:rPr>
          <w:spacing w:val="-3"/>
        </w:rPr>
        <w:t> </w:t>
      </w:r>
      <w:r>
        <w:rPr/>
        <w:t>J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Peacock,</w:t>
      </w:r>
      <w:r>
        <w:rPr>
          <w:spacing w:val="-3"/>
        </w:rPr>
        <w:t> </w:t>
      </w:r>
      <w:r>
        <w:rPr/>
        <w:t>M.</w:t>
      </w:r>
      <w:r>
        <w:rPr>
          <w:spacing w:val="-57"/>
        </w:rPr>
        <w:t> </w:t>
      </w:r>
      <w:r>
        <w:rPr/>
        <w:t>(Eds)  </w:t>
      </w:r>
      <w:r>
        <w:rPr>
          <w:spacing w:val="1"/>
        </w:rPr>
        <w:t> </w:t>
      </w:r>
      <w:r>
        <w:rPr/>
        <w:t>Research Perspective on English for Academic Purposes. Retrieved 2015</w:t>
      </w:r>
      <w:r>
        <w:rPr>
          <w:spacing w:val="-57"/>
        </w:rPr>
        <w:t> </w:t>
      </w:r>
      <w:r>
        <w:rPr/>
        <w:t>from</w:t>
      </w:r>
      <w:r>
        <w:rPr>
          <w:spacing w:val="12"/>
        </w:rPr>
        <w:t> </w:t>
      </w:r>
      <w:hyperlink r:id="rId67">
        <w:r>
          <w:rPr/>
          <w:t>www.faculty.edfac.usyd.edu.au/staff/paltrdegb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986" w:val="left" w:leader="none"/>
        </w:tabs>
        <w:ind w:left="2145" w:right="1412" w:hanging="360"/>
        <w:jc w:val="both"/>
      </w:pPr>
      <w:r>
        <w:rPr/>
        <w:t>Pan, C-C.&amp; Sullivan, M. (2005).Promoting Synchronous Interaction in an Elearning</w:t>
      </w:r>
      <w:r>
        <w:rPr>
          <w:spacing w:val="1"/>
        </w:rPr>
        <w:t> </w:t>
      </w:r>
      <w:r>
        <w:rPr/>
        <w:t>Environment:   </w:t>
      </w:r>
      <w:r>
        <w:rPr>
          <w:spacing w:val="1"/>
        </w:rPr>
        <w:t> </w:t>
      </w:r>
      <w:r>
        <w:rPr/>
        <w:t>Cyber Instructors Continually Seek Instructional Tools that will</w:t>
      </w:r>
      <w:r>
        <w:rPr>
          <w:spacing w:val="1"/>
        </w:rPr>
        <w:t> </w:t>
      </w:r>
      <w:r>
        <w:rPr/>
        <w:t>Hold   </w:t>
      </w:r>
      <w:r>
        <w:rPr>
          <w:spacing w:val="1"/>
        </w:rPr>
        <w:t> </w:t>
      </w:r>
      <w:r>
        <w:rPr/>
        <w:t>Students‘   </w:t>
      </w:r>
      <w:r>
        <w:rPr>
          <w:spacing w:val="1"/>
        </w:rPr>
        <w:t> </w:t>
      </w:r>
      <w:r>
        <w:rPr/>
        <w:t>Attention, and Make   </w:t>
      </w:r>
      <w:r>
        <w:rPr>
          <w:spacing w:val="1"/>
        </w:rPr>
        <w:t> </w:t>
      </w:r>
      <w:r>
        <w:rPr/>
        <w:t>Online   </w:t>
      </w:r>
      <w:r>
        <w:rPr>
          <w:spacing w:val="1"/>
        </w:rPr>
        <w:t> </w:t>
      </w:r>
      <w:r>
        <w:rPr/>
        <w:t>Communication     More</w:t>
      </w:r>
      <w:r>
        <w:rPr>
          <w:spacing w:val="1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Effective. Skype    </w:t>
      </w:r>
      <w:r>
        <w:rPr>
          <w:spacing w:val="34"/>
        </w:rPr>
        <w:t> </w:t>
      </w:r>
      <w:r>
        <w:rPr/>
        <w:t>is the</w:t>
      </w:r>
      <w:r>
        <w:rPr>
          <w:spacing w:val="-2"/>
        </w:rPr>
        <w:t> </w:t>
      </w:r>
      <w:r>
        <w:rPr/>
        <w:t>latest    </w:t>
      </w:r>
      <w:r>
        <w:rPr>
          <w:spacing w:val="58"/>
        </w:rPr>
        <w:t> </w:t>
      </w:r>
      <w:r>
        <w:rPr/>
        <w:t>one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test.</w:t>
      </w:r>
      <w:r>
        <w:rPr>
          <w:spacing w:val="1"/>
        </w:rPr>
        <w:t> </w:t>
      </w:r>
      <w:r>
        <w:rPr>
          <w:i/>
        </w:rPr>
        <w:t>The</w:t>
        <w:tab/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ICT</w:t>
      </w:r>
      <w:r>
        <w:rPr/>
        <w:t>,</w:t>
      </w:r>
      <w:r>
        <w:rPr>
          <w:spacing w:val="-1"/>
        </w:rPr>
        <w:t> </w:t>
      </w:r>
      <w:r>
        <w:rPr/>
        <w:t>33 (2).Retrieved from Questia</w:t>
      </w:r>
      <w:r>
        <w:rPr>
          <w:spacing w:val="-1"/>
        </w:rPr>
        <w:t> </w:t>
      </w:r>
      <w:r>
        <w:rPr/>
        <w:t>Database.</w:t>
      </w:r>
    </w:p>
    <w:p>
      <w:pPr>
        <w:pStyle w:val="BodyText"/>
        <w:ind w:left="1785"/>
      </w:pPr>
      <w:r>
        <w:rPr/>
        <w:t>.</w:t>
      </w:r>
    </w:p>
    <w:p>
      <w:pPr>
        <w:pStyle w:val="BodyText"/>
        <w:spacing w:before="1"/>
        <w:ind w:left="2145" w:right="1415" w:hanging="360"/>
        <w:jc w:val="both"/>
      </w:pPr>
      <w:r>
        <w:rPr/>
        <w:t>Parker,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Boase-Jelinek,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Herrington,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reflections:</w:t>
      </w:r>
      <w:r>
        <w:rPr>
          <w:spacing w:val="-57"/>
        </w:rPr>
        <w:t> </w:t>
      </w:r>
      <w:r>
        <w:rPr/>
        <w:t>Using Skype   </w:t>
      </w:r>
      <w:r>
        <w:rPr>
          <w:spacing w:val="1"/>
        </w:rPr>
        <w:t> </w:t>
      </w:r>
      <w:r>
        <w:rPr/>
        <w:t>chat   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build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community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learners.</w:t>
      </w:r>
      <w:r>
        <w:rPr>
          <w:spacing w:val="60"/>
        </w:rPr>
        <w:t> </w:t>
      </w:r>
      <w:r>
        <w:rPr/>
        <w:t>Murdoch.</w:t>
      </w:r>
      <w:r>
        <w:rPr>
          <w:spacing w:val="60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research</w:t>
      </w:r>
      <w:r>
        <w:rPr>
          <w:spacing w:val="58"/>
        </w:rPr>
        <w:t> </w:t>
      </w:r>
      <w:r>
        <w:rPr/>
        <w:t>repository</w:t>
      </w:r>
      <w:r>
        <w:rPr>
          <w:spacing w:val="42"/>
        </w:rPr>
        <w:t> </w:t>
      </w:r>
      <w:r>
        <w:rPr/>
        <w:t>murdoch.edu.</w:t>
      </w:r>
      <w:r>
        <w:rPr>
          <w:spacing w:val="2"/>
        </w:rPr>
        <w:t> </w:t>
      </w:r>
      <w:r>
        <w:rPr/>
        <w:t>Google Scholar.</w:t>
      </w:r>
    </w:p>
    <w:p>
      <w:pPr>
        <w:spacing w:after="0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spacing w:before="72"/>
        <w:ind w:left="2145" w:right="1413" w:hanging="360"/>
        <w:jc w:val="both"/>
        <w:rPr>
          <w:sz w:val="24"/>
        </w:rPr>
      </w:pPr>
      <w:r>
        <w:rPr>
          <w:sz w:val="24"/>
        </w:rPr>
        <w:t>Patient, R. and Aaron, B. (2013).Using Mobile Instant Messaging.</w:t>
      </w:r>
      <w:r>
        <w:rPr>
          <w:i/>
          <w:sz w:val="24"/>
        </w:rPr>
        <w:t>American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Vol. 4, No 10,</w:t>
      </w:r>
      <w:r>
        <w:rPr>
          <w:spacing w:val="1"/>
          <w:sz w:val="24"/>
        </w:rPr>
        <w:t> </w:t>
      </w:r>
      <w:r>
        <w:rPr>
          <w:sz w:val="24"/>
        </w:rPr>
        <w:t>October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Pérez, L. C. (2013). Foreign language productivity in synchronous versus asynchronous</w:t>
      </w:r>
      <w:r>
        <w:rPr>
          <w:spacing w:val="1"/>
        </w:rPr>
        <w:t> </w:t>
      </w:r>
      <w:r>
        <w:rPr/>
        <w:t>computermediated</w:t>
      </w:r>
      <w:r>
        <w:rPr>
          <w:spacing w:val="37"/>
        </w:rPr>
        <w:t> </w:t>
      </w:r>
      <w:r>
        <w:rPr/>
        <w:t>communication.</w:t>
      </w:r>
      <w:r>
        <w:rPr>
          <w:i/>
        </w:rPr>
        <w:t>CALICO</w:t>
      </w:r>
      <w:r>
        <w:rPr>
          <w:i/>
          <w:spacing w:val="31"/>
        </w:rPr>
        <w:t> </w:t>
      </w:r>
      <w:r>
        <w:rPr>
          <w:i/>
        </w:rPr>
        <w:t>journal</w:t>
      </w:r>
      <w:r>
        <w:rPr/>
        <w:t>,</w:t>
      </w:r>
      <w:r>
        <w:rPr>
          <w:spacing w:val="35"/>
        </w:rPr>
        <w:t> </w:t>
      </w:r>
      <w:r>
        <w:rPr>
          <w:i/>
        </w:rPr>
        <w:t>21</w:t>
      </w:r>
      <w:r>
        <w:rPr/>
        <w:t>(1),</w:t>
      </w:r>
      <w:r>
        <w:rPr>
          <w:spacing w:val="34"/>
        </w:rPr>
        <w:t> </w:t>
      </w:r>
      <w:r>
        <w:rPr/>
        <w:t>89–104.</w:t>
      </w:r>
    </w:p>
    <w:p>
      <w:pPr>
        <w:pStyle w:val="BodyText"/>
        <w:ind w:left="2145"/>
      </w:pPr>
      <w:hyperlink r:id="rId68">
        <w:r>
          <w:rPr>
            <w:color w:val="0000FF"/>
            <w:u w:val="single" w:color="0000FF"/>
          </w:rPr>
          <w:t>http://dx.doi.org/10.1558/cj.v21i1.89-</w:t>
        </w:r>
        <w:r>
          <w:rPr>
            <w:color w:val="0000FF"/>
            <w:spacing w:val="-2"/>
          </w:rPr>
          <w:t> </w:t>
        </w:r>
      </w:hyperlink>
      <w:r>
        <w:rPr/>
        <w:t>104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225" w:val="left" w:leader="none"/>
          <w:tab w:pos="4665" w:val="left" w:leader="none"/>
        </w:tabs>
        <w:spacing w:line="278" w:lineRule="auto" w:before="220"/>
        <w:ind w:left="2145" w:right="1985" w:hanging="360"/>
      </w:pPr>
      <w:r>
        <w:rPr/>
        <w:t>Peterson</w:t>
      </w:r>
      <w:r>
        <w:rPr>
          <w:spacing w:val="-4"/>
        </w:rPr>
        <w:t> </w:t>
      </w:r>
      <w:r>
        <w:rPr/>
        <w:t>S.</w:t>
      </w:r>
      <w:r>
        <w:rPr>
          <w:spacing w:val="-2"/>
        </w:rPr>
        <w:t> </w:t>
      </w:r>
      <w:r>
        <w:rPr/>
        <w:t>(2002).</w:t>
      </w:r>
      <w:r>
        <w:rPr>
          <w:spacing w:val="-2"/>
        </w:rPr>
        <w:t> </w:t>
      </w:r>
      <w:r>
        <w:rPr/>
        <w:t>Gender</w:t>
      </w:r>
      <w:r>
        <w:rPr>
          <w:spacing w:val="-2"/>
        </w:rPr>
        <w:t> </w:t>
      </w:r>
      <w:r>
        <w:rPr/>
        <w:t>meanings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grade</w:t>
      </w:r>
      <w:r>
        <w:rPr>
          <w:spacing w:val="-3"/>
        </w:rPr>
        <w:t> </w:t>
      </w:r>
      <w:r>
        <w:rPr/>
        <w:t>eight</w:t>
      </w:r>
      <w:r>
        <w:rPr>
          <w:spacing w:val="-2"/>
        </w:rPr>
        <w:t> </w:t>
      </w:r>
      <w:r>
        <w:rPr/>
        <w:t>student‘s</w:t>
      </w:r>
      <w:r>
        <w:rPr>
          <w:spacing w:val="-2"/>
        </w:rPr>
        <w:t> </w:t>
      </w:r>
      <w:r>
        <w:rPr/>
        <w:t>talk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classroom</w:t>
      </w:r>
      <w:r>
        <w:rPr>
          <w:spacing w:val="-57"/>
        </w:rPr>
        <w:t> </w:t>
      </w:r>
      <w:r>
        <w:rPr/>
        <w:t>writing.</w:t>
        <w:tab/>
        <w:t>Gender</w:t>
        <w:tab/>
        <w:t>and</w:t>
      </w:r>
      <w:r>
        <w:rPr>
          <w:spacing w:val="-1"/>
        </w:rPr>
        <w:t> </w:t>
      </w:r>
      <w:r>
        <w:rPr/>
        <w:t>Education, 14(4), 351</w:t>
      </w:r>
      <w:r>
        <w:rPr>
          <w:rFonts w:ascii="Cambria Math" w:hAnsi="Cambria Math"/>
        </w:rPr>
        <w:t>‐</w:t>
      </w:r>
      <w:r>
        <w:rPr/>
        <w:t>366.</w:t>
      </w:r>
    </w:p>
    <w:p>
      <w:pPr>
        <w:pStyle w:val="BodyText"/>
        <w:tabs>
          <w:tab w:pos="3225" w:val="left" w:leader="none"/>
        </w:tabs>
        <w:spacing w:line="276" w:lineRule="auto" w:before="195"/>
        <w:ind w:left="2145" w:right="1571" w:hanging="360"/>
      </w:pPr>
      <w:r>
        <w:rPr/>
        <w:t>Peterson S., &amp; Kennedy, K. (2006). Sixth grade teachers‘ written comments on student</w:t>
      </w:r>
      <w:r>
        <w:rPr>
          <w:spacing w:val="-58"/>
        </w:rPr>
        <w:t> </w:t>
      </w:r>
      <w:r>
        <w:rPr/>
        <w:t>writing:</w:t>
        <w:tab/>
        <w:t>Genre</w:t>
      </w:r>
      <w:r>
        <w:rPr>
          <w:spacing w:val="15"/>
        </w:rPr>
        <w:t> </w:t>
      </w:r>
      <w:r>
        <w:rPr/>
        <w:t>and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influences.</w:t>
      </w:r>
      <w:r>
        <w:rPr>
          <w:spacing w:val="-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Communication, 23(1),</w:t>
      </w:r>
      <w:r>
        <w:rPr>
          <w:spacing w:val="-1"/>
        </w:rPr>
        <w:t> </w:t>
      </w:r>
      <w:r>
        <w:rPr/>
        <w:t>36</w:t>
      </w:r>
      <w:r>
        <w:rPr>
          <w:rFonts w:ascii="Cambria Math" w:hAnsi="Cambria Math"/>
        </w:rPr>
        <w:t>‐</w:t>
      </w:r>
      <w:r>
        <w:rPr>
          <w:rFonts w:ascii="Cambria Math" w:hAnsi="Cambria Math"/>
          <w:spacing w:val="5"/>
        </w:rPr>
        <w:t> </w:t>
      </w:r>
      <w:r>
        <w:rPr/>
        <w:t>62.</w:t>
      </w:r>
    </w:p>
    <w:p>
      <w:pPr>
        <w:spacing w:before="198"/>
        <w:ind w:left="2145" w:right="1412" w:hanging="360"/>
        <w:jc w:val="both"/>
        <w:rPr>
          <w:sz w:val="24"/>
        </w:rPr>
      </w:pPr>
      <w:r>
        <w:rPr>
          <w:sz w:val="24"/>
        </w:rPr>
        <w:t>Pfister,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synchronous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discourses: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andperspectives</w:t>
      </w:r>
      <w:r>
        <w:rPr>
          <w:i/>
          <w:spacing w:val="1"/>
          <w:sz w:val="24"/>
        </w:rPr>
        <w:t> </w:t>
      </w:r>
      <w:r>
        <w:rPr>
          <w:sz w:val="24"/>
        </w:rPr>
        <w:t>(pp. 39–57).</w:t>
      </w:r>
    </w:p>
    <w:p>
      <w:pPr>
        <w:pStyle w:val="BodyText"/>
      </w:pPr>
    </w:p>
    <w:p>
      <w:pPr>
        <w:tabs>
          <w:tab w:pos="3945" w:val="left" w:leader="none"/>
        </w:tabs>
        <w:spacing w:before="0"/>
        <w:ind w:left="2145" w:right="1415" w:hanging="360"/>
        <w:jc w:val="both"/>
        <w:rPr>
          <w:sz w:val="24"/>
        </w:rPr>
      </w:pPr>
      <w:r>
        <w:rPr>
          <w:sz w:val="24"/>
        </w:rPr>
        <w:t>Pica, T., Holliday, L., Lewis, N., &amp; Morgenthaler, L. (1989). Comprehensible output 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outcome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linguistic</w:t>
      </w:r>
      <w:r>
        <w:rPr>
          <w:spacing w:val="1"/>
          <w:sz w:val="24"/>
        </w:rPr>
        <w:t> </w:t>
      </w:r>
      <w:r>
        <w:rPr>
          <w:sz w:val="24"/>
        </w:rPr>
        <w:t>demands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learner.</w:t>
      </w:r>
      <w:r>
        <w:rPr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Acquisition,</w:t>
        <w:tab/>
        <w:t>11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63–69.</w:t>
      </w:r>
    </w:p>
    <w:p>
      <w:pPr>
        <w:pStyle w:val="BodyText"/>
        <w:tabs>
          <w:tab w:pos="3945" w:val="left" w:leader="none"/>
          <w:tab w:pos="10289" w:val="right" w:leader="none"/>
        </w:tabs>
        <w:spacing w:line="276" w:lineRule="auto" w:before="521"/>
        <w:ind w:left="2145" w:right="1412" w:hanging="360"/>
      </w:pPr>
      <w:r>
        <w:rPr/>
        <w:t>Piccinin,</w:t>
      </w:r>
      <w:r>
        <w:rPr>
          <w:spacing w:val="52"/>
        </w:rPr>
        <w:t> </w:t>
      </w:r>
      <w:r>
        <w:rPr/>
        <w:t>S.</w:t>
      </w:r>
      <w:r>
        <w:rPr>
          <w:spacing w:val="52"/>
        </w:rPr>
        <w:t> </w:t>
      </w:r>
      <w:r>
        <w:rPr/>
        <w:t>(1997).Making</w:t>
      </w:r>
      <w:r>
        <w:rPr>
          <w:spacing w:val="49"/>
        </w:rPr>
        <w:t> </w:t>
      </w:r>
      <w:r>
        <w:rPr/>
        <w:t>our</w:t>
      </w:r>
      <w:r>
        <w:rPr>
          <w:spacing w:val="52"/>
        </w:rPr>
        <w:t> </w:t>
      </w:r>
      <w:r>
        <w:rPr/>
        <w:t>teaching</w:t>
      </w:r>
      <w:r>
        <w:rPr>
          <w:spacing w:val="50"/>
        </w:rPr>
        <w:t> </w:t>
      </w:r>
      <w:r>
        <w:rPr/>
        <w:t>more</w:t>
      </w:r>
      <w:r>
        <w:rPr>
          <w:spacing w:val="51"/>
        </w:rPr>
        <w:t> </w:t>
      </w:r>
      <w:r>
        <w:rPr/>
        <w:t>student-centred.OPTIONS.</w:t>
      </w:r>
      <w:r>
        <w:rPr>
          <w:spacing w:val="53"/>
        </w:rPr>
        <w:t> </w:t>
      </w:r>
      <w:r>
        <w:rPr/>
        <w:t>1</w:t>
      </w:r>
      <w:r>
        <w:rPr>
          <w:spacing w:val="53"/>
        </w:rPr>
        <w:t> </w:t>
      </w:r>
      <w:r>
        <w:rPr/>
        <w:t>(5)</w:t>
      </w:r>
      <w:r>
        <w:rPr>
          <w:spacing w:val="-57"/>
        </w:rPr>
        <w:t> </w:t>
      </w:r>
      <w:r>
        <w:rPr/>
        <w:t>Retrieved</w:t>
        <w:tab/>
        <w:t>20,</w:t>
        <w:tab/>
        <w:t>2015</w:t>
      </w:r>
    </w:p>
    <w:p>
      <w:pPr>
        <w:pStyle w:val="BodyText"/>
        <w:spacing w:line="275" w:lineRule="exact"/>
        <w:ind w:left="2145"/>
      </w:pPr>
      <w:r>
        <w:rPr/>
        <w:t>from</w:t>
      </w:r>
      <w:hyperlink r:id="rId69">
        <w:r>
          <w:rPr/>
          <w:t>http://www.uottawa.ca/academic/cut/options/Dec_97/Student_centred.htm</w:t>
        </w:r>
      </w:hyperlink>
    </w:p>
    <w:p>
      <w:pPr>
        <w:pStyle w:val="BodyText"/>
        <w:rPr>
          <w:sz w:val="21"/>
        </w:rPr>
      </w:pPr>
    </w:p>
    <w:p>
      <w:pPr>
        <w:tabs>
          <w:tab w:pos="3225" w:val="left" w:leader="none"/>
        </w:tabs>
        <w:spacing w:line="276" w:lineRule="auto" w:before="1"/>
        <w:ind w:left="2145" w:right="1570" w:hanging="360"/>
        <w:jc w:val="left"/>
        <w:rPr>
          <w:sz w:val="24"/>
        </w:rPr>
      </w:pPr>
      <w:r>
        <w:rPr>
          <w:sz w:val="24"/>
        </w:rPr>
        <w:t>Pinar, N. (2007). A </w:t>
      </w:r>
      <w:r>
        <w:rPr>
          <w:i/>
          <w:sz w:val="24"/>
        </w:rPr>
        <w:t>survey of computerized course models in mathematics classes</w:t>
      </w:r>
      <w:r>
        <w:rPr>
          <w:sz w:val="24"/>
        </w:rPr>
        <w:t>, MA</w:t>
      </w:r>
      <w:r>
        <w:rPr>
          <w:spacing w:val="-57"/>
          <w:sz w:val="24"/>
        </w:rPr>
        <w:t> </w:t>
      </w:r>
      <w:r>
        <w:rPr>
          <w:sz w:val="24"/>
        </w:rPr>
        <w:t>thesis,</w:t>
        <w:tab/>
        <w:t>Southern</w:t>
      </w:r>
      <w:r>
        <w:rPr>
          <w:spacing w:val="2"/>
          <w:sz w:val="24"/>
        </w:rPr>
        <w:t> </w:t>
      </w:r>
      <w:r>
        <w:rPr>
          <w:sz w:val="24"/>
        </w:rPr>
        <w:t>Illinois University</w:t>
      </w:r>
      <w:r>
        <w:rPr>
          <w:spacing w:val="-5"/>
          <w:sz w:val="24"/>
        </w:rPr>
        <w:t> </w:t>
      </w:r>
      <w:r>
        <w:rPr>
          <w:sz w:val="24"/>
        </w:rPr>
        <w:t>Carbondale.</w:t>
      </w:r>
    </w:p>
    <w:p>
      <w:pPr>
        <w:pStyle w:val="BodyText"/>
        <w:tabs>
          <w:tab w:pos="3945" w:val="left" w:leader="none"/>
        </w:tabs>
        <w:spacing w:line="237" w:lineRule="auto" w:before="200"/>
        <w:ind w:left="2145" w:right="1414" w:hanging="360"/>
      </w:pPr>
      <w:r>
        <w:rPr/>
        <w:t>Plakans,</w:t>
      </w:r>
      <w:r>
        <w:rPr>
          <w:spacing w:val="14"/>
        </w:rPr>
        <w:t> </w:t>
      </w:r>
      <w:r>
        <w:rPr/>
        <w:t>L.M.</w:t>
      </w:r>
      <w:r>
        <w:rPr>
          <w:spacing w:val="14"/>
        </w:rPr>
        <w:t> </w:t>
      </w:r>
      <w:r>
        <w:rPr/>
        <w:t>(2010).</w:t>
      </w:r>
      <w:r>
        <w:rPr>
          <w:spacing w:val="16"/>
        </w:rPr>
        <w:t> </w:t>
      </w:r>
      <w:r>
        <w:rPr/>
        <w:t>Independed</w:t>
      </w:r>
      <w:r>
        <w:rPr>
          <w:spacing w:val="13"/>
        </w:rPr>
        <w:t> </w:t>
      </w:r>
      <w:r>
        <w:rPr/>
        <w:t>vs</w:t>
      </w:r>
      <w:r>
        <w:rPr>
          <w:spacing w:val="16"/>
        </w:rPr>
        <w:t> </w:t>
      </w:r>
      <w:r>
        <w:rPr/>
        <w:t>Integrated</w:t>
      </w:r>
      <w:r>
        <w:rPr>
          <w:spacing w:val="18"/>
        </w:rPr>
        <w:t> </w:t>
      </w:r>
      <w:r>
        <w:rPr/>
        <w:t>Writing</w:t>
      </w:r>
      <w:r>
        <w:rPr>
          <w:spacing w:val="10"/>
        </w:rPr>
        <w:t> </w:t>
      </w:r>
      <w:r>
        <w:rPr/>
        <w:t>Tasks: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Comparison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Task</w:t>
      </w:r>
      <w:r>
        <w:rPr>
          <w:spacing w:val="-57"/>
        </w:rPr>
        <w:t> </w:t>
      </w:r>
      <w:r>
        <w:rPr/>
        <w:t>Representation.</w:t>
        <w:tab/>
      </w:r>
      <w:r>
        <w:rPr>
          <w:i/>
        </w:rPr>
        <w:t>TESOL</w:t>
      </w:r>
      <w:r>
        <w:rPr>
          <w:i/>
          <w:spacing w:val="-1"/>
        </w:rPr>
        <w:t> </w:t>
      </w:r>
      <w:r>
        <w:rPr>
          <w:i/>
        </w:rPr>
        <w:t>Quaterly</w:t>
      </w:r>
      <w:r>
        <w:rPr/>
        <w:t>.</w:t>
      </w:r>
      <w:r>
        <w:rPr>
          <w:spacing w:val="2"/>
        </w:rPr>
        <w:t> </w:t>
      </w:r>
      <w:r>
        <w:rPr/>
        <w:t>IOWA University.</w:t>
      </w:r>
    </w:p>
    <w:p>
      <w:pPr>
        <w:pStyle w:val="BodyText"/>
        <w:spacing w:before="1"/>
      </w:pPr>
    </w:p>
    <w:p>
      <w:pPr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Prapinwong, M. (2008).Constructivist </w:t>
      </w:r>
      <w:r>
        <w:rPr>
          <w:i/>
          <w:sz w:val="24"/>
        </w:rPr>
        <w:t>language learning through WebQuests in EFL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context: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exploratory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study.</w:t>
      </w:r>
      <w:r>
        <w:rPr>
          <w:sz w:val="24"/>
        </w:rPr>
        <w:t>Doctor of</w:t>
      </w:r>
      <w:r>
        <w:rPr>
          <w:spacing w:val="-1"/>
          <w:sz w:val="24"/>
        </w:rPr>
        <w:t> </w:t>
      </w:r>
      <w:r>
        <w:rPr>
          <w:sz w:val="24"/>
        </w:rPr>
        <w:t>Philosophy,</w:t>
      </w:r>
      <w:r>
        <w:rPr>
          <w:spacing w:val="3"/>
          <w:sz w:val="24"/>
        </w:rPr>
        <w:t> </w:t>
      </w:r>
      <w:r>
        <w:rPr>
          <w:sz w:val="24"/>
        </w:rPr>
        <w:t>Indiana</w:t>
      </w:r>
      <w:r>
        <w:rPr>
          <w:spacing w:val="-1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</w:pPr>
    </w:p>
    <w:p>
      <w:pPr>
        <w:pStyle w:val="BodyText"/>
        <w:spacing w:before="1"/>
        <w:ind w:left="1785"/>
      </w:pPr>
      <w:r>
        <w:rPr/>
        <w:t>Prensky,</w:t>
      </w:r>
      <w:r>
        <w:rPr>
          <w:spacing w:val="42"/>
        </w:rPr>
        <w:t> </w:t>
      </w:r>
      <w:r>
        <w:rPr/>
        <w:t>M.</w:t>
      </w:r>
      <w:r>
        <w:rPr>
          <w:spacing w:val="43"/>
        </w:rPr>
        <w:t> </w:t>
      </w:r>
      <w:r>
        <w:rPr/>
        <w:t>(2001).</w:t>
      </w:r>
      <w:r>
        <w:rPr>
          <w:spacing w:val="45"/>
        </w:rPr>
        <w:t> </w:t>
      </w:r>
      <w:r>
        <w:rPr/>
        <w:t>Digital</w:t>
      </w:r>
      <w:r>
        <w:rPr>
          <w:spacing w:val="43"/>
        </w:rPr>
        <w:t> </w:t>
      </w:r>
      <w:r>
        <w:rPr/>
        <w:t>Natives,</w:t>
      </w:r>
      <w:r>
        <w:rPr>
          <w:spacing w:val="43"/>
        </w:rPr>
        <w:t> </w:t>
      </w:r>
      <w:r>
        <w:rPr/>
        <w:t>Digital</w:t>
      </w:r>
      <w:r>
        <w:rPr>
          <w:spacing w:val="45"/>
        </w:rPr>
        <w:t> </w:t>
      </w:r>
      <w:r>
        <w:rPr/>
        <w:t>Immigrants.</w:t>
      </w:r>
      <w:r>
        <w:rPr>
          <w:spacing w:val="44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Horizon</w:t>
      </w:r>
      <w:r>
        <w:rPr>
          <w:spacing w:val="43"/>
        </w:rPr>
        <w:t> </w:t>
      </w:r>
      <w:r>
        <w:rPr/>
        <w:t>9(5).From</w:t>
      </w:r>
    </w:p>
    <w:p>
      <w:pPr>
        <w:pStyle w:val="BodyText"/>
        <w:tabs>
          <w:tab w:pos="3225" w:val="left" w:leader="none"/>
          <w:tab w:pos="5385" w:val="left" w:leader="none"/>
          <w:tab w:pos="8044" w:val="left" w:leader="none"/>
          <w:tab w:pos="9121" w:val="left" w:leader="none"/>
        </w:tabs>
        <w:ind w:left="2145" w:right="1420"/>
      </w:pPr>
      <w:r>
        <w:rPr/>
        <w:t>&lt;</w:t>
      </w:r>
      <w:hyperlink r:id="rId70">
        <w:r>
          <w:rPr/>
          <w:t>http://www.albertomattiacci.it/docs/did/Digital_Natives_</w:t>
        </w:r>
      </w:hyperlink>
      <w:r>
        <w:rPr/>
        <w:tab/>
        <w:t>Digital_</w:t>
        <w:tab/>
      </w:r>
      <w:r>
        <w:rPr>
          <w:spacing w:val="-1"/>
        </w:rPr>
        <w:t>Immigrants.</w:t>
      </w:r>
      <w:r>
        <w:rPr>
          <w:spacing w:val="-57"/>
        </w:rPr>
        <w:t> </w:t>
      </w:r>
      <w:r>
        <w:rPr/>
        <w:t>pdf&gt;</w:t>
        <w:tab/>
        <w:t>(Retrieved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23</w:t>
        <w:tab/>
        <w:t>November</w:t>
      </w:r>
      <w:r>
        <w:rPr>
          <w:spacing w:val="-2"/>
        </w:rPr>
        <w:t> </w:t>
      </w:r>
      <w:r>
        <w:rPr/>
        <w:t>2015).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85"/>
      </w:pPr>
      <w:r>
        <w:rPr/>
        <w:t>Raab,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(2007).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journaling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spark</w:t>
      </w:r>
      <w:r>
        <w:rPr>
          <w:spacing w:val="2"/>
        </w:rPr>
        <w:t> </w:t>
      </w:r>
      <w:r>
        <w:rPr/>
        <w:t>your writing.</w:t>
      </w:r>
      <w:r>
        <w:rPr>
          <w:spacing w:val="2"/>
        </w:rPr>
        <w:t> </w:t>
      </w:r>
      <w:r>
        <w:rPr/>
        <w:t>Writer</w:t>
      </w:r>
      <w:r>
        <w:rPr>
          <w:spacing w:val="-3"/>
        </w:rPr>
        <w:t> </w:t>
      </w:r>
      <w:r>
        <w:rPr/>
        <w:t>120(10),</w:t>
      </w:r>
      <w:r>
        <w:rPr>
          <w:spacing w:val="-1"/>
        </w:rPr>
        <w:t> </w:t>
      </w:r>
      <w:r>
        <w:rPr/>
        <w:t>30-33.</w:t>
      </w:r>
    </w:p>
    <w:p>
      <w:pPr>
        <w:pStyle w:val="BodyText"/>
      </w:pPr>
    </w:p>
    <w:p>
      <w:pPr>
        <w:pStyle w:val="BodyText"/>
        <w:ind w:left="2145" w:right="1421" w:hanging="360"/>
        <w:jc w:val="both"/>
      </w:pPr>
      <w:r>
        <w:rPr/>
        <w:t>R</w:t>
      </w:r>
      <w:r>
        <w:rPr>
          <w:spacing w:val="-1"/>
        </w:rPr>
        <w:t>a</w:t>
      </w:r>
      <w:r>
        <w:rPr/>
        <w:t>im</w:t>
      </w:r>
      <w:r>
        <w:rPr>
          <w:spacing w:val="-1"/>
        </w:rPr>
        <w:t>es</w:t>
      </w:r>
      <w:r>
        <w:rPr/>
        <w:t>,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. </w:t>
      </w:r>
      <w:r>
        <w:rPr>
          <w:spacing w:val="-11"/>
        </w:rPr>
        <w:t> </w:t>
      </w:r>
      <w:r>
        <w:rPr/>
        <w:t>(198</w:t>
      </w:r>
      <w:r>
        <w:rPr>
          <w:spacing w:val="-1"/>
        </w:rPr>
        <w:t>7</w:t>
      </w:r>
      <w:r>
        <w:rPr/>
        <w:t>). </w:t>
      </w:r>
      <w:r>
        <w:rPr>
          <w:spacing w:val="-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>
          <w:spacing w:val="2"/>
        </w:rPr>
        <w:t>h</w:t>
      </w:r>
      <w:r>
        <w:rPr/>
        <w:t>y </w:t>
      </w:r>
      <w:r>
        <w:rPr>
          <w:spacing w:val="-15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e</w:t>
      </w:r>
      <w:r>
        <w:rPr/>
        <w:t>? </w:t>
      </w:r>
      <w:r>
        <w:rPr>
          <w:spacing w:val="-7"/>
        </w:rPr>
        <w:t> </w:t>
      </w:r>
      <w:r>
        <w:rPr>
          <w:spacing w:val="-2"/>
        </w:rPr>
        <w:t>F</w:t>
      </w:r>
      <w:r>
        <w:rPr/>
        <w:t>rom </w:t>
      </w:r>
      <w:r>
        <w:rPr>
          <w:spacing w:val="-11"/>
        </w:rPr>
        <w:t> </w:t>
      </w:r>
      <w:r>
        <w:rPr/>
        <w:t>purp</w:t>
      </w:r>
      <w:r>
        <w:rPr>
          <w:spacing w:val="-1"/>
        </w:rPr>
        <w:t>os</w:t>
      </w:r>
      <w:r>
        <w:rPr/>
        <w:t>e </w:t>
      </w:r>
      <w:r>
        <w:rPr>
          <w:spacing w:val="-11"/>
        </w:rPr>
        <w:t> </w:t>
      </w:r>
      <w:r>
        <w:rPr/>
        <w:t>to </w:t>
      </w:r>
      <w:r>
        <w:rPr>
          <w:spacing w:val="-10"/>
        </w:rPr>
        <w:t> </w:t>
      </w:r>
      <w:r>
        <w:rPr/>
        <w:t>p</w:t>
      </w:r>
      <w:r>
        <w:rPr>
          <w:spacing w:val="-1"/>
        </w:rPr>
        <w:t>e</w:t>
      </w:r>
      <w:r>
        <w:rPr/>
        <w:t>d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2"/>
        </w:rPr>
        <w:t>og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-11"/>
        </w:rPr>
        <w:t> </w:t>
      </w:r>
      <w:r>
        <w:rPr/>
        <w:t>in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/>
        <w:t>En</w:t>
      </w:r>
      <w:r>
        <w:rPr>
          <w:spacing w:val="-3"/>
        </w:rPr>
        <w:t>g</w:t>
      </w:r>
      <w:r>
        <w:rPr/>
        <w:t>li</w:t>
      </w:r>
      <w:r>
        <w:rPr>
          <w:spacing w:val="-1"/>
        </w:rPr>
        <w:t>s</w:t>
      </w:r>
      <w:r>
        <w:rPr/>
        <w:t>h </w:t>
      </w:r>
      <w:r>
        <w:rPr>
          <w:spacing w:val="-10"/>
        </w:rPr>
        <w:t> </w:t>
      </w:r>
      <w:r>
        <w:rPr/>
        <w:t>fo</w:t>
      </w:r>
      <w:r>
        <w:rPr>
          <w:spacing w:val="-2"/>
        </w:rPr>
        <w:t>r</w:t>
      </w:r>
      <w:r>
        <w:rPr/>
        <w:t>um </w:t>
      </w:r>
      <w:r>
        <w:rPr/>
        <w:t>Teaching:</w:t>
      </w:r>
      <w:r>
        <w:rPr>
          <w:spacing w:val="4"/>
        </w:rPr>
        <w:t> </w:t>
      </w:r>
      <w:r>
        <w:rPr/>
        <w:t>Special</w:t>
      </w:r>
      <w:r>
        <w:rPr>
          <w:spacing w:val="-1"/>
        </w:rPr>
        <w:t> </w:t>
      </w:r>
      <w:r>
        <w:rPr/>
        <w:t>Anniversary</w:t>
      </w:r>
      <w:r>
        <w:rPr>
          <w:spacing w:val="-3"/>
        </w:rPr>
        <w:t> </w:t>
      </w:r>
      <w:r>
        <w:rPr/>
        <w:t>Issue. 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October.</w:t>
      </w:r>
    </w:p>
    <w:p>
      <w:pPr>
        <w:pStyle w:val="BodyText"/>
      </w:pPr>
    </w:p>
    <w:p>
      <w:pPr>
        <w:pStyle w:val="BodyText"/>
        <w:ind w:left="2145" w:right="1415" w:hanging="360"/>
        <w:jc w:val="both"/>
      </w:pPr>
      <w:r>
        <w:rPr/>
        <w:t>Raimes, A. (1991). Out of the Woods: Traditions in the Teaching of Writing. </w:t>
      </w:r>
      <w:r>
        <w:rPr>
          <w:i/>
        </w:rPr>
        <w:t>TESOL</w:t>
      </w:r>
      <w:r>
        <w:rPr>
          <w:i/>
          <w:spacing w:val="1"/>
        </w:rPr>
        <w:t> </w:t>
      </w:r>
      <w:r>
        <w:rPr>
          <w:i/>
        </w:rPr>
        <w:t>Quarterly,</w:t>
      </w:r>
      <w:r>
        <w:rPr>
          <w:i/>
          <w:spacing w:val="13"/>
        </w:rPr>
        <w:t> </w:t>
      </w:r>
      <w:r>
        <w:rPr/>
        <w:t>25,</w:t>
      </w:r>
      <w:r>
        <w:rPr>
          <w:spacing w:val="-1"/>
        </w:rPr>
        <w:t> </w:t>
      </w:r>
      <w:r>
        <w:rPr/>
        <w:t>407-430. doi:10.2307/3586978,</w:t>
      </w:r>
      <w:r>
        <w:rPr>
          <w:spacing w:val="19"/>
        </w:rPr>
        <w:t> </w:t>
      </w:r>
      <w:hyperlink r:id="rId71">
        <w:r>
          <w:rPr/>
          <w:t>http://dx.doi.org/10.2307/3586978.</w:t>
        </w:r>
      </w:hyperlink>
    </w:p>
    <w:p>
      <w:pPr>
        <w:pStyle w:val="BodyText"/>
        <w:spacing w:before="1"/>
      </w:pPr>
    </w:p>
    <w:p>
      <w:pPr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Raimes,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60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tabs>
          <w:tab w:pos="3945" w:val="left" w:leader="none"/>
          <w:tab w:pos="5483" w:val="left" w:leader="none"/>
          <w:tab w:pos="7181" w:val="left" w:leader="none"/>
          <w:tab w:pos="8348" w:val="left" w:leader="none"/>
          <w:tab w:pos="9824" w:val="left" w:leader="none"/>
        </w:tabs>
        <w:spacing w:before="72"/>
        <w:ind w:left="2145" w:right="1414" w:hanging="360"/>
        <w:jc w:val="both"/>
      </w:pPr>
      <w:r>
        <w:rPr/>
        <w:t>Redfern, J.R. (1987). Gender fair language: a handout of the writing centre at Rensseler</w:t>
      </w:r>
      <w:r>
        <w:rPr>
          <w:spacing w:val="1"/>
        </w:rPr>
        <w:t> </w:t>
      </w:r>
      <w:r>
        <w:rPr/>
        <w:t>Polytechnic</w:t>
        <w:tab/>
        <w:t>Institute.</w:t>
        <w:tab/>
        <w:t>Retrieved:</w:t>
        <w:tab/>
        <w:t>Nov.</w:t>
        <w:tab/>
        <w:t>27,2015</w:t>
        <w:tab/>
      </w:r>
      <w:r>
        <w:rPr>
          <w:spacing w:val="-1"/>
        </w:rPr>
        <w:t>from</w:t>
      </w:r>
      <w:r>
        <w:rPr>
          <w:spacing w:val="-58"/>
        </w:rPr>
        <w:t> </w:t>
      </w:r>
      <w:r>
        <w:rPr/>
        <w:t>http:edu/writer/center/gender.html,</w:t>
      </w:r>
    </w:p>
    <w:p>
      <w:pPr>
        <w:pStyle w:val="BodyText"/>
      </w:pPr>
    </w:p>
    <w:p>
      <w:pPr>
        <w:pStyle w:val="BodyText"/>
        <w:tabs>
          <w:tab w:pos="4665" w:val="left" w:leader="none"/>
        </w:tabs>
        <w:ind w:left="2145" w:right="1414" w:hanging="360"/>
        <w:jc w:val="both"/>
      </w:pPr>
      <w:r>
        <w:rPr/>
        <w:t>Rekkedal, T., Qvist-Eriksen, S., Keegan, D., Súilleabháin, G.Ó., Coughlan, R., Fritsch,</w:t>
      </w:r>
      <w:r>
        <w:rPr>
          <w:spacing w:val="1"/>
        </w:rPr>
        <w:t> </w:t>
      </w:r>
      <w:r>
        <w:rPr/>
        <w:t>H.,</w:t>
      </w:r>
      <w:r>
        <w:rPr>
          <w:spacing w:val="-1"/>
        </w:rPr>
        <w:t> </w:t>
      </w:r>
      <w:r>
        <w:rPr/>
        <w:t>et al.   </w:t>
      </w:r>
      <w:r>
        <w:rPr>
          <w:spacing w:val="19"/>
        </w:rPr>
        <w:t> </w:t>
      </w:r>
      <w:r>
        <w:rPr/>
        <w:t>(2003).</w:t>
        <w:tab/>
        <w:t>Internet based</w:t>
      </w:r>
      <w:r>
        <w:rPr>
          <w:spacing w:val="1"/>
        </w:rPr>
        <w:t> </w:t>
      </w:r>
      <w:r>
        <w:rPr/>
        <w:t>e-learning, pedagogy and support</w:t>
      </w:r>
      <w:r>
        <w:rPr>
          <w:spacing w:val="1"/>
        </w:rPr>
        <w:t> </w:t>
      </w:r>
      <w:r>
        <w:rPr/>
        <w:t>systems.</w:t>
      </w:r>
      <w:r>
        <w:rPr>
          <w:spacing w:val="-57"/>
        </w:rPr>
        <w:t> </w:t>
      </w:r>
      <w:r>
        <w:rPr/>
        <w:t>Norway:</w:t>
      </w:r>
      <w:r>
        <w:rPr>
          <w:spacing w:val="-1"/>
        </w:rPr>
        <w:t> </w:t>
      </w:r>
      <w:r>
        <w:rPr/>
        <w:t>NKI</w:t>
      </w:r>
      <w:r>
        <w:rPr>
          <w:spacing w:val="-4"/>
        </w:rPr>
        <w:t> </w:t>
      </w:r>
      <w:r>
        <w:rPr/>
        <w:t>Distance</w:t>
      </w:r>
      <w:r>
        <w:rPr>
          <w:spacing w:val="57"/>
        </w:rPr>
        <w:t> </w:t>
      </w:r>
      <w:r>
        <w:rPr/>
        <w:t>Education</w:t>
      </w:r>
    </w:p>
    <w:p>
      <w:pPr>
        <w:pStyle w:val="BodyText"/>
      </w:pPr>
    </w:p>
    <w:p>
      <w:pPr>
        <w:tabs>
          <w:tab w:pos="5385" w:val="left" w:leader="none"/>
        </w:tabs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Roschelle,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Teasley,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(1995).The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shared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collaborative        </w:t>
      </w:r>
      <w:r>
        <w:rPr>
          <w:spacing w:val="4"/>
          <w:sz w:val="24"/>
        </w:rPr>
        <w:t> </w:t>
      </w:r>
      <w:r>
        <w:rPr>
          <w:sz w:val="24"/>
        </w:rPr>
        <w:t>problem</w:t>
        <w:tab/>
        <w:t>solving.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supported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collaborative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sz w:val="24"/>
        </w:rPr>
        <w:t>(pp. 69-97).</w:t>
      </w:r>
      <w:r>
        <w:rPr>
          <w:spacing w:val="-1"/>
          <w:sz w:val="24"/>
        </w:rPr>
        <w:t> </w:t>
      </w:r>
      <w:r>
        <w:rPr>
          <w:sz w:val="24"/>
        </w:rPr>
        <w:t>Springer</w:t>
      </w:r>
      <w:r>
        <w:rPr>
          <w:spacing w:val="1"/>
          <w:sz w:val="24"/>
        </w:rPr>
        <w:t> </w:t>
      </w:r>
      <w:r>
        <w:rPr>
          <w:sz w:val="24"/>
        </w:rPr>
        <w:t>Berlin</w:t>
      </w:r>
      <w:r>
        <w:rPr>
          <w:spacing w:val="42"/>
          <w:sz w:val="24"/>
        </w:rPr>
        <w:t> </w:t>
      </w:r>
      <w:r>
        <w:rPr>
          <w:sz w:val="24"/>
        </w:rPr>
        <w:t>Heidelberg.</w:t>
      </w:r>
    </w:p>
    <w:p>
      <w:pPr>
        <w:tabs>
          <w:tab w:pos="3225" w:val="left" w:leader="none"/>
        </w:tabs>
        <w:spacing w:before="0"/>
        <w:ind w:left="2145" w:right="1412" w:hanging="360"/>
        <w:jc w:val="both"/>
        <w:rPr>
          <w:i/>
          <w:sz w:val="24"/>
        </w:rPr>
      </w:pPr>
      <w:r>
        <w:rPr>
          <w:sz w:val="24"/>
        </w:rPr>
        <w:t>Rosenberg, M.J. (2000). </w:t>
      </w:r>
      <w:r>
        <w:rPr>
          <w:i/>
          <w:sz w:val="24"/>
        </w:rPr>
        <w:t>E-Learning: Strategies for delivering knowledge in the 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age.</w:t>
        <w:tab/>
        <w:t>McGraw-Hill.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2145" w:right="1413" w:hanging="360"/>
        <w:jc w:val="both"/>
      </w:pPr>
      <w:r>
        <w:rPr/>
        <w:t>Rowen,</w:t>
      </w:r>
      <w:r>
        <w:rPr>
          <w:spacing w:val="1"/>
        </w:rPr>
        <w:t> </w:t>
      </w:r>
      <w:r>
        <w:rPr/>
        <w:t>D. (2005).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write motivation:</w:t>
      </w:r>
      <w:r>
        <w:rPr>
          <w:spacing w:val="1"/>
        </w:rPr>
        <w:t> </w:t>
      </w:r>
      <w:r>
        <w:rPr/>
        <w:t>Using 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engage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 across  </w:t>
      </w:r>
      <w:r>
        <w:rPr>
          <w:spacing w:val="1"/>
        </w:rPr>
        <w:t> </w:t>
      </w:r>
      <w:r>
        <w:rPr/>
        <w:t>the   </w:t>
      </w:r>
      <w:r>
        <w:rPr>
          <w:spacing w:val="1"/>
        </w:rPr>
        <w:t> </w:t>
      </w:r>
      <w:r>
        <w:rPr/>
        <w:t>curriculum. Learning &amp; Leading with Technology 32(5),</w:t>
      </w:r>
      <w:r>
        <w:rPr>
          <w:spacing w:val="1"/>
        </w:rPr>
        <w:t> </w:t>
      </w:r>
      <w:r>
        <w:rPr/>
        <w:t>22-24.</w:t>
      </w:r>
    </w:p>
    <w:p>
      <w:pPr>
        <w:pStyle w:val="BodyText"/>
      </w:pPr>
    </w:p>
    <w:p>
      <w:pPr>
        <w:pStyle w:val="BodyText"/>
        <w:ind w:left="2145" w:right="1419" w:hanging="360"/>
        <w:jc w:val="both"/>
      </w:pPr>
      <w:r>
        <w:rPr/>
        <w:t>Rubin, D. and Greene, K. (1992).Gender-typical style in written language. Research in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of English, 26,</w:t>
      </w:r>
      <w:r>
        <w:rPr>
          <w:spacing w:val="2"/>
        </w:rPr>
        <w:t> </w:t>
      </w:r>
      <w:r>
        <w:rPr/>
        <w:t>7-40.</w:t>
      </w:r>
    </w:p>
    <w:p>
      <w:pPr>
        <w:pStyle w:val="BodyText"/>
        <w:tabs>
          <w:tab w:pos="9706" w:val="left" w:leader="none"/>
        </w:tabs>
        <w:spacing w:line="552" w:lineRule="exact" w:before="59"/>
        <w:ind w:left="1785" w:right="1418"/>
      </w:pPr>
      <w:r>
        <w:rPr/>
        <w:t>Sadler,</w:t>
      </w:r>
      <w:r>
        <w:rPr>
          <w:spacing w:val="-2"/>
        </w:rPr>
        <w:t> </w:t>
      </w:r>
      <w:r>
        <w:rPr/>
        <w:t>B.(2004). Improve</w:t>
      </w:r>
      <w:r>
        <w:rPr>
          <w:spacing w:val="-3"/>
        </w:rPr>
        <w:t> </w:t>
      </w:r>
      <w:r>
        <w:rPr/>
        <w:t>Writing</w:t>
      </w:r>
      <w:r>
        <w:rPr>
          <w:spacing w:val="-3"/>
        </w:rPr>
        <w:t> </w:t>
      </w:r>
      <w:r>
        <w:rPr/>
        <w:t>Ability.</w:t>
      </w:r>
      <w:r>
        <w:rPr>
          <w:spacing w:val="1"/>
        </w:rPr>
        <w:t> </w:t>
      </w:r>
      <w:r>
        <w:rPr/>
        <w:t>Interventions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clinics,</w:t>
        <w:tab/>
        <w:t>P32.</w:t>
      </w:r>
      <w:r>
        <w:rPr>
          <w:spacing w:val="1"/>
        </w:rPr>
        <w:t> </w:t>
      </w:r>
      <w:r>
        <w:rPr/>
        <w:t>Salehi,</w:t>
      </w:r>
      <w:r>
        <w:rPr>
          <w:spacing w:val="24"/>
        </w:rPr>
        <w:t> </w:t>
      </w:r>
      <w:r>
        <w:rPr/>
        <w:t>H.,</w:t>
      </w:r>
      <w:r>
        <w:rPr>
          <w:spacing w:val="23"/>
        </w:rPr>
        <w:t> </w:t>
      </w:r>
      <w:r>
        <w:rPr/>
        <w:t>&amp;</w:t>
      </w:r>
      <w:r>
        <w:rPr>
          <w:spacing w:val="23"/>
        </w:rPr>
        <w:t> </w:t>
      </w:r>
      <w:r>
        <w:rPr/>
        <w:t>Salehi,</w:t>
      </w:r>
      <w:r>
        <w:rPr>
          <w:spacing w:val="26"/>
        </w:rPr>
        <w:t> </w:t>
      </w:r>
      <w:r>
        <w:rPr/>
        <w:t>Z.</w:t>
      </w:r>
      <w:r>
        <w:rPr>
          <w:spacing w:val="25"/>
        </w:rPr>
        <w:t> </w:t>
      </w:r>
      <w:r>
        <w:rPr/>
        <w:t>(2011).</w:t>
      </w:r>
      <w:r>
        <w:rPr>
          <w:spacing w:val="23"/>
        </w:rPr>
        <w:t> </w:t>
      </w:r>
      <w:r>
        <w:rPr/>
        <w:t>Washback</w:t>
      </w:r>
      <w:r>
        <w:rPr>
          <w:spacing w:val="28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High-stakes</w:t>
      </w:r>
      <w:r>
        <w:rPr>
          <w:spacing w:val="26"/>
        </w:rPr>
        <w:t> </w:t>
      </w:r>
      <w:r>
        <w:rPr/>
        <w:t>Tests</w:t>
      </w:r>
      <w:r>
        <w:rPr>
          <w:spacing w:val="25"/>
        </w:rPr>
        <w:t> </w:t>
      </w:r>
      <w:r>
        <w:rPr/>
        <w:t>on</w:t>
      </w:r>
      <w:r>
        <w:rPr>
          <w:spacing w:val="27"/>
        </w:rPr>
        <w:t> </w:t>
      </w:r>
      <w:r>
        <w:rPr/>
        <w:t>ICT</w:t>
      </w:r>
      <w:r>
        <w:rPr>
          <w:spacing w:val="23"/>
        </w:rPr>
        <w:t> </w:t>
      </w:r>
      <w:r>
        <w:rPr/>
        <w:t>usage:</w:t>
      </w:r>
    </w:p>
    <w:p>
      <w:pPr>
        <w:spacing w:line="218" w:lineRule="exact" w:before="0"/>
        <w:ind w:left="2145" w:right="0" w:firstLine="0"/>
        <w:jc w:val="left"/>
        <w:rPr>
          <w:sz w:val="24"/>
        </w:rPr>
      </w:pPr>
      <w:r>
        <w:rPr>
          <w:sz w:val="24"/>
        </w:rPr>
        <w:t>Teachers‘</w:t>
      </w:r>
      <w:r>
        <w:rPr>
          <w:spacing w:val="72"/>
          <w:sz w:val="24"/>
        </w:rPr>
        <w:t> </w:t>
      </w:r>
      <w:r>
        <w:rPr>
          <w:sz w:val="24"/>
        </w:rPr>
        <w:t>Perceptions.</w:t>
      </w:r>
      <w:r>
        <w:rPr>
          <w:i/>
          <w:sz w:val="24"/>
        </w:rPr>
        <w:t>Australian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57"/>
          <w:sz w:val="24"/>
        </w:rPr>
        <w:t> </w:t>
      </w:r>
      <w:r>
        <w:rPr>
          <w:sz w:val="24"/>
        </w:rPr>
        <w:t>5(12),</w:t>
      </w:r>
    </w:p>
    <w:p>
      <w:pPr>
        <w:pStyle w:val="BodyText"/>
        <w:ind w:left="2145"/>
      </w:pPr>
      <w:r>
        <w:rPr/>
        <w:t>1976-1984.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3225" w:val="left" w:leader="none"/>
        </w:tabs>
        <w:spacing w:before="0"/>
        <w:ind w:left="2145" w:right="1413" w:hanging="360"/>
        <w:jc w:val="both"/>
        <w:rPr>
          <w:sz w:val="24"/>
        </w:rPr>
      </w:pPr>
      <w:r>
        <w:rPr>
          <w:sz w:val="24"/>
        </w:rPr>
        <w:t>Salehi, H.,</w:t>
      </w:r>
      <w:r>
        <w:rPr>
          <w:spacing w:val="1"/>
          <w:sz w:val="24"/>
        </w:rPr>
        <w:t> </w:t>
      </w:r>
      <w:r>
        <w:rPr>
          <w:sz w:val="24"/>
        </w:rPr>
        <w:t>&amp; Salehi,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60"/>
          <w:sz w:val="24"/>
        </w:rPr>
        <w:t> </w:t>
      </w:r>
      <w:r>
        <w:rPr>
          <w:sz w:val="24"/>
        </w:rPr>
        <w:t>(2012).</w:t>
      </w:r>
      <w:r>
        <w:rPr>
          <w:i/>
          <w:sz w:val="24"/>
        </w:rPr>
        <w:t>Integration 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ICT in language teaching: Challenges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  <w:tab/>
        <w:t>barriers.</w:t>
      </w:r>
      <w:r>
        <w:rPr>
          <w:i/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3rd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e-</w:t>
      </w:r>
      <w:r>
        <w:rPr>
          <w:spacing w:val="1"/>
          <w:sz w:val="24"/>
        </w:rPr>
        <w:t> </w:t>
      </w:r>
      <w:r>
        <w:rPr>
          <w:sz w:val="24"/>
        </w:rPr>
        <w:t>Education, e-Business, e-Management</w:t>
      </w:r>
      <w:r>
        <w:rPr>
          <w:spacing w:val="61"/>
          <w:sz w:val="24"/>
        </w:rPr>
        <w:t> </w:t>
      </w:r>
      <w:r>
        <w:rPr>
          <w:sz w:val="24"/>
        </w:rPr>
        <w:t>and ELearning (IC4E, 2012), IPEDR Vol.</w:t>
      </w:r>
      <w:r>
        <w:rPr>
          <w:spacing w:val="1"/>
          <w:sz w:val="24"/>
        </w:rPr>
        <w:t> </w:t>
      </w:r>
      <w:r>
        <w:rPr>
          <w:sz w:val="24"/>
        </w:rPr>
        <w:t>27, 215-219.</w:t>
      </w:r>
    </w:p>
    <w:p>
      <w:pPr>
        <w:pStyle w:val="BodyText"/>
      </w:pPr>
    </w:p>
    <w:p>
      <w:pPr>
        <w:spacing w:before="0"/>
        <w:ind w:left="1785" w:right="0" w:firstLine="0"/>
        <w:jc w:val="left"/>
        <w:rPr>
          <w:sz w:val="24"/>
        </w:rPr>
      </w:pPr>
      <w:r>
        <w:rPr>
          <w:sz w:val="24"/>
        </w:rPr>
        <w:t>Salmon,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i/>
          <w:sz w:val="24"/>
        </w:rPr>
        <w:t>E-tivities: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spacing w:before="1"/>
      </w:pPr>
    </w:p>
    <w:p>
      <w:pPr>
        <w:pStyle w:val="BodyText"/>
        <w:ind w:left="2145" w:right="1428" w:hanging="360"/>
      </w:pPr>
      <w:r>
        <w:rPr/>
        <w:t>Sample, M. (2010). Twitter is a Snark Valve. </w:t>
      </w:r>
      <w:r>
        <w:rPr>
          <w:i/>
        </w:rPr>
        <w:t>Sample Reality</w:t>
      </w:r>
      <w:r>
        <w:rPr/>
        <w:t>. Retrieved August 1, 2015,</w:t>
      </w:r>
      <w:r>
        <w:rPr>
          <w:spacing w:val="-57"/>
        </w:rPr>
        <w:t> </w:t>
      </w:r>
      <w:r>
        <w:rPr/>
        <w:t>from</w:t>
      </w:r>
      <w:r>
        <w:rPr>
          <w:spacing w:val="10"/>
        </w:rPr>
        <w:t> </w:t>
      </w:r>
      <w:hyperlink r:id="rId72">
        <w:r>
          <w:rPr/>
          <w:t>http://www.samplereality.com/2009/10/07/twitter-is-a-snark-valve/Sanders,</w:t>
        </w:r>
        <w:r>
          <w:rPr>
            <w:spacing w:val="-2"/>
          </w:rPr>
          <w:t> </w:t>
        </w:r>
      </w:hyperlink>
      <w:r>
        <w:rPr/>
        <w:t>J.</w:t>
      </w:r>
      <w:r>
        <w:rPr>
          <w:spacing w:val="1"/>
        </w:rPr>
        <w:t> </w:t>
      </w:r>
      <w:r>
        <w:rPr/>
        <w:t>(2006).</w:t>
      </w:r>
      <w:r>
        <w:rPr>
          <w:spacing w:val="2"/>
        </w:rPr>
        <w:t> </w:t>
      </w:r>
      <w:r>
        <w:rPr>
          <w:i/>
        </w:rPr>
        <w:t>E-</w:t>
      </w:r>
      <w:r>
        <w:rPr>
          <w:i/>
          <w:spacing w:val="39"/>
        </w:rPr>
        <w:t> </w:t>
      </w:r>
      <w:r>
        <w:rPr>
          <w:i/>
        </w:rPr>
        <w:t>learning</w:t>
      </w:r>
      <w:r>
        <w:rPr>
          <w:i/>
          <w:spacing w:val="4"/>
        </w:rPr>
        <w:t> </w:t>
      </w:r>
      <w:r>
        <w:rPr>
          <w:i/>
        </w:rPr>
        <w:t>for</w:t>
      </w:r>
      <w:r>
        <w:rPr>
          <w:i/>
          <w:spacing w:val="4"/>
        </w:rPr>
        <w:t> </w:t>
      </w:r>
      <w:r>
        <w:rPr>
          <w:i/>
        </w:rPr>
        <w:t>GP</w:t>
      </w:r>
      <w:r>
        <w:rPr>
          <w:i/>
          <w:spacing w:val="4"/>
        </w:rPr>
        <w:t> </w:t>
      </w:r>
      <w:r>
        <w:rPr>
          <w:i/>
        </w:rPr>
        <w:t>educators</w:t>
      </w:r>
      <w:r>
        <w:rPr/>
        <w:t>.</w:t>
      </w:r>
      <w:r>
        <w:rPr>
          <w:spacing w:val="3"/>
        </w:rPr>
        <w:t> </w:t>
      </w:r>
      <w:r>
        <w:rPr/>
        <w:t>United</w:t>
      </w:r>
      <w:r>
        <w:rPr>
          <w:spacing w:val="4"/>
        </w:rPr>
        <w:t> </w:t>
      </w:r>
      <w:r>
        <w:rPr/>
        <w:t>Kingdom:</w:t>
      </w:r>
      <w:r>
        <w:rPr>
          <w:spacing w:val="4"/>
        </w:rPr>
        <w:t> </w:t>
      </w:r>
      <w:r>
        <w:rPr/>
        <w:t>Radcliffeoxford</w:t>
      </w:r>
      <w:r>
        <w:rPr>
          <w:spacing w:val="1"/>
        </w:rPr>
        <w:t> </w:t>
      </w:r>
      <w:r>
        <w:rPr/>
        <w:t>Publishing.</w:t>
      </w:r>
    </w:p>
    <w:p>
      <w:pPr>
        <w:pStyle w:val="BodyText"/>
        <w:spacing w:before="9"/>
        <w:rPr>
          <w:sz w:val="23"/>
        </w:rPr>
      </w:pPr>
    </w:p>
    <w:p>
      <w:pPr>
        <w:tabs>
          <w:tab w:pos="3045" w:val="left" w:leader="none"/>
          <w:tab w:pos="3945" w:val="left" w:leader="none"/>
        </w:tabs>
        <w:spacing w:before="0"/>
        <w:ind w:left="2145" w:right="1719" w:hanging="360"/>
        <w:jc w:val="left"/>
        <w:rPr>
          <w:sz w:val="24"/>
        </w:rPr>
      </w:pPr>
      <w:r>
        <w:rPr>
          <w:sz w:val="24"/>
        </w:rPr>
        <w:t>Scarcella, R. C. and Oxford R. L.(1992). </w:t>
      </w:r>
      <w:r>
        <w:rPr>
          <w:i/>
          <w:sz w:val="24"/>
        </w:rPr>
        <w:t>The Tapestry of Language Learning</w:t>
      </w:r>
      <w:r>
        <w:rPr>
          <w:sz w:val="24"/>
        </w:rPr>
        <w:t>. Boton,</w:t>
      </w:r>
      <w:r>
        <w:rPr>
          <w:spacing w:val="-57"/>
          <w:sz w:val="24"/>
        </w:rPr>
        <w:t> </w:t>
      </w:r>
      <w:r>
        <w:rPr>
          <w:sz w:val="24"/>
        </w:rPr>
        <w:t>MA:</w:t>
        <w:tab/>
        <w:t>Heinle</w:t>
        <w:tab/>
        <w:t>and</w:t>
      </w:r>
      <w:r>
        <w:rPr>
          <w:spacing w:val="-1"/>
          <w:sz w:val="24"/>
        </w:rPr>
        <w:t> </w:t>
      </w:r>
      <w:r>
        <w:rPr>
          <w:sz w:val="24"/>
        </w:rPr>
        <w:t>Heinle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before="0"/>
        <w:ind w:left="2145" w:right="2619" w:hanging="360"/>
        <w:jc w:val="left"/>
        <w:rPr>
          <w:sz w:val="24"/>
        </w:rPr>
      </w:pPr>
      <w:r>
        <w:rPr>
          <w:sz w:val="24"/>
        </w:rPr>
        <w:t>Schwartz, L., &amp; Willing, K. (2001).</w:t>
      </w:r>
      <w:r>
        <w:rPr>
          <w:i/>
          <w:sz w:val="24"/>
        </w:rPr>
        <w:t>Computer Activities for the Cooperative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Classroom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U.S.A.:</w:t>
      </w:r>
      <w:r>
        <w:rPr>
          <w:spacing w:val="1"/>
          <w:sz w:val="24"/>
        </w:rPr>
        <w:t> </w:t>
      </w:r>
      <w:r>
        <w:rPr>
          <w:sz w:val="24"/>
        </w:rPr>
        <w:t>Stenhouse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before="0"/>
        <w:ind w:left="2145" w:right="1414" w:hanging="360"/>
        <w:jc w:val="both"/>
        <w:rPr>
          <w:sz w:val="24"/>
        </w:rPr>
      </w:pPr>
      <w:r>
        <w:rPr>
          <w:sz w:val="24"/>
        </w:rPr>
        <w:t>Sen,</w:t>
      </w:r>
      <w:r>
        <w:rPr>
          <w:spacing w:val="1"/>
          <w:sz w:val="24"/>
        </w:rPr>
        <w:t> </w:t>
      </w:r>
      <w:r>
        <w:rPr>
          <w:sz w:val="24"/>
        </w:rPr>
        <w:t>A., &amp;</w:t>
      </w:r>
      <w:r>
        <w:rPr>
          <w:spacing w:val="1"/>
          <w:sz w:val="24"/>
        </w:rPr>
        <w:t> </w:t>
      </w:r>
      <w:r>
        <w:rPr>
          <w:sz w:val="24"/>
        </w:rPr>
        <w:t>Neufeld,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( 2006).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Pursuit</w:t>
      </w:r>
      <w:r>
        <w:rPr>
          <w:spacing w:val="1"/>
          <w:sz w:val="24"/>
        </w:rPr>
        <w:t> </w:t>
      </w:r>
      <w:r>
        <w:rPr>
          <w:sz w:val="24"/>
        </w:rPr>
        <w:t>of Alternatives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EFL</w:t>
      </w:r>
      <w:r>
        <w:rPr>
          <w:spacing w:val="1"/>
          <w:sz w:val="24"/>
        </w:rPr>
        <w:t> </w:t>
      </w:r>
      <w:r>
        <w:rPr>
          <w:sz w:val="24"/>
        </w:rPr>
        <w:t>Methodology :</w:t>
      </w:r>
      <w:r>
        <w:rPr>
          <w:spacing w:val="1"/>
          <w:sz w:val="24"/>
        </w:rPr>
        <w:t> </w:t>
      </w:r>
      <w:r>
        <w:rPr>
          <w:sz w:val="24"/>
        </w:rPr>
        <w:t>WebQuests,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61"/>
          <w:sz w:val="24"/>
        </w:rPr>
        <w:t> </w:t>
      </w:r>
      <w:r>
        <w:rPr>
          <w:sz w:val="24"/>
        </w:rPr>
        <w:t>Tojet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-5"/>
          <w:sz w:val="24"/>
        </w:rPr>
        <w:t> </w:t>
      </w:r>
      <w:r>
        <w:rPr>
          <w:sz w:val="24"/>
        </w:rPr>
        <w:t>Vol. 5 ,</w:t>
      </w:r>
      <w:r>
        <w:rPr>
          <w:spacing w:val="1"/>
          <w:sz w:val="24"/>
        </w:rPr>
        <w:t> </w:t>
      </w:r>
      <w:r>
        <w:rPr>
          <w:sz w:val="24"/>
        </w:rPr>
        <w:t>No. 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tabs>
          <w:tab w:pos="5385" w:val="left" w:leader="none"/>
        </w:tabs>
        <w:spacing w:before="72"/>
        <w:ind w:left="2145" w:right="1413" w:hanging="360"/>
        <w:jc w:val="both"/>
        <w:rPr>
          <w:sz w:val="24"/>
        </w:rPr>
      </w:pPr>
      <w:r>
        <w:rPr>
          <w:sz w:val="24"/>
        </w:rPr>
        <w:t>Şen,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Neufeld,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Pursuit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Alternatives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ELT</w:t>
      </w:r>
      <w:r>
        <w:rPr>
          <w:spacing w:val="1"/>
          <w:sz w:val="24"/>
        </w:rPr>
        <w:t> </w:t>
      </w:r>
      <w:r>
        <w:rPr>
          <w:sz w:val="24"/>
        </w:rPr>
        <w:t>Methodology:</w:t>
      </w:r>
      <w:r>
        <w:rPr>
          <w:spacing w:val="1"/>
          <w:sz w:val="24"/>
        </w:rPr>
        <w:t> </w:t>
      </w:r>
      <w:r>
        <w:rPr>
          <w:sz w:val="24"/>
        </w:rPr>
        <w:t>WebQuests. </w:t>
      </w:r>
      <w:r>
        <w:rPr>
          <w:i/>
          <w:sz w:val="24"/>
        </w:rPr>
        <w:t>The  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Turkish</w:t>
        <w:tab/>
        <w:t>Online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Technology-</w:t>
      </w:r>
      <w:r>
        <w:rPr>
          <w:i/>
          <w:spacing w:val="-58"/>
          <w:sz w:val="24"/>
        </w:rPr>
        <w:t> </w:t>
      </w:r>
      <w:r>
        <w:rPr>
          <w:sz w:val="24"/>
        </w:rPr>
        <w:t>TOJET,</w:t>
      </w:r>
      <w:r>
        <w:rPr>
          <w:spacing w:val="-1"/>
          <w:sz w:val="24"/>
        </w:rPr>
        <w:t> </w:t>
      </w:r>
      <w:r>
        <w:rPr>
          <w:sz w:val="24"/>
        </w:rPr>
        <w:t>5(1),49-67.</w:t>
      </w:r>
    </w:p>
    <w:p>
      <w:pPr>
        <w:pStyle w:val="BodyText"/>
      </w:pPr>
    </w:p>
    <w:p>
      <w:pPr>
        <w:pStyle w:val="BodyText"/>
        <w:ind w:left="2145" w:right="1415" w:hanging="360"/>
        <w:jc w:val="both"/>
      </w:pPr>
      <w:r>
        <w:rPr/>
        <w:t>Seger, E. &amp; Verhoeven,</w:t>
      </w:r>
      <w:r>
        <w:rPr>
          <w:spacing w:val="1"/>
        </w:rPr>
        <w:t> </w:t>
      </w:r>
      <w:r>
        <w:rPr/>
        <w:t>L. (2009).</w:t>
      </w:r>
      <w:r>
        <w:rPr>
          <w:spacing w:val="60"/>
        </w:rPr>
        <w:t> </w:t>
      </w:r>
      <w:r>
        <w:rPr/>
        <w:t>Learning in a sheltered Internet environment: The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ofWebQuests.</w:t>
      </w:r>
      <w:r>
        <w:rPr>
          <w:spacing w:val="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Instruction,</w:t>
      </w:r>
      <w:r>
        <w:rPr>
          <w:spacing w:val="-1"/>
        </w:rPr>
        <w:t> </w:t>
      </w:r>
      <w:r>
        <w:rPr/>
        <w:t>19, 423-432.</w:t>
      </w:r>
    </w:p>
    <w:p>
      <w:pPr>
        <w:pStyle w:val="BodyText"/>
      </w:pPr>
    </w:p>
    <w:p>
      <w:pPr>
        <w:pStyle w:val="BodyText"/>
        <w:tabs>
          <w:tab w:pos="5385" w:val="left" w:leader="none"/>
        </w:tabs>
        <w:ind w:left="2145" w:right="1421" w:hanging="360"/>
        <w:jc w:val="both"/>
      </w:pPr>
      <w:r>
        <w:rPr/>
        <w:t>Schwan,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Riempp,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benefits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interactive</w:t>
      </w:r>
      <w:r>
        <w:rPr>
          <w:spacing w:val="60"/>
        </w:rPr>
        <w:t> </w:t>
      </w:r>
      <w:r>
        <w:rPr/>
        <w:t>videos: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to tie      </w:t>
      </w:r>
      <w:r>
        <w:rPr>
          <w:spacing w:val="45"/>
        </w:rPr>
        <w:t> </w:t>
      </w:r>
      <w:r>
        <w:rPr/>
        <w:t>nautical</w:t>
        <w:tab/>
        <w:t>knots.</w:t>
      </w:r>
      <w:r>
        <w:rPr>
          <w:spacing w:val="3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Instruction,</w:t>
      </w:r>
      <w:r>
        <w:rPr>
          <w:spacing w:val="-1"/>
        </w:rPr>
        <w:t> </w:t>
      </w:r>
      <w:r>
        <w:rPr/>
        <w:t>14,</w:t>
      </w:r>
      <w:r>
        <w:rPr>
          <w:spacing w:val="-1"/>
        </w:rPr>
        <w:t> </w:t>
      </w:r>
      <w:r>
        <w:rPr/>
        <w:t>293-305.</w:t>
      </w:r>
    </w:p>
    <w:p>
      <w:pPr>
        <w:pStyle w:val="BodyText"/>
      </w:pPr>
    </w:p>
    <w:p>
      <w:pPr>
        <w:pStyle w:val="BodyText"/>
        <w:ind w:left="2145" w:right="1417" w:hanging="360"/>
        <w:jc w:val="both"/>
      </w:pPr>
      <w:r>
        <w:rPr/>
        <w:t>Shapka, J.D. &amp; Ferrari, M. (2003).Computer-related attitudes and actions of teacher</w:t>
      </w:r>
      <w:r>
        <w:rPr>
          <w:spacing w:val="1"/>
        </w:rPr>
        <w:t> </w:t>
      </w:r>
      <w:r>
        <w:rPr/>
        <w:t>candidates.Computers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Human Behaviors, 19(3),</w:t>
      </w:r>
      <w:r>
        <w:rPr>
          <w:spacing w:val="1"/>
        </w:rPr>
        <w:t> </w:t>
      </w:r>
      <w:r>
        <w:rPr/>
        <w:t>319-334.</w:t>
      </w:r>
    </w:p>
    <w:p>
      <w:pPr>
        <w:pStyle w:val="BodyText"/>
        <w:tabs>
          <w:tab w:pos="3945" w:val="left" w:leader="none"/>
        </w:tabs>
        <w:spacing w:before="1"/>
        <w:ind w:left="2145" w:right="1420" w:hanging="360"/>
        <w:jc w:val="both"/>
      </w:pPr>
      <w:r>
        <w:rPr/>
        <w:t>Shrum,</w:t>
      </w:r>
      <w:r>
        <w:rPr>
          <w:spacing w:val="1"/>
        </w:rPr>
        <w:t> </w:t>
      </w:r>
      <w:r>
        <w:rPr/>
        <w:t>J.L.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Glisan,</w:t>
      </w:r>
      <w:r>
        <w:rPr>
          <w:spacing w:val="1"/>
        </w:rPr>
        <w:t> </w:t>
      </w:r>
      <w:r>
        <w:rPr/>
        <w:t>E.W.</w:t>
      </w:r>
      <w:r>
        <w:rPr>
          <w:spacing w:val="1"/>
        </w:rPr>
        <w:t> </w:t>
      </w:r>
      <w:r>
        <w:rPr/>
        <w:t>(2000).Teachers</w:t>
      </w:r>
      <w:r>
        <w:rPr>
          <w:spacing w:val="1"/>
        </w:rPr>
        <w:t> </w:t>
      </w:r>
      <w:r>
        <w:rPr/>
        <w:t>handbook:</w:t>
      </w:r>
      <w:r>
        <w:rPr>
          <w:spacing w:val="1"/>
        </w:rPr>
        <w:t> </w:t>
      </w:r>
      <w:r>
        <w:rPr/>
        <w:t>Contextualized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instruction.</w:t>
        <w:tab/>
        <w:t>Boston:</w:t>
      </w:r>
      <w:r>
        <w:rPr>
          <w:spacing w:val="-1"/>
        </w:rPr>
        <w:t> </w:t>
      </w:r>
      <w:r>
        <w:rPr/>
        <w:t>Thomson</w:t>
      </w:r>
      <w:r>
        <w:rPr>
          <w:spacing w:val="1"/>
        </w:rPr>
        <w:t> </w:t>
      </w:r>
      <w:r>
        <w:rPr/>
        <w:t>Henlei.</w:t>
      </w:r>
    </w:p>
    <w:p>
      <w:pPr>
        <w:pStyle w:val="BodyText"/>
      </w:pPr>
    </w:p>
    <w:p>
      <w:pPr>
        <w:spacing w:before="0"/>
        <w:ind w:left="2145" w:right="1414" w:hanging="360"/>
        <w:jc w:val="both"/>
        <w:rPr>
          <w:i/>
          <w:sz w:val="24"/>
        </w:rPr>
      </w:pPr>
      <w:r>
        <w:rPr>
          <w:sz w:val="24"/>
        </w:rPr>
        <w:t>Shuaibu, I. (2008). Issues and challenges of effective written English among Secondary</w:t>
      </w:r>
      <w:r>
        <w:rPr>
          <w:spacing w:val="1"/>
          <w:sz w:val="24"/>
        </w:rPr>
        <w:t> </w:t>
      </w:r>
      <w:r>
        <w:rPr>
          <w:sz w:val="24"/>
        </w:rPr>
        <w:t>School Students</w:t>
      </w:r>
      <w:r>
        <w:rPr>
          <w:spacing w:val="1"/>
          <w:sz w:val="24"/>
        </w:rPr>
        <w:t> </w:t>
      </w:r>
      <w:r>
        <w:rPr>
          <w:sz w:val="24"/>
        </w:rPr>
        <w:t>in Kano State.</w:t>
      </w:r>
      <w:r>
        <w:rPr>
          <w:i/>
          <w:sz w:val="24"/>
        </w:rPr>
        <w:t>Zaria Journal of Linguistic and Literacy Studies: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I, number 2.20-28</w:t>
      </w:r>
    </w:p>
    <w:p>
      <w:pPr>
        <w:pStyle w:val="BodyText"/>
        <w:rPr>
          <w:i/>
        </w:rPr>
      </w:pPr>
    </w:p>
    <w:p>
      <w:pPr>
        <w:pStyle w:val="BodyText"/>
        <w:ind w:left="2145" w:right="1417" w:hanging="360"/>
        <w:jc w:val="both"/>
      </w:pPr>
      <w:r>
        <w:rPr/>
        <w:t>Shuo, Z. (2008). Eclectic approach in writing pedagogy: Retrieved: March 2, 2013 from</w:t>
      </w:r>
      <w:r>
        <w:rPr>
          <w:spacing w:val="-57"/>
        </w:rPr>
        <w:t> </w:t>
      </w:r>
      <w:hyperlink r:id="rId73">
        <w:r>
          <w:rPr/>
          <w:t>www.nwpu.edu.cu.web.guijehizuo/20080.doc.</w:t>
        </w:r>
      </w:hyperlink>
    </w:p>
    <w:p>
      <w:pPr>
        <w:pStyle w:val="BodyText"/>
      </w:pPr>
    </w:p>
    <w:p>
      <w:pPr>
        <w:tabs>
          <w:tab w:pos="3945" w:val="left" w:leader="none"/>
          <w:tab w:pos="5385" w:val="left" w:leader="none"/>
        </w:tabs>
        <w:spacing w:before="0"/>
        <w:ind w:left="2145" w:right="1412" w:hanging="360"/>
        <w:jc w:val="left"/>
        <w:rPr>
          <w:sz w:val="24"/>
        </w:rPr>
      </w:pPr>
      <w:r>
        <w:rPr>
          <w:sz w:val="24"/>
        </w:rPr>
        <w:t>Siemens,</w:t>
      </w:r>
      <w:r>
        <w:rPr>
          <w:spacing w:val="6"/>
          <w:sz w:val="24"/>
        </w:rPr>
        <w:t> </w:t>
      </w:r>
      <w:r>
        <w:rPr>
          <w:sz w:val="24"/>
        </w:rPr>
        <w:t>G.</w:t>
      </w:r>
      <w:r>
        <w:rPr>
          <w:spacing w:val="6"/>
          <w:sz w:val="24"/>
        </w:rPr>
        <w:t> </w:t>
      </w:r>
      <w:r>
        <w:rPr>
          <w:sz w:val="24"/>
        </w:rPr>
        <w:t>(2004).</w:t>
      </w:r>
      <w:r>
        <w:rPr>
          <w:spacing w:val="6"/>
          <w:sz w:val="24"/>
        </w:rPr>
        <w:t> </w:t>
      </w:r>
      <w:r>
        <w:rPr>
          <w:sz w:val="24"/>
        </w:rPr>
        <w:t>Connectivism: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Learning</w:t>
      </w:r>
      <w:r>
        <w:rPr>
          <w:spacing w:val="5"/>
          <w:sz w:val="24"/>
        </w:rPr>
        <w:t> </w:t>
      </w:r>
      <w:r>
        <w:rPr>
          <w:sz w:val="24"/>
        </w:rPr>
        <w:t>Theory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Digital</w:t>
      </w:r>
      <w:r>
        <w:rPr>
          <w:spacing w:val="6"/>
          <w:sz w:val="24"/>
        </w:rPr>
        <w:t> </w:t>
      </w:r>
      <w:r>
        <w:rPr>
          <w:sz w:val="24"/>
        </w:rPr>
        <w:t>Age.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</w:t>
        <w:tab/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  <w:tab/>
        <w:t>Instructional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November 12,</w:t>
        <w:tab/>
        <w:t>2006,from</w:t>
      </w:r>
      <w:r>
        <w:rPr>
          <w:spacing w:val="1"/>
          <w:sz w:val="24"/>
        </w:rPr>
        <w:t> </w:t>
      </w:r>
      <w:hyperlink r:id="rId74">
        <w:r>
          <w:rPr>
            <w:sz w:val="24"/>
          </w:rPr>
          <w:t>http://www.itdl.org/Journal/Jan_05/article01.htm</w:t>
        </w:r>
      </w:hyperlink>
    </w:p>
    <w:p>
      <w:pPr>
        <w:pStyle w:val="BodyText"/>
        <w:spacing w:before="2"/>
      </w:pPr>
    </w:p>
    <w:p>
      <w:pPr>
        <w:tabs>
          <w:tab w:pos="4665" w:val="left" w:leader="none"/>
        </w:tabs>
        <w:spacing w:line="276" w:lineRule="auto" w:before="1"/>
        <w:ind w:left="2505" w:right="1844" w:hanging="720"/>
        <w:jc w:val="left"/>
        <w:rPr>
          <w:sz w:val="22"/>
        </w:rPr>
      </w:pPr>
      <w:r>
        <w:rPr>
          <w:sz w:val="22"/>
        </w:rPr>
        <w:t>Singh, G., O‘ Donoghue, J. &amp; Worton, H. (2003). A study into the effects of e- Learning on</w:t>
      </w:r>
      <w:r>
        <w:rPr>
          <w:spacing w:val="-52"/>
          <w:sz w:val="22"/>
        </w:rPr>
        <w:t> </w:t>
      </w:r>
      <w:r>
        <w:rPr>
          <w:sz w:val="22"/>
        </w:rPr>
        <w:t>higher</w:t>
      </w:r>
      <w:r>
        <w:rPr>
          <w:spacing w:val="-1"/>
          <w:sz w:val="22"/>
        </w:rPr>
        <w:t> </w:t>
      </w:r>
      <w:r>
        <w:rPr>
          <w:sz w:val="22"/>
        </w:rPr>
        <w:t>education.</w:t>
        <w:tab/>
        <w:t>JUTLP, (2) 1. Retrieved July 22, 2005 from</w:t>
      </w:r>
      <w:r>
        <w:rPr>
          <w:spacing w:val="1"/>
          <w:sz w:val="22"/>
        </w:rPr>
        <w:t> </w:t>
      </w:r>
      <w:hyperlink r:id="rId75">
        <w:r>
          <w:rPr>
            <w:sz w:val="22"/>
          </w:rPr>
          <w:t>http://jutlp.uow.edu.au/2005_v02_i01/odonoghue003.html</w:t>
        </w:r>
      </w:hyperlink>
    </w:p>
    <w:p>
      <w:pPr>
        <w:pStyle w:val="BodyText"/>
      </w:pPr>
    </w:p>
    <w:p>
      <w:pPr>
        <w:spacing w:before="198"/>
        <w:ind w:left="371" w:right="0" w:firstLine="0"/>
        <w:jc w:val="center"/>
        <w:rPr>
          <w:sz w:val="24"/>
        </w:rPr>
      </w:pPr>
      <w:r>
        <w:rPr>
          <w:sz w:val="24"/>
        </w:rPr>
        <w:t>Siko,</w:t>
      </w:r>
      <w:r>
        <w:rPr>
          <w:spacing w:val="6"/>
          <w:sz w:val="24"/>
        </w:rPr>
        <w:t> </w:t>
      </w:r>
      <w:r>
        <w:rPr>
          <w:sz w:val="24"/>
        </w:rPr>
        <w:t>K.</w:t>
      </w:r>
      <w:r>
        <w:rPr>
          <w:spacing w:val="6"/>
          <w:sz w:val="24"/>
        </w:rPr>
        <w:t> </w:t>
      </w:r>
      <w:r>
        <w:rPr>
          <w:sz w:val="24"/>
        </w:rPr>
        <w:t>(2008).</w:t>
      </w:r>
      <w:r>
        <w:rPr>
          <w:spacing w:val="9"/>
          <w:sz w:val="24"/>
        </w:rPr>
        <w:t> </w:t>
      </w:r>
      <w:r>
        <w:rPr>
          <w:i/>
          <w:sz w:val="24"/>
        </w:rPr>
        <w:t>WebQuests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classroom: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affect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>
      <w:pPr>
        <w:pStyle w:val="BodyText"/>
        <w:tabs>
          <w:tab w:pos="1800" w:val="left" w:leader="none"/>
        </w:tabs>
        <w:ind w:right="215"/>
        <w:jc w:val="center"/>
      </w:pPr>
      <w:r>
        <w:rPr/>
        <w:t>Doctorate</w:t>
      </w:r>
      <w:r>
        <w:rPr>
          <w:spacing w:val="-1"/>
        </w:rPr>
        <w:t> </w:t>
      </w:r>
      <w:r>
        <w:rPr/>
        <w:t>of</w:t>
        <w:tab/>
        <w:t>Philosophy,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North Carolina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Chaptel Hill.</w:t>
      </w:r>
    </w:p>
    <w:p>
      <w:pPr>
        <w:pStyle w:val="BodyText"/>
      </w:pPr>
    </w:p>
    <w:p>
      <w:pPr>
        <w:tabs>
          <w:tab w:pos="5385" w:val="left" w:leader="none"/>
          <w:tab w:pos="6826" w:val="left" w:leader="none"/>
          <w:tab w:pos="9824" w:val="left" w:leader="none"/>
        </w:tabs>
        <w:spacing w:line="240" w:lineRule="auto" w:before="0"/>
        <w:ind w:left="2145" w:right="1414" w:hanging="360"/>
        <w:jc w:val="both"/>
        <w:rPr>
          <w:sz w:val="24"/>
        </w:rPr>
      </w:pPr>
      <w:r>
        <w:rPr>
          <w:sz w:val="24"/>
        </w:rPr>
        <w:t>Siko,</w:t>
      </w:r>
      <w:r>
        <w:rPr>
          <w:spacing w:val="1"/>
          <w:sz w:val="24"/>
        </w:rPr>
        <w:t> </w:t>
      </w:r>
      <w:r>
        <w:rPr>
          <w:sz w:val="24"/>
        </w:rPr>
        <w:t>K.L.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WebQuests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Classroom.</w:t>
      </w:r>
      <w:r>
        <w:rPr>
          <w:sz w:val="24"/>
        </w:rPr>
        <w:t>In I.   </w:t>
      </w:r>
      <w:r>
        <w:rPr>
          <w:spacing w:val="59"/>
          <w:sz w:val="24"/>
        </w:rPr>
        <w:t> </w:t>
      </w:r>
      <w:r>
        <w:rPr>
          <w:sz w:val="24"/>
        </w:rPr>
        <w:t>Gibson</w:t>
        <w:tab/>
        <w:t>et</w:t>
      </w:r>
      <w:r>
        <w:rPr>
          <w:spacing w:val="7"/>
          <w:sz w:val="24"/>
        </w:rPr>
        <w:t> </w:t>
      </w:r>
      <w:r>
        <w:rPr>
          <w:sz w:val="24"/>
        </w:rPr>
        <w:t>al.</w:t>
      </w:r>
      <w:r>
        <w:rPr>
          <w:spacing w:val="7"/>
          <w:sz w:val="24"/>
        </w:rPr>
        <w:t> </w:t>
      </w:r>
      <w:r>
        <w:rPr>
          <w:sz w:val="24"/>
        </w:rPr>
        <w:t>(Eds.),</w:t>
      </w:r>
      <w:r>
        <w:rPr>
          <w:spacing w:val="7"/>
          <w:sz w:val="24"/>
        </w:rPr>
        <w:t> </w:t>
      </w:r>
      <w:r>
        <w:rPr>
          <w:sz w:val="24"/>
        </w:rPr>
        <w:t>Proceedings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Society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InformationTechnology &amp; Teacher    </w:t>
      </w:r>
      <w:r>
        <w:rPr>
          <w:spacing w:val="1"/>
          <w:sz w:val="24"/>
        </w:rPr>
        <w:t> </w:t>
      </w:r>
      <w:r>
        <w:rPr>
          <w:sz w:val="24"/>
        </w:rPr>
        <w:t>Education     </w:t>
      </w:r>
      <w:r>
        <w:rPr>
          <w:spacing w:val="1"/>
          <w:sz w:val="24"/>
        </w:rPr>
        <w:t> </w:t>
      </w:r>
      <w:r>
        <w:rPr>
          <w:sz w:val="24"/>
        </w:rPr>
        <w:t>International      Conference</w:t>
      </w:r>
      <w:r>
        <w:rPr>
          <w:spacing w:val="1"/>
          <w:sz w:val="24"/>
        </w:rPr>
        <w:t> </w:t>
      </w:r>
      <w:r>
        <w:rPr>
          <w:sz w:val="24"/>
        </w:rPr>
        <w:t>2009</w:t>
      </w:r>
      <w:r>
        <w:rPr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98"/>
          <w:sz w:val="24"/>
        </w:rPr>
        <w:t> </w:t>
      </w:r>
      <w:r>
        <w:rPr>
          <w:sz w:val="24"/>
        </w:rPr>
        <w:t>3330-3339). Chesapeake,</w:t>
      </w:r>
      <w:r>
        <w:rPr>
          <w:spacing w:val="1"/>
          <w:sz w:val="24"/>
        </w:rPr>
        <w:t> </w:t>
      </w:r>
      <w:r>
        <w:rPr>
          <w:sz w:val="24"/>
        </w:rPr>
        <w:t>VA:</w:t>
        <w:tab/>
        <w:t>AACE.Retrieved</w:t>
        <w:tab/>
      </w:r>
      <w:r>
        <w:rPr>
          <w:spacing w:val="-1"/>
          <w:sz w:val="24"/>
        </w:rPr>
        <w:t>from</w:t>
      </w:r>
      <w:r>
        <w:rPr>
          <w:spacing w:val="-58"/>
          <w:sz w:val="24"/>
        </w:rPr>
        <w:t> </w:t>
      </w:r>
      <w:hyperlink r:id="rId76">
        <w:r>
          <w:rPr>
            <w:color w:val="0000FF"/>
            <w:sz w:val="24"/>
          </w:rPr>
          <w:t>http://www.editlib.org/p/31163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225" w:val="left" w:leader="none"/>
          <w:tab w:pos="4665" w:val="left" w:leader="none"/>
        </w:tabs>
        <w:spacing w:before="1"/>
        <w:ind w:left="2145" w:right="1412" w:hanging="360"/>
        <w:jc w:val="both"/>
      </w:pPr>
      <w:r>
        <w:rPr/>
        <w:t>Siti Hamin Stapa. (2004). Refine Ideas and Correct Grammar: The Value of Revision in</w:t>
      </w:r>
      <w:r>
        <w:rPr>
          <w:spacing w:val="1"/>
        </w:rPr>
        <w:t> </w:t>
      </w:r>
      <w:r>
        <w:rPr/>
        <w:t>ESL</w:t>
        <w:tab/>
        <w:t>Writing.</w:t>
        <w:tab/>
        <w:t>ELT Matters: Issues in English Language Learning and</w:t>
      </w:r>
      <w:r>
        <w:rPr>
          <w:spacing w:val="1"/>
        </w:rPr>
        <w:t> </w:t>
      </w:r>
      <w:r>
        <w:rPr/>
        <w:t>Teaching</w:t>
      </w:r>
      <w:r>
        <w:rPr>
          <w:i/>
        </w:rPr>
        <w:t>.</w:t>
      </w:r>
      <w:r>
        <w:rPr>
          <w:i/>
          <w:spacing w:val="-1"/>
        </w:rPr>
        <w:t> </w:t>
      </w:r>
      <w:r>
        <w:rPr/>
        <w:t>Serdang: UPM</w:t>
      </w:r>
      <w:r>
        <w:rPr>
          <w:spacing w:val="16"/>
        </w:rPr>
        <w:t> </w:t>
      </w:r>
      <w:r>
        <w:rPr/>
        <w:t>Press.</w:t>
      </w:r>
    </w:p>
    <w:p>
      <w:pPr>
        <w:pStyle w:val="BodyText"/>
      </w:pPr>
    </w:p>
    <w:p>
      <w:pPr>
        <w:tabs>
          <w:tab w:pos="3945" w:val="left" w:leader="none"/>
        </w:tabs>
        <w:spacing w:before="0"/>
        <w:ind w:left="2145" w:right="1420" w:hanging="360"/>
        <w:jc w:val="left"/>
        <w:rPr>
          <w:sz w:val="24"/>
        </w:rPr>
      </w:pPr>
      <w:r>
        <w:rPr>
          <w:sz w:val="24"/>
        </w:rPr>
        <w:t>Smith,</w:t>
      </w:r>
      <w:r>
        <w:rPr>
          <w:spacing w:val="43"/>
          <w:sz w:val="24"/>
        </w:rPr>
        <w:t> </w:t>
      </w:r>
      <w:r>
        <w:rPr>
          <w:sz w:val="24"/>
        </w:rPr>
        <w:t>E.</w:t>
      </w:r>
      <w:r>
        <w:rPr>
          <w:spacing w:val="42"/>
          <w:sz w:val="24"/>
        </w:rPr>
        <w:t> </w:t>
      </w:r>
      <w:r>
        <w:rPr>
          <w:sz w:val="24"/>
        </w:rPr>
        <w:t>(2006).</w:t>
      </w:r>
      <w:r>
        <w:rPr>
          <w:spacing w:val="43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Managers</w:t>
      </w:r>
      <w:r>
        <w:rPr>
          <w:sz w:val="24"/>
        </w:rPr>
        <w:t>,</w:t>
      </w:r>
      <w:r>
        <w:rPr>
          <w:spacing w:val="42"/>
          <w:sz w:val="24"/>
        </w:rPr>
        <w:t> </w:t>
      </w:r>
      <w:r>
        <w:rPr>
          <w:sz w:val="24"/>
        </w:rPr>
        <w:t>Perspectives</w:t>
      </w:r>
      <w:r>
        <w:rPr>
          <w:spacing w:val="43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Research and</w:t>
        <w:tab/>
        <w:t>Practice.</w:t>
      </w:r>
      <w:r>
        <w:rPr>
          <w:spacing w:val="-1"/>
          <w:sz w:val="24"/>
        </w:rPr>
        <w:t> </w:t>
      </w:r>
      <w:r>
        <w:rPr>
          <w:sz w:val="24"/>
        </w:rPr>
        <w:t>Australia: Black wall Publishing.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spacing w:before="72"/>
        <w:ind w:left="2145" w:right="1414" w:hanging="360"/>
        <w:jc w:val="both"/>
        <w:rPr>
          <w:sz w:val="24"/>
        </w:rPr>
      </w:pPr>
      <w:r>
        <w:rPr>
          <w:sz w:val="24"/>
        </w:rPr>
        <w:t>Sox, A. &amp; Rubinstein-Avila, E. (2009). WebQuests for English-Language Learners: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Elements for Design. </w:t>
      </w:r>
      <w:r>
        <w:rPr>
          <w:i/>
          <w:sz w:val="24"/>
        </w:rPr>
        <w:t>Journal of Adolescent and Adult Literacy</w:t>
      </w:r>
      <w:r>
        <w:rPr>
          <w:sz w:val="24"/>
        </w:rPr>
        <w:t>, 53(1),</w:t>
      </w:r>
      <w:r>
        <w:rPr>
          <w:spacing w:val="1"/>
          <w:sz w:val="24"/>
        </w:rPr>
        <w:t> </w:t>
      </w:r>
      <w:r>
        <w:rPr>
          <w:sz w:val="24"/>
        </w:rPr>
        <w:t>38-48.</w:t>
      </w:r>
    </w:p>
    <w:p>
      <w:pPr>
        <w:pStyle w:val="BodyText"/>
      </w:pPr>
    </w:p>
    <w:p>
      <w:pPr>
        <w:tabs>
          <w:tab w:pos="5385" w:val="left" w:leader="none"/>
        </w:tabs>
        <w:spacing w:before="0"/>
        <w:ind w:left="2145" w:right="1418" w:hanging="360"/>
        <w:jc w:val="both"/>
        <w:rPr>
          <w:sz w:val="24"/>
        </w:rPr>
      </w:pPr>
      <w:r>
        <w:rPr>
          <w:sz w:val="24"/>
        </w:rPr>
        <w:t>Spiliotopoulos,V.(2003)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boards: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variability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supplements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improvement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.</w:t>
        <w:tab/>
        <w:t>Ph.D.</w:t>
      </w:r>
      <w:r>
        <w:rPr>
          <w:spacing w:val="53"/>
          <w:sz w:val="24"/>
        </w:rPr>
        <w:t> </w:t>
      </w:r>
      <w:r>
        <w:rPr>
          <w:sz w:val="24"/>
        </w:rPr>
        <w:t>Thesis.</w:t>
      </w:r>
    </w:p>
    <w:p>
      <w:pPr>
        <w:pStyle w:val="BodyText"/>
      </w:pPr>
    </w:p>
    <w:p>
      <w:pPr>
        <w:pStyle w:val="BodyText"/>
        <w:ind w:left="2145" w:right="2248" w:hanging="360"/>
      </w:pPr>
      <w:r>
        <w:rPr/>
        <w:t>The</w:t>
      </w:r>
      <w:r>
        <w:rPr>
          <w:spacing w:val="-3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British</w:t>
      </w:r>
      <w:r>
        <w:rPr>
          <w:spacing w:val="-1"/>
        </w:rPr>
        <w:t> </w:t>
      </w:r>
      <w:r>
        <w:rPr/>
        <w:t>Columbia</w:t>
      </w:r>
      <w:r>
        <w:rPr>
          <w:spacing w:val="1"/>
        </w:rPr>
        <w:t> </w:t>
      </w:r>
      <w:r>
        <w:rPr/>
        <w:t>Publication.Retrieved</w:t>
      </w:r>
      <w:r>
        <w:rPr>
          <w:spacing w:val="-1"/>
        </w:rPr>
        <w:t> </w:t>
      </w:r>
      <w:r>
        <w:rPr/>
        <w:t>April 14,</w:t>
      </w:r>
      <w:r>
        <w:rPr>
          <w:spacing w:val="-1"/>
        </w:rPr>
        <w:t> </w:t>
      </w:r>
      <w:r>
        <w:rPr/>
        <w:t>2015,</w:t>
      </w:r>
      <w:r>
        <w:rPr>
          <w:spacing w:val="41"/>
        </w:rPr>
        <w:t> </w:t>
      </w:r>
      <w:r>
        <w:rPr/>
        <w:t>from</w:t>
      </w:r>
      <w:r>
        <w:rPr>
          <w:spacing w:val="-57"/>
        </w:rPr>
        <w:t> </w:t>
      </w:r>
      <w:hyperlink r:id="rId77">
        <w:r>
          <w:rPr/>
          <w:t>http://proquest.umi.com</w:t>
        </w:r>
        <w:r>
          <w:rPr>
            <w:spacing w:val="-3"/>
          </w:rPr>
          <w:t> </w:t>
        </w:r>
      </w:hyperlink>
      <w:r>
        <w:rPr/>
        <w:t>Publication No.ID765875261.</w:t>
      </w:r>
    </w:p>
    <w:p>
      <w:pPr>
        <w:pStyle w:val="BodyText"/>
      </w:pPr>
    </w:p>
    <w:p>
      <w:pPr>
        <w:pStyle w:val="BodyText"/>
        <w:tabs>
          <w:tab w:pos="5385" w:val="left" w:leader="none"/>
        </w:tabs>
        <w:ind w:left="2145" w:right="1415" w:hanging="360"/>
        <w:jc w:val="both"/>
      </w:pPr>
      <w:r>
        <w:rPr/>
        <w:t>Stewart,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Harlow,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DeBacco,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synchronous        </w:t>
      </w:r>
      <w:r>
        <w:rPr>
          <w:spacing w:val="45"/>
        </w:rPr>
        <w:t> </w:t>
      </w:r>
      <w:r>
        <w:rPr/>
        <w:t>learning</w:t>
        <w:tab/>
        <w:t>in</w:t>
      </w:r>
      <w:r>
        <w:rPr>
          <w:spacing w:val="42"/>
        </w:rPr>
        <w:t> </w:t>
      </w:r>
      <w:r>
        <w:rPr/>
        <w:t>distributed</w:t>
      </w:r>
      <w:r>
        <w:rPr>
          <w:spacing w:val="41"/>
        </w:rPr>
        <w:t> </w:t>
      </w:r>
      <w:r>
        <w:rPr/>
        <w:t>environments.</w:t>
      </w:r>
      <w:r>
        <w:rPr>
          <w:spacing w:val="45"/>
        </w:rPr>
        <w:t> </w:t>
      </w:r>
      <w:r>
        <w:rPr>
          <w:i/>
        </w:rPr>
        <w:t>Distance</w:t>
      </w:r>
      <w:r>
        <w:rPr>
          <w:i/>
          <w:spacing w:val="40"/>
        </w:rPr>
        <w:t> </w:t>
      </w:r>
      <w:r>
        <w:rPr>
          <w:i/>
        </w:rPr>
        <w:t>Education,</w:t>
      </w:r>
      <w:r>
        <w:rPr>
          <w:i/>
          <w:spacing w:val="-58"/>
        </w:rPr>
        <w:t> </w:t>
      </w:r>
      <w:r>
        <w:rPr/>
        <w:t>32</w:t>
      </w:r>
      <w:r>
        <w:rPr>
          <w:spacing w:val="-1"/>
        </w:rPr>
        <w:t> </w:t>
      </w:r>
      <w:r>
        <w:rPr/>
        <w:t>(3),</w:t>
      </w:r>
      <w:r>
        <w:rPr>
          <w:spacing w:val="-1"/>
        </w:rPr>
        <w:t> </w:t>
      </w:r>
      <w:r>
        <w:rPr/>
        <w:t>pp. 357-381. Retrieved</w:t>
      </w:r>
      <w:r>
        <w:rPr>
          <w:spacing w:val="28"/>
        </w:rPr>
        <w:t> </w:t>
      </w:r>
      <w:r>
        <w:rPr/>
        <w:t>from</w:t>
      </w:r>
      <w:r>
        <w:rPr>
          <w:spacing w:val="15"/>
        </w:rPr>
        <w:t> </w:t>
      </w:r>
      <w:r>
        <w:rPr/>
        <w:t>ProQuest Central.</w:t>
      </w:r>
    </w:p>
    <w:p>
      <w:pPr>
        <w:pStyle w:val="BodyText"/>
        <w:spacing w:before="1"/>
        <w:ind w:left="2145" w:right="1415" w:hanging="360"/>
        <w:jc w:val="both"/>
      </w:pPr>
      <w:r>
        <w:rPr/>
        <w:t>Stockley,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e-Learning.Retrieved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8">
        <w:r>
          <w:rPr>
            <w:color w:val="0000FF"/>
            <w:u w:val="single" w:color="0000FF"/>
          </w:rPr>
          <w:t>http://derekstockley</w:t>
        </w:r>
        <w:r>
          <w:rPr/>
          <w:t>.</w:t>
        </w:r>
      </w:hyperlink>
      <w:r>
        <w:rPr>
          <w:spacing w:val="15"/>
        </w:rPr>
        <w:t> </w:t>
      </w:r>
      <w:r>
        <w:rPr/>
        <w:t>com.au/elearning-definition.html</w:t>
      </w:r>
    </w:p>
    <w:p>
      <w:pPr>
        <w:pStyle w:val="BodyText"/>
      </w:pPr>
    </w:p>
    <w:p>
      <w:pPr>
        <w:spacing w:before="0"/>
        <w:ind w:left="2145" w:right="1416" w:hanging="360"/>
        <w:jc w:val="both"/>
        <w:rPr>
          <w:sz w:val="24"/>
        </w:rPr>
      </w:pPr>
      <w:r>
        <w:rPr>
          <w:sz w:val="24"/>
        </w:rPr>
        <w:t>Strang, K. D. (2012). Skype synchronous Interaction Effectiveness in a Quantitative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61"/>
          <w:sz w:val="24"/>
        </w:rPr>
        <w:t> </w:t>
      </w:r>
      <w:r>
        <w:rPr>
          <w:sz w:val="24"/>
        </w:rPr>
        <w:t>Science</w:t>
      </w:r>
      <w:r>
        <w:rPr>
          <w:spacing w:val="61"/>
          <w:sz w:val="24"/>
        </w:rPr>
        <w:t> </w:t>
      </w:r>
      <w:r>
        <w:rPr>
          <w:sz w:val="24"/>
        </w:rPr>
        <w:t>Course.</w:t>
      </w:r>
      <w:r>
        <w:rPr>
          <w:spacing w:val="61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SciencesJournal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33"/>
          <w:sz w:val="24"/>
        </w:rPr>
        <w:t> </w:t>
      </w:r>
      <w:r>
        <w:rPr>
          <w:sz w:val="24"/>
        </w:rPr>
        <w:t>(1).Retrieved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Google Scholar.</w:t>
      </w:r>
    </w:p>
    <w:p>
      <w:pPr>
        <w:pStyle w:val="BodyText"/>
      </w:pPr>
    </w:p>
    <w:p>
      <w:pPr>
        <w:pStyle w:val="BodyText"/>
        <w:tabs>
          <w:tab w:pos="4665" w:val="left" w:leader="none"/>
        </w:tabs>
        <w:ind w:left="2145" w:right="1415" w:hanging="360"/>
        <w:jc w:val="both"/>
      </w:pPr>
      <w:r>
        <w:rPr/>
        <w:t>Sturm,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Rankin-Erickson,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hand-drawn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computer</w:t>
      </w:r>
      <w:r>
        <w:rPr>
          <w:spacing w:val="1"/>
        </w:rPr>
        <w:t> </w:t>
      </w:r>
      <w:r>
        <w:rPr/>
        <w:t>generated</w:t>
      </w:r>
      <w:r>
        <w:rPr>
          <w:spacing w:val="85"/>
        </w:rPr>
        <w:t> </w:t>
      </w:r>
      <w:r>
        <w:rPr/>
        <w:t>concept</w:t>
        <w:tab/>
        <w:t>mapping</w:t>
      </w:r>
      <w:r>
        <w:rPr>
          <w:spacing w:val="29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expository</w:t>
      </w:r>
      <w:r>
        <w:rPr>
          <w:spacing w:val="26"/>
        </w:rPr>
        <w:t> </w:t>
      </w:r>
      <w:r>
        <w:rPr/>
        <w:t>writing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middle</w:t>
      </w:r>
      <w:r>
        <w:rPr>
          <w:spacing w:val="30"/>
        </w:rPr>
        <w:t> </w:t>
      </w:r>
      <w:r>
        <w:rPr/>
        <w:t>school</w:t>
      </w:r>
      <w:r>
        <w:rPr>
          <w:spacing w:val="-58"/>
        </w:rPr>
        <w:t> </w:t>
      </w:r>
      <w:r>
        <w:rPr/>
        <w:t>students with learning</w:t>
      </w:r>
      <w:r>
        <w:rPr>
          <w:spacing w:val="1"/>
        </w:rPr>
        <w:t> </w:t>
      </w:r>
      <w:r>
        <w:rPr/>
        <w:t>disabilities. Learning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Research</w:t>
      </w:r>
      <w:r>
        <w:rPr>
          <w:spacing w:val="60"/>
        </w:rPr>
        <w:t> </w:t>
      </w:r>
      <w:r>
        <w:rPr/>
        <w:t>andPractice,</w:t>
      </w:r>
      <w:r>
        <w:rPr>
          <w:spacing w:val="1"/>
        </w:rPr>
        <w:t> </w:t>
      </w:r>
      <w:r>
        <w:rPr/>
        <w:t>17(2),</w:t>
      </w:r>
      <w:r>
        <w:rPr>
          <w:spacing w:val="-1"/>
        </w:rPr>
        <w:t> </w:t>
      </w:r>
      <w:r>
        <w:rPr/>
        <w:t>124-139.</w:t>
      </w:r>
      <w:r>
        <w:rPr>
          <w:spacing w:val="4"/>
        </w:rPr>
        <w:t> </w:t>
      </w:r>
      <w:r>
        <w:rPr/>
        <w:t>doi:10.1111/1540-</w:t>
      </w:r>
      <w:r>
        <w:rPr>
          <w:spacing w:val="18"/>
        </w:rPr>
        <w:t> </w:t>
      </w:r>
      <w:r>
        <w:rPr/>
        <w:t>5826.00039,</w:t>
      </w:r>
    </w:p>
    <w:p>
      <w:pPr>
        <w:pStyle w:val="BodyText"/>
        <w:spacing w:before="1"/>
        <w:ind w:left="2145"/>
      </w:pPr>
      <w:hyperlink r:id="rId79">
        <w:r>
          <w:rPr/>
          <w:t>http://dx.doi.org/10.1111/1540-5826.00039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945" w:val="left" w:leader="none"/>
        </w:tabs>
        <w:ind w:left="2145" w:right="1414" w:hanging="360"/>
        <w:jc w:val="both"/>
      </w:pPr>
      <w:r>
        <w:rPr/>
        <w:t>Su,</w:t>
      </w:r>
      <w:r>
        <w:rPr>
          <w:spacing w:val="4"/>
        </w:rPr>
        <w:t> </w:t>
      </w:r>
      <w:r>
        <w:rPr>
          <w:spacing w:val="-6"/>
        </w:rPr>
        <w:t>I</w:t>
      </w:r>
      <w:r>
        <w:rPr/>
        <w:t>.</w:t>
      </w:r>
      <w:r>
        <w:rPr>
          <w:spacing w:val="2"/>
        </w:rPr>
        <w:t> </w:t>
      </w:r>
      <w:r>
        <w:rPr/>
        <w:t>(200</w:t>
      </w:r>
      <w:r>
        <w:rPr>
          <w:spacing w:val="-1"/>
        </w:rPr>
        <w:t>1</w:t>
      </w:r>
      <w:r>
        <w:rPr/>
        <w:t>):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-1"/>
        </w:rPr>
        <w:t>ra</w:t>
      </w:r>
      <w:r>
        <w:rPr/>
        <w:t>n</w:t>
      </w:r>
      <w:r>
        <w:rPr>
          <w:spacing w:val="2"/>
        </w:rPr>
        <w:t>s</w:t>
      </w:r>
      <w:r>
        <w:rPr/>
        <w:t>f</w:t>
      </w:r>
      <w:r>
        <w:rPr>
          <w:spacing w:val="-2"/>
        </w:rPr>
        <w:t>e</w:t>
      </w:r>
      <w:r>
        <w:rPr/>
        <w:t>r</w:t>
      </w:r>
      <w:r>
        <w:rPr>
          <w:spacing w:val="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"/>
        </w:rPr>
        <w:t> </w:t>
      </w:r>
      <w:r>
        <w:rPr/>
        <w:t>S</w:t>
      </w:r>
      <w:r>
        <w:rPr>
          <w:spacing w:val="-1"/>
        </w:rPr>
        <w:t>e</w:t>
      </w:r>
      <w:r>
        <w:rPr/>
        <w:t>nten</w:t>
      </w:r>
      <w:r>
        <w:rPr>
          <w:spacing w:val="-2"/>
        </w:rPr>
        <w:t>c</w:t>
      </w:r>
      <w:r>
        <w:rPr/>
        <w:t>e</w:t>
      </w:r>
      <w:r>
        <w:rPr>
          <w:spacing w:val="1"/>
        </w:rPr>
        <w:t> </w:t>
      </w:r>
      <w:r>
        <w:rPr/>
        <w:t>Proc</w:t>
      </w:r>
      <w:r>
        <w:rPr>
          <w:spacing w:val="-1"/>
        </w:rPr>
        <w:t>ee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 </w:t>
      </w:r>
      <w:r>
        <w:rPr/>
        <w:t>Str</w:t>
      </w:r>
      <w:r>
        <w:rPr>
          <w:spacing w:val="-2"/>
        </w:rPr>
        <w:t>a</w:t>
      </w:r>
      <w:r>
        <w:rPr/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ies: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1"/>
        </w:rPr>
        <w:t>a</w:t>
      </w:r>
      <w:r>
        <w:rPr/>
        <w:t>rison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5"/>
        </w:rPr>
        <w:t>L</w:t>
      </w:r>
      <w:r>
        <w:rPr/>
        <w:t>2</w:t>
      </w:r>
      <w:r>
        <w:rPr>
          <w:spacing w:val="2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rs </w:t>
      </w:r>
      <w:r>
        <w:rPr/>
        <w:t>of</w:t>
      </w:r>
      <w:r>
        <w:rPr>
          <w:spacing w:val="100"/>
        </w:rPr>
        <w:t> </w:t>
      </w:r>
      <w:r>
        <w:rPr/>
        <w:t>Chinese</w:t>
        <w:tab/>
        <w:t>and</w:t>
      </w:r>
      <w:r>
        <w:rPr>
          <w:spacing w:val="40"/>
        </w:rPr>
        <w:t> </w:t>
      </w:r>
      <w:r>
        <w:rPr/>
        <w:t>English‖.</w:t>
      </w:r>
      <w:r>
        <w:rPr>
          <w:spacing w:val="39"/>
        </w:rPr>
        <w:t> </w:t>
      </w:r>
      <w:r>
        <w:rPr/>
        <w:t>Applied</w:t>
      </w:r>
      <w:r>
        <w:rPr>
          <w:spacing w:val="42"/>
        </w:rPr>
        <w:t> </w:t>
      </w:r>
      <w:r>
        <w:rPr/>
        <w:t>Psycholinguistics,</w:t>
      </w:r>
      <w:r>
        <w:rPr>
          <w:spacing w:val="40"/>
        </w:rPr>
        <w:t> </w:t>
      </w:r>
      <w:r>
        <w:rPr/>
        <w:t>22,83-112.</w:t>
      </w:r>
      <w:r>
        <w:rPr>
          <w:spacing w:val="41"/>
        </w:rPr>
        <w:t> </w:t>
      </w:r>
      <w:r>
        <w:rPr/>
        <w:t>Task</w:t>
      </w:r>
      <w:r>
        <w:rPr>
          <w:spacing w:val="-58"/>
        </w:rPr>
        <w:t> </w:t>
      </w:r>
      <w:r>
        <w:rPr/>
        <w:t>Technique,</w:t>
      </w:r>
      <w:r>
        <w:rPr>
          <w:spacing w:val="-1"/>
        </w:rPr>
        <w:t> </w:t>
      </w:r>
      <w:r>
        <w:rPr/>
        <w:t>European</w:t>
      </w:r>
      <w:r>
        <w:rPr>
          <w:spacing w:val="50"/>
        </w:rPr>
        <w:t> </w:t>
      </w:r>
      <w:r>
        <w:rPr/>
        <w:t>Psychologist,</w:t>
      </w:r>
      <w:r>
        <w:rPr>
          <w:spacing w:val="35"/>
        </w:rPr>
        <w:t> </w:t>
      </w:r>
      <w:r>
        <w:rPr/>
        <w:t>9(1)</w:t>
      </w:r>
      <w:r>
        <w:rPr>
          <w:spacing w:val="-1"/>
        </w:rPr>
        <w:t> </w:t>
      </w:r>
      <w:r>
        <w:rPr/>
        <w:t>32 – 42.</w:t>
      </w:r>
    </w:p>
    <w:p>
      <w:pPr>
        <w:pStyle w:val="BodyText"/>
      </w:pPr>
    </w:p>
    <w:p>
      <w:pPr>
        <w:pStyle w:val="BodyText"/>
        <w:tabs>
          <w:tab w:pos="3945" w:val="left" w:leader="none"/>
          <w:tab w:pos="4665" w:val="left" w:leader="none"/>
        </w:tabs>
        <w:ind w:left="2145" w:right="1420" w:hanging="360"/>
      </w:pPr>
      <w:r>
        <w:rPr/>
        <w:t>Swales,</w:t>
      </w:r>
      <w:r>
        <w:rPr>
          <w:spacing w:val="35"/>
        </w:rPr>
        <w:t> </w:t>
      </w:r>
      <w:r>
        <w:rPr/>
        <w:t>J.</w:t>
      </w:r>
      <w:r>
        <w:rPr>
          <w:spacing w:val="35"/>
        </w:rPr>
        <w:t> </w:t>
      </w:r>
      <w:r>
        <w:rPr/>
        <w:t>(1987).Utilizing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literatures</w:t>
      </w:r>
      <w:r>
        <w:rPr>
          <w:spacing w:val="36"/>
        </w:rPr>
        <w:t> </w:t>
      </w:r>
      <w:r>
        <w:rPr/>
        <w:t>in</w:t>
      </w:r>
      <w:r>
        <w:rPr>
          <w:spacing w:val="40"/>
        </w:rPr>
        <w:t> </w:t>
      </w:r>
      <w:r>
        <w:rPr/>
        <w:t>teaching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research</w:t>
      </w:r>
      <w:r>
        <w:rPr>
          <w:spacing w:val="35"/>
        </w:rPr>
        <w:t> </w:t>
      </w:r>
      <w:r>
        <w:rPr/>
        <w:t>paper.</w:t>
      </w:r>
      <w:r>
        <w:rPr>
          <w:i/>
        </w:rPr>
        <w:t>TESOL</w:t>
      </w:r>
      <w:r>
        <w:rPr>
          <w:i/>
          <w:spacing w:val="-57"/>
        </w:rPr>
        <w:t> </w:t>
      </w:r>
      <w:r>
        <w:rPr>
          <w:i/>
        </w:rPr>
        <w:t>Quarterly,</w:t>
      </w:r>
      <w:r>
        <w:rPr>
          <w:i/>
          <w:spacing w:val="-1"/>
        </w:rPr>
        <w:t> </w:t>
      </w:r>
      <w:r>
        <w:rPr>
          <w:i/>
        </w:rPr>
        <w:t>21</w:t>
        <w:tab/>
      </w:r>
      <w:r>
        <w:rPr/>
        <w:t>(1),</w:t>
        <w:tab/>
        <w:t>41–68.</w:t>
      </w:r>
    </w:p>
    <w:p>
      <w:pPr>
        <w:pStyle w:val="BodyText"/>
        <w:spacing w:before="1"/>
      </w:pPr>
    </w:p>
    <w:p>
      <w:pPr>
        <w:pStyle w:val="BodyText"/>
        <w:spacing w:line="275" w:lineRule="exact"/>
        <w:ind w:left="362"/>
        <w:jc w:val="center"/>
      </w:pPr>
      <w:r>
        <w:rPr/>
        <w:t>Swales,</w:t>
      </w:r>
      <w:r>
        <w:rPr>
          <w:spacing w:val="27"/>
        </w:rPr>
        <w:t> </w:t>
      </w:r>
      <w:r>
        <w:rPr/>
        <w:t>J.M.</w:t>
      </w:r>
      <w:r>
        <w:rPr>
          <w:spacing w:val="86"/>
        </w:rPr>
        <w:t> </w:t>
      </w:r>
      <w:r>
        <w:rPr/>
        <w:t>(1990).</w:t>
      </w:r>
      <w:r>
        <w:rPr>
          <w:spacing w:val="85"/>
        </w:rPr>
        <w:t> </w:t>
      </w:r>
      <w:r>
        <w:rPr/>
        <w:t>Genre</w:t>
      </w:r>
      <w:r>
        <w:rPr>
          <w:spacing w:val="88"/>
        </w:rPr>
        <w:t> </w:t>
      </w:r>
      <w:r>
        <w:rPr/>
        <w:t>analysis:</w:t>
      </w:r>
      <w:r>
        <w:rPr>
          <w:spacing w:val="87"/>
        </w:rPr>
        <w:t> </w:t>
      </w:r>
      <w:r>
        <w:rPr/>
        <w:t>English</w:t>
      </w:r>
      <w:r>
        <w:rPr>
          <w:spacing w:val="86"/>
        </w:rPr>
        <w:t> </w:t>
      </w:r>
      <w:r>
        <w:rPr/>
        <w:t>in</w:t>
      </w:r>
      <w:r>
        <w:rPr>
          <w:spacing w:val="87"/>
        </w:rPr>
        <w:t> </w:t>
      </w:r>
      <w:r>
        <w:rPr/>
        <w:t>academic</w:t>
      </w:r>
      <w:r>
        <w:rPr>
          <w:spacing w:val="85"/>
        </w:rPr>
        <w:t> </w:t>
      </w:r>
      <w:r>
        <w:rPr/>
        <w:t>and</w:t>
      </w:r>
      <w:r>
        <w:rPr>
          <w:spacing w:val="88"/>
        </w:rPr>
        <w:t> </w:t>
      </w:r>
      <w:r>
        <w:rPr/>
        <w:t>research</w:t>
      </w:r>
      <w:r>
        <w:rPr>
          <w:spacing w:val="88"/>
        </w:rPr>
        <w:t> </w:t>
      </w:r>
      <w:r>
        <w:rPr/>
        <w:t>writing.</w:t>
      </w:r>
    </w:p>
    <w:p>
      <w:pPr>
        <w:pStyle w:val="BodyText"/>
        <w:tabs>
          <w:tab w:pos="3945" w:val="left" w:leader="none"/>
        </w:tabs>
        <w:spacing w:line="275" w:lineRule="exact"/>
        <w:ind w:left="2145"/>
      </w:pPr>
      <w:r>
        <w:rPr/>
        <w:t>Cambridge:</w:t>
        <w:tab/>
        <w:t>Cambridge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16" w:hanging="360"/>
      </w:pPr>
      <w:r>
        <w:rPr/>
        <w:t>Swales,</w:t>
      </w:r>
      <w:r>
        <w:rPr>
          <w:spacing w:val="3"/>
        </w:rPr>
        <w:t> </w:t>
      </w:r>
      <w:r>
        <w:rPr/>
        <w:t>J.M.(2000).</w:t>
      </w:r>
      <w:r>
        <w:rPr>
          <w:spacing w:val="3"/>
        </w:rPr>
        <w:t> </w:t>
      </w:r>
      <w:r>
        <w:rPr/>
        <w:t>Further</w:t>
      </w:r>
      <w:r>
        <w:rPr>
          <w:spacing w:val="2"/>
        </w:rPr>
        <w:t> </w:t>
      </w:r>
      <w:r>
        <w:rPr/>
        <w:t>reflection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genre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ESL academic</w:t>
      </w:r>
      <w:r>
        <w:rPr>
          <w:spacing w:val="2"/>
        </w:rPr>
        <w:t> </w:t>
      </w:r>
      <w:r>
        <w:rPr/>
        <w:t>writing:</w:t>
      </w:r>
      <w:r>
        <w:rPr>
          <w:spacing w:val="4"/>
        </w:rPr>
        <w:t> </w:t>
      </w:r>
      <w:r>
        <w:rPr/>
        <w:t>Symposium</w:t>
      </w:r>
      <w:r>
        <w:rPr>
          <w:spacing w:val="-57"/>
        </w:rPr>
        <w:t> </w:t>
      </w:r>
      <w:r>
        <w:rPr/>
        <w:t>on</w:t>
      </w:r>
      <w:r>
        <w:rPr>
          <w:spacing w:val="59"/>
        </w:rPr>
        <w:t> </w:t>
      </w:r>
      <w:r>
        <w:rPr/>
        <w:t>Second</w:t>
        <w:tab/>
        <w:t>Language</w:t>
      </w:r>
      <w:r>
        <w:rPr>
          <w:spacing w:val="-2"/>
        </w:rPr>
        <w:t> </w:t>
      </w:r>
      <w:r>
        <w:rPr/>
        <w:t>Writing.</w:t>
      </w:r>
      <w:r>
        <w:rPr>
          <w:spacing w:val="4"/>
        </w:rPr>
        <w:t> </w:t>
      </w:r>
      <w:r>
        <w:rPr/>
        <w:t>Indiana:</w:t>
      </w:r>
      <w:r>
        <w:rPr>
          <w:spacing w:val="-1"/>
        </w:rPr>
        <w:t> </w:t>
      </w:r>
      <w:r>
        <w:rPr/>
        <w:t>West</w:t>
      </w:r>
      <w:r>
        <w:rPr>
          <w:spacing w:val="1"/>
        </w:rPr>
        <w:t> </w:t>
      </w:r>
      <w:r>
        <w:rPr/>
        <w:t>Lafayette.</w:t>
      </w:r>
    </w:p>
    <w:p>
      <w:pPr>
        <w:pStyle w:val="BodyText"/>
      </w:pPr>
    </w:p>
    <w:p>
      <w:pPr>
        <w:tabs>
          <w:tab w:pos="5385" w:val="left" w:leader="none"/>
          <w:tab w:pos="6826" w:val="left" w:leader="none"/>
        </w:tabs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Tan,</w:t>
      </w:r>
      <w:r>
        <w:rPr>
          <w:spacing w:val="1"/>
          <w:sz w:val="24"/>
        </w:rPr>
        <w:t> </w:t>
      </w:r>
      <w:r>
        <w:rPr>
          <w:sz w:val="24"/>
        </w:rPr>
        <w:t>L.C.,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Tan,K.E.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WebQLM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Argumentative    </w:t>
      </w:r>
      <w:r>
        <w:rPr>
          <w:spacing w:val="59"/>
          <w:sz w:val="24"/>
        </w:rPr>
        <w:t> </w:t>
      </w:r>
      <w:r>
        <w:rPr>
          <w:sz w:val="24"/>
        </w:rPr>
        <w:t>Writing</w:t>
        <w:tab/>
        <w:t>AmongYear</w:t>
      </w:r>
      <w:r>
        <w:rPr>
          <w:spacing w:val="45"/>
          <w:sz w:val="24"/>
        </w:rPr>
        <w:t> </w:t>
      </w:r>
      <w:r>
        <w:rPr>
          <w:sz w:val="24"/>
        </w:rPr>
        <w:t>12</w:t>
      </w:r>
      <w:r>
        <w:rPr>
          <w:spacing w:val="45"/>
          <w:sz w:val="24"/>
        </w:rPr>
        <w:t> </w:t>
      </w:r>
      <w:r>
        <w:rPr>
          <w:sz w:val="24"/>
        </w:rPr>
        <w:t>ESL</w:t>
      </w:r>
      <w:r>
        <w:rPr>
          <w:spacing w:val="45"/>
          <w:sz w:val="24"/>
        </w:rPr>
        <w:t> </w:t>
      </w:r>
      <w:r>
        <w:rPr>
          <w:sz w:val="24"/>
        </w:rPr>
        <w:t>Students.</w:t>
      </w:r>
      <w:r>
        <w:rPr>
          <w:spacing w:val="4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Advance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  <w:tab/>
        <w:t>Vol.4,No.4; </w:t>
      </w:r>
      <w:r>
        <w:rPr>
          <w:spacing w:val="1"/>
          <w:sz w:val="24"/>
        </w:rPr>
        <w:t> </w:t>
      </w:r>
      <w:r>
        <w:rPr>
          <w:sz w:val="24"/>
        </w:rPr>
        <w:t>January,</w:t>
      </w:r>
      <w:r>
        <w:rPr>
          <w:spacing w:val="-1"/>
          <w:sz w:val="24"/>
        </w:rPr>
        <w:t> </w:t>
      </w:r>
      <w:r>
        <w:rPr>
          <w:sz w:val="24"/>
        </w:rPr>
        <w:t>2013.</w:t>
      </w:r>
    </w:p>
    <w:p>
      <w:pPr>
        <w:pStyle w:val="BodyText"/>
      </w:pPr>
    </w:p>
    <w:p>
      <w:pPr>
        <w:pStyle w:val="BodyText"/>
        <w:tabs>
          <w:tab w:pos="3225" w:val="left" w:leader="none"/>
        </w:tabs>
        <w:ind w:left="2145" w:right="1421" w:hanging="360"/>
      </w:pPr>
      <w:r>
        <w:rPr/>
        <w:t>Tan,</w:t>
      </w:r>
      <w:r>
        <w:rPr>
          <w:spacing w:val="20"/>
        </w:rPr>
        <w:t> </w:t>
      </w:r>
      <w:r>
        <w:rPr/>
        <w:t>K.</w:t>
      </w:r>
      <w:r>
        <w:rPr>
          <w:spacing w:val="22"/>
        </w:rPr>
        <w:t> </w:t>
      </w:r>
      <w:r>
        <w:rPr/>
        <w:t>E.,</w:t>
      </w:r>
      <w:r>
        <w:rPr>
          <w:spacing w:val="21"/>
        </w:rPr>
        <w:t> </w:t>
      </w:r>
      <w:r>
        <w:rPr/>
        <w:t>Ng,</w:t>
      </w:r>
      <w:r>
        <w:rPr>
          <w:spacing w:val="22"/>
        </w:rPr>
        <w:t> </w:t>
      </w:r>
      <w:r>
        <w:rPr/>
        <w:t>M.</w:t>
      </w:r>
      <w:r>
        <w:rPr>
          <w:spacing w:val="23"/>
        </w:rPr>
        <w:t> </w:t>
      </w:r>
      <w:r>
        <w:rPr/>
        <w:t>L.,</w:t>
      </w:r>
      <w:r>
        <w:rPr>
          <w:spacing w:val="25"/>
        </w:rPr>
        <w:t> </w:t>
      </w:r>
      <w:r>
        <w:rPr/>
        <w:t>&amp;</w:t>
      </w:r>
      <w:r>
        <w:rPr>
          <w:spacing w:val="18"/>
        </w:rPr>
        <w:t> </w:t>
      </w:r>
      <w:r>
        <w:rPr/>
        <w:t>Saw,</w:t>
      </w:r>
      <w:r>
        <w:rPr>
          <w:spacing w:val="23"/>
        </w:rPr>
        <w:t> </w:t>
      </w:r>
      <w:r>
        <w:rPr/>
        <w:t>K.</w:t>
      </w:r>
      <w:r>
        <w:rPr>
          <w:spacing w:val="22"/>
        </w:rPr>
        <w:t> </w:t>
      </w:r>
      <w:r>
        <w:rPr/>
        <w:t>G.</w:t>
      </w:r>
      <w:r>
        <w:rPr>
          <w:spacing w:val="19"/>
        </w:rPr>
        <w:t> </w:t>
      </w:r>
      <w:r>
        <w:rPr/>
        <w:t>(2010).Online</w:t>
      </w:r>
      <w:r>
        <w:rPr>
          <w:spacing w:val="20"/>
        </w:rPr>
        <w:t> </w:t>
      </w:r>
      <w:r>
        <w:rPr/>
        <w:t>activities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writing</w:t>
      </w:r>
      <w:r>
        <w:rPr>
          <w:spacing w:val="18"/>
        </w:rPr>
        <w:t> </w:t>
      </w:r>
      <w:r>
        <w:rPr/>
        <w:t>practices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urban</w:t>
        <w:tab/>
        <w:t>Malaysian</w:t>
      </w:r>
      <w:r>
        <w:rPr>
          <w:spacing w:val="-1"/>
        </w:rPr>
        <w:t> </w:t>
      </w:r>
      <w:r>
        <w:rPr/>
        <w:t>adolescents.</w:t>
      </w:r>
      <w:r>
        <w:rPr>
          <w:i/>
        </w:rPr>
        <w:t>System</w:t>
      </w:r>
      <w:r>
        <w:rPr/>
        <w:t>, </w:t>
      </w:r>
      <w:r>
        <w:rPr>
          <w:i/>
        </w:rPr>
        <w:t>38</w:t>
      </w:r>
      <w:r>
        <w:rPr/>
        <w:t>(4), 548-559.</w:t>
      </w:r>
    </w:p>
    <w:p>
      <w:pPr>
        <w:pStyle w:val="BodyText"/>
      </w:pPr>
    </w:p>
    <w:p>
      <w:pPr>
        <w:pStyle w:val="BodyText"/>
        <w:spacing w:before="1"/>
        <w:ind w:left="2505" w:right="1414" w:hanging="720"/>
        <w:jc w:val="both"/>
      </w:pPr>
      <w:r>
        <w:rPr/>
        <w:t>Tao, L. (1995). What do we know about e-mail: An existing and emerging literacy</w:t>
      </w:r>
      <w:r>
        <w:rPr>
          <w:spacing w:val="1"/>
        </w:rPr>
        <w:t> </w:t>
      </w:r>
      <w:r>
        <w:rPr/>
        <w:t>vehicle?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NationalReading</w:t>
      </w:r>
      <w:r>
        <w:rPr>
          <w:spacing w:val="1"/>
        </w:rPr>
        <w:t> </w:t>
      </w:r>
      <w:r>
        <w:rPr/>
        <w:t>Conference.</w:t>
      </w:r>
      <w:r>
        <w:rPr>
          <w:spacing w:val="36"/>
        </w:rPr>
        <w:t> </w:t>
      </w:r>
      <w:r>
        <w:rPr/>
        <w:t>New</w:t>
      </w:r>
      <w:r>
        <w:rPr>
          <w:spacing w:val="-1"/>
        </w:rPr>
        <w:t> </w:t>
      </w:r>
      <w:r>
        <w:rPr/>
        <w:t>Orleans,</w:t>
      </w:r>
      <w:r>
        <w:rPr>
          <w:spacing w:val="2"/>
        </w:rPr>
        <w:t> </w:t>
      </w:r>
      <w:r>
        <w:rPr/>
        <w:t>LA, November</w:t>
      </w:r>
      <w:r>
        <w:rPr>
          <w:spacing w:val="-3"/>
        </w:rPr>
        <w:t> </w:t>
      </w:r>
      <w:r>
        <w:rPr/>
        <w:t>29-December 2, 1995.</w:t>
      </w:r>
    </w:p>
    <w:p>
      <w:pPr>
        <w:spacing w:after="0"/>
        <w:jc w:val="both"/>
        <w:sectPr>
          <w:pgSz w:w="11910" w:h="16840"/>
          <w:pgMar w:header="0" w:footer="934" w:top="1320" w:bottom="1200" w:left="200" w:right="0"/>
        </w:sectPr>
      </w:pPr>
    </w:p>
    <w:p>
      <w:pPr>
        <w:spacing w:before="88"/>
        <w:ind w:left="2145" w:right="1417" w:hanging="360"/>
        <w:jc w:val="both"/>
        <w:rPr>
          <w:sz w:val="24"/>
        </w:rPr>
      </w:pPr>
      <w:r>
        <w:rPr>
          <w:sz w:val="24"/>
        </w:rPr>
        <w:t>Tapscott, D. (1998). </w:t>
      </w:r>
      <w:r>
        <w:rPr>
          <w:i/>
          <w:sz w:val="24"/>
        </w:rPr>
        <w:t>Growing up digital: The rise of the Net generation</w:t>
      </w:r>
      <w:r>
        <w:rPr>
          <w:sz w:val="24"/>
        </w:rPr>
        <w:t>.New York:</w:t>
      </w:r>
      <w:r>
        <w:rPr>
          <w:spacing w:val="1"/>
          <w:sz w:val="24"/>
        </w:rPr>
        <w:t> </w:t>
      </w:r>
      <w:r>
        <w:rPr>
          <w:sz w:val="24"/>
        </w:rPr>
        <w:t>McGraw-</w:t>
      </w:r>
      <w:r>
        <w:rPr>
          <w:spacing w:val="28"/>
          <w:sz w:val="24"/>
        </w:rPr>
        <w:t> </w:t>
      </w:r>
      <w:r>
        <w:rPr>
          <w:sz w:val="24"/>
        </w:rPr>
        <w:t>Hill.</w:t>
      </w:r>
    </w:p>
    <w:p>
      <w:pPr>
        <w:pStyle w:val="BodyText"/>
      </w:pPr>
    </w:p>
    <w:p>
      <w:pPr>
        <w:tabs>
          <w:tab w:pos="4665" w:val="left" w:leader="none"/>
          <w:tab w:pos="6106" w:val="left" w:leader="none"/>
        </w:tabs>
        <w:spacing w:before="0"/>
        <w:ind w:left="2236" w:right="1412" w:hanging="452"/>
        <w:jc w:val="both"/>
        <w:rPr>
          <w:sz w:val="24"/>
        </w:rPr>
      </w:pPr>
      <w:r>
        <w:rPr>
          <w:sz w:val="24"/>
        </w:rPr>
        <w:t>Termsinsawadi, P. (2009). </w:t>
      </w:r>
      <w:r>
        <w:rPr>
          <w:i/>
          <w:sz w:val="24"/>
        </w:rPr>
        <w:t>WebQuest module development for enhancing EFL 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        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writing</w:t>
        <w:tab/>
        <w:t>abilities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Thai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undergraduate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students.</w:t>
      </w:r>
      <w:r>
        <w:rPr>
          <w:i/>
          <w:spacing w:val="-58"/>
          <w:sz w:val="24"/>
        </w:rPr>
        <w:t> </w:t>
      </w:r>
      <w:r>
        <w:rPr>
          <w:sz w:val="24"/>
        </w:rPr>
        <w:t>PhD</w:t>
      </w:r>
      <w:r>
        <w:rPr>
          <w:spacing w:val="-2"/>
          <w:sz w:val="24"/>
        </w:rPr>
        <w:t> </w:t>
      </w:r>
      <w:r>
        <w:rPr>
          <w:sz w:val="24"/>
        </w:rPr>
        <w:t>Thesis,       </w:t>
      </w:r>
      <w:r>
        <w:rPr>
          <w:spacing w:val="52"/>
          <w:sz w:val="24"/>
        </w:rPr>
        <w:t> </w:t>
      </w:r>
      <w:r>
        <w:rPr>
          <w:sz w:val="24"/>
        </w:rPr>
        <w:t>Chulalongkorn</w:t>
        <w:tab/>
        <w:t>University,</w:t>
      </w:r>
      <w:r>
        <w:rPr>
          <w:spacing w:val="2"/>
          <w:sz w:val="24"/>
        </w:rPr>
        <w:t> </w:t>
      </w:r>
      <w:r>
        <w:rPr>
          <w:sz w:val="24"/>
        </w:rPr>
        <w:t>Bangkok,</w:t>
      </w:r>
      <w:r>
        <w:rPr>
          <w:spacing w:val="-1"/>
          <w:sz w:val="24"/>
        </w:rPr>
        <w:t> </w:t>
      </w:r>
      <w:r>
        <w:rPr>
          <w:sz w:val="24"/>
        </w:rPr>
        <w:t>Thailand.</w:t>
      </w:r>
    </w:p>
    <w:p>
      <w:pPr>
        <w:pStyle w:val="BodyText"/>
      </w:pPr>
    </w:p>
    <w:p>
      <w:pPr>
        <w:pStyle w:val="BodyText"/>
        <w:ind w:left="2145" w:right="1412" w:hanging="360"/>
        <w:jc w:val="both"/>
      </w:pPr>
      <w:r>
        <w:rPr/>
        <w:t>Taylor,S.</w:t>
      </w:r>
      <w:r>
        <w:rPr>
          <w:spacing w:val="1"/>
        </w:rPr>
        <w:t> </w:t>
      </w:r>
      <w:r>
        <w:rPr/>
        <w:t>(2006).Model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letters,</w:t>
      </w:r>
      <w:r>
        <w:rPr>
          <w:spacing w:val="1"/>
        </w:rPr>
        <w:t> </w:t>
      </w:r>
      <w:r>
        <w:rPr/>
        <w:t>Emails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documents(6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edition).</w:t>
      </w:r>
      <w:r>
        <w:rPr>
          <w:spacing w:val="-1"/>
          <w:vertAlign w:val="baseline"/>
        </w:rPr>
        <w:t> </w:t>
      </w:r>
      <w:r>
        <w:rPr>
          <w:vertAlign w:val="baseline"/>
        </w:rPr>
        <w:t>New</w:t>
      </w:r>
      <w:r>
        <w:rPr>
          <w:spacing w:val="2"/>
          <w:vertAlign w:val="baseline"/>
        </w:rPr>
        <w:t> </w:t>
      </w:r>
      <w:r>
        <w:rPr>
          <w:vertAlign w:val="baseline"/>
        </w:rPr>
        <w:t>Delhi:Dorling</w:t>
      </w:r>
      <w:r>
        <w:rPr>
          <w:spacing w:val="-3"/>
          <w:vertAlign w:val="baseline"/>
        </w:rPr>
        <w:t> </w:t>
      </w:r>
      <w:r>
        <w:rPr>
          <w:vertAlign w:val="baseline"/>
        </w:rPr>
        <w:t>Kindersley</w:t>
      </w:r>
      <w:r>
        <w:rPr>
          <w:spacing w:val="-3"/>
          <w:vertAlign w:val="baseline"/>
        </w:rPr>
        <w:t> </w:t>
      </w:r>
      <w:r>
        <w:rPr>
          <w:vertAlign w:val="baseline"/>
        </w:rPr>
        <w:t>PVT</w:t>
      </w:r>
      <w:r>
        <w:rPr>
          <w:spacing w:val="1"/>
          <w:vertAlign w:val="baseline"/>
        </w:rPr>
        <w:t> </w:t>
      </w:r>
      <w:r>
        <w:rPr>
          <w:vertAlign w:val="baseline"/>
        </w:rPr>
        <w:t>Ltd.</w:t>
      </w:r>
    </w:p>
    <w:p>
      <w:pPr>
        <w:pStyle w:val="BodyText"/>
        <w:ind w:left="2145" w:right="1416" w:hanging="360"/>
        <w:jc w:val="both"/>
      </w:pPr>
      <w:r>
        <w:rPr/>
        <w:t>Thorne,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Payne,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(2005).Evolutionary</w:t>
      </w:r>
      <w:r>
        <w:rPr>
          <w:spacing w:val="1"/>
        </w:rPr>
        <w:t> </w:t>
      </w:r>
      <w:r>
        <w:rPr/>
        <w:t>Trajectories,</w:t>
      </w:r>
      <w:r>
        <w:rPr>
          <w:spacing w:val="61"/>
        </w:rPr>
        <w:t> </w:t>
      </w:r>
      <w:r>
        <w:rPr/>
        <w:t>Internet-mediated</w:t>
      </w:r>
      <w:r>
        <w:rPr>
          <w:spacing w:val="1"/>
        </w:rPr>
        <w:t> </w:t>
      </w:r>
      <w:r>
        <w:rPr/>
        <w:t>Expressions,</w:t>
      </w:r>
      <w:r>
        <w:rPr>
          <w:spacing w:val="-1"/>
        </w:rPr>
        <w:t> </w:t>
      </w:r>
      <w:r>
        <w:rPr/>
        <w:t>and</w:t>
      </w:r>
      <w:r>
        <w:rPr>
          <w:spacing w:val="53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Education.</w:t>
      </w:r>
      <w:r>
        <w:rPr>
          <w:i/>
        </w:rPr>
        <w:t>CALICO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22(3), 371-397.</w:t>
      </w:r>
    </w:p>
    <w:p>
      <w:pPr>
        <w:pStyle w:val="BodyText"/>
        <w:spacing w:before="1"/>
      </w:pPr>
    </w:p>
    <w:p>
      <w:pPr>
        <w:spacing w:before="0"/>
        <w:ind w:left="1785" w:right="0" w:firstLine="0"/>
        <w:jc w:val="both"/>
        <w:rPr>
          <w:sz w:val="24"/>
        </w:rPr>
      </w:pPr>
      <w:r>
        <w:rPr>
          <w:sz w:val="24"/>
        </w:rPr>
        <w:t>Torres,</w:t>
      </w:r>
      <w:r>
        <w:rPr>
          <w:spacing w:val="23"/>
          <w:sz w:val="24"/>
        </w:rPr>
        <w:t> </w:t>
      </w:r>
      <w:r>
        <w:rPr>
          <w:sz w:val="24"/>
        </w:rPr>
        <w:t>P.</w:t>
      </w:r>
      <w:r>
        <w:rPr>
          <w:spacing w:val="25"/>
          <w:sz w:val="24"/>
        </w:rPr>
        <w:t> </w:t>
      </w:r>
      <w:r>
        <w:rPr>
          <w:sz w:val="24"/>
        </w:rPr>
        <w:t>(2007).</w:t>
      </w:r>
      <w:r>
        <w:rPr>
          <w:spacing w:val="29"/>
          <w:sz w:val="24"/>
        </w:rPr>
        <w:t> </w:t>
      </w:r>
      <w:r>
        <w:rPr>
          <w:i/>
          <w:sz w:val="24"/>
        </w:rPr>
        <w:t>WebQuest: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collaborative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teach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language</w:t>
      </w:r>
      <w:r>
        <w:rPr>
          <w:sz w:val="24"/>
        </w:rPr>
        <w:t>.</w:t>
      </w:r>
    </w:p>
    <w:p>
      <w:pPr>
        <w:pStyle w:val="BodyText"/>
        <w:tabs>
          <w:tab w:pos="1800" w:val="left" w:leader="none"/>
        </w:tabs>
        <w:ind w:right="4742"/>
        <w:jc w:val="center"/>
      </w:pPr>
      <w:r>
        <w:rPr/>
        <w:t>University</w:t>
      </w:r>
      <w:r>
        <w:rPr>
          <w:spacing w:val="5"/>
        </w:rPr>
        <w:t> </w:t>
      </w:r>
      <w:r>
        <w:rPr/>
        <w:t>of</w:t>
        <w:tab/>
        <w:t>Granada.</w:t>
      </w:r>
    </w:p>
    <w:p>
      <w:pPr>
        <w:pStyle w:val="BodyText"/>
      </w:pPr>
    </w:p>
    <w:p>
      <w:pPr>
        <w:spacing w:before="0"/>
        <w:ind w:left="2145" w:right="1414" w:hanging="360"/>
        <w:jc w:val="both"/>
        <w:rPr>
          <w:i/>
          <w:sz w:val="24"/>
        </w:rPr>
      </w:pPr>
      <w:r>
        <w:rPr>
          <w:sz w:val="24"/>
        </w:rPr>
        <w:t>Triacca, L., Bolchini, D., Botturi, L., &amp; Inversini, A</w:t>
      </w:r>
      <w:r>
        <w:rPr>
          <w:i/>
          <w:sz w:val="24"/>
        </w:rPr>
        <w:t>. </w:t>
      </w:r>
      <w:r>
        <w:rPr>
          <w:sz w:val="24"/>
        </w:rPr>
        <w:t>(2004). </w:t>
      </w:r>
      <w:r>
        <w:rPr>
          <w:i/>
          <w:sz w:val="24"/>
        </w:rPr>
        <w:t>Mile: Systematic usability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e-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Learning web applications.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AACE Journal, 12(4).</w:t>
      </w:r>
    </w:p>
    <w:p>
      <w:pPr>
        <w:pStyle w:val="BodyText"/>
        <w:rPr>
          <w:i/>
        </w:rPr>
      </w:pPr>
    </w:p>
    <w:p>
      <w:pPr>
        <w:pStyle w:val="BodyText"/>
        <w:ind w:left="1785"/>
        <w:jc w:val="both"/>
      </w:pPr>
      <w:r>
        <w:rPr/>
        <w:t>Tribble,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(1996).</w:t>
      </w:r>
      <w:r>
        <w:rPr>
          <w:spacing w:val="2"/>
        </w:rPr>
        <w:t> </w:t>
      </w:r>
      <w:r>
        <w:rPr>
          <w:i/>
        </w:rPr>
        <w:t>Writing.</w:t>
      </w:r>
      <w:r>
        <w:rPr>
          <w:i/>
          <w:spacing w:val="-1"/>
        </w:rPr>
        <w:t> </w:t>
      </w:r>
      <w:r>
        <w:rPr/>
        <w:t>Oxford,</w:t>
      </w:r>
      <w:r>
        <w:rPr>
          <w:spacing w:val="-1"/>
        </w:rPr>
        <w:t> </w:t>
      </w:r>
      <w:r>
        <w:rPr/>
        <w:t>UK:</w:t>
      </w:r>
      <w:r>
        <w:rPr>
          <w:spacing w:val="-1"/>
        </w:rPr>
        <w:t> </w:t>
      </w:r>
      <w:r>
        <w:rPr/>
        <w:t>Oxford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2145" w:right="1419" w:hanging="360"/>
        <w:jc w:val="both"/>
      </w:pPr>
      <w:r>
        <w:rPr/>
        <w:t>Trouchin, W.M.K. (2005) Research Method Knowledge Base. Retrieved: August 15,</w:t>
      </w:r>
      <w:r>
        <w:rPr>
          <w:spacing w:val="1"/>
        </w:rPr>
        <w:t> </w:t>
      </w:r>
      <w:r>
        <w:rPr/>
        <w:t>2015</w:t>
      </w:r>
      <w:r>
        <w:rPr>
          <w:spacing w:val="-1"/>
        </w:rPr>
        <w:t> </w:t>
      </w:r>
      <w:r>
        <w:rPr/>
        <w:t>from</w:t>
      </w:r>
      <w:r>
        <w:rPr>
          <w:spacing w:val="14"/>
        </w:rPr>
        <w:t> </w:t>
      </w:r>
      <w:hyperlink r:id="rId80">
        <w:r>
          <w:rPr/>
          <w:t>http://socialresearchmethods.net/kb/exphybrd.php</w:t>
        </w:r>
      </w:hyperlink>
    </w:p>
    <w:p>
      <w:pPr>
        <w:pStyle w:val="BodyText"/>
      </w:pPr>
    </w:p>
    <w:p>
      <w:pPr>
        <w:pStyle w:val="BodyText"/>
        <w:tabs>
          <w:tab w:pos="4665" w:val="left" w:leader="none"/>
        </w:tabs>
        <w:spacing w:before="1"/>
        <w:ind w:left="2145" w:right="1412" w:hanging="360"/>
        <w:jc w:val="both"/>
      </w:pPr>
      <w:r>
        <w:rPr/>
        <w:t>Tsai, S. (2005).The Effect of EFL Reading Instruction by Using a Webquest Learning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as</w:t>
      </w:r>
      <w:r>
        <w:rPr>
          <w:spacing w:val="61"/>
        </w:rPr>
        <w:t> </w:t>
      </w:r>
      <w:r>
        <w:rPr/>
        <w:t>CAI Enhancement on College Students‘ Reading Performance in</w:t>
      </w:r>
      <w:r>
        <w:rPr>
          <w:spacing w:val="1"/>
        </w:rPr>
        <w:t> </w:t>
      </w:r>
      <w:r>
        <w:rPr/>
        <w:t>Taiwan,</w:t>
      </w:r>
      <w:r>
        <w:rPr>
          <w:spacing w:val="-1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</w:t>
        <w:tab/>
        <w:t>Education,</w:t>
      </w:r>
      <w:r>
        <w:rPr>
          <w:spacing w:val="47"/>
        </w:rPr>
        <w:t> </w:t>
      </w:r>
      <w:r>
        <w:rPr/>
        <w:t>Idaho State</w:t>
      </w:r>
      <w:r>
        <w:rPr>
          <w:spacing w:val="-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Taiwan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785" w:right="0" w:firstLine="0"/>
        <w:jc w:val="both"/>
        <w:rPr>
          <w:sz w:val="24"/>
        </w:rPr>
      </w:pPr>
      <w:r>
        <w:rPr>
          <w:sz w:val="24"/>
        </w:rPr>
        <w:t>Tsai,</w:t>
      </w:r>
      <w:r>
        <w:rPr>
          <w:spacing w:val="51"/>
          <w:sz w:val="24"/>
        </w:rPr>
        <w:t> </w:t>
      </w:r>
      <w:r>
        <w:rPr>
          <w:sz w:val="24"/>
        </w:rPr>
        <w:t>S.</w:t>
      </w:r>
      <w:r>
        <w:rPr>
          <w:spacing w:val="51"/>
          <w:sz w:val="24"/>
        </w:rPr>
        <w:t> </w:t>
      </w:r>
      <w:r>
        <w:rPr>
          <w:sz w:val="24"/>
        </w:rPr>
        <w:t>(2006).</w:t>
      </w:r>
      <w:r>
        <w:rPr>
          <w:i/>
          <w:sz w:val="24"/>
        </w:rPr>
        <w:t>Students'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Perceptions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ofEnglish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EFL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WebQuest</w:t>
      </w:r>
      <w:r>
        <w:rPr>
          <w:sz w:val="24"/>
        </w:rPr>
        <w:t>.In</w:t>
      </w:r>
    </w:p>
    <w:p>
      <w:pPr>
        <w:pStyle w:val="BodyText"/>
        <w:tabs>
          <w:tab w:pos="3945" w:val="left" w:leader="none"/>
          <w:tab w:pos="9823" w:val="left" w:leader="none"/>
        </w:tabs>
        <w:ind w:left="2145" w:right="1411"/>
        <w:jc w:val="both"/>
      </w:pPr>
      <w:r>
        <w:rPr/>
        <w:t>E.</w:t>
      </w:r>
      <w:r>
        <w:rPr>
          <w:spacing w:val="-1"/>
        </w:rPr>
        <w:t> </w:t>
      </w:r>
      <w:r>
        <w:rPr/>
        <w:t>Pearson</w:t>
        <w:tab/>
        <w:t>&amp;</w:t>
      </w:r>
      <w:r>
        <w:rPr>
          <w:spacing w:val="45"/>
        </w:rPr>
        <w:t> </w:t>
      </w:r>
      <w:r>
        <w:rPr/>
        <w:t>P.</w:t>
      </w:r>
      <w:r>
        <w:rPr>
          <w:spacing w:val="46"/>
        </w:rPr>
        <w:t> </w:t>
      </w:r>
      <w:r>
        <w:rPr/>
        <w:t>Bohman</w:t>
      </w:r>
      <w:r>
        <w:rPr>
          <w:spacing w:val="46"/>
        </w:rPr>
        <w:t> </w:t>
      </w:r>
      <w:r>
        <w:rPr/>
        <w:t>(Eds.),</w:t>
      </w:r>
      <w:r>
        <w:rPr>
          <w:spacing w:val="50"/>
        </w:rPr>
        <w:t> </w:t>
      </w:r>
      <w:r>
        <w:rPr/>
        <w:t>Proceedings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World</w:t>
      </w:r>
      <w:r>
        <w:rPr>
          <w:spacing w:val="47"/>
        </w:rPr>
        <w:t> </w:t>
      </w:r>
      <w:r>
        <w:rPr/>
        <w:t>Conferenceon</w:t>
      </w:r>
      <w:r>
        <w:rPr>
          <w:spacing w:val="-58"/>
        </w:rPr>
        <w:t> </w:t>
      </w:r>
      <w:r>
        <w:rPr/>
        <w:t>Educational Multimedia,</w:t>
      </w:r>
      <w:r>
        <w:rPr>
          <w:spacing w:val="1"/>
        </w:rPr>
        <w:t> </w:t>
      </w:r>
      <w:r>
        <w:rPr/>
        <w:t>Hypermedia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Telecommunications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(p.</w:t>
      </w:r>
      <w:r>
        <w:rPr>
          <w:spacing w:val="1"/>
        </w:rPr>
        <w:t> </w:t>
      </w:r>
      <w:r>
        <w:rPr/>
        <w:t>1531-</w:t>
      </w:r>
      <w:r>
        <w:rPr>
          <w:spacing w:val="1"/>
        </w:rPr>
        <w:t> </w:t>
      </w:r>
      <w:r>
        <w:rPr/>
        <w:t>1536).</w:t>
      </w:r>
      <w:r>
        <w:rPr>
          <w:spacing w:val="-2"/>
        </w:rPr>
        <w:t> </w:t>
      </w:r>
      <w:r>
        <w:rPr/>
        <w:t>Chesapeake,</w:t>
      </w:r>
      <w:r>
        <w:rPr>
          <w:spacing w:val="-1"/>
        </w:rPr>
        <w:t> </w:t>
      </w:r>
      <w:r>
        <w:rPr/>
        <w:t>VA:</w:t>
      </w:r>
      <w:r>
        <w:rPr>
          <w:spacing w:val="1"/>
        </w:rPr>
        <w:t> </w:t>
      </w:r>
      <w:r>
        <w:rPr/>
        <w:t>AACE.</w:t>
      </w:r>
      <w:r>
        <w:rPr>
          <w:spacing w:val="47"/>
        </w:rPr>
        <w:t> </w:t>
      </w:r>
      <w:r>
        <w:rPr/>
        <w:t>Retrieved</w:t>
        <w:tab/>
        <w:t>from</w:t>
      </w:r>
      <w:r>
        <w:rPr>
          <w:spacing w:val="-58"/>
        </w:rPr>
        <w:t> </w:t>
      </w:r>
      <w:hyperlink r:id="rId81">
        <w:r>
          <w:rPr>
            <w:color w:val="0000FF"/>
          </w:rPr>
          <w:t>http://www.editlib.org/p/23469</w:t>
        </w:r>
        <w:r>
          <w:rPr/>
          <w:t>.</w:t>
        </w:r>
      </w:hyperlink>
    </w:p>
    <w:p>
      <w:pPr>
        <w:pStyle w:val="BodyText"/>
        <w:spacing w:before="1"/>
      </w:pPr>
    </w:p>
    <w:p>
      <w:pPr>
        <w:pStyle w:val="BodyText"/>
        <w:ind w:left="2145" w:right="1416" w:hanging="360"/>
        <w:jc w:val="both"/>
      </w:pPr>
      <w:r>
        <w:rPr/>
        <w:t>Tsai, S. (2006).</w:t>
      </w:r>
      <w:r>
        <w:rPr>
          <w:i/>
        </w:rPr>
        <w:t>Integrating WebQuest Learning into EFL Instruction</w:t>
      </w:r>
      <w:r>
        <w:rPr/>
        <w:t>.In C. Crawford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(Eds.), 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Information</w:t>
      </w:r>
      <w:r>
        <w:rPr>
          <w:spacing w:val="61"/>
        </w:rPr>
        <w:t> </w:t>
      </w:r>
      <w:r>
        <w:rPr/>
        <w:t>Technology</w:t>
      </w:r>
      <w:r>
        <w:rPr>
          <w:spacing w:val="61"/>
        </w:rPr>
        <w:t> </w:t>
      </w:r>
      <w:r>
        <w:rPr/>
        <w:t>&amp;</w:t>
      </w:r>
      <w:r>
        <w:rPr>
          <w:spacing w:val="6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 International</w:t>
      </w:r>
      <w:r>
        <w:rPr>
          <w:spacing w:val="1"/>
        </w:rPr>
        <w:t> </w:t>
      </w:r>
      <w:r>
        <w:rPr/>
        <w:t>Conference 2006 p. 2061-2067). Chesapeake,VA: AACE.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from</w:t>
      </w:r>
      <w:r>
        <w:rPr>
          <w:spacing w:val="44"/>
        </w:rPr>
        <w:t> </w:t>
      </w:r>
      <w:hyperlink r:id="rId82">
        <w:r>
          <w:rPr>
            <w:color w:val="0000FF"/>
          </w:rPr>
          <w:t>http://www.editlib.org/p/22369</w:t>
        </w:r>
        <w:r>
          <w:rPr/>
          <w:t>.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45" w:right="1419" w:hanging="360"/>
        <w:jc w:val="both"/>
      </w:pPr>
      <w:r>
        <w:rPr/>
        <w:t>Tuan,</w:t>
      </w:r>
      <w:r>
        <w:rPr>
          <w:spacing w:val="1"/>
        </w:rPr>
        <w:t> </w:t>
      </w:r>
      <w:r>
        <w:rPr/>
        <w:t>L.T.(2011).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WebQuest.Language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2(3),</w:t>
      </w:r>
      <w:r>
        <w:rPr>
          <w:spacing w:val="45"/>
        </w:rPr>
        <w:t> </w:t>
      </w:r>
      <w:r>
        <w:rPr/>
        <w:t>664-</w:t>
      </w:r>
      <w:r>
        <w:rPr>
          <w:spacing w:val="40"/>
        </w:rPr>
        <w:t> </w:t>
      </w:r>
      <w:r>
        <w:rPr/>
        <w:t>673.</w:t>
      </w:r>
    </w:p>
    <w:p>
      <w:pPr>
        <w:pStyle w:val="BodyText"/>
      </w:pPr>
    </w:p>
    <w:p>
      <w:pPr>
        <w:spacing w:before="0"/>
        <w:ind w:left="2145" w:right="1415" w:hanging="360"/>
        <w:jc w:val="both"/>
        <w:rPr>
          <w:sz w:val="24"/>
        </w:rPr>
      </w:pPr>
      <w:r>
        <w:rPr>
          <w:sz w:val="24"/>
        </w:rPr>
        <w:t>Turnbul,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&amp;Baid,</w:t>
      </w:r>
      <w:r>
        <w:rPr>
          <w:spacing w:val="1"/>
          <w:sz w:val="24"/>
        </w:rPr>
        <w:t> </w:t>
      </w:r>
      <w:r>
        <w:rPr>
          <w:sz w:val="24"/>
        </w:rPr>
        <w:t>N.(1980).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Graphics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London:</w:t>
      </w:r>
      <w:r>
        <w:rPr>
          <w:i/>
          <w:spacing w:val="60"/>
          <w:sz w:val="24"/>
        </w:rPr>
        <w:t> </w:t>
      </w:r>
      <w:r>
        <w:rPr>
          <w:sz w:val="24"/>
        </w:rPr>
        <w:t>Harper</w:t>
      </w:r>
      <w:r>
        <w:rPr>
          <w:spacing w:val="1"/>
          <w:sz w:val="24"/>
        </w:rPr>
        <w:t> </w:t>
      </w:r>
      <w:r>
        <w:rPr>
          <w:sz w:val="24"/>
        </w:rPr>
        <w:t>Collins</w:t>
      </w:r>
      <w:r>
        <w:rPr>
          <w:spacing w:val="25"/>
          <w:sz w:val="24"/>
        </w:rPr>
        <w:t> </w:t>
      </w:r>
      <w:r>
        <w:rPr>
          <w:sz w:val="24"/>
        </w:rPr>
        <w:t>Publishers</w:t>
      </w:r>
      <w:r>
        <w:rPr>
          <w:spacing w:val="20"/>
          <w:sz w:val="24"/>
        </w:rPr>
        <w:t> </w:t>
      </w:r>
      <w:r>
        <w:rPr>
          <w:sz w:val="24"/>
        </w:rPr>
        <w:t>U.K.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236" w:right="1955" w:hanging="452"/>
      </w:pPr>
      <w:r>
        <w:rPr/>
        <w:t>Turville, J. (2008). Differentiating by Student Learning Preferences, Strategies and</w:t>
      </w:r>
      <w:r>
        <w:rPr>
          <w:spacing w:val="-57"/>
        </w:rPr>
        <w:t> </w:t>
      </w:r>
      <w:r>
        <w:rPr/>
        <w:t>Lesson</w:t>
      </w:r>
      <w:r>
        <w:rPr>
          <w:spacing w:val="-1"/>
        </w:rPr>
        <w:t> </w:t>
      </w:r>
      <w:r>
        <w:rPr/>
        <w:t>Plans.</w:t>
        <w:tab/>
        <w:t>Eye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Education ,Inc.</w:t>
      </w:r>
    </w:p>
    <w:p>
      <w:pPr>
        <w:spacing w:after="0"/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spacing w:line="276" w:lineRule="auto" w:before="74"/>
        <w:ind w:left="2236" w:right="1413" w:hanging="452"/>
        <w:jc w:val="both"/>
      </w:pPr>
      <w:r>
        <w:rPr/>
        <w:t>UNESCO (2000) Curriculum-information and communication technology in secondary</w:t>
      </w:r>
      <w:r>
        <w:rPr>
          <w:spacing w:val="1"/>
        </w:rPr>
        <w:t> </w:t>
      </w:r>
      <w:r>
        <w:rPr/>
        <w:t>education.Available:</w:t>
      </w:r>
      <w:hyperlink r:id="rId83">
        <w:r>
          <w:rPr/>
          <w:t>http://wwwedu.ge.ch/cptic/prospective/projets/unesco/en/Intro</w:t>
        </w:r>
      </w:hyperlink>
      <w:r>
        <w:rPr>
          <w:spacing w:val="1"/>
        </w:rPr>
        <w:t> </w:t>
      </w:r>
      <w:r>
        <w:rPr/>
        <w:t>ductio</w:t>
      </w:r>
      <w:r>
        <w:rPr>
          <w:spacing w:val="29"/>
        </w:rPr>
        <w:t> </w:t>
      </w:r>
      <w:r>
        <w:rPr/>
        <w:t>n.html</w:t>
      </w:r>
      <w:r>
        <w:rPr>
          <w:spacing w:val="39"/>
        </w:rPr>
        <w:t> </w:t>
      </w:r>
      <w:r>
        <w:rPr/>
        <w:t>[accessed 27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2008].</w:t>
      </w:r>
    </w:p>
    <w:p>
      <w:pPr>
        <w:pStyle w:val="BodyText"/>
        <w:spacing w:before="198" w:after="10"/>
        <w:ind w:left="1785"/>
      </w:pPr>
      <w:r>
        <w:rPr/>
        <w:t>Van</w:t>
      </w:r>
      <w:r>
        <w:rPr>
          <w:spacing w:val="56"/>
        </w:rPr>
        <w:t> </w:t>
      </w:r>
      <w:r>
        <w:rPr/>
        <w:t>Wyk,</w:t>
      </w:r>
      <w:r>
        <w:rPr>
          <w:spacing w:val="57"/>
        </w:rPr>
        <w:t> </w:t>
      </w:r>
      <w:r>
        <w:rPr/>
        <w:t>M.M.</w:t>
      </w:r>
      <w:r>
        <w:rPr>
          <w:spacing w:val="56"/>
        </w:rPr>
        <w:t> </w:t>
      </w:r>
      <w:r>
        <w:rPr/>
        <w:t>(2013).</w:t>
      </w:r>
      <w:r>
        <w:rPr>
          <w:spacing w:val="56"/>
        </w:rPr>
        <w:t> </w:t>
      </w:r>
      <w:r>
        <w:rPr/>
        <w:t>Using</w:t>
      </w:r>
      <w:r>
        <w:rPr>
          <w:spacing w:val="54"/>
        </w:rPr>
        <w:t> </w:t>
      </w:r>
      <w:r>
        <w:rPr/>
        <w:t>blogs  as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means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enhancing</w:t>
      </w:r>
      <w:r>
        <w:rPr>
          <w:spacing w:val="53"/>
        </w:rPr>
        <w:t> </w:t>
      </w:r>
      <w:r>
        <w:rPr/>
        <w:t>reflective</w:t>
      </w:r>
      <w:r>
        <w:rPr>
          <w:spacing w:val="56"/>
        </w:rPr>
        <w:t> </w:t>
      </w:r>
      <w:r>
        <w:rPr/>
        <w:t>teaching</w:t>
      </w:r>
    </w:p>
    <w:tbl>
      <w:tblPr>
        <w:tblW w:w="0" w:type="auto"/>
        <w:jc w:val="left"/>
        <w:tblInd w:w="2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1188"/>
        <w:gridCol w:w="3168"/>
        <w:gridCol w:w="1314"/>
        <w:gridCol w:w="952"/>
      </w:tblGrid>
      <w:tr>
        <w:trPr>
          <w:trHeight w:val="270" w:hRule="atLeast"/>
        </w:trPr>
        <w:tc>
          <w:tcPr>
            <w:tcW w:w="1618" w:type="dxa"/>
          </w:tcPr>
          <w:p>
            <w:pPr>
              <w:pStyle w:val="TableParagraph"/>
              <w:spacing w:line="251" w:lineRule="exact"/>
              <w:ind w:left="30" w:right="3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open</w:t>
            </w:r>
          </w:p>
        </w:tc>
        <w:tc>
          <w:tcPr>
            <w:tcW w:w="1188" w:type="dxa"/>
          </w:tcPr>
          <w:p>
            <w:pPr>
              <w:pStyle w:val="TableParagraph"/>
              <w:spacing w:line="251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distance</w:t>
            </w:r>
          </w:p>
        </w:tc>
        <w:tc>
          <w:tcPr>
            <w:tcW w:w="3168" w:type="dxa"/>
          </w:tcPr>
          <w:p>
            <w:pPr>
              <w:pStyle w:val="TableParagraph"/>
              <w:tabs>
                <w:tab w:pos="1296" w:val="left" w:leader="none"/>
              </w:tabs>
              <w:spacing w:line="251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learning</w:t>
              <w:tab/>
              <w:t>ecologies.African</w:t>
            </w:r>
          </w:p>
        </w:tc>
        <w:tc>
          <w:tcPr>
            <w:tcW w:w="1314" w:type="dxa"/>
          </w:tcPr>
          <w:p>
            <w:pPr>
              <w:pStyle w:val="TableParagraph"/>
              <w:spacing w:line="251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952" w:type="dxa"/>
          </w:tcPr>
          <w:p>
            <w:pPr>
              <w:pStyle w:val="TableParagraph"/>
              <w:spacing w:line="251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Review</w:t>
            </w:r>
          </w:p>
        </w:tc>
      </w:tr>
      <w:tr>
        <w:trPr>
          <w:trHeight w:val="270" w:hRule="atLeast"/>
        </w:trPr>
        <w:tc>
          <w:tcPr>
            <w:tcW w:w="1618" w:type="dxa"/>
          </w:tcPr>
          <w:p>
            <w:pPr>
              <w:pStyle w:val="TableParagraph"/>
              <w:spacing w:line="251" w:lineRule="exact"/>
              <w:ind w:left="20" w:right="3"/>
              <w:rPr>
                <w:sz w:val="24"/>
              </w:rPr>
            </w:pPr>
            <w:r>
              <w:rPr>
                <w:sz w:val="24"/>
              </w:rPr>
              <w:t>(Supplementary</w:t>
            </w:r>
          </w:p>
        </w:tc>
        <w:tc>
          <w:tcPr>
            <w:tcW w:w="1188" w:type="dxa"/>
          </w:tcPr>
          <w:p>
            <w:pPr>
              <w:pStyle w:val="TableParagraph"/>
              <w:spacing w:line="251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issue),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10:</w:t>
            </w:r>
          </w:p>
        </w:tc>
        <w:tc>
          <w:tcPr>
            <w:tcW w:w="3168" w:type="dxa"/>
          </w:tcPr>
          <w:p>
            <w:pPr>
              <w:pStyle w:val="TableParagraph"/>
              <w:spacing w:line="251" w:lineRule="exact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47-62.</w:t>
            </w:r>
          </w:p>
        </w:tc>
        <w:tc>
          <w:tcPr>
            <w:tcW w:w="131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>
      <w:pPr>
        <w:pStyle w:val="BodyText"/>
      </w:pPr>
    </w:p>
    <w:p>
      <w:pPr>
        <w:tabs>
          <w:tab w:pos="4665" w:val="left" w:leader="none"/>
        </w:tabs>
        <w:spacing w:before="0"/>
        <w:ind w:left="2145" w:right="1417" w:hanging="360"/>
        <w:jc w:val="both"/>
        <w:rPr>
          <w:sz w:val="24"/>
        </w:rPr>
      </w:pPr>
      <w:r>
        <w:rPr>
          <w:sz w:val="24"/>
        </w:rPr>
        <w:t>Van Wyk, M.M. (2014). Using Social Media in an Open Distance Learning Teaching</w:t>
      </w:r>
      <w:r>
        <w:rPr>
          <w:spacing w:val="1"/>
          <w:sz w:val="24"/>
        </w:rPr>
        <w:t> </w:t>
      </w:r>
      <w:r>
        <w:rPr>
          <w:sz w:val="24"/>
        </w:rPr>
        <w:t>Practice    </w:t>
      </w:r>
      <w:r>
        <w:rPr>
          <w:spacing w:val="5"/>
          <w:sz w:val="24"/>
        </w:rPr>
        <w:t> </w:t>
      </w:r>
      <w:r>
        <w:rPr>
          <w:sz w:val="24"/>
        </w:rPr>
        <w:t>Course.</w:t>
        <w:tab/>
      </w:r>
      <w:r>
        <w:rPr>
          <w:i/>
          <w:sz w:val="24"/>
        </w:rPr>
        <w:t>MediterraneanJournal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sz w:val="24"/>
        </w:rPr>
        <w:t>5(1):</w:t>
      </w:r>
      <w:r>
        <w:rPr>
          <w:spacing w:val="-1"/>
          <w:sz w:val="24"/>
        </w:rPr>
        <w:t> </w:t>
      </w:r>
      <w:r>
        <w:rPr>
          <w:sz w:val="24"/>
        </w:rPr>
        <w:t>370-377.</w:t>
      </w:r>
    </w:p>
    <w:p>
      <w:pPr>
        <w:pStyle w:val="BodyText"/>
      </w:pPr>
    </w:p>
    <w:p>
      <w:pPr>
        <w:pStyle w:val="BodyText"/>
        <w:ind w:left="2145" w:right="1419" w:hanging="360"/>
        <w:jc w:val="both"/>
      </w:pPr>
      <w:r>
        <w:rPr/>
        <w:t>Vella, Jane. (2002).</w:t>
      </w:r>
      <w:r>
        <w:rPr>
          <w:spacing w:val="1"/>
        </w:rPr>
        <w:t> </w:t>
      </w:r>
      <w:r>
        <w:rPr/>
        <w:t>Learning to listen learning to teach: the power of dialogue in</w:t>
      </w:r>
      <w:r>
        <w:rPr>
          <w:spacing w:val="1"/>
        </w:rPr>
        <w:t> </w:t>
      </w:r>
      <w:r>
        <w:rPr/>
        <w:t>educating</w:t>
      </w:r>
      <w:r>
        <w:rPr>
          <w:spacing w:val="27"/>
        </w:rPr>
        <w:t> </w:t>
      </w:r>
      <w:r>
        <w:rPr/>
        <w:t>adults</w:t>
      </w:r>
      <w:r>
        <w:rPr>
          <w:spacing w:val="27"/>
        </w:rPr>
        <w:t> </w:t>
      </w:r>
      <w:r>
        <w:rPr/>
        <w:t>(revised</w:t>
      </w:r>
      <w:r>
        <w:rPr>
          <w:spacing w:val="-1"/>
        </w:rPr>
        <w:t> </w:t>
      </w:r>
      <w:r>
        <w:rPr/>
        <w:t>edition). San</w:t>
      </w:r>
      <w:r>
        <w:rPr>
          <w:spacing w:val="2"/>
        </w:rPr>
        <w:t> </w:t>
      </w:r>
      <w:r>
        <w:rPr/>
        <w:t>Francisco: Jossey-Bass.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Vidoni, K., &amp; Maddux, C. (2002). WebQuests: Can they be used to improve critical</w:t>
      </w:r>
      <w:r>
        <w:rPr>
          <w:spacing w:val="1"/>
        </w:rPr>
        <w:t> </w:t>
      </w:r>
      <w:r>
        <w:rPr/>
        <w:t>thinking</w:t>
      </w:r>
      <w:r>
        <w:rPr>
          <w:spacing w:val="39"/>
        </w:rPr>
        <w:t> </w:t>
      </w:r>
      <w:r>
        <w:rPr/>
        <w:t>skills</w:t>
      </w:r>
      <w:r>
        <w:rPr>
          <w:spacing w:val="32"/>
        </w:rPr>
        <w:t> </w:t>
      </w:r>
      <w:r>
        <w:rPr/>
        <w:t>in</w:t>
      </w:r>
      <w:r>
        <w:rPr>
          <w:spacing w:val="52"/>
        </w:rPr>
        <w:t> </w:t>
      </w:r>
      <w:r>
        <w:rPr/>
        <w:t>students?</w:t>
      </w:r>
      <w:r>
        <w:rPr>
          <w:spacing w:val="3"/>
        </w:rPr>
        <w:t> </w:t>
      </w:r>
      <w:r>
        <w:rPr/>
        <w:t>Computers in the</w:t>
      </w:r>
      <w:r>
        <w:rPr>
          <w:spacing w:val="-1"/>
        </w:rPr>
        <w:t> </w:t>
      </w:r>
      <w:r>
        <w:rPr/>
        <w:t>Schools, 19(1/2), 101–117.</w:t>
      </w:r>
    </w:p>
    <w:p>
      <w:pPr>
        <w:pStyle w:val="BodyText"/>
      </w:pPr>
    </w:p>
    <w:p>
      <w:pPr>
        <w:pStyle w:val="BodyText"/>
        <w:spacing w:before="1"/>
        <w:ind w:left="2145" w:right="1415" w:hanging="360"/>
        <w:jc w:val="both"/>
      </w:pPr>
      <w:r>
        <w:rPr/>
        <w:t>Vinagre,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(2005).Fostering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Email: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English-Spanish</w:t>
      </w:r>
      <w:r>
        <w:rPr>
          <w:spacing w:val="1"/>
        </w:rPr>
        <w:t> </w:t>
      </w:r>
      <w:r>
        <w:rPr/>
        <w:t>Exchange.</w:t>
      </w:r>
      <w:r>
        <w:rPr>
          <w:spacing w:val="15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Language Learning, 18(5), 369–388.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4665" w:val="left" w:leader="none"/>
        </w:tabs>
        <w:spacing w:before="0"/>
        <w:ind w:left="2145" w:right="1423" w:hanging="360"/>
        <w:jc w:val="both"/>
        <w:rPr>
          <w:sz w:val="24"/>
        </w:rPr>
      </w:pPr>
      <w:r>
        <w:rPr>
          <w:sz w:val="24"/>
        </w:rPr>
        <w:t>Vonderwell, S., &amp; Zachariah, S. (2005).Factors that Influence Participation in Online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92"/>
          <w:sz w:val="24"/>
        </w:rPr>
        <w:t> </w:t>
      </w:r>
      <w:r>
        <w:rPr>
          <w:i/>
          <w:sz w:val="24"/>
        </w:rPr>
        <w:t>Journal</w:t>
        <w:tab/>
        <w:t>of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38(2), 213-230.</w:t>
      </w:r>
    </w:p>
    <w:p>
      <w:pPr>
        <w:pStyle w:val="BodyText"/>
      </w:pPr>
    </w:p>
    <w:p>
      <w:pPr>
        <w:spacing w:before="1"/>
        <w:ind w:left="1785" w:right="0" w:firstLine="0"/>
        <w:jc w:val="left"/>
        <w:rPr>
          <w:sz w:val="24"/>
        </w:rPr>
      </w:pPr>
      <w:r>
        <w:rPr>
          <w:sz w:val="24"/>
        </w:rPr>
        <w:t>Vygotsky,</w:t>
      </w:r>
      <w:r>
        <w:rPr>
          <w:spacing w:val="10"/>
          <w:sz w:val="24"/>
        </w:rPr>
        <w:t> </w:t>
      </w:r>
      <w:r>
        <w:rPr>
          <w:sz w:val="24"/>
        </w:rPr>
        <w:t>L.S.</w:t>
      </w:r>
      <w:r>
        <w:rPr>
          <w:spacing w:val="8"/>
          <w:sz w:val="24"/>
        </w:rPr>
        <w:t> </w:t>
      </w:r>
      <w:r>
        <w:rPr>
          <w:sz w:val="24"/>
        </w:rPr>
        <w:t>(1978).</w:t>
      </w:r>
      <w:r>
        <w:rPr>
          <w:spacing w:val="12"/>
          <w:sz w:val="24"/>
        </w:rPr>
        <w:t> </w:t>
      </w:r>
      <w:r>
        <w:rPr>
          <w:i/>
          <w:sz w:val="24"/>
        </w:rPr>
        <w:t>Mind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society: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processes</w:t>
      </w:r>
      <w:r>
        <w:rPr>
          <w:sz w:val="24"/>
        </w:rPr>
        <w:t>.</w:t>
      </w:r>
    </w:p>
    <w:p>
      <w:pPr>
        <w:pStyle w:val="BodyText"/>
        <w:tabs>
          <w:tab w:pos="4456" w:val="left" w:leader="none"/>
        </w:tabs>
        <w:ind w:left="2145"/>
      </w:pPr>
      <w:r>
        <w:rPr/>
        <w:t>Cambridge,</w:t>
        <w:tab/>
        <w:t>MA:</w:t>
      </w:r>
      <w:r>
        <w:rPr>
          <w:spacing w:val="-1"/>
        </w:rPr>
        <w:t> </w:t>
      </w:r>
      <w:r>
        <w:rPr/>
        <w:t>Harvard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785" w:right="0" w:firstLine="0"/>
        <w:jc w:val="left"/>
        <w:rPr>
          <w:sz w:val="24"/>
        </w:rPr>
      </w:pPr>
      <w:r>
        <w:rPr>
          <w:sz w:val="24"/>
        </w:rPr>
        <w:t>Vygotsky, L.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(1987).</w:t>
      </w:r>
      <w:r>
        <w:rPr>
          <w:spacing w:val="2"/>
          <w:sz w:val="24"/>
        </w:rPr>
        <w:t> </w:t>
      </w:r>
      <w:r>
        <w:rPr>
          <w:i/>
          <w:sz w:val="24"/>
        </w:rPr>
        <w:t>Collected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works</w:t>
      </w:r>
      <w:r>
        <w:rPr>
          <w:i/>
          <w:spacing w:val="-2"/>
          <w:sz w:val="24"/>
        </w:rPr>
        <w:t> </w:t>
      </w:r>
      <w:r>
        <w:rPr>
          <w:sz w:val="24"/>
        </w:rPr>
        <w:t>(Volume</w:t>
      </w:r>
      <w:r>
        <w:rPr>
          <w:spacing w:val="-2"/>
          <w:sz w:val="24"/>
        </w:rPr>
        <w:t> </w:t>
      </w:r>
      <w:r>
        <w:rPr>
          <w:sz w:val="24"/>
        </w:rPr>
        <w:t>1).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Plenum.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785"/>
      </w:pPr>
      <w:r>
        <w:rPr/>
        <w:t>Wang,</w:t>
      </w:r>
      <w:r>
        <w:rPr>
          <w:spacing w:val="-1"/>
        </w:rPr>
        <w:t> </w:t>
      </w:r>
      <w:r>
        <w:rPr/>
        <w:t>Y.</w:t>
      </w:r>
      <w:r>
        <w:rPr>
          <w:spacing w:val="-1"/>
        </w:rPr>
        <w:t> </w:t>
      </w:r>
      <w:r>
        <w:rPr/>
        <w:t>(2005). Improved</w:t>
      </w:r>
      <w:r>
        <w:rPr>
          <w:spacing w:val="-1"/>
        </w:rPr>
        <w:t> </w:t>
      </w:r>
      <w:r>
        <w:rPr/>
        <w:t>EFL</w:t>
      </w:r>
      <w:r>
        <w:rPr>
          <w:spacing w:val="-3"/>
        </w:rPr>
        <w:t> </w:t>
      </w:r>
      <w:r>
        <w:rPr/>
        <w:t>writing</w:t>
      </w:r>
      <w:r>
        <w:rPr>
          <w:spacing w:val="-2"/>
        </w:rPr>
        <w:t> </w:t>
      </w:r>
      <w:r>
        <w:rPr/>
        <w:t>skills.English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Forum, 42(1),</w:t>
      </w:r>
      <w:r>
        <w:rPr>
          <w:spacing w:val="-1"/>
        </w:rPr>
        <w:t> </w:t>
      </w:r>
      <w:r>
        <w:rPr/>
        <w:t>24-29.</w:t>
      </w:r>
    </w:p>
    <w:p>
      <w:pPr>
        <w:pStyle w:val="BodyText"/>
      </w:pPr>
    </w:p>
    <w:p>
      <w:pPr>
        <w:pStyle w:val="BodyText"/>
        <w:ind w:left="2145" w:right="1412" w:hanging="360"/>
        <w:jc w:val="both"/>
      </w:pPr>
      <w:r>
        <w:rPr/>
        <w:t>Wang, J., Doll, W.J., Deng, X., Park, K., &amp;Yang, M.G. (2010). The impact of faculty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reconfigurability of learning management systems on effective teaching</w:t>
      </w:r>
      <w:r>
        <w:rPr>
          <w:spacing w:val="1"/>
        </w:rPr>
        <w:t> </w:t>
      </w:r>
      <w:r>
        <w:rPr/>
        <w:t>practices.</w:t>
      </w:r>
      <w:r>
        <w:rPr>
          <w:spacing w:val="-1"/>
        </w:rPr>
        <w:t> </w:t>
      </w:r>
      <w:r>
        <w:rPr/>
        <w:t>Computers</w:t>
      </w:r>
      <w:r>
        <w:rPr>
          <w:spacing w:val="17"/>
        </w:rPr>
        <w:t> </w:t>
      </w:r>
      <w:r>
        <w:rPr/>
        <w:t>&amp;</w:t>
      </w:r>
      <w:r>
        <w:rPr>
          <w:spacing w:val="-2"/>
        </w:rPr>
        <w:t> </w:t>
      </w:r>
      <w:r>
        <w:rPr/>
        <w:t>Education, 61, 146-157.</w:t>
      </w:r>
    </w:p>
    <w:p>
      <w:pPr>
        <w:pStyle w:val="BodyText"/>
        <w:spacing w:before="1"/>
      </w:pPr>
    </w:p>
    <w:p>
      <w:pPr>
        <w:pStyle w:val="BodyText"/>
        <w:ind w:left="1785"/>
      </w:pPr>
      <w:r>
        <w:rPr/>
        <w:t>Warschauer,</w:t>
      </w:r>
      <w:r>
        <w:rPr>
          <w:spacing w:val="12"/>
        </w:rPr>
        <w:t> </w:t>
      </w:r>
      <w:r>
        <w:rPr/>
        <w:t>M.,</w:t>
      </w:r>
      <w:r>
        <w:rPr>
          <w:spacing w:val="13"/>
        </w:rPr>
        <w:t> </w:t>
      </w:r>
      <w:r>
        <w:rPr/>
        <w:t>&amp;</w:t>
      </w:r>
      <w:r>
        <w:rPr>
          <w:spacing w:val="8"/>
        </w:rPr>
        <w:t> </w:t>
      </w:r>
      <w:r>
        <w:rPr/>
        <w:t>D.</w:t>
      </w:r>
      <w:r>
        <w:rPr>
          <w:spacing w:val="12"/>
        </w:rPr>
        <w:t> </w:t>
      </w:r>
      <w:r>
        <w:rPr/>
        <w:t>Healey</w:t>
      </w:r>
      <w:r>
        <w:rPr>
          <w:spacing w:val="9"/>
        </w:rPr>
        <w:t> </w:t>
      </w:r>
      <w:r>
        <w:rPr/>
        <w:t>(2008).</w:t>
      </w:r>
      <w:r>
        <w:rPr>
          <w:spacing w:val="10"/>
        </w:rPr>
        <w:t> </w:t>
      </w:r>
      <w:r>
        <w:rPr/>
        <w:t>Computers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language</w:t>
      </w:r>
      <w:r>
        <w:rPr>
          <w:spacing w:val="10"/>
        </w:rPr>
        <w:t> </w:t>
      </w:r>
      <w:r>
        <w:rPr/>
        <w:t>learning:</w:t>
      </w:r>
      <w:r>
        <w:rPr>
          <w:spacing w:val="13"/>
        </w:rPr>
        <w:t> </w:t>
      </w:r>
      <w:r>
        <w:rPr/>
        <w:t>An</w:t>
      </w:r>
      <w:r>
        <w:rPr>
          <w:spacing w:val="10"/>
        </w:rPr>
        <w:t> </w:t>
      </w:r>
      <w:r>
        <w:rPr/>
        <w:t>overview.</w:t>
      </w:r>
    </w:p>
    <w:p>
      <w:pPr>
        <w:pStyle w:val="BodyText"/>
        <w:ind w:left="2145"/>
      </w:pPr>
      <w:r>
        <w:rPr/>
        <w:t>Language</w:t>
      </w:r>
      <w:r>
        <w:rPr>
          <w:spacing w:val="15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31</w:t>
      </w:r>
      <w:r>
        <w:rPr>
          <w:spacing w:val="-1"/>
        </w:rPr>
        <w:t> </w:t>
      </w:r>
      <w:r>
        <w:rPr/>
        <w:t>(1):</w:t>
      </w:r>
      <w:r>
        <w:rPr>
          <w:spacing w:val="-1"/>
        </w:rPr>
        <w:t> </w:t>
      </w:r>
      <w:r>
        <w:rPr/>
        <w:t>57-71.</w:t>
      </w:r>
    </w:p>
    <w:p>
      <w:pPr>
        <w:pStyle w:val="BodyText"/>
      </w:pPr>
    </w:p>
    <w:p>
      <w:pPr>
        <w:pStyle w:val="BodyText"/>
        <w:tabs>
          <w:tab w:pos="5385" w:val="left" w:leader="none"/>
        </w:tabs>
        <w:ind w:left="2145" w:right="1414" w:hanging="360"/>
        <w:jc w:val="both"/>
      </w:pPr>
      <w:r>
        <w:rPr/>
        <w:t>Watson,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(1999).WebQuests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curriculum: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technological       </w:t>
      </w:r>
      <w:r>
        <w:rPr>
          <w:spacing w:val="26"/>
        </w:rPr>
        <w:t> </w:t>
      </w:r>
      <w:r>
        <w:rPr/>
        <w:t>literacy</w:t>
        <w:tab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classroom.</w:t>
      </w:r>
      <w:r>
        <w:rPr>
          <w:spacing w:val="29"/>
        </w:rPr>
        <w:t> </w:t>
      </w:r>
      <w:r>
        <w:rPr/>
        <w:t>Meridian</w:t>
      </w:r>
      <w:r>
        <w:rPr>
          <w:spacing w:val="26"/>
        </w:rPr>
        <w:t> </w:t>
      </w:r>
      <w:r>
        <w:rPr/>
        <w:t>2</w:t>
      </w:r>
      <w:r>
        <w:rPr>
          <w:spacing w:val="28"/>
        </w:rPr>
        <w:t> </w:t>
      </w:r>
      <w:r>
        <w:rPr/>
        <w:t>(2).</w:t>
      </w:r>
      <w:r>
        <w:rPr>
          <w:spacing w:val="27"/>
        </w:rPr>
        <w:t> </w:t>
      </w:r>
      <w:r>
        <w:rPr/>
        <w:t>Retrieved</w:t>
      </w:r>
      <w:r>
        <w:rPr>
          <w:spacing w:val="26"/>
        </w:rPr>
        <w:t> </w:t>
      </w:r>
      <w:r>
        <w:rPr/>
        <w:t>June,</w:t>
      </w:r>
      <w:r>
        <w:rPr>
          <w:spacing w:val="-57"/>
        </w:rPr>
        <w:t> </w:t>
      </w:r>
      <w:r>
        <w:rPr/>
        <w:t>24,</w:t>
      </w:r>
      <w:r>
        <w:rPr>
          <w:spacing w:val="-1"/>
        </w:rPr>
        <w:t> </w:t>
      </w:r>
      <w:r>
        <w:rPr/>
        <w:t>2015 from</w:t>
      </w:r>
      <w:r>
        <w:rPr>
          <w:spacing w:val="12"/>
        </w:rPr>
        <w:t> </w:t>
      </w:r>
      <w:hyperlink r:id="rId84">
        <w:r>
          <w:rPr/>
          <w:t>http://www.ncsu.edu/meridian/jul99/webquest/index.html</w:t>
        </w:r>
      </w:hyperlink>
    </w:p>
    <w:p>
      <w:pPr>
        <w:pStyle w:val="BodyText"/>
      </w:pPr>
    </w:p>
    <w:p>
      <w:pPr>
        <w:pStyle w:val="BodyText"/>
        <w:ind w:left="2145" w:right="1417" w:hanging="360"/>
        <w:jc w:val="both"/>
      </w:pPr>
      <w:r>
        <w:rPr/>
        <w:t>Watzel, D. (2005). How to weave the web into K-8 Science. U.S.A.: National Science</w:t>
      </w:r>
      <w:r>
        <w:rPr>
          <w:spacing w:val="1"/>
        </w:rPr>
        <w:t> </w:t>
      </w:r>
      <w:r>
        <w:rPr/>
        <w:t>Teachers</w:t>
      </w:r>
      <w:r>
        <w:rPr>
          <w:spacing w:val="35"/>
        </w:rPr>
        <w:t> </w:t>
      </w:r>
      <w:r>
        <w:rPr/>
        <w:t>Association.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945" w:val="left" w:leader="none"/>
        </w:tabs>
        <w:ind w:left="2145" w:right="1414" w:hanging="360"/>
        <w:jc w:val="both"/>
      </w:pPr>
      <w:r>
        <w:rPr/>
        <w:t>Weiser, E. (2000). Gender differences in Internet use patterns and Internet application</w:t>
      </w:r>
      <w:r>
        <w:rPr>
          <w:spacing w:val="1"/>
        </w:rPr>
        <w:t> </w:t>
      </w:r>
      <w:r>
        <w:rPr/>
        <w:t>preferences:</w:t>
        <w:tab/>
        <w:t>A</w:t>
      </w:r>
      <w:r>
        <w:rPr>
          <w:spacing w:val="1"/>
        </w:rPr>
        <w:t> </w:t>
      </w:r>
      <w:r>
        <w:rPr/>
        <w:t>two-sample</w:t>
      </w:r>
      <w:r>
        <w:rPr>
          <w:spacing w:val="1"/>
        </w:rPr>
        <w:t> </w:t>
      </w:r>
      <w:r>
        <w:rPr/>
        <w:t>comparison.</w:t>
      </w:r>
      <w:r>
        <w:rPr>
          <w:spacing w:val="1"/>
        </w:rPr>
        <w:t> </w:t>
      </w:r>
      <w:r>
        <w:rPr/>
        <w:t>CyberPsychology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Behavior,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167–178</w:t>
      </w:r>
    </w:p>
    <w:p>
      <w:pPr>
        <w:pStyle w:val="BodyText"/>
      </w:pPr>
    </w:p>
    <w:p>
      <w:pPr>
        <w:pStyle w:val="BodyText"/>
        <w:ind w:left="1785"/>
      </w:pPr>
      <w:r>
        <w:rPr/>
        <w:t>West</w:t>
      </w:r>
      <w:r>
        <w:rPr>
          <w:spacing w:val="-3"/>
        </w:rPr>
        <w:t> </w:t>
      </w:r>
      <w:r>
        <w:rPr/>
        <w:t>African</w:t>
      </w:r>
      <w:r>
        <w:rPr>
          <w:spacing w:val="-2"/>
        </w:rPr>
        <w:t> </w:t>
      </w:r>
      <w:r>
        <w:rPr/>
        <w:t>Examination</w:t>
      </w:r>
      <w:r>
        <w:rPr>
          <w:spacing w:val="-2"/>
        </w:rPr>
        <w:t> </w:t>
      </w:r>
      <w:r>
        <w:rPr/>
        <w:t>Council,</w:t>
      </w:r>
      <w:r>
        <w:rPr>
          <w:spacing w:val="-2"/>
        </w:rPr>
        <w:t> </w:t>
      </w:r>
      <w:r>
        <w:rPr/>
        <w:t>(2008).Chief</w:t>
      </w:r>
      <w:r>
        <w:rPr>
          <w:spacing w:val="-3"/>
        </w:rPr>
        <w:t> </w:t>
      </w:r>
      <w:r>
        <w:rPr/>
        <w:t>Examiners‘</w:t>
      </w:r>
      <w:r>
        <w:rPr>
          <w:spacing w:val="-4"/>
        </w:rPr>
        <w:t> </w:t>
      </w:r>
      <w:r>
        <w:rPr/>
        <w:t>Report.</w:t>
      </w:r>
    </w:p>
    <w:p>
      <w:pPr>
        <w:spacing w:after="0"/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spacing w:line="480" w:lineRule="auto" w:before="88"/>
        <w:ind w:left="1785" w:right="3236"/>
        <w:jc w:val="both"/>
      </w:pPr>
      <w:r>
        <w:rPr/>
        <w:t>West African Examination Council, (2009).Chief Examiners‘ Report.</w:t>
      </w:r>
      <w:r>
        <w:rPr>
          <w:spacing w:val="-57"/>
        </w:rPr>
        <w:t> </w:t>
      </w:r>
      <w:r>
        <w:rPr/>
        <w:t>West</w:t>
      </w:r>
      <w:r>
        <w:rPr>
          <w:spacing w:val="-4"/>
        </w:rPr>
        <w:t> </w:t>
      </w:r>
      <w:r>
        <w:rPr/>
        <w:t>African</w:t>
      </w:r>
      <w:r>
        <w:rPr>
          <w:spacing w:val="-2"/>
        </w:rPr>
        <w:t> </w:t>
      </w:r>
      <w:r>
        <w:rPr/>
        <w:t>Examination</w:t>
      </w:r>
      <w:r>
        <w:rPr>
          <w:spacing w:val="-2"/>
        </w:rPr>
        <w:t> </w:t>
      </w:r>
      <w:r>
        <w:rPr/>
        <w:t>Council,</w:t>
      </w:r>
      <w:r>
        <w:rPr>
          <w:spacing w:val="-2"/>
        </w:rPr>
        <w:t> </w:t>
      </w:r>
      <w:r>
        <w:rPr/>
        <w:t>(2010).Chief</w:t>
      </w:r>
      <w:r>
        <w:rPr>
          <w:spacing w:val="-4"/>
        </w:rPr>
        <w:t> </w:t>
      </w:r>
      <w:r>
        <w:rPr/>
        <w:t>Examiners‘</w:t>
      </w:r>
      <w:r>
        <w:rPr>
          <w:spacing w:val="-4"/>
        </w:rPr>
        <w:t> </w:t>
      </w:r>
      <w:r>
        <w:rPr/>
        <w:t>Report.</w:t>
      </w:r>
    </w:p>
    <w:p>
      <w:pPr>
        <w:spacing w:before="0"/>
        <w:ind w:left="2145" w:right="1415" w:hanging="360"/>
        <w:jc w:val="both"/>
        <w:rPr>
          <w:sz w:val="24"/>
        </w:rPr>
      </w:pPr>
      <w:r>
        <w:rPr>
          <w:sz w:val="24"/>
        </w:rPr>
        <w:t>West, K. (2008). Weblogs and literary response: Socially situated identities and hybrid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language in English class blogs. </w:t>
      </w:r>
      <w:r>
        <w:rPr>
          <w:i/>
          <w:sz w:val="24"/>
        </w:rPr>
        <w:t>Journal of Adolescent &amp; Adult Literacy,</w:t>
      </w:r>
      <w:r>
        <w:rPr>
          <w:i/>
          <w:spacing w:val="1"/>
          <w:sz w:val="24"/>
        </w:rPr>
        <w:t> </w:t>
      </w:r>
      <w:r>
        <w:rPr>
          <w:sz w:val="24"/>
        </w:rPr>
        <w:t>51(7),</w:t>
      </w:r>
      <w:r>
        <w:rPr>
          <w:spacing w:val="-1"/>
          <w:sz w:val="24"/>
        </w:rPr>
        <w:t> </w:t>
      </w:r>
      <w:r>
        <w:rPr>
          <w:sz w:val="24"/>
        </w:rPr>
        <w:t>588-598.</w:t>
      </w:r>
    </w:p>
    <w:p>
      <w:pPr>
        <w:pStyle w:val="BodyText"/>
      </w:pPr>
    </w:p>
    <w:p>
      <w:pPr>
        <w:pStyle w:val="BodyText"/>
        <w:ind w:left="2145" w:right="1414" w:hanging="360"/>
        <w:jc w:val="both"/>
      </w:pPr>
      <w:r>
        <w:rPr/>
        <w:t>Whalen,K. &amp; Menard, N.(2006). L1-L2 writers‘ strategic and linguistic knowledge: A</w:t>
      </w:r>
      <w:r>
        <w:rPr>
          <w:spacing w:val="1"/>
        </w:rPr>
        <w:t> </w:t>
      </w:r>
      <w:r>
        <w:rPr/>
        <w:t>model</w:t>
      </w:r>
      <w:r>
        <w:rPr>
          <w:spacing w:val="61"/>
        </w:rPr>
        <w:t> </w:t>
      </w:r>
      <w:r>
        <w:rPr/>
        <w:t>of  </w:t>
      </w:r>
      <w:r>
        <w:rPr>
          <w:spacing w:val="1"/>
        </w:rPr>
        <w:t> </w:t>
      </w:r>
      <w:r>
        <w:rPr/>
        <w:t>multiple-level</w:t>
      </w:r>
      <w:r>
        <w:rPr>
          <w:spacing w:val="60"/>
        </w:rPr>
        <w:t> </w:t>
      </w:r>
      <w:r>
        <w:rPr/>
        <w:t>discourse</w:t>
      </w:r>
      <w:r>
        <w:rPr>
          <w:spacing w:val="60"/>
        </w:rPr>
        <w:t> </w:t>
      </w:r>
      <w:r>
        <w:rPr/>
        <w:t>processing,</w:t>
      </w:r>
      <w:r>
        <w:rPr>
          <w:spacing w:val="60"/>
        </w:rPr>
        <w:t> </w:t>
      </w:r>
      <w:r>
        <w:rPr/>
        <w:t>Language</w:t>
      </w:r>
      <w:r>
        <w:rPr>
          <w:spacing w:val="60"/>
        </w:rPr>
        <w:t> </w:t>
      </w:r>
      <w:r>
        <w:rPr/>
        <w:t>Learning,45(3)</w:t>
      </w:r>
      <w:r>
        <w:rPr>
          <w:spacing w:val="1"/>
        </w:rPr>
        <w:t> </w:t>
      </w:r>
      <w:r>
        <w:rPr/>
        <w:t>381-418.</w:t>
      </w:r>
    </w:p>
    <w:p>
      <w:pPr>
        <w:pStyle w:val="BodyText"/>
        <w:spacing w:before="1"/>
      </w:pPr>
    </w:p>
    <w:p>
      <w:pPr>
        <w:spacing w:before="0"/>
        <w:ind w:left="1785" w:right="0" w:firstLine="0"/>
        <w:jc w:val="left"/>
        <w:rPr>
          <w:sz w:val="24"/>
        </w:rPr>
      </w:pPr>
      <w:r>
        <w:rPr>
          <w:sz w:val="24"/>
        </w:rPr>
        <w:t>White,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Arndt,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(1991).</w:t>
      </w:r>
      <w:r>
        <w:rPr>
          <w:i/>
          <w:sz w:val="24"/>
        </w:rPr>
        <w:t>Process Writing.</w:t>
      </w:r>
      <w:r>
        <w:rPr>
          <w:sz w:val="24"/>
        </w:rPr>
        <w:t>Person</w:t>
      </w:r>
      <w:r>
        <w:rPr>
          <w:spacing w:val="-2"/>
          <w:sz w:val="24"/>
        </w:rPr>
        <w:t> </w:t>
      </w:r>
      <w:r>
        <w:rPr>
          <w:sz w:val="24"/>
        </w:rPr>
        <w:t>Education Ltd.</w:t>
      </w:r>
    </w:p>
    <w:p>
      <w:pPr>
        <w:pStyle w:val="BodyText"/>
        <w:ind w:left="2145" w:right="1414" w:hanging="360"/>
      </w:pPr>
      <w:r>
        <w:rPr/>
        <w:t>Whitley,</w:t>
      </w:r>
      <w:r>
        <w:rPr>
          <w:spacing w:val="30"/>
        </w:rPr>
        <w:t> </w:t>
      </w:r>
      <w:r>
        <w:rPr/>
        <w:t>B.</w:t>
      </w:r>
      <w:r>
        <w:rPr>
          <w:spacing w:val="28"/>
        </w:rPr>
        <w:t> </w:t>
      </w:r>
      <w:r>
        <w:rPr/>
        <w:t>E.,</w:t>
      </w:r>
      <w:r>
        <w:rPr>
          <w:spacing w:val="30"/>
        </w:rPr>
        <w:t> </w:t>
      </w:r>
      <w:r>
        <w:rPr/>
        <w:t>Jr.</w:t>
      </w:r>
      <w:r>
        <w:rPr>
          <w:spacing w:val="27"/>
        </w:rPr>
        <w:t> </w:t>
      </w:r>
      <w:r>
        <w:rPr/>
        <w:t>(1997).</w:t>
      </w:r>
      <w:r>
        <w:rPr>
          <w:spacing w:val="27"/>
        </w:rPr>
        <w:t> </w:t>
      </w:r>
      <w:r>
        <w:rPr/>
        <w:t>Gender</w:t>
      </w:r>
      <w:r>
        <w:rPr>
          <w:spacing w:val="27"/>
        </w:rPr>
        <w:t> </w:t>
      </w:r>
      <w:r>
        <w:rPr/>
        <w:t>differences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computer-related</w:t>
      </w:r>
      <w:r>
        <w:rPr>
          <w:spacing w:val="30"/>
        </w:rPr>
        <w:t> </w:t>
      </w:r>
      <w:r>
        <w:rPr/>
        <w:t>attitudes</w:t>
      </w:r>
      <w:r>
        <w:rPr>
          <w:spacing w:val="28"/>
        </w:rPr>
        <w:t> </w:t>
      </w:r>
      <w:r>
        <w:rPr/>
        <w:t>and</w:t>
      </w:r>
      <w:r>
        <w:rPr>
          <w:spacing w:val="-57"/>
        </w:rPr>
        <w:t> </w:t>
      </w:r>
      <w:r>
        <w:rPr/>
        <w:t>behaviors:</w:t>
      </w:r>
      <w:r>
        <w:rPr>
          <w:spacing w:val="-1"/>
        </w:rPr>
        <w:t> </w:t>
      </w:r>
      <w:r>
        <w:rPr/>
        <w:t>A</w:t>
      </w:r>
    </w:p>
    <w:p>
      <w:pPr>
        <w:pStyle w:val="BodyText"/>
        <w:ind w:left="2145"/>
      </w:pPr>
      <w:r>
        <w:rPr/>
        <w:t>meta-analysis. Computers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Human Behavior,</w:t>
      </w:r>
      <w:r>
        <w:rPr>
          <w:spacing w:val="-1"/>
        </w:rPr>
        <w:t> </w:t>
      </w:r>
      <w:r>
        <w:rPr/>
        <w:t>13,</w:t>
      </w:r>
      <w:r>
        <w:rPr>
          <w:spacing w:val="-1"/>
        </w:rPr>
        <w:t> </w:t>
      </w:r>
      <w:r>
        <w:rPr/>
        <w:t>1-22.</w:t>
      </w:r>
    </w:p>
    <w:p>
      <w:pPr>
        <w:pStyle w:val="BodyText"/>
      </w:pPr>
    </w:p>
    <w:p>
      <w:pPr>
        <w:pStyle w:val="BodyText"/>
        <w:tabs>
          <w:tab w:pos="3225" w:val="left" w:leader="none"/>
        </w:tabs>
        <w:ind w:left="2145" w:right="1421" w:hanging="360"/>
      </w:pPr>
      <w:r>
        <w:rPr/>
        <w:t>Williams,</w:t>
      </w:r>
      <w:r>
        <w:rPr>
          <w:spacing w:val="3"/>
        </w:rPr>
        <w:t> </w:t>
      </w:r>
      <w:r>
        <w:rPr/>
        <w:t>M.</w:t>
      </w:r>
      <w:r>
        <w:rPr>
          <w:spacing w:val="3"/>
        </w:rPr>
        <w:t> </w:t>
      </w:r>
      <w:r>
        <w:rPr/>
        <w:t>(1993).The</w:t>
      </w:r>
      <w:r>
        <w:rPr>
          <w:spacing w:val="2"/>
        </w:rPr>
        <w:t> </w:t>
      </w:r>
      <w:r>
        <w:rPr/>
        <w:t>continuing professional</w:t>
      </w:r>
      <w:r>
        <w:rPr>
          <w:spacing w:val="6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teachers.</w:t>
      </w:r>
      <w:r>
        <w:rPr>
          <w:spacing w:val="5"/>
        </w:rPr>
        <w:t> </w:t>
      </w:r>
      <w:r>
        <w:rPr/>
        <w:t>England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Wales:</w:t>
        <w:tab/>
        <w:t>University</w:t>
      </w:r>
      <w:r>
        <w:rPr>
          <w:spacing w:val="-6"/>
        </w:rPr>
        <w:t> </w:t>
      </w:r>
      <w:r>
        <w:rPr/>
        <w:t>of College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Swansea.</w:t>
      </w:r>
    </w:p>
    <w:p>
      <w:pPr>
        <w:pStyle w:val="BodyText"/>
      </w:pPr>
    </w:p>
    <w:p>
      <w:pPr>
        <w:pStyle w:val="BodyText"/>
        <w:tabs>
          <w:tab w:pos="4665" w:val="left" w:leader="none"/>
          <w:tab w:pos="7696" w:val="left" w:leader="none"/>
          <w:tab w:pos="9824" w:val="left" w:leader="none"/>
        </w:tabs>
        <w:ind w:left="2145" w:right="1413" w:hanging="360"/>
        <w:jc w:val="both"/>
      </w:pPr>
      <w:r>
        <w:rPr/>
        <w:t>Williams, J., &amp; Jacobs, J. (2004).Exploring the Use of Blogs as Learning Spaces in 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 Sector.</w:t>
      </w:r>
      <w:r>
        <w:rPr>
          <w:i/>
        </w:rPr>
        <w:t>Australian Journal of Educational Technology, </w:t>
      </w:r>
      <w:r>
        <w:rPr/>
        <w:t>20(2),</w:t>
      </w:r>
      <w:r>
        <w:rPr>
          <w:spacing w:val="1"/>
        </w:rPr>
        <w:t> </w:t>
      </w:r>
      <w:r>
        <w:rPr/>
        <w:t>232-247.</w:t>
      </w:r>
      <w:r>
        <w:rPr>
          <w:spacing w:val="-2"/>
        </w:rPr>
        <w:t> </w:t>
      </w:r>
      <w:r>
        <w:rPr/>
        <w:t>Retrieved</w:t>
        <w:tab/>
        <w:t>on      </w:t>
      </w:r>
      <w:r>
        <w:rPr>
          <w:spacing w:val="59"/>
        </w:rPr>
        <w:t> </w:t>
      </w:r>
      <w:r>
        <w:rPr/>
        <w:t>September</w:t>
        <w:tab/>
        <w:t>25,2015,</w:t>
        <w:tab/>
      </w:r>
      <w:r>
        <w:rPr>
          <w:spacing w:val="-1"/>
        </w:rPr>
        <w:t>from</w:t>
      </w:r>
      <w:r>
        <w:rPr>
          <w:spacing w:val="-58"/>
        </w:rPr>
        <w:t> </w:t>
      </w:r>
      <w:hyperlink r:id="rId85">
        <w:r>
          <w:rPr/>
          <w:t>http://www.jeremywilliams.net/AJETpaper.pdf</w:t>
        </w:r>
      </w:hyperlink>
    </w:p>
    <w:p>
      <w:pPr>
        <w:pStyle w:val="BodyText"/>
        <w:rPr>
          <w:sz w:val="26"/>
        </w:rPr>
      </w:pPr>
    </w:p>
    <w:p>
      <w:pPr>
        <w:pStyle w:val="BodyText"/>
        <w:tabs>
          <w:tab w:pos="5692" w:val="left" w:leader="none"/>
          <w:tab w:pos="6313" w:val="left" w:leader="none"/>
          <w:tab w:pos="7532" w:val="left" w:leader="none"/>
          <w:tab w:pos="9017" w:val="left" w:leader="none"/>
          <w:tab w:pos="9970" w:val="left" w:leader="none"/>
        </w:tabs>
        <w:spacing w:line="276" w:lineRule="auto" w:before="220"/>
        <w:ind w:left="2145" w:right="1411" w:hanging="360"/>
      </w:pPr>
      <w:r>
        <w:rPr/>
        <w:t>Womeck, S.T. (1993). The Impact of Subject Matter and Education Course 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Teaching  </w:t>
      </w:r>
      <w:r>
        <w:rPr>
          <w:spacing w:val="2"/>
        </w:rPr>
        <w:t> </w:t>
      </w:r>
      <w:r>
        <w:rPr/>
        <w:t>Performance.</w:t>
      </w:r>
      <w:r>
        <w:rPr>
          <w:i/>
        </w:rPr>
        <w:t>Journal</w:t>
        <w:tab/>
        <w:t>of</w:t>
        <w:tab/>
        <w:t>Teacher</w:t>
        <w:tab/>
        <w:t>Education</w:t>
      </w:r>
      <w:r>
        <w:rPr/>
        <w:t>,</w:t>
        <w:tab/>
        <w:t>44(1)</w:t>
        <w:tab/>
        <w:t>55-</w:t>
      </w:r>
      <w:r>
        <w:rPr>
          <w:spacing w:val="-57"/>
        </w:rPr>
        <w:t> </w:t>
      </w:r>
      <w:r>
        <w:rPr/>
        <w:t>63.Fernández,</w:t>
      </w:r>
      <w:r>
        <w:rPr>
          <w:spacing w:val="-1"/>
        </w:rPr>
        <w:t> </w:t>
      </w:r>
      <w:r>
        <w:rPr/>
        <w:t>M. R., Revuelta, F.</w:t>
      </w:r>
      <w:r>
        <w:rPr>
          <w:spacing w:val="2"/>
        </w:rPr>
        <w:t> </w:t>
      </w:r>
      <w:r>
        <w:rPr/>
        <w:t>I.,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Sosa,</w:t>
      </w:r>
    </w:p>
    <w:p>
      <w:pPr>
        <w:pStyle w:val="BodyText"/>
        <w:rPr>
          <w:sz w:val="26"/>
        </w:rPr>
      </w:pPr>
    </w:p>
    <w:p>
      <w:pPr>
        <w:pStyle w:val="BodyText"/>
        <w:spacing w:before="175"/>
        <w:ind w:left="2145" w:right="1418" w:hanging="360"/>
        <w:jc w:val="both"/>
      </w:pPr>
      <w:r>
        <w:rPr/>
        <w:t>Yancey,</w:t>
      </w:r>
      <w:r>
        <w:rPr>
          <w:spacing w:val="15"/>
        </w:rPr>
        <w:t> </w:t>
      </w:r>
      <w:r>
        <w:rPr/>
        <w:t>K.</w:t>
      </w:r>
      <w:r>
        <w:rPr>
          <w:spacing w:val="15"/>
        </w:rPr>
        <w:t> </w:t>
      </w:r>
      <w:r>
        <w:rPr/>
        <w:t>B.</w:t>
      </w:r>
      <w:r>
        <w:rPr>
          <w:spacing w:val="15"/>
        </w:rPr>
        <w:t> </w:t>
      </w:r>
      <w:r>
        <w:rPr/>
        <w:t>(2009).</w:t>
      </w:r>
      <w:r>
        <w:rPr>
          <w:spacing w:val="15"/>
        </w:rPr>
        <w:t> </w:t>
      </w:r>
      <w:r>
        <w:rPr/>
        <w:t>Writing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21st</w:t>
      </w:r>
      <w:r>
        <w:rPr>
          <w:spacing w:val="13"/>
        </w:rPr>
        <w:t> </w:t>
      </w:r>
      <w:r>
        <w:rPr/>
        <w:t>century: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report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National</w:t>
      </w:r>
      <w:r>
        <w:rPr>
          <w:spacing w:val="14"/>
        </w:rPr>
        <w:t> </w:t>
      </w:r>
      <w:r>
        <w:rPr/>
        <w:t>Council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 of</w:t>
      </w:r>
      <w:r>
        <w:rPr>
          <w:spacing w:val="1"/>
        </w:rPr>
        <w:t> </w:t>
      </w:r>
      <w:r>
        <w:rPr/>
        <w:t>English (Pamphlet). Urbana, IL: National Council of Teachers of</w:t>
      </w:r>
      <w:r>
        <w:rPr>
          <w:spacing w:val="1"/>
        </w:rPr>
        <w:t> </w:t>
      </w:r>
      <w:r>
        <w:rPr/>
        <w:t>English.</w:t>
      </w:r>
    </w:p>
    <w:p>
      <w:pPr>
        <w:pStyle w:val="BodyText"/>
      </w:pPr>
    </w:p>
    <w:p>
      <w:pPr>
        <w:pStyle w:val="BodyText"/>
        <w:ind w:left="2145" w:right="1414" w:hanging="360"/>
      </w:pPr>
      <w:r>
        <w:rPr/>
        <w:t>Yang,</w:t>
      </w:r>
      <w:r>
        <w:rPr>
          <w:spacing w:val="13"/>
        </w:rPr>
        <w:t> </w:t>
      </w:r>
      <w:r>
        <w:rPr/>
        <w:t>M.</w:t>
      </w:r>
      <w:r>
        <w:rPr>
          <w:spacing w:val="13"/>
        </w:rPr>
        <w:t> </w:t>
      </w:r>
      <w:r>
        <w:rPr/>
        <w:t>(2012).</w:t>
      </w:r>
      <w:r>
        <w:rPr>
          <w:spacing w:val="12"/>
        </w:rPr>
        <w:t> </w:t>
      </w:r>
      <w:r>
        <w:rPr/>
        <w:t>Exploring</w:t>
      </w:r>
      <w:r>
        <w:rPr>
          <w:spacing w:val="12"/>
        </w:rPr>
        <w:t> </w:t>
      </w:r>
      <w:r>
        <w:rPr/>
        <w:t>writing</w:t>
      </w:r>
      <w:r>
        <w:rPr>
          <w:spacing w:val="11"/>
        </w:rPr>
        <w:t> </w:t>
      </w:r>
      <w:r>
        <w:rPr/>
        <w:t>approaches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Chinese</w:t>
      </w:r>
      <w:r>
        <w:rPr>
          <w:spacing w:val="12"/>
        </w:rPr>
        <w:t> </w:t>
      </w:r>
      <w:r>
        <w:rPr/>
        <w:t>EFL</w:t>
      </w:r>
      <w:r>
        <w:rPr>
          <w:spacing w:val="9"/>
        </w:rPr>
        <w:t> </w:t>
      </w:r>
      <w:r>
        <w:rPr/>
        <w:t>class.</w:t>
      </w:r>
      <w:r>
        <w:rPr>
          <w:spacing w:val="18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ExchangeQuarterly.</w:t>
      </w:r>
    </w:p>
    <w:p>
      <w:pPr>
        <w:pStyle w:val="BodyText"/>
      </w:pPr>
    </w:p>
    <w:p>
      <w:pPr>
        <w:pStyle w:val="BodyText"/>
        <w:tabs>
          <w:tab w:pos="9771" w:val="left" w:leader="none"/>
        </w:tabs>
        <w:ind w:left="2145" w:right="1412" w:hanging="360"/>
        <w:jc w:val="both"/>
      </w:pPr>
      <w:r>
        <w:rPr/>
        <w:t>Yau,</w:t>
      </w:r>
      <w:r>
        <w:rPr>
          <w:spacing w:val="1"/>
        </w:rPr>
        <w:t> </w:t>
      </w:r>
      <w:r>
        <w:rPr/>
        <w:t>H.K.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Cheng,</w:t>
      </w:r>
      <w:r>
        <w:rPr>
          <w:spacing w:val="1"/>
        </w:rPr>
        <w:t> </w:t>
      </w:r>
      <w:r>
        <w:rPr/>
        <w:t>A.L.F.</w:t>
      </w:r>
      <w:r>
        <w:rPr>
          <w:spacing w:val="1"/>
        </w:rPr>
        <w:t> </w:t>
      </w:r>
      <w:r>
        <w:rPr/>
        <w:t>(2012).Gender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Technology for</w:t>
      </w:r>
      <w:r>
        <w:rPr>
          <w:spacing w:val="1"/>
        </w:rPr>
        <w:t> </w:t>
      </w:r>
      <w:r>
        <w:rPr/>
        <w:t>Learning.</w:t>
      </w:r>
      <w:r>
        <w:rPr>
          <w:i/>
        </w:rPr>
        <w:t>The Journal of Technology studies, </w:t>
      </w:r>
      <w:r>
        <w:rPr/>
        <w:t>38(2). Retrieved 10</w:t>
      </w:r>
      <w:r>
        <w:rPr>
          <w:spacing w:val="1"/>
        </w:rPr>
        <w:t> </w:t>
      </w:r>
      <w:r>
        <w:rPr/>
        <w:t>January,</w:t>
      </w:r>
      <w:r>
        <w:rPr>
          <w:spacing w:val="-1"/>
        </w:rPr>
        <w:t> </w:t>
      </w:r>
      <w:r>
        <w:rPr/>
        <w:t>2015, from the  </w:t>
      </w:r>
      <w:r>
        <w:rPr>
          <w:spacing w:val="53"/>
        </w:rPr>
        <w:t> </w:t>
      </w:r>
      <w:r>
        <w:rPr/>
        <w:t>World</w:t>
      </w:r>
      <w:r>
        <w:rPr>
          <w:spacing w:val="46"/>
        </w:rPr>
        <w:t> </w:t>
      </w:r>
      <w:r>
        <w:rPr/>
        <w:t>Wide</w:t>
        <w:tab/>
      </w:r>
      <w:r>
        <w:rPr>
          <w:spacing w:val="-1"/>
        </w:rPr>
        <w:t>Web:</w:t>
      </w:r>
      <w:r>
        <w:rPr>
          <w:spacing w:val="-58"/>
        </w:rPr>
        <w:t> </w:t>
      </w:r>
      <w:hyperlink r:id="rId86">
        <w:r>
          <w:rPr/>
          <w:t>http://scholar.lib.vt.edu/ejournals/JOTS/v38/v38n2/yau.html</w:t>
        </w:r>
      </w:hyperlink>
    </w:p>
    <w:p>
      <w:pPr>
        <w:pStyle w:val="BodyText"/>
      </w:pPr>
    </w:p>
    <w:p>
      <w:pPr>
        <w:tabs>
          <w:tab w:pos="3225" w:val="left" w:leader="none"/>
          <w:tab w:pos="4665" w:val="left" w:leader="none"/>
        </w:tabs>
        <w:spacing w:before="0"/>
        <w:ind w:left="2145" w:right="1419" w:hanging="360"/>
        <w:jc w:val="left"/>
        <w:rPr>
          <w:sz w:val="24"/>
        </w:rPr>
      </w:pPr>
      <w:r>
        <w:rPr>
          <w:sz w:val="24"/>
        </w:rPr>
        <w:t>Young,</w:t>
      </w:r>
      <w:r>
        <w:rPr>
          <w:spacing w:val="6"/>
          <w:sz w:val="24"/>
        </w:rPr>
        <w:t> </w:t>
      </w:r>
      <w:r>
        <w:rPr>
          <w:sz w:val="24"/>
        </w:rPr>
        <w:t>S.S.C.(2000).</w:t>
      </w:r>
      <w:r>
        <w:rPr>
          <w:spacing w:val="9"/>
          <w:sz w:val="24"/>
        </w:rPr>
        <w:t> </w:t>
      </w:r>
      <w:r>
        <w:rPr>
          <w:sz w:val="24"/>
        </w:rPr>
        <w:t>Integrating</w:t>
      </w:r>
      <w:r>
        <w:rPr>
          <w:spacing w:val="7"/>
          <w:sz w:val="24"/>
        </w:rPr>
        <w:t> </w:t>
      </w:r>
      <w:r>
        <w:rPr>
          <w:sz w:val="24"/>
        </w:rPr>
        <w:t>ICT</w:t>
      </w:r>
      <w:r>
        <w:rPr>
          <w:spacing w:val="6"/>
          <w:sz w:val="24"/>
        </w:rPr>
        <w:t> </w:t>
      </w:r>
      <w:r>
        <w:rPr>
          <w:sz w:val="24"/>
        </w:rPr>
        <w:t>into</w:t>
      </w:r>
      <w:r>
        <w:rPr>
          <w:spacing w:val="10"/>
          <w:sz w:val="24"/>
        </w:rPr>
        <w:t> </w:t>
      </w:r>
      <w:r>
        <w:rPr>
          <w:sz w:val="24"/>
        </w:rPr>
        <w:t>Second</w:t>
      </w:r>
      <w:r>
        <w:rPr>
          <w:spacing w:val="8"/>
          <w:sz w:val="24"/>
        </w:rPr>
        <w:t> </w:t>
      </w:r>
      <w:r>
        <w:rPr>
          <w:sz w:val="24"/>
        </w:rPr>
        <w:t>Language</w:t>
      </w:r>
      <w:r>
        <w:rPr>
          <w:spacing w:val="8"/>
          <w:sz w:val="24"/>
        </w:rPr>
        <w:t> </w:t>
      </w:r>
      <w:r>
        <w:rPr>
          <w:sz w:val="24"/>
        </w:rPr>
        <w:t>Education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Vocational</w:t>
      </w:r>
      <w:r>
        <w:rPr>
          <w:spacing w:val="-57"/>
          <w:sz w:val="24"/>
        </w:rPr>
        <w:t> </w:t>
      </w:r>
      <w:r>
        <w:rPr>
          <w:sz w:val="24"/>
        </w:rPr>
        <w:t>High</w:t>
        <w:tab/>
        <w:t>School.</w:t>
        <w:tab/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ofComputer Assisted Learning</w:t>
      </w:r>
      <w:r>
        <w:rPr>
          <w:sz w:val="24"/>
        </w:rPr>
        <w:t>, 19: 447-461.</w:t>
      </w:r>
    </w:p>
    <w:p>
      <w:pPr>
        <w:pStyle w:val="BodyText"/>
        <w:spacing w:before="1"/>
      </w:pPr>
    </w:p>
    <w:p>
      <w:pPr>
        <w:pStyle w:val="BodyText"/>
        <w:ind w:left="1785"/>
      </w:pPr>
      <w:r>
        <w:rPr/>
        <w:t>Yuen,</w:t>
      </w:r>
      <w:r>
        <w:rPr>
          <w:spacing w:val="13"/>
        </w:rPr>
        <w:t> </w:t>
      </w:r>
      <w:r>
        <w:rPr/>
        <w:t>H.K.</w:t>
      </w:r>
      <w:r>
        <w:rPr>
          <w:spacing w:val="15"/>
        </w:rPr>
        <w:t> </w:t>
      </w:r>
      <w:r>
        <w:rPr/>
        <w:t>&amp;</w:t>
      </w:r>
      <w:r>
        <w:rPr>
          <w:spacing w:val="11"/>
        </w:rPr>
        <w:t> </w:t>
      </w:r>
      <w:r>
        <w:rPr/>
        <w:t>Ma,</w:t>
      </w:r>
      <w:r>
        <w:rPr>
          <w:spacing w:val="13"/>
        </w:rPr>
        <w:t> </w:t>
      </w:r>
      <w:r>
        <w:rPr/>
        <w:t>W.K.</w:t>
      </w:r>
      <w:r>
        <w:rPr>
          <w:spacing w:val="12"/>
        </w:rPr>
        <w:t> </w:t>
      </w:r>
      <w:r>
        <w:rPr/>
        <w:t>(2002).Gender</w:t>
      </w:r>
      <w:r>
        <w:rPr>
          <w:spacing w:val="15"/>
        </w:rPr>
        <w:t> </w:t>
      </w:r>
      <w:r>
        <w:rPr/>
        <w:t>Differences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Teacher</w:t>
      </w:r>
      <w:r>
        <w:rPr>
          <w:spacing w:val="12"/>
        </w:rPr>
        <w:t> </w:t>
      </w:r>
      <w:r>
        <w:rPr/>
        <w:t>Computer</w:t>
      </w:r>
      <w:r>
        <w:rPr>
          <w:spacing w:val="14"/>
        </w:rPr>
        <w:t> </w:t>
      </w:r>
      <w:r>
        <w:rPr/>
        <w:t>Acceptance.</w:t>
      </w:r>
    </w:p>
    <w:p>
      <w:pPr>
        <w:tabs>
          <w:tab w:pos="3225" w:val="left" w:leader="none"/>
          <w:tab w:pos="3945" w:val="left" w:leader="none"/>
        </w:tabs>
        <w:spacing w:before="0"/>
        <w:ind w:left="2145" w:right="0" w:firstLine="0"/>
        <w:jc w:val="left"/>
        <w:rPr>
          <w:sz w:val="24"/>
        </w:rPr>
      </w:pPr>
      <w:r>
        <w:rPr>
          <w:i/>
          <w:sz w:val="24"/>
        </w:rPr>
        <w:t>Journal</w:t>
        <w:tab/>
        <w:t>of</w:t>
        <w:tab/>
        <w:t>Technology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10(3),</w:t>
      </w:r>
      <w:r>
        <w:rPr>
          <w:spacing w:val="-1"/>
          <w:sz w:val="24"/>
        </w:rPr>
        <w:t> </w:t>
      </w:r>
      <w:r>
        <w:rPr>
          <w:sz w:val="24"/>
        </w:rPr>
        <w:t>365-382.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580" w:bottom="1200" w:left="200" w:right="0"/>
        </w:sectPr>
      </w:pPr>
    </w:p>
    <w:p>
      <w:pPr>
        <w:tabs>
          <w:tab w:pos="3225" w:val="left" w:leader="none"/>
        </w:tabs>
        <w:spacing w:before="72"/>
        <w:ind w:left="2145" w:right="1415" w:hanging="360"/>
        <w:jc w:val="both"/>
        <w:rPr>
          <w:sz w:val="24"/>
        </w:rPr>
      </w:pPr>
      <w:r>
        <w:rPr>
          <w:sz w:val="24"/>
        </w:rPr>
        <w:t>Yunus, M. M., Kiing, J. L., &amp; Salehi, H. (2013).</w:t>
      </w:r>
      <w:r>
        <w:rPr>
          <w:i/>
          <w:sz w:val="24"/>
        </w:rPr>
        <w:t>Using blogs to promote writing skill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ESL</w:t>
        <w:tab/>
        <w:t>classroom. </w:t>
      </w:r>
      <w:r>
        <w:rPr>
          <w:sz w:val="24"/>
        </w:rPr>
        <w:t>Proceedings of the 4th International Conference on Education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Educational</w:t>
      </w:r>
      <w:r>
        <w:rPr>
          <w:spacing w:val="11"/>
          <w:sz w:val="24"/>
        </w:rPr>
        <w:t> </w:t>
      </w:r>
      <w:r>
        <w:rPr>
          <w:sz w:val="24"/>
        </w:rPr>
        <w:t>Technologies (EET</w:t>
      </w:r>
      <w:r>
        <w:rPr>
          <w:spacing w:val="1"/>
          <w:sz w:val="24"/>
        </w:rPr>
        <w:t> </w:t>
      </w:r>
      <w:r>
        <w:rPr>
          <w:sz w:val="24"/>
        </w:rPr>
        <w:t>'13),</w:t>
      </w:r>
      <w:r>
        <w:rPr>
          <w:spacing w:val="1"/>
          <w:sz w:val="24"/>
        </w:rPr>
        <w:t> </w:t>
      </w:r>
      <w:r>
        <w:rPr>
          <w:sz w:val="24"/>
        </w:rPr>
        <w:t>109-113.</w:t>
      </w:r>
    </w:p>
    <w:p>
      <w:pPr>
        <w:pStyle w:val="BodyText"/>
      </w:pPr>
    </w:p>
    <w:p>
      <w:pPr>
        <w:spacing w:before="0"/>
        <w:ind w:left="2145" w:right="1412" w:hanging="360"/>
        <w:jc w:val="both"/>
        <w:rPr>
          <w:sz w:val="24"/>
        </w:rPr>
      </w:pPr>
      <w:r>
        <w:rPr>
          <w:sz w:val="24"/>
        </w:rPr>
        <w:t>Yunus,</w:t>
      </w:r>
      <w:r>
        <w:rPr>
          <w:spacing w:val="58"/>
          <w:sz w:val="24"/>
        </w:rPr>
        <w:t> </w:t>
      </w:r>
      <w:r>
        <w:rPr>
          <w:sz w:val="24"/>
        </w:rPr>
        <w:t>M.  M.,  Nordin,</w:t>
      </w:r>
      <w:r>
        <w:rPr>
          <w:spacing w:val="57"/>
          <w:sz w:val="24"/>
        </w:rPr>
        <w:t> </w:t>
      </w:r>
      <w:r>
        <w:rPr>
          <w:sz w:val="24"/>
        </w:rPr>
        <w:t>N.,</w:t>
      </w:r>
      <w:r>
        <w:rPr>
          <w:spacing w:val="59"/>
          <w:sz w:val="24"/>
        </w:rPr>
        <w:t> </w:t>
      </w:r>
      <w:r>
        <w:rPr>
          <w:sz w:val="24"/>
        </w:rPr>
        <w:t>Salehi,</w:t>
      </w:r>
      <w:r>
        <w:rPr>
          <w:spacing w:val="58"/>
          <w:sz w:val="24"/>
        </w:rPr>
        <w:t> </w:t>
      </w:r>
      <w:r>
        <w:rPr>
          <w:sz w:val="24"/>
        </w:rPr>
        <w:t>H.,</w:t>
      </w:r>
      <w:r>
        <w:rPr>
          <w:spacing w:val="56"/>
          <w:sz w:val="24"/>
        </w:rPr>
        <w:t> </w:t>
      </w:r>
      <w:r>
        <w:rPr>
          <w:sz w:val="24"/>
        </w:rPr>
        <w:t>Redzuan,</w:t>
      </w:r>
      <w:r>
        <w:rPr>
          <w:spacing w:val="59"/>
          <w:sz w:val="24"/>
        </w:rPr>
        <w:t> </w:t>
      </w:r>
      <w:r>
        <w:rPr>
          <w:sz w:val="24"/>
        </w:rPr>
        <w:t>N.</w:t>
      </w:r>
      <w:r>
        <w:rPr>
          <w:spacing w:val="59"/>
          <w:sz w:val="24"/>
        </w:rPr>
        <w:t> </w:t>
      </w:r>
      <w:r>
        <w:rPr>
          <w:sz w:val="24"/>
        </w:rPr>
        <w:t>R.,</w:t>
      </w:r>
      <w:r>
        <w:rPr>
          <w:spacing w:val="59"/>
          <w:sz w:val="24"/>
        </w:rPr>
        <w:t> </w:t>
      </w:r>
      <w:r>
        <w:rPr>
          <w:sz w:val="24"/>
        </w:rPr>
        <w:t>&amp;</w:t>
      </w:r>
      <w:r>
        <w:rPr>
          <w:spacing w:val="57"/>
          <w:sz w:val="24"/>
        </w:rPr>
        <w:t> </w:t>
      </w:r>
      <w:r>
        <w:rPr>
          <w:sz w:val="24"/>
        </w:rPr>
        <w:t>Embi,</w:t>
      </w:r>
      <w:r>
        <w:rPr>
          <w:spacing w:val="56"/>
          <w:sz w:val="24"/>
        </w:rPr>
        <w:t> </w:t>
      </w:r>
      <w:r>
        <w:rPr>
          <w:sz w:val="24"/>
        </w:rPr>
        <w:t>M.</w:t>
      </w:r>
      <w:r>
        <w:rPr>
          <w:spacing w:val="57"/>
          <w:sz w:val="24"/>
        </w:rPr>
        <w:t> </w:t>
      </w:r>
      <w:r>
        <w:rPr>
          <w:sz w:val="24"/>
        </w:rPr>
        <w:t>A.</w:t>
      </w:r>
      <w:r>
        <w:rPr>
          <w:spacing w:val="59"/>
          <w:sz w:val="24"/>
        </w:rPr>
        <w:t> </w:t>
      </w:r>
      <w:r>
        <w:rPr>
          <w:sz w:val="24"/>
        </w:rPr>
        <w:t>(2011).A</w:t>
      </w:r>
      <w:r>
        <w:rPr>
          <w:spacing w:val="-58"/>
          <w:sz w:val="24"/>
        </w:rPr>
        <w:t> </w:t>
      </w:r>
      <w:r>
        <w:rPr>
          <w:sz w:val="24"/>
        </w:rPr>
        <w:t>Review of Advantages and Disadvantages of Using ICT Tools in Teaching ESL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Writing.</w:t>
      </w:r>
      <w:r>
        <w:rPr>
          <w:spacing w:val="25"/>
          <w:sz w:val="24"/>
        </w:rPr>
        <w:t> </w:t>
      </w:r>
      <w:r>
        <w:rPr>
          <w:i/>
          <w:sz w:val="24"/>
        </w:rPr>
        <w:t>Australian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andApplied Sciences,</w:t>
      </w:r>
      <w:r>
        <w:rPr>
          <w:i/>
          <w:spacing w:val="-1"/>
          <w:sz w:val="24"/>
        </w:rPr>
        <w:t> </w:t>
      </w:r>
      <w:r>
        <w:rPr>
          <w:sz w:val="24"/>
        </w:rPr>
        <w:t>7(4).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17" w:hanging="360"/>
        <w:jc w:val="both"/>
      </w:pPr>
      <w:r>
        <w:rPr/>
        <w:t>Yunus, M. M., Nordin, N., Salehi, H., Embi, M. A., &amp; Salehi, Z. (2013).The Use of</w:t>
      </w:r>
      <w:r>
        <w:rPr>
          <w:spacing w:val="1"/>
        </w:rPr>
        <w:t> </w:t>
      </w:r>
      <w:r>
        <w:rPr/>
        <w:t>Information</w:t>
        <w:tab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(ICT)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ESL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Skills.English</w:t>
      </w:r>
      <w:r>
        <w:rPr>
          <w:spacing w:val="2"/>
        </w:rPr>
        <w:t> </w:t>
      </w:r>
      <w:r>
        <w:rPr/>
        <w:t>Language</w:t>
      </w:r>
      <w:r>
        <w:rPr>
          <w:spacing w:val="28"/>
        </w:rPr>
        <w:t> </w:t>
      </w:r>
      <w:r>
        <w:rPr/>
        <w:t>Teaching,</w:t>
      </w:r>
      <w:r>
        <w:rPr>
          <w:spacing w:val="-1"/>
        </w:rPr>
        <w:t> </w:t>
      </w:r>
      <w:r>
        <w:rPr/>
        <w:t>6(7), 1-8.</w:t>
      </w:r>
    </w:p>
    <w:p>
      <w:pPr>
        <w:pStyle w:val="BodyText"/>
        <w:spacing w:before="1"/>
      </w:pPr>
    </w:p>
    <w:p>
      <w:pPr>
        <w:pStyle w:val="BodyText"/>
        <w:ind w:left="2145" w:right="1414" w:hanging="360"/>
        <w:jc w:val="both"/>
      </w:pPr>
      <w:r>
        <w:rPr/>
        <w:t>Yusuf,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 and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Analysing the Nigeria</w:t>
      </w:r>
      <w:r>
        <w:rPr>
          <w:spacing w:val="1"/>
        </w:rPr>
        <w:t> </w:t>
      </w:r>
      <w:r>
        <w:rPr/>
        <w:t>National Policy for IT. </w:t>
      </w:r>
      <w:r>
        <w:rPr>
          <w:i/>
        </w:rPr>
        <w:t>International Educational Journal</w:t>
      </w:r>
      <w:r>
        <w:rPr/>
        <w:t>,</w:t>
      </w:r>
      <w:r>
        <w:rPr>
          <w:spacing w:val="-57"/>
        </w:rPr>
        <w:t> </w:t>
      </w:r>
      <w:r>
        <w:rPr/>
        <w:t>Adelaide</w:t>
      </w:r>
      <w:r>
        <w:rPr>
          <w:spacing w:val="-2"/>
        </w:rPr>
        <w:t> </w:t>
      </w:r>
      <w:r>
        <w:rPr/>
        <w:t>Australia</w:t>
      </w:r>
      <w:r>
        <w:rPr>
          <w:spacing w:val="-1"/>
        </w:rPr>
        <w:t> </w:t>
      </w:r>
      <w:r>
        <w:rPr/>
        <w:t>6 (3) 321,</w:t>
      </w:r>
    </w:p>
    <w:p>
      <w:pPr>
        <w:pStyle w:val="BodyText"/>
      </w:pPr>
    </w:p>
    <w:p>
      <w:pPr>
        <w:pStyle w:val="BodyText"/>
        <w:tabs>
          <w:tab w:pos="3945" w:val="left" w:leader="none"/>
        </w:tabs>
        <w:ind w:left="2145" w:right="1416" w:hanging="360"/>
        <w:jc w:val="both"/>
      </w:pPr>
      <w:r>
        <w:rPr/>
        <w:t>Zha,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Du,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Olinzock,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Meaningful</w:t>
        <w:tab/>
        <w:t>Nature 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Discussions.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Interactive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57"/>
        </w:rPr>
        <w:t> </w:t>
      </w:r>
      <w:r>
        <w:rPr/>
        <w:t>21-36.</w:t>
      </w:r>
    </w:p>
    <w:p>
      <w:pPr>
        <w:pStyle w:val="BodyText"/>
      </w:pPr>
    </w:p>
    <w:p>
      <w:pPr>
        <w:pStyle w:val="BodyText"/>
        <w:tabs>
          <w:tab w:pos="3225" w:val="left" w:leader="none"/>
          <w:tab w:pos="5385" w:val="left" w:leader="none"/>
        </w:tabs>
        <w:ind w:left="2145" w:right="1412" w:hanging="360"/>
        <w:jc w:val="both"/>
      </w:pPr>
      <w:r>
        <w:rPr/>
        <w:t>Zemsky, R., &amp; Massy, W.F. (2004). Thwarted Innovation, What happened to e-learning</w:t>
      </w:r>
      <w:r>
        <w:rPr>
          <w:spacing w:val="1"/>
        </w:rPr>
        <w:t> </w:t>
      </w:r>
      <w:r>
        <w:rPr/>
        <w:t>and</w:t>
        <w:tab/>
        <w:t>why,</w:t>
      </w:r>
      <w:r>
        <w:rPr>
          <w:spacing w:val="1"/>
        </w:rPr>
        <w:t> </w:t>
      </w:r>
      <w:r>
        <w:rPr/>
        <w:t>A final report for the Weather station Project of the Learning</w:t>
      </w:r>
      <w:r>
        <w:rPr>
          <w:spacing w:val="1"/>
        </w:rPr>
        <w:t> </w:t>
      </w:r>
      <w:r>
        <w:rPr/>
        <w:t>Alliance</w:t>
      </w:r>
      <w:r>
        <w:rPr>
          <w:spacing w:val="-2"/>
        </w:rPr>
        <w:t> </w:t>
      </w:r>
      <w:r>
        <w:rPr/>
        <w:t>at the</w:t>
      </w:r>
      <w:r>
        <w:rPr>
          <w:spacing w:val="-2"/>
        </w:rPr>
        <w:t> </w:t>
      </w:r>
      <w:r>
        <w:rPr/>
        <w:t>University</w:t>
        <w:tab/>
        <w:t>of</w:t>
      </w:r>
      <w:r>
        <w:rPr>
          <w:spacing w:val="1"/>
        </w:rPr>
        <w:t> </w:t>
      </w:r>
      <w:r>
        <w:rPr/>
        <w:t>Pennsylvania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cooperation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Thomson</w:t>
      </w:r>
      <w:r>
        <w:rPr>
          <w:spacing w:val="-1"/>
        </w:rPr>
        <w:t> </w:t>
      </w:r>
      <w:r>
        <w:rPr/>
        <w:t>Corporation, Pennsylvania</w:t>
      </w:r>
    </w:p>
    <w:p>
      <w:pPr>
        <w:pStyle w:val="BodyText"/>
      </w:pPr>
    </w:p>
    <w:p>
      <w:pPr>
        <w:spacing w:before="1"/>
        <w:ind w:left="2145" w:right="1421" w:hanging="360"/>
        <w:jc w:val="both"/>
        <w:rPr>
          <w:i/>
          <w:sz w:val="24"/>
        </w:rPr>
      </w:pPr>
      <w:r>
        <w:rPr>
          <w:sz w:val="24"/>
        </w:rPr>
        <w:t>Zheng, R., Perez, J., Williamson, J., &amp; Flygare, J. (2007). WebQuests as perceived by</w:t>
      </w:r>
      <w:r>
        <w:rPr>
          <w:spacing w:val="1"/>
          <w:sz w:val="24"/>
        </w:rPr>
        <w:t> </w:t>
      </w:r>
      <w:r>
        <w:rPr>
          <w:sz w:val="24"/>
        </w:rPr>
        <w:t>teachers:</w:t>
      </w:r>
      <w:r>
        <w:rPr>
          <w:spacing w:val="48"/>
          <w:sz w:val="24"/>
        </w:rPr>
        <w:t> </w:t>
      </w:r>
      <w:r>
        <w:rPr>
          <w:sz w:val="24"/>
        </w:rPr>
        <w:t>Implications.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Utah,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Salt Lake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City,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2145" w:right="1414" w:hanging="360"/>
        <w:jc w:val="both"/>
        <w:rPr>
          <w:sz w:val="24"/>
        </w:rPr>
      </w:pPr>
      <w:r>
        <w:rPr>
          <w:sz w:val="24"/>
        </w:rPr>
        <w:t>Zhu, E. (1999). Hypermedia Interface Design: The Effects of Number of Links and</w:t>
      </w:r>
      <w:r>
        <w:rPr>
          <w:spacing w:val="1"/>
          <w:sz w:val="24"/>
        </w:rPr>
        <w:t> </w:t>
      </w:r>
      <w:r>
        <w:rPr>
          <w:sz w:val="24"/>
        </w:rPr>
        <w:t>Granularity of   </w:t>
      </w:r>
      <w:r>
        <w:rPr>
          <w:spacing w:val="1"/>
          <w:sz w:val="24"/>
        </w:rPr>
        <w:t> </w:t>
      </w:r>
      <w:r>
        <w:rPr>
          <w:sz w:val="24"/>
        </w:rPr>
        <w:t>Nodes. </w:t>
      </w:r>
      <w:r>
        <w:rPr>
          <w:i/>
          <w:sz w:val="24"/>
        </w:rPr>
        <w:t>Journal of Educational Multimedia and 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Hypermedia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8(3),</w:t>
      </w:r>
      <w:r>
        <w:rPr>
          <w:spacing w:val="21"/>
          <w:sz w:val="24"/>
        </w:rPr>
        <w:t> </w:t>
      </w:r>
      <w:r>
        <w:rPr>
          <w:sz w:val="24"/>
        </w:rPr>
        <w:t>331–358.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20" w:bottom="1200" w:left="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46" w:lineRule="auto" w:before="222"/>
        <w:ind w:left="4704" w:right="4243" w:firstLine="535"/>
        <w:jc w:val="left"/>
      </w:pPr>
      <w:r>
        <w:rPr/>
        <w:t>APPENDIX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ESSAY</w:t>
      </w:r>
      <w:r>
        <w:rPr>
          <w:spacing w:val="-7"/>
        </w:rPr>
        <w:t> </w:t>
      </w:r>
      <w:r>
        <w:rPr/>
        <w:t>WRITING</w:t>
      </w:r>
      <w:r>
        <w:rPr>
          <w:spacing w:val="-9"/>
        </w:rPr>
        <w:t> </w:t>
      </w:r>
      <w:r>
        <w:rPr/>
        <w:t>TASK</w:t>
      </w:r>
    </w:p>
    <w:p>
      <w:pPr>
        <w:pStyle w:val="BodyText"/>
        <w:spacing w:line="480" w:lineRule="auto" w:before="34"/>
        <w:ind w:left="1785" w:right="1411"/>
      </w:pPr>
      <w:r>
        <w:rPr>
          <w:b/>
        </w:rPr>
        <w:t>INSTRUCTION:</w:t>
      </w:r>
      <w:r>
        <w:rPr>
          <w:b/>
          <w:spacing w:val="3"/>
        </w:rPr>
        <w:t> </w:t>
      </w:r>
      <w:r>
        <w:rPr/>
        <w:t>Below</w:t>
      </w:r>
      <w:r>
        <w:rPr>
          <w:spacing w:val="4"/>
        </w:rPr>
        <w:t> </w:t>
      </w:r>
      <w:r>
        <w:rPr/>
        <w:t>are</w:t>
      </w:r>
      <w:r>
        <w:rPr>
          <w:spacing w:val="1"/>
        </w:rPr>
        <w:t> </w:t>
      </w:r>
      <w:r>
        <w:rPr/>
        <w:t>topics</w:t>
      </w:r>
      <w:r>
        <w:rPr>
          <w:spacing w:val="4"/>
        </w:rPr>
        <w:t> </w:t>
      </w:r>
      <w:r>
        <w:rPr/>
        <w:t>which</w:t>
      </w:r>
      <w:r>
        <w:rPr>
          <w:spacing w:val="6"/>
        </w:rPr>
        <w:t> </w:t>
      </w:r>
      <w:r>
        <w:rPr/>
        <w:t>require</w:t>
      </w:r>
      <w:r>
        <w:rPr>
          <w:spacing w:val="6"/>
        </w:rPr>
        <w:t> </w:t>
      </w:r>
      <w:r>
        <w:rPr/>
        <w:t>you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write</w:t>
      </w:r>
      <w:r>
        <w:rPr>
          <w:spacing w:val="3"/>
        </w:rPr>
        <w:t> </w:t>
      </w:r>
      <w:r>
        <w:rPr/>
        <w:t>an</w:t>
      </w:r>
      <w:r>
        <w:rPr>
          <w:spacing w:val="6"/>
        </w:rPr>
        <w:t> </w:t>
      </w:r>
      <w:r>
        <w:rPr/>
        <w:t>essay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less</w:t>
      </w:r>
      <w:r>
        <w:rPr>
          <w:spacing w:val="4"/>
        </w:rPr>
        <w:t> </w:t>
      </w:r>
      <w:r>
        <w:rPr/>
        <w:t>than</w:t>
      </w:r>
      <w:r>
        <w:rPr>
          <w:spacing w:val="-57"/>
        </w:rPr>
        <w:t> </w:t>
      </w:r>
      <w:r>
        <w:rPr/>
        <w:t>four</w:t>
      </w:r>
      <w:r>
        <w:rPr>
          <w:spacing w:val="-3"/>
        </w:rPr>
        <w:t> </w:t>
      </w:r>
      <w:r>
        <w:rPr/>
        <w:t>hundred</w:t>
      </w:r>
      <w:r>
        <w:rPr>
          <w:spacing w:val="2"/>
        </w:rPr>
        <w:t> </w:t>
      </w:r>
      <w:r>
        <w:rPr/>
        <w:t>(450)</w:t>
      </w:r>
      <w:r>
        <w:rPr>
          <w:spacing w:val="-1"/>
        </w:rPr>
        <w:t> </w:t>
      </w:r>
      <w:r>
        <w:rPr/>
        <w:t>words.</w:t>
      </w:r>
    </w:p>
    <w:p>
      <w:pPr>
        <w:pStyle w:val="ListParagraph"/>
        <w:numPr>
          <w:ilvl w:val="0"/>
          <w:numId w:val="19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 day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will never forget in my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life.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 fire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incident 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street.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Managing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population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explosion 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Nigeria.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2506" w:val="left" w:leader="none"/>
        </w:tabs>
        <w:spacing w:line="240" w:lineRule="auto" w:before="0" w:after="0"/>
        <w:ind w:left="2505" w:right="1417" w:hanging="360"/>
        <w:jc w:val="left"/>
        <w:rPr>
          <w:sz w:val="24"/>
        </w:rPr>
      </w:pPr>
      <w:r>
        <w:rPr>
          <w:sz w:val="24"/>
        </w:rPr>
        <w:t>Write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story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19"/>
          <w:sz w:val="24"/>
        </w:rPr>
        <w:t> </w:t>
      </w:r>
      <w:r>
        <w:rPr>
          <w:sz w:val="24"/>
        </w:rPr>
        <w:t>appropriately</w:t>
      </w:r>
      <w:r>
        <w:rPr>
          <w:spacing w:val="17"/>
          <w:sz w:val="24"/>
        </w:rPr>
        <w:t> </w:t>
      </w:r>
      <w:r>
        <w:rPr>
          <w:sz w:val="24"/>
        </w:rPr>
        <w:t>illustrates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saying:</w:t>
      </w:r>
      <w:r>
        <w:rPr>
          <w:spacing w:val="18"/>
          <w:sz w:val="24"/>
        </w:rPr>
        <w:t> </w:t>
      </w:r>
      <w:r>
        <w:rPr>
          <w:sz w:val="24"/>
        </w:rPr>
        <w:t>“A</w:t>
      </w:r>
      <w:r>
        <w:rPr>
          <w:spacing w:val="18"/>
          <w:sz w:val="24"/>
        </w:rPr>
        <w:t> </w:t>
      </w:r>
      <w:r>
        <w:rPr>
          <w:sz w:val="24"/>
        </w:rPr>
        <w:t>good</w:t>
      </w:r>
      <w:r>
        <w:rPr>
          <w:spacing w:val="18"/>
          <w:sz w:val="24"/>
        </w:rPr>
        <w:t> </w:t>
      </w:r>
      <w:r>
        <w:rPr>
          <w:sz w:val="24"/>
        </w:rPr>
        <w:t>name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better</w:t>
      </w:r>
      <w:r>
        <w:rPr>
          <w:spacing w:val="-52"/>
          <w:sz w:val="24"/>
        </w:rPr>
        <w:t> </w:t>
      </w:r>
      <w:r>
        <w:rPr>
          <w:sz w:val="24"/>
        </w:rPr>
        <w:t>than riches”</w:t>
      </w:r>
    </w:p>
    <w:p>
      <w:pPr>
        <w:pStyle w:val="BodyText"/>
        <w:spacing w:before="8"/>
        <w:rPr>
          <w:rFonts w:ascii="Calibri"/>
          <w:sz w:val="27"/>
        </w:rPr>
      </w:pPr>
    </w:p>
    <w:p>
      <w:pPr>
        <w:pStyle w:val="ListParagraph"/>
        <w:numPr>
          <w:ilvl w:val="0"/>
          <w:numId w:val="19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spent the</w:t>
      </w:r>
      <w:r>
        <w:rPr>
          <w:spacing w:val="-3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holiday.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580" w:bottom="1200" w:left="20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pStyle w:val="Heading1"/>
        <w:ind w:left="364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rPr>
          <w:b/>
        </w:rPr>
      </w:pPr>
    </w:p>
    <w:p>
      <w:pPr>
        <w:spacing w:before="0"/>
        <w:ind w:left="369" w:right="0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SCHEME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PRE-TEST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POST-TEST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5" w:right="1411"/>
        <w:jc w:val="both"/>
      </w:pP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pre-test,</w:t>
      </w:r>
      <w:r>
        <w:rPr>
          <w:spacing w:val="1"/>
        </w:rPr>
        <w:t> </w:t>
      </w:r>
      <w:r>
        <w:rPr/>
        <w:t>test1,</w:t>
      </w:r>
      <w:r>
        <w:rPr>
          <w:spacing w:val="1"/>
        </w:rPr>
        <w:t> </w:t>
      </w:r>
      <w:r>
        <w:rPr/>
        <w:t>test2,</w:t>
      </w:r>
      <w:r>
        <w:rPr>
          <w:spacing w:val="1"/>
        </w:rPr>
        <w:t> </w:t>
      </w:r>
      <w:r>
        <w:rPr/>
        <w:t>test3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post-test,the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scales.The scores were also graded as high, middle and low. High students were those</w:t>
      </w:r>
      <w:r>
        <w:rPr>
          <w:spacing w:val="1"/>
        </w:rPr>
        <w:t> </w:t>
      </w:r>
      <w:r>
        <w:rPr/>
        <w:t>who scored 10-8, middle were those who scored 7-4, and low were those who scored 3-</w:t>
      </w:r>
      <w:r>
        <w:rPr>
          <w:spacing w:val="1"/>
        </w:rPr>
        <w:t> </w:t>
      </w:r>
      <w:r>
        <w:rPr/>
        <w:t>0 in content, organization and mechanics, and high students were those scored 20-16,</w:t>
      </w:r>
      <w:r>
        <w:rPr>
          <w:spacing w:val="1"/>
        </w:rPr>
        <w:t> </w:t>
      </w:r>
      <w:r>
        <w:rPr/>
        <w:t>middle were those who scored 15-7 and low were those who scored 6-0 in expression.</w:t>
      </w:r>
      <w:r>
        <w:rPr>
          <w:spacing w:val="1"/>
        </w:rPr>
        <w:t> </w:t>
      </w:r>
      <w:r>
        <w:rPr/>
        <w:t>The complete essay graded 50-35 as high, 34-19 as middle and 18-0 as low. For the</w:t>
      </w:r>
      <w:r>
        <w:rPr>
          <w:spacing w:val="1"/>
        </w:rPr>
        <w:t> </w:t>
      </w:r>
      <w:r>
        <w:rPr/>
        <w:t>overall scores, high students were those who scored 150-105, 104-57 middle and 56-0</w:t>
      </w:r>
      <w:r>
        <w:rPr>
          <w:spacing w:val="1"/>
        </w:rPr>
        <w:t> </w:t>
      </w:r>
      <w:r>
        <w:rPr/>
        <w:t>low.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jc w:val="left"/>
      </w:pPr>
      <w:r>
        <w:rPr/>
        <w:t>Distributions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Marks: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785" w:right="1412"/>
      </w:pPr>
      <w:r>
        <w:rPr/>
        <w:t>Content:</w:t>
      </w:r>
      <w:r>
        <w:rPr>
          <w:spacing w:val="24"/>
        </w:rPr>
        <w:t> </w:t>
      </w:r>
      <w:r>
        <w:rPr/>
        <w:t>10</w:t>
      </w:r>
      <w:r>
        <w:rPr>
          <w:spacing w:val="25"/>
        </w:rPr>
        <w:t> </w:t>
      </w:r>
      <w:r>
        <w:rPr/>
        <w:t>points,</w:t>
      </w:r>
      <w:r>
        <w:rPr>
          <w:spacing w:val="24"/>
        </w:rPr>
        <w:t> </w:t>
      </w:r>
      <w:r>
        <w:rPr/>
        <w:t>Organization:</w:t>
      </w:r>
      <w:r>
        <w:rPr>
          <w:spacing w:val="23"/>
        </w:rPr>
        <w:t> </w:t>
      </w:r>
      <w:r>
        <w:rPr/>
        <w:t>10</w:t>
      </w:r>
      <w:r>
        <w:rPr>
          <w:spacing w:val="25"/>
        </w:rPr>
        <w:t> </w:t>
      </w:r>
      <w:r>
        <w:rPr/>
        <w:t>points,</w:t>
      </w:r>
      <w:r>
        <w:rPr>
          <w:spacing w:val="22"/>
        </w:rPr>
        <w:t> </w:t>
      </w:r>
      <w:r>
        <w:rPr/>
        <w:t>Expression</w:t>
      </w:r>
      <w:r>
        <w:rPr>
          <w:spacing w:val="25"/>
        </w:rPr>
        <w:t> </w:t>
      </w:r>
      <w:r>
        <w:rPr/>
        <w:t>20</w:t>
      </w:r>
      <w:r>
        <w:rPr>
          <w:spacing w:val="25"/>
        </w:rPr>
        <w:t> </w:t>
      </w:r>
      <w:r>
        <w:rPr/>
        <w:t>points,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Mechanics:</w:t>
      </w:r>
      <w:r>
        <w:rPr>
          <w:spacing w:val="25"/>
        </w:rPr>
        <w:t> </w:t>
      </w:r>
      <w:r>
        <w:rPr/>
        <w:t>10</w:t>
      </w:r>
      <w:r>
        <w:rPr>
          <w:spacing w:val="-57"/>
        </w:rPr>
        <w:t> </w:t>
      </w:r>
      <w:r>
        <w:rPr/>
        <w:t>points</w:t>
      </w:r>
    </w:p>
    <w:p>
      <w:pPr>
        <w:pStyle w:val="Heading1"/>
        <w:spacing w:before="1"/>
        <w:jc w:val="left"/>
        <w:rPr>
          <w:b w:val="0"/>
        </w:rPr>
      </w:pPr>
      <w:r>
        <w:rPr/>
        <w:t>Below 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adapted</w:t>
      </w:r>
      <w:r>
        <w:rPr>
          <w:spacing w:val="-1"/>
        </w:rPr>
        <w:t> </w:t>
      </w:r>
      <w:r>
        <w:rPr/>
        <w:t>analytic</w:t>
      </w:r>
      <w:r>
        <w:rPr>
          <w:spacing w:val="-2"/>
        </w:rPr>
        <w:t> </w:t>
      </w:r>
      <w:r>
        <w:rPr/>
        <w:t>scoring</w:t>
      </w:r>
      <w:r>
        <w:rPr>
          <w:spacing w:val="-1"/>
        </w:rPr>
        <w:t> </w:t>
      </w:r>
      <w:r>
        <w:rPr/>
        <w:t>table</w:t>
      </w:r>
      <w:r>
        <w:rPr>
          <w:b w:val="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3"/>
        <w:gridCol w:w="849"/>
        <w:gridCol w:w="3455"/>
        <w:gridCol w:w="3440"/>
      </w:tblGrid>
      <w:tr>
        <w:trPr>
          <w:trHeight w:val="828" w:hRule="atLeast"/>
        </w:trPr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Aspect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34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Criteria</w:t>
            </w:r>
          </w:p>
        </w:tc>
        <w:tc>
          <w:tcPr>
            <w:tcW w:w="3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961" w:right="4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score</w:t>
            </w:r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910" w:h="16840"/>
          <w:pgMar w:header="0" w:footer="934" w:top="1580" w:bottom="1200" w:left="200" w:right="0"/>
        </w:sectPr>
      </w:pPr>
    </w:p>
    <w:tbl>
      <w:tblPr>
        <w:tblW w:w="0" w:type="auto"/>
        <w:jc w:val="left"/>
        <w:tblInd w:w="1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990"/>
        <w:gridCol w:w="5883"/>
        <w:gridCol w:w="1079"/>
      </w:tblGrid>
      <w:tr>
        <w:trPr>
          <w:trHeight w:val="3033" w:hRule="atLeast"/>
        </w:trPr>
        <w:tc>
          <w:tcPr>
            <w:tcW w:w="706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109"/>
              <w:ind w:left="16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10-8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7-4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230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3-0</w:t>
            </w:r>
          </w:p>
        </w:tc>
        <w:tc>
          <w:tcPr>
            <w:tcW w:w="5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231" w:righ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High</w:t>
            </w:r>
            <w:r>
              <w:rPr>
                <w:sz w:val="24"/>
              </w:rPr>
              <w:t>: knowledgeable, substantive through 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ideas, relevant to assigned topic.</w:t>
            </w:r>
          </w:p>
          <w:p>
            <w:pPr>
              <w:pStyle w:val="TableParagraph"/>
              <w:spacing w:line="240" w:lineRule="auto"/>
              <w:ind w:left="231" w:righ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Middle</w:t>
            </w:r>
            <w:r>
              <w:rPr>
                <w:sz w:val="24"/>
              </w:rPr>
              <w:t>: some knowledge of subject,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adequate range 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limited development and mostly relevant to the topic 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lacks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detail.</w:t>
            </w:r>
          </w:p>
          <w:p>
            <w:pPr>
              <w:pStyle w:val="TableParagraph"/>
              <w:spacing w:line="240" w:lineRule="auto"/>
              <w:ind w:left="231" w:righ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Low: </w:t>
            </w:r>
            <w:r>
              <w:rPr>
                <w:sz w:val="24"/>
              </w:rPr>
              <w:t>limited knowledge of subject, inadequate range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essay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irrelevant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 topic and 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details.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0" w:right="34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40" w:lineRule="auto"/>
              <w:ind w:left="90" w:right="362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  <w:tr>
        <w:trPr>
          <w:trHeight w:val="3859" w:hRule="atLeast"/>
        </w:trPr>
        <w:tc>
          <w:tcPr>
            <w:tcW w:w="706" w:type="dxa"/>
            <w:textDirection w:val="btLr"/>
          </w:tcPr>
          <w:p>
            <w:pPr>
              <w:pStyle w:val="TableParagraph"/>
              <w:spacing w:line="240" w:lineRule="auto" w:before="109"/>
              <w:ind w:left="7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225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10-8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7-4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230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3-0</w:t>
            </w:r>
          </w:p>
        </w:tc>
        <w:tc>
          <w:tcPr>
            <w:tcW w:w="588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225"/>
              <w:ind w:left="231" w:righ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High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fluent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Succinct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sequencing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cohesive.</w:t>
            </w:r>
          </w:p>
          <w:p>
            <w:pPr>
              <w:pStyle w:val="TableParagraph"/>
              <w:tabs>
                <w:tab w:pos="2706" w:val="left" w:leader="none"/>
              </w:tabs>
              <w:spacing w:line="240" w:lineRule="auto"/>
              <w:ind w:left="231" w:righ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Middle: </w:t>
            </w:r>
            <w:r>
              <w:rPr>
                <w:sz w:val="24"/>
              </w:rPr>
              <w:t>somewhat choppy, loosely organized but 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stand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out,</w:t>
              <w:tab/>
              <w:t>limited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support,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illogical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incomplete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sequencing.</w:t>
            </w:r>
          </w:p>
          <w:p>
            <w:pPr>
              <w:pStyle w:val="TableParagraph"/>
              <w:spacing w:line="240" w:lineRule="auto"/>
              <w:ind w:left="231" w:righ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Low: </w:t>
            </w:r>
            <w:r>
              <w:rPr>
                <w:sz w:val="24"/>
              </w:rPr>
              <w:t>non fluent,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 confused or disconnected, lacks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sequencing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evaluate.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7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276"/>
        <w:gridCol w:w="5599"/>
        <w:gridCol w:w="896"/>
      </w:tblGrid>
      <w:tr>
        <w:trPr>
          <w:trHeight w:val="3302" w:hRule="atLeast"/>
        </w:trPr>
        <w:tc>
          <w:tcPr>
            <w:tcW w:w="787" w:type="dxa"/>
            <w:textDirection w:val="btLr"/>
          </w:tcPr>
          <w:p>
            <w:pPr>
              <w:pStyle w:val="TableParagraph"/>
              <w:spacing w:line="240" w:lineRule="auto" w:before="190"/>
              <w:ind w:left="1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276" w:type="dxa"/>
          </w:tcPr>
          <w:p>
            <w:pPr>
              <w:pStyle w:val="TableParagraph"/>
              <w:spacing w:line="266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20-16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230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15-7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6-0</w:t>
            </w:r>
          </w:p>
        </w:tc>
        <w:tc>
          <w:tcPr>
            <w:tcW w:w="5599" w:type="dxa"/>
          </w:tcPr>
          <w:p>
            <w:pPr>
              <w:pStyle w:val="TableParagraph"/>
              <w:tabs>
                <w:tab w:pos="3511" w:val="left" w:leader="none"/>
              </w:tabs>
              <w:spacing w:line="240" w:lineRule="auto"/>
              <w:ind w:left="393" w:righ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High</w:t>
            </w:r>
            <w:r>
              <w:rPr>
                <w:sz w:val="24"/>
              </w:rPr>
              <w:t>: Effective word/idiom choice and usage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appropriate 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register,</w:t>
              <w:tab/>
              <w:t>effective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complex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constructions,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arrangement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articles, pronouns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prepositions.</w:t>
            </w:r>
          </w:p>
          <w:p>
            <w:pPr>
              <w:pStyle w:val="TableParagraph"/>
              <w:spacing w:line="240" w:lineRule="auto"/>
              <w:ind w:left="393" w:righ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Middle: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occasional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word/idiom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choice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usage but meaning not obscured, 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constructions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context.</w:t>
            </w:r>
          </w:p>
          <w:p>
            <w:pPr>
              <w:pStyle w:val="TableParagraph"/>
              <w:spacing w:line="270" w:lineRule="atLeast"/>
              <w:ind w:left="393" w:righ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Low: </w:t>
            </w:r>
            <w:r>
              <w:rPr>
                <w:sz w:val="24"/>
              </w:rPr>
              <w:t>frequent errors of word/idiom form, choice,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obscured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problems,little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vocabulary,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idioms,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word 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enough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evaluate.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rect style="position:absolute;margin-left:93.144005pt;margin-top:14.174007pt;width:433.756021pt;height:.48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0" w:footer="934" w:top="1400" w:bottom="1120" w:left="200" w:right="0"/>
        </w:sectPr>
      </w:pPr>
    </w:p>
    <w:tbl>
      <w:tblPr>
        <w:tblW w:w="0" w:type="auto"/>
        <w:jc w:val="left"/>
        <w:tblInd w:w="1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"/>
        <w:gridCol w:w="1073"/>
        <w:gridCol w:w="5657"/>
        <w:gridCol w:w="1081"/>
      </w:tblGrid>
      <w:tr>
        <w:trPr>
          <w:trHeight w:val="2205" w:hRule="atLeast"/>
        </w:trPr>
        <w:tc>
          <w:tcPr>
            <w:tcW w:w="862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10-8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7-4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3-0</w:t>
            </w:r>
          </w:p>
        </w:tc>
        <w:tc>
          <w:tcPr>
            <w:tcW w:w="5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455" w:righ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High: </w:t>
            </w:r>
            <w:r>
              <w:rPr>
                <w:sz w:val="24"/>
              </w:rPr>
              <w:t>demonstrate mastery of spelling, punctuation,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capitalization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paragraphing.</w:t>
            </w:r>
          </w:p>
          <w:p>
            <w:pPr>
              <w:pStyle w:val="TableParagraph"/>
              <w:spacing w:line="240" w:lineRule="auto"/>
              <w:ind w:left="455" w:righ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Middle: </w:t>
            </w:r>
            <w:r>
              <w:rPr>
                <w:sz w:val="24"/>
              </w:rPr>
              <w:t>occasional errors of spelling, punctuation,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capitalization,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paragraphing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obscured.</w:t>
            </w:r>
          </w:p>
          <w:p>
            <w:pPr>
              <w:pStyle w:val="TableParagraph"/>
              <w:spacing w:line="270" w:lineRule="atLeast"/>
              <w:ind w:left="455" w:righ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Low: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sequent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spelling,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punctuation,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capitalization,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poor paragraphing, poor handwriting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confused or obscured meaning,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5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64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</w:tbl>
    <w:p>
      <w:pPr>
        <w:pStyle w:val="BodyText"/>
        <w:spacing w:line="242" w:lineRule="auto"/>
        <w:ind w:left="1785" w:right="5925"/>
      </w:pPr>
      <w:r>
        <w:rPr/>
        <w:t>Jacobs et al., (1981)</w:t>
      </w:r>
      <w:r>
        <w:rPr>
          <w:spacing w:val="1"/>
        </w:rPr>
        <w:t> </w:t>
      </w:r>
      <w:r>
        <w:rPr/>
        <w:t>STUP(2010)WAEC/SSCE/NECO</w:t>
      </w:r>
      <w:r>
        <w:rPr>
          <w:spacing w:val="-14"/>
        </w:rPr>
        <w:t> </w:t>
      </w:r>
      <w:r>
        <w:rPr/>
        <w:t>(2010)</w:t>
      </w:r>
    </w:p>
    <w:p>
      <w:pPr>
        <w:spacing w:after="0" w:line="242" w:lineRule="auto"/>
        <w:sectPr>
          <w:pgSz w:w="11910" w:h="16840"/>
          <w:pgMar w:header="0" w:footer="934" w:top="1400" w:bottom="1120" w:left="200" w:right="0"/>
        </w:sectPr>
      </w:pPr>
    </w:p>
    <w:p>
      <w:pPr>
        <w:pStyle w:val="Heading1"/>
        <w:spacing w:before="77"/>
        <w:ind w:left="364"/>
      </w:pPr>
      <w:r>
        <w:rPr/>
        <w:t>APPENDIX</w:t>
      </w:r>
      <w:r>
        <w:rPr>
          <w:spacing w:val="-2"/>
        </w:rPr>
        <w:t> </w:t>
      </w:r>
      <w:r>
        <w:rPr/>
        <w:t>C</w:t>
      </w:r>
    </w:p>
    <w:p>
      <w:pPr>
        <w:spacing w:before="0"/>
        <w:ind w:left="366" w:right="0" w:firstLine="0"/>
        <w:jc w:val="center"/>
        <w:rPr>
          <w:b/>
          <w:sz w:val="24"/>
        </w:rPr>
      </w:pPr>
      <w:r>
        <w:rPr>
          <w:b/>
          <w:sz w:val="24"/>
        </w:rPr>
        <w:t>MANUAL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TREATMENT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1281811</wp:posOffset>
            </wp:positionH>
            <wp:positionV relativeFrom="paragraph">
              <wp:posOffset>206417</wp:posOffset>
            </wp:positionV>
            <wp:extent cx="5850468" cy="294436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468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40"/>
        <w:jc w:val="left"/>
      </w:pPr>
      <w:r>
        <w:rPr/>
        <w:t>Homepage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Courses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before="90"/>
        <w:ind w:left="462" w:right="506"/>
        <w:jc w:val="center"/>
      </w:pPr>
      <w:r>
        <w:rPr/>
        <w:pict>
          <v:shape style="position:absolute;margin-left:303.549988pt;margin-top:34.303123pt;width:16.75pt;height:11.05pt;mso-position-horizontal-relative:page;mso-position-vertical-relative:paragraph;z-index:-4362854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52.75pt;margin-top:.853125pt;width:97.5pt;height:72pt;mso-position-horizontal-relative:page;mso-position-vertical-relative:paragraph;z-index:-43628032" filled="true" fillcolor="#ffffff" stroked="false">
            <v:fill type="solid"/>
            <w10:wrap type="none"/>
          </v:rect>
        </w:pict>
      </w:r>
      <w:r>
        <w:rPr/>
        <w:t>218</w:t>
      </w:r>
    </w:p>
    <w:p>
      <w:pPr>
        <w:spacing w:after="0"/>
        <w:jc w:val="center"/>
        <w:sectPr>
          <w:footerReference w:type="default" r:id="rId87"/>
          <w:pgSz w:w="11910" w:h="16840"/>
          <w:pgMar w:footer="0" w:header="0" w:top="1320" w:bottom="280" w:left="200" w:right="0"/>
        </w:sectPr>
      </w:pPr>
    </w:p>
    <w:p>
      <w:pPr>
        <w:pStyle w:val="BodyText"/>
        <w:ind w:left="1818"/>
        <w:rPr>
          <w:sz w:val="20"/>
        </w:rPr>
      </w:pPr>
      <w:r>
        <w:rPr>
          <w:sz w:val="20"/>
        </w:rPr>
        <w:drawing>
          <wp:inline distT="0" distB="0" distL="0" distR="0">
            <wp:extent cx="5850458" cy="274777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458" cy="274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64"/>
        <w:jc w:val="left"/>
      </w:pPr>
      <w:r>
        <w:rPr/>
        <w:t>Login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1279525</wp:posOffset>
            </wp:positionH>
            <wp:positionV relativeFrom="paragraph">
              <wp:posOffset>206148</wp:posOffset>
            </wp:positionV>
            <wp:extent cx="5852159" cy="365760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Teachers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Dash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Board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before="90"/>
        <w:ind w:left="433"/>
        <w:jc w:val="center"/>
      </w:pPr>
      <w:r>
        <w:rPr/>
        <w:pict>
          <v:shape style="position:absolute;margin-left:303.549988pt;margin-top:22.303125pt;width:16.75pt;height:11.05pt;mso-position-horizontal-relative:page;mso-position-vertical-relative:paragraph;z-index:-4362700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221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64.75pt;margin-top:.853125pt;width:97.5pt;height:72pt;mso-position-horizontal-relative:page;mso-position-vertical-relative:paragraph;z-index:-43626496" filled="true" fillcolor="#ffffff" stroked="false">
            <v:fill type="solid"/>
            <w10:wrap type="none"/>
          </v:rect>
        </w:pict>
      </w:r>
      <w:r>
        <w:rPr/>
        <w:t>219</w:t>
      </w:r>
    </w:p>
    <w:p>
      <w:pPr>
        <w:spacing w:after="0"/>
        <w:jc w:val="center"/>
        <w:sectPr>
          <w:footerReference w:type="default" r:id="rId90"/>
          <w:pgSz w:w="11910" w:h="16840"/>
          <w:pgMar w:footer="0" w:header="0" w:top="1400" w:bottom="0" w:left="200" w:right="0"/>
        </w:sectPr>
      </w:pPr>
    </w:p>
    <w:p>
      <w:pPr>
        <w:pStyle w:val="BodyText"/>
        <w:ind w:left="1818"/>
        <w:rPr>
          <w:sz w:val="20"/>
        </w:rPr>
      </w:pPr>
      <w:r>
        <w:rPr>
          <w:sz w:val="20"/>
        </w:rPr>
        <w:drawing>
          <wp:inline distT="0" distB="0" distL="0" distR="0">
            <wp:extent cx="5849791" cy="350672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791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3"/>
        <w:jc w:val="left"/>
      </w:pPr>
      <w:r>
        <w:rPr/>
        <w:t>Specific</w:t>
      </w:r>
      <w:r>
        <w:rPr>
          <w:spacing w:val="-3"/>
        </w:rPr>
        <w:t> </w:t>
      </w:r>
      <w:r>
        <w:rPr/>
        <w:t>Course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1279525</wp:posOffset>
            </wp:positionH>
            <wp:positionV relativeFrom="paragraph">
              <wp:posOffset>177560</wp:posOffset>
            </wp:positionV>
            <wp:extent cx="5852159" cy="365760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Course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Details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before="90"/>
        <w:ind w:left="913"/>
        <w:jc w:val="center"/>
      </w:pPr>
      <w:r>
        <w:rPr/>
        <w:pict>
          <v:shape style="position:absolute;margin-left:303.549988pt;margin-top:35.623123pt;width:16.75pt;height:11.05pt;mso-position-horizontal-relative:page;mso-position-vertical-relative:paragraph;z-index:-4362547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222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6.75pt;margin-top:.673124pt;width:97.5pt;height:95.67pt;mso-position-horizontal-relative:page;mso-position-vertical-relative:paragraph;z-index:-43624960" filled="true" fillcolor="#ffffff" stroked="false">
            <v:fill type="solid"/>
            <w10:wrap type="none"/>
          </v:rect>
        </w:pict>
      </w:r>
      <w:r>
        <w:rPr/>
        <w:t>220</w:t>
      </w:r>
    </w:p>
    <w:p>
      <w:pPr>
        <w:spacing w:after="0"/>
        <w:jc w:val="center"/>
        <w:sectPr>
          <w:footerReference w:type="default" r:id="rId93"/>
          <w:pgSz w:w="11910" w:h="16840"/>
          <w:pgMar w:footer="0" w:header="0" w:top="1400" w:bottom="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Task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before="90"/>
        <w:ind w:left="673"/>
        <w:jc w:val="center"/>
      </w:pPr>
      <w:r>
        <w:rPr/>
        <w:pict>
          <v:shape style="position:absolute;margin-left:303.549988pt;margin-top:35.023125pt;width:16.75pt;height:11.05pt;mso-position-horizontal-relative:page;mso-position-vertical-relative:paragraph;z-index:-4362393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223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0.75pt;margin-top:.823126pt;width:97.5pt;height:72pt;mso-position-horizontal-relative:page;mso-position-vertical-relative:paragraph;z-index:-43623424" filled="true" fillcolor="#ffffff" stroked="false">
            <v:fill type="solid"/>
            <w10:wrap type="none"/>
          </v:rect>
        </w:pict>
      </w:r>
      <w:r>
        <w:rPr/>
        <w:t>221</w:t>
      </w:r>
    </w:p>
    <w:p>
      <w:pPr>
        <w:spacing w:after="0"/>
        <w:jc w:val="center"/>
        <w:sectPr>
          <w:footerReference w:type="default" r:id="rId96"/>
          <w:pgSz w:w="11910" w:h="16840"/>
          <w:pgMar w:footer="0" w:header="0" w:top="1400" w:bottom="28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Process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</w:p>
    <w:p>
      <w:pPr>
        <w:spacing w:after="0"/>
        <w:jc w:val="left"/>
        <w:rPr>
          <w:sz w:val="24"/>
        </w:rPr>
        <w:sectPr>
          <w:footerReference w:type="default" r:id="rId99"/>
          <w:pgSz w:w="11910" w:h="16840"/>
          <w:pgMar w:footer="1743" w:header="0" w:top="1400" w:bottom="1940" w:left="200" w:right="0"/>
          <w:pgNumType w:start="222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Three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743" w:top="1400" w:bottom="194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Five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743" w:top="1400" w:bottom="194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1"/>
        </w:rPr>
        <w:t> </w:t>
      </w:r>
      <w:r>
        <w:rPr/>
        <w:t>Six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Seven</w:t>
      </w:r>
    </w:p>
    <w:p>
      <w:pPr>
        <w:spacing w:after="0"/>
        <w:jc w:val="left"/>
        <w:rPr>
          <w:sz w:val="24"/>
        </w:rPr>
        <w:sectPr>
          <w:footerReference w:type="default" r:id="rId106"/>
          <w:pgSz w:w="11910" w:h="16840"/>
          <w:pgMar w:footer="1623" w:header="0" w:top="1400" w:bottom="182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1"/>
        </w:rPr>
        <w:t> </w:t>
      </w:r>
      <w:r>
        <w:rPr/>
        <w:t>Eight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622" cy="365760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62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 w:before="52"/>
        <w:ind w:left="1785" w:right="8784" w:firstLine="0"/>
        <w:jc w:val="left"/>
        <w:rPr>
          <w:b/>
          <w:sz w:val="24"/>
        </w:rPr>
      </w:pPr>
      <w:r>
        <w:rPr>
          <w:b/>
          <w:sz w:val="24"/>
        </w:rPr>
        <w:t>Step Nine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Evaluation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623" w:top="1400" w:bottom="182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Conclusion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before="90"/>
        <w:ind w:left="913"/>
        <w:jc w:val="center"/>
      </w:pPr>
      <w:r>
        <w:rPr/>
        <w:pict>
          <v:shape style="position:absolute;margin-left:303.549988pt;margin-top:41.623123pt;width:16.75pt;height:11.05pt;mso-position-horizontal-relative:page;mso-position-vertical-relative:paragraph;z-index:-4361984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229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6.75pt;margin-top:.673124pt;width:97.5pt;height:72pt;mso-position-horizontal-relative:page;mso-position-vertical-relative:paragraph;z-index:-43619328" filled="true" fillcolor="#ffffff" stroked="false">
            <v:fill type="solid"/>
            <w10:wrap type="none"/>
          </v:rect>
        </w:pict>
      </w:r>
      <w:r>
        <w:rPr/>
        <w:t>227</w:t>
      </w:r>
    </w:p>
    <w:p>
      <w:pPr>
        <w:spacing w:after="0"/>
        <w:jc w:val="center"/>
        <w:sectPr>
          <w:footerReference w:type="default" r:id="rId111"/>
          <w:pgSz w:w="11910" w:h="16840"/>
          <w:pgMar w:footer="0" w:header="0" w:top="1400" w:bottom="28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Notification</w:t>
      </w:r>
      <w:r>
        <w:rPr>
          <w:spacing w:val="-2"/>
        </w:rPr>
        <w:t> </w:t>
      </w:r>
      <w:r>
        <w:rPr/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Discussion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</w:t>
      </w:r>
    </w:p>
    <w:p>
      <w:pPr>
        <w:spacing w:after="0"/>
        <w:jc w:val="left"/>
        <w:rPr>
          <w:sz w:val="24"/>
        </w:rPr>
        <w:sectPr>
          <w:footerReference w:type="default" r:id="rId114"/>
          <w:pgSz w:w="11910" w:h="16840"/>
          <w:pgMar w:footer="1728" w:header="0" w:top="1400" w:bottom="1920" w:left="200" w:right="0"/>
          <w:pgNumType w:start="228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Workbook</w:t>
      </w:r>
    </w:p>
    <w:p>
      <w:pPr>
        <w:spacing w:after="0"/>
        <w:jc w:val="left"/>
        <w:sectPr>
          <w:pgSz w:w="11910" w:h="16840"/>
          <w:pgMar w:header="0" w:footer="1728" w:top="1400" w:bottom="194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6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Start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Learning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60"/>
        <w:jc w:val="left"/>
      </w:pPr>
      <w:r>
        <w:rPr/>
        <w:t>Learning</w:t>
      </w:r>
      <w:r>
        <w:rPr>
          <w:spacing w:val="-5"/>
        </w:rPr>
        <w:t> </w:t>
      </w:r>
      <w:r>
        <w:rPr/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2"/>
        <w:ind w:left="582"/>
        <w:jc w:val="center"/>
      </w:pPr>
      <w:r>
        <w:rPr/>
        <w:pict>
          <v:shape style="position:absolute;margin-left:303.549988pt;margin-top:35.623127pt;width:16.75pt;height:11.05pt;mso-position-horizontal-relative:page;mso-position-vertical-relative:paragraph;z-index:-4361779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232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68.5pt;margin-top:7.423126pt;width:97.5pt;height:72pt;mso-position-horizontal-relative:page;mso-position-vertical-relative:paragraph;z-index:-43617280" filled="true" fillcolor="#ffffff" stroked="false">
            <v:fill type="solid"/>
            <w10:wrap type="none"/>
          </v:rect>
        </w:pict>
      </w:r>
      <w:r>
        <w:rPr/>
        <w:t>230</w:t>
      </w:r>
    </w:p>
    <w:p>
      <w:pPr>
        <w:spacing w:after="0"/>
        <w:jc w:val="center"/>
        <w:sectPr>
          <w:footerReference w:type="default" r:id="rId118"/>
          <w:pgSz w:w="11910" w:h="16840"/>
          <w:pgMar w:footer="0" w:header="0" w:top="1400" w:bottom="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Task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before="90"/>
        <w:ind w:left="913"/>
        <w:jc w:val="center"/>
      </w:pPr>
      <w:r>
        <w:rPr/>
        <w:pict>
          <v:shape style="position:absolute;margin-left:303.549988pt;margin-top:42.343124pt;width:16.75pt;height:11.05pt;mso-position-horizontal-relative:page;mso-position-vertical-relative:paragraph;z-index:-4361625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233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6.75pt;margin-top:.643126pt;width:97.5pt;height:72pt;mso-position-horizontal-relative:page;mso-position-vertical-relative:paragraph;z-index:-43615744" filled="true" fillcolor="#ffffff" stroked="false">
            <v:fill type="solid"/>
            <w10:wrap type="none"/>
          </v:rect>
        </w:pict>
      </w:r>
      <w:r>
        <w:rPr/>
        <w:t>231</w:t>
      </w:r>
    </w:p>
    <w:p>
      <w:pPr>
        <w:spacing w:after="0"/>
        <w:jc w:val="center"/>
        <w:sectPr>
          <w:footerReference w:type="default" r:id="rId121"/>
          <w:pgSz w:w="11910" w:h="16840"/>
          <w:pgMar w:footer="0" w:header="0" w:top="1400" w:bottom="28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Process: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0"/>
        <w:ind w:left="913"/>
        <w:jc w:val="center"/>
      </w:pPr>
      <w:r>
        <w:rPr/>
        <w:pict>
          <v:shape style="position:absolute;margin-left:303.549988pt;margin-top:49.303123pt;width:16.75pt;height:11.05pt;mso-position-horizontal-relative:page;mso-position-vertical-relative:paragraph;z-index:-4361472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234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6.75pt;margin-top:.853125pt;width:97.5pt;height:72pt;mso-position-horizontal-relative:page;mso-position-vertical-relative:paragraph;z-index:-43614208" filled="true" fillcolor="#ffffff" stroked="false">
            <v:fill type="solid"/>
            <w10:wrap type="none"/>
          </v:rect>
        </w:pict>
      </w:r>
      <w:r>
        <w:rPr/>
        <w:t>232</w:t>
      </w:r>
    </w:p>
    <w:p>
      <w:pPr>
        <w:spacing w:after="0"/>
        <w:jc w:val="center"/>
        <w:sectPr>
          <w:footerReference w:type="default" r:id="rId124"/>
          <w:pgSz w:w="11910" w:h="16840"/>
          <w:pgMar w:footer="0" w:header="0" w:top="1400" w:bottom="28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</w:t>
      </w:r>
    </w:p>
    <w:p>
      <w:pPr>
        <w:spacing w:after="0"/>
        <w:jc w:val="left"/>
        <w:rPr>
          <w:sz w:val="24"/>
        </w:rPr>
        <w:sectPr>
          <w:footerReference w:type="default" r:id="rId127"/>
          <w:pgSz w:w="11910" w:h="16840"/>
          <w:pgMar w:footer="1683" w:header="0" w:top="1400" w:bottom="1880" w:left="200" w:right="0"/>
          <w:pgNumType w:start="233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Six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683" w:top="1400" w:bottom="192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5"/>
        </w:rPr>
        <w:t> </w:t>
      </w:r>
      <w:r>
        <w:rPr/>
        <w:t>Seven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Eight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before="90"/>
        <w:ind w:left="913"/>
        <w:jc w:val="center"/>
      </w:pPr>
      <w:r>
        <w:rPr/>
        <w:pict>
          <v:shape style="position:absolute;margin-left:303.549988pt;margin-top:35.023125pt;width:16.75pt;height:11.05pt;mso-position-horizontal-relative:page;mso-position-vertical-relative:paragraph;z-index:-4361216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237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6.75pt;margin-top:.823126pt;width:97.5pt;height:72pt;mso-position-horizontal-relative:page;mso-position-vertical-relative:paragraph;z-index:-43611648" filled="true" fillcolor="#ffffff" stroked="false">
            <v:fill type="solid"/>
            <w10:wrap type="none"/>
          </v:rect>
        </w:pict>
      </w:r>
      <w:r>
        <w:rPr/>
        <w:t>235</w:t>
      </w:r>
    </w:p>
    <w:p>
      <w:pPr>
        <w:spacing w:after="0"/>
        <w:jc w:val="center"/>
        <w:sectPr>
          <w:footerReference w:type="default" r:id="rId132"/>
          <w:pgSz w:w="11910" w:h="16840"/>
          <w:pgMar w:footer="0" w:header="0" w:top="1400" w:bottom="28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Evaluation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Conclusion</w:t>
      </w:r>
    </w:p>
    <w:p>
      <w:pPr>
        <w:spacing w:after="0"/>
        <w:jc w:val="left"/>
        <w:rPr>
          <w:sz w:val="24"/>
        </w:rPr>
        <w:sectPr>
          <w:footerReference w:type="default" r:id="rId135"/>
          <w:pgSz w:w="11910" w:h="16840"/>
          <w:pgMar w:footer="1743" w:header="0" w:top="1400" w:bottom="1940" w:left="200" w:right="0"/>
          <w:pgNumType w:start="236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Notification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Discussion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743" w:top="1400" w:bottom="194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Workbook</w:t>
      </w:r>
    </w:p>
    <w:p>
      <w:pPr>
        <w:spacing w:after="0"/>
        <w:jc w:val="left"/>
        <w:sectPr>
          <w:footerReference w:type="default" r:id="rId140"/>
          <w:pgSz w:w="11910" w:h="16840"/>
          <w:pgMar w:footer="1698" w:header="0" w:top="1400" w:bottom="188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6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Start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Learning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60"/>
        <w:jc w:val="left"/>
      </w:pPr>
      <w:r>
        <w:rPr/>
        <w:t>Introduction</w:t>
      </w:r>
    </w:p>
    <w:p>
      <w:pPr>
        <w:spacing w:after="0"/>
        <w:jc w:val="left"/>
        <w:sectPr>
          <w:pgSz w:w="11910" w:h="16840"/>
          <w:pgMar w:header="0" w:footer="1698" w:top="1400" w:bottom="192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6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Task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60"/>
        <w:jc w:val="left"/>
      </w:pPr>
      <w:r>
        <w:rPr/>
        <w:t>Process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90"/>
        <w:ind w:left="913"/>
        <w:jc w:val="center"/>
      </w:pPr>
      <w:r>
        <w:rPr/>
        <w:pict>
          <v:shape style="position:absolute;margin-left:303.549988pt;margin-top:31.303125pt;width:16.75pt;height:11.05pt;mso-position-horizontal-relative:page;mso-position-vertical-relative:paragraph;z-index:-4360908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242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6.75pt;margin-top:.853125pt;width:97.5pt;height:72pt;mso-position-horizontal-relative:page;mso-position-vertical-relative:paragraph;z-index:-43608576" filled="true" fillcolor="#ffffff" stroked="false">
            <v:fill type="solid"/>
            <w10:wrap type="none"/>
          </v:rect>
        </w:pict>
      </w:r>
      <w:r>
        <w:rPr/>
        <w:t>240</w:t>
      </w:r>
    </w:p>
    <w:p>
      <w:pPr>
        <w:spacing w:after="0"/>
        <w:jc w:val="center"/>
        <w:sectPr>
          <w:footerReference w:type="default" r:id="rId144"/>
          <w:pgSz w:w="11910" w:h="16840"/>
          <w:pgMar w:footer="0" w:header="0" w:top="1400" w:bottom="28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ind w:left="913"/>
        <w:jc w:val="center"/>
      </w:pPr>
      <w:r>
        <w:rPr/>
        <w:pict>
          <v:shape style="position:absolute;margin-left:303.549988pt;margin-top:34.123123pt;width:16.75pt;height:11.05pt;mso-position-horizontal-relative:page;mso-position-vertical-relative:paragraph;z-index:-4360755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243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6.75pt;margin-top:-3.826876pt;width:97.5pt;height:72pt;mso-position-horizontal-relative:page;mso-position-vertical-relative:paragraph;z-index:-43607040" filled="true" fillcolor="#ffffff" stroked="false">
            <v:fill type="solid"/>
            <w10:wrap type="none"/>
          </v:rect>
        </w:pict>
      </w:r>
      <w:r>
        <w:rPr/>
        <w:t>241</w:t>
      </w:r>
    </w:p>
    <w:p>
      <w:pPr>
        <w:spacing w:after="0"/>
        <w:jc w:val="center"/>
        <w:sectPr>
          <w:footerReference w:type="default" r:id="rId147"/>
          <w:pgSz w:w="11910" w:h="16840"/>
          <w:pgMar w:footer="0" w:header="0" w:top="1400" w:bottom="28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90"/>
        <w:ind w:left="913"/>
        <w:jc w:val="center"/>
      </w:pPr>
      <w:r>
        <w:rPr/>
        <w:pict>
          <v:shape style="position:absolute;margin-left:303.549988pt;margin-top:46.303123pt;width:16.75pt;height:11.05pt;mso-position-horizontal-relative:page;mso-position-vertical-relative:paragraph;z-index:-4360601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244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6.75pt;margin-top:.853125pt;width:97.5pt;height:72pt;mso-position-horizontal-relative:page;mso-position-vertical-relative:paragraph;z-index:-43605504" filled="true" fillcolor="#ffffff" stroked="false">
            <v:fill type="solid"/>
            <w10:wrap type="none"/>
          </v:rect>
        </w:pict>
      </w:r>
      <w:r>
        <w:rPr/>
        <w:t>242</w:t>
      </w:r>
    </w:p>
    <w:p>
      <w:pPr>
        <w:spacing w:after="0"/>
        <w:jc w:val="center"/>
        <w:sectPr>
          <w:footerReference w:type="default" r:id="rId150"/>
          <w:pgSz w:w="11910" w:h="16840"/>
          <w:pgMar w:footer="0" w:header="0" w:top="1400" w:bottom="28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Six</w:t>
      </w:r>
    </w:p>
    <w:p>
      <w:pPr>
        <w:spacing w:after="0"/>
        <w:jc w:val="left"/>
        <w:rPr>
          <w:sz w:val="24"/>
        </w:rPr>
        <w:sectPr>
          <w:footerReference w:type="default" r:id="rId153"/>
          <w:pgSz w:w="11910" w:h="16840"/>
          <w:pgMar w:footer="1608" w:header="0" w:top="1400" w:bottom="1800" w:left="200" w:right="0"/>
          <w:pgNumType w:start="243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Step</w:t>
      </w:r>
      <w:r>
        <w:rPr>
          <w:spacing w:val="-5"/>
        </w:rPr>
        <w:t> </w:t>
      </w:r>
      <w:r>
        <w:rPr/>
        <w:t>Seven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Eight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608" w:top="1400" w:bottom="182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Notification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1279525</wp:posOffset>
            </wp:positionH>
            <wp:positionV relativeFrom="paragraph">
              <wp:posOffset>206783</wp:posOffset>
            </wp:positionV>
            <wp:extent cx="5852159" cy="3657600"/>
            <wp:effectExtent l="0" t="0" r="0" b="0"/>
            <wp:wrapTopAndBottom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785" w:right="0" w:firstLine="0"/>
        <w:jc w:val="left"/>
        <w:rPr>
          <w:b/>
          <w:sz w:val="24"/>
        </w:rPr>
      </w:pPr>
      <w:r>
        <w:rPr>
          <w:b/>
          <w:sz w:val="24"/>
        </w:rPr>
        <w:t>Discussion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608" w:top="1400" w:bottom="182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853360" cy="3657600"/>
            <wp:effectExtent l="0" t="0" r="0" b="0"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jc w:val="left"/>
      </w:pPr>
      <w:r>
        <w:rPr/>
        <w:t>Workbook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3"/>
        <w:ind w:left="913"/>
        <w:jc w:val="center"/>
      </w:pPr>
      <w:r>
        <w:rPr/>
        <w:pict>
          <v:shape style="position:absolute;margin-left:303.549988pt;margin-top:47.673126pt;width:16.75pt;height:11.05pt;mso-position-horizontal-relative:page;mso-position-vertical-relative:paragraph;z-index:-4360345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248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6.75pt;margin-top:7.473126pt;width:97.5pt;height:72pt;mso-position-horizontal-relative:page;mso-position-vertical-relative:paragraph;z-index:-43602944" filled="true" fillcolor="#ffffff" stroked="false">
            <v:fill type="solid"/>
            <w10:wrap type="none"/>
          </v:rect>
        </w:pict>
      </w:r>
      <w:r>
        <w:rPr/>
        <w:t>246</w:t>
      </w:r>
    </w:p>
    <w:p>
      <w:pPr>
        <w:spacing w:after="0"/>
        <w:jc w:val="center"/>
        <w:sectPr>
          <w:footerReference w:type="default" r:id="rId160"/>
          <w:pgSz w:w="11910" w:h="16840"/>
          <w:pgMar w:footer="0" w:header="0" w:top="1400" w:bottom="280" w:left="200" w:right="0"/>
        </w:sectPr>
      </w:pPr>
    </w:p>
    <w:p>
      <w:pPr>
        <w:pStyle w:val="Heading1"/>
        <w:spacing w:before="77"/>
        <w:ind w:left="364"/>
      </w:pPr>
      <w:r>
        <w:rPr/>
        <w:t>APPENDIX</w:t>
      </w:r>
      <w:r>
        <w:rPr>
          <w:spacing w:val="-2"/>
        </w:rPr>
        <w:t> </w:t>
      </w:r>
      <w:r>
        <w:rPr/>
        <w:t>D</w:t>
      </w:r>
      <w:r>
        <w:rPr>
          <w:spacing w:val="-1"/>
        </w:rPr>
        <w:t> </w:t>
      </w:r>
      <w:r>
        <w:rPr/>
        <w:t>(1)</w:t>
      </w:r>
    </w:p>
    <w:p>
      <w:pPr>
        <w:spacing w:before="0"/>
        <w:ind w:left="2905" w:right="2537" w:firstLine="0"/>
        <w:jc w:val="center"/>
        <w:rPr>
          <w:b/>
          <w:sz w:val="24"/>
        </w:rPr>
      </w:pPr>
      <w:r>
        <w:rPr>
          <w:b/>
          <w:sz w:val="24"/>
        </w:rPr>
        <w:t>STUDENTS’ WRITTEN ENGLISH RAW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NARRATIVE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PRE-TEST SCORES</w:t>
      </w:r>
    </w:p>
    <w:p>
      <w:pPr>
        <w:pStyle w:val="Heading1"/>
        <w:ind w:left="2937" w:right="2508"/>
      </w:pPr>
      <w:r>
        <w:rPr/>
        <w:t>YUSUF ABOKI SENIOR SECONDARY SCHOOL, SHIKA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1549"/>
        <w:gridCol w:w="2043"/>
        <w:gridCol w:w="2187"/>
        <w:gridCol w:w="2128"/>
        <w:gridCol w:w="1204"/>
      </w:tblGrid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235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549" w:type="dxa"/>
          </w:tcPr>
          <w:p>
            <w:pPr>
              <w:pStyle w:val="TableParagraph"/>
              <w:ind w:left="339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8"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187" w:type="dxa"/>
          </w:tcPr>
          <w:p>
            <w:pPr>
              <w:pStyle w:val="TableParagraph"/>
              <w:ind w:left="504"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2128" w:type="dxa"/>
          </w:tcPr>
          <w:p>
            <w:pPr>
              <w:pStyle w:val="TableParagraph"/>
              <w:ind w:left="493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7" w:hRule="atLeast"/>
        </w:trPr>
        <w:tc>
          <w:tcPr>
            <w:tcW w:w="1263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9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spacing w:line="258" w:lineRule="exact"/>
              <w:ind w:left="303" w:right="3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263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9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spacing w:line="258" w:lineRule="exact"/>
              <w:ind w:left="303" w:right="3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1263" w:type="dxa"/>
          </w:tcPr>
          <w:p>
            <w:pPr>
              <w:pStyle w:val="TableParagraph"/>
              <w:spacing w:line="258" w:lineRule="exact"/>
              <w:ind w:left="235" w:right="22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9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87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spacing w:line="258" w:lineRule="exact"/>
              <w:ind w:left="303" w:right="3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50" w:hRule="atLeast"/>
        </w:trPr>
        <w:tc>
          <w:tcPr>
            <w:tcW w:w="1263" w:type="dxa"/>
          </w:tcPr>
          <w:p>
            <w:pPr>
              <w:pStyle w:val="TableParagraph"/>
              <w:spacing w:line="273" w:lineRule="exact"/>
              <w:ind w:left="235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549" w:type="dxa"/>
          </w:tcPr>
          <w:p>
            <w:pPr>
              <w:pStyle w:val="TableParagraph"/>
              <w:spacing w:line="273" w:lineRule="exact"/>
              <w:ind w:left="339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spacing w:line="273" w:lineRule="exact"/>
              <w:ind w:left="318"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187" w:type="dxa"/>
          </w:tcPr>
          <w:p>
            <w:pPr>
              <w:pStyle w:val="TableParagraph"/>
              <w:spacing w:line="273" w:lineRule="exact"/>
              <w:ind w:left="504"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2128" w:type="dxa"/>
          </w:tcPr>
          <w:p>
            <w:pPr>
              <w:pStyle w:val="TableParagraph"/>
              <w:spacing w:line="273" w:lineRule="exact"/>
              <w:ind w:left="493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204" w:type="dxa"/>
          </w:tcPr>
          <w:p>
            <w:pPr>
              <w:pStyle w:val="TableParagraph"/>
              <w:spacing w:line="273" w:lineRule="exact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263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9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spacing w:line="258" w:lineRule="exact"/>
              <w:ind w:left="303" w:right="3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263" w:type="dxa"/>
          </w:tcPr>
          <w:p>
            <w:pPr>
              <w:pStyle w:val="TableParagraph"/>
              <w:spacing w:line="258" w:lineRule="exact"/>
              <w:ind w:left="235" w:right="22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9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spacing w:line="258" w:lineRule="exact"/>
              <w:ind w:left="303" w:right="3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263" w:type="dxa"/>
          </w:tcPr>
          <w:p>
            <w:pPr>
              <w:pStyle w:val="TableParagraph"/>
              <w:ind w:left="235" w:right="22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left="303" w:right="3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rPr>
          <w:sz w:val="24"/>
        </w:rPr>
        <w:sectPr>
          <w:footerReference w:type="default" r:id="rId162"/>
          <w:pgSz w:w="11910" w:h="16840"/>
          <w:pgMar w:footer="1014" w:header="0" w:top="1320" w:bottom="1200" w:left="200" w:right="0"/>
          <w:pgNumType w:start="24"/>
        </w:sectPr>
      </w:pPr>
    </w:p>
    <w:p>
      <w:pPr>
        <w:spacing w:before="77"/>
        <w:ind w:left="4502" w:right="4136" w:firstLine="0"/>
        <w:jc w:val="center"/>
        <w:rPr>
          <w:b/>
          <w:sz w:val="24"/>
        </w:rPr>
      </w:pPr>
      <w:r>
        <w:rPr>
          <w:b/>
          <w:sz w:val="24"/>
        </w:rPr>
        <w:t>APPENDIX D (2)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NARRATIVE</w:t>
      </w:r>
    </w:p>
    <w:p>
      <w:pPr>
        <w:pStyle w:val="Heading1"/>
        <w:ind w:left="368"/>
      </w:pPr>
      <w:r>
        <w:rPr/>
        <w:t>TEST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SCORES</w:t>
      </w:r>
    </w:p>
    <w:p>
      <w:pPr>
        <w:spacing w:before="0"/>
        <w:ind w:left="2906" w:right="2537" w:firstLine="0"/>
        <w:jc w:val="center"/>
        <w:rPr>
          <w:b/>
          <w:sz w:val="24"/>
        </w:rPr>
      </w:pPr>
      <w:r>
        <w:rPr>
          <w:b/>
          <w:sz w:val="24"/>
        </w:rPr>
        <w:t>YUSUF ABOKI SENIOR SECONDARY SCHOOL,SHIKA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24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73" w:lineRule="exact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spacing w:line="273" w:lineRule="exact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spacing w:line="273" w:lineRule="exact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spacing w:line="273" w:lineRule="exact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spacing w:line="273" w:lineRule="exact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 w:line="258" w:lineRule="exact"/>
        <w:rPr>
          <w:sz w:val="24"/>
        </w:rPr>
        <w:sectPr>
          <w:footerReference w:type="default" r:id="rId163"/>
          <w:pgSz w:w="11910" w:h="16840"/>
          <w:pgMar w:footer="1014" w:header="0" w:top="1320" w:bottom="1200" w:left="200" w:right="0"/>
        </w:sectPr>
      </w:pPr>
    </w:p>
    <w:p>
      <w:pPr>
        <w:pStyle w:val="Heading1"/>
        <w:spacing w:before="77"/>
        <w:ind w:left="4896" w:right="4528" w:hanging="2"/>
      </w:pPr>
      <w:r>
        <w:rPr/>
        <w:t>APPENDIX D (3)</w:t>
      </w:r>
      <w:r>
        <w:rPr>
          <w:spacing w:val="1"/>
        </w:rPr>
        <w:t> </w:t>
      </w:r>
      <w:r>
        <w:rPr/>
        <w:t>NARRARTIVE</w:t>
      </w:r>
      <w:r>
        <w:rPr>
          <w:spacing w:val="1"/>
        </w:rPr>
        <w:t> </w:t>
      </w:r>
      <w:r>
        <w:rPr/>
        <w:t>TEST</w:t>
      </w:r>
      <w:r>
        <w:rPr>
          <w:spacing w:val="-9"/>
        </w:rPr>
        <w:t> </w:t>
      </w:r>
      <w:r>
        <w:rPr/>
        <w:t>TWO</w:t>
      </w:r>
      <w:r>
        <w:rPr>
          <w:spacing w:val="-7"/>
        </w:rPr>
        <w:t> </w:t>
      </w:r>
      <w:r>
        <w:rPr/>
        <w:t>SCORES</w:t>
      </w:r>
    </w:p>
    <w:p>
      <w:pPr>
        <w:spacing w:before="0"/>
        <w:ind w:left="2909" w:right="2537" w:firstLine="0"/>
        <w:jc w:val="center"/>
        <w:rPr>
          <w:b/>
          <w:sz w:val="24"/>
        </w:rPr>
      </w:pPr>
      <w:r>
        <w:rPr>
          <w:b/>
          <w:sz w:val="24"/>
        </w:rPr>
        <w:t>YUSUF ABOKI SENIOR SECONDARY SCHOOL, SHIKA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34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73" w:lineRule="exact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spacing w:line="273" w:lineRule="exact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spacing w:line="273" w:lineRule="exact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spacing w:line="273" w:lineRule="exact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spacing w:line="273" w:lineRule="exact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rPr>
          <w:sz w:val="24"/>
        </w:rPr>
        <w:sectPr>
          <w:footerReference w:type="default" r:id="rId164"/>
          <w:pgSz w:w="11910" w:h="16840"/>
          <w:pgMar w:footer="1014" w:header="0" w:top="1320" w:bottom="1200" w:left="200" w:right="0"/>
          <w:pgNumType w:start="251"/>
        </w:sectPr>
      </w:pPr>
    </w:p>
    <w:p>
      <w:pPr>
        <w:pStyle w:val="Heading1"/>
        <w:spacing w:before="77"/>
        <w:ind w:left="4502" w:right="4136"/>
      </w:pPr>
      <w:r>
        <w:rPr/>
        <w:t>APPENDIX D (4)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363" w:right="0" w:firstLine="0"/>
        <w:jc w:val="center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SCORES</w:t>
      </w:r>
    </w:p>
    <w:p>
      <w:pPr>
        <w:pStyle w:val="Heading1"/>
        <w:spacing w:after="4"/>
        <w:ind w:left="2909" w:right="2537"/>
      </w:pPr>
      <w:r>
        <w:rPr/>
        <w:t>YUSUF ABOKI SENIOR SECONDARY SCHOOL, SHIKA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36" w:hRule="atLeast"/>
        </w:trPr>
        <w:tc>
          <w:tcPr>
            <w:tcW w:w="1846" w:type="dxa"/>
          </w:tcPr>
          <w:p>
            <w:pPr>
              <w:pStyle w:val="TableParagraph"/>
              <w:spacing w:line="26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331" w:hRule="atLeast"/>
        </w:trPr>
        <w:tc>
          <w:tcPr>
            <w:tcW w:w="1846" w:type="dxa"/>
          </w:tcPr>
          <w:p>
            <w:pPr>
              <w:pStyle w:val="TableParagraph"/>
              <w:spacing w:line="273" w:lineRule="exact"/>
              <w:ind w:left="52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spacing w:line="273" w:lineRule="exact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exact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spacing w:line="273" w:lineRule="exact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spacing w:line="273" w:lineRule="exact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7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502" w:right="4136" w:firstLine="0"/>
        <w:jc w:val="center"/>
        <w:rPr>
          <w:b/>
          <w:sz w:val="24"/>
        </w:rPr>
      </w:pPr>
      <w:r>
        <w:rPr>
          <w:b/>
          <w:sz w:val="24"/>
        </w:rPr>
        <w:t>APPENDIX D (5)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NARRATIVE</w:t>
      </w:r>
    </w:p>
    <w:p>
      <w:pPr>
        <w:pStyle w:val="Heading1"/>
        <w:ind w:left="362"/>
      </w:pPr>
      <w:r>
        <w:rPr/>
        <w:t>FINAL POST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SCORES</w:t>
      </w:r>
    </w:p>
    <w:p>
      <w:pPr>
        <w:spacing w:before="0"/>
        <w:ind w:left="2909" w:right="2537" w:firstLine="0"/>
        <w:jc w:val="center"/>
        <w:rPr>
          <w:b/>
          <w:sz w:val="24"/>
        </w:rPr>
      </w:pPr>
      <w:r>
        <w:rPr>
          <w:b/>
          <w:sz w:val="24"/>
        </w:rPr>
        <w:t>YUSUF ABOKI SENIOR SECONDARY SCHOOL, SHIKA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363" w:righ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363" w:right="3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363" w:righ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363" w:right="3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363" w:righ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1846" w:type="dxa"/>
          </w:tcPr>
          <w:p>
            <w:pPr>
              <w:pStyle w:val="TableParagraph"/>
              <w:spacing w:line="26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68" w:lineRule="exact"/>
              <w:ind w:left="363" w:righ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0" w:type="dxa"/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1846" w:type="dxa"/>
          </w:tcPr>
          <w:p>
            <w:pPr>
              <w:pStyle w:val="TableParagraph"/>
              <w:spacing w:line="273" w:lineRule="exact"/>
              <w:ind w:left="52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spacing w:line="273" w:lineRule="exact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exact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spacing w:line="273" w:lineRule="exact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spacing w:line="273" w:lineRule="exact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363" w:righ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363" w:right="3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363" w:righ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363" w:right="3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363" w:righ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spacing w:line="259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363" w:righ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502" w:right="4136"/>
      </w:pPr>
      <w:r>
        <w:rPr/>
        <w:t>APPENDIX D (6)</w:t>
      </w:r>
      <w:r>
        <w:rPr>
          <w:spacing w:val="-57"/>
        </w:rPr>
        <w:t> </w:t>
      </w:r>
      <w:r>
        <w:rPr/>
        <w:t>DESCRIPTIVE</w:t>
      </w:r>
    </w:p>
    <w:p>
      <w:pPr>
        <w:spacing w:before="0"/>
        <w:ind w:left="365" w:right="0" w:firstLine="0"/>
        <w:jc w:val="center"/>
        <w:rPr>
          <w:b/>
          <w:sz w:val="24"/>
        </w:rPr>
      </w:pPr>
      <w:r>
        <w:rPr>
          <w:b/>
          <w:sz w:val="24"/>
        </w:rPr>
        <w:t>PRE-TEST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SCORES</w:t>
      </w:r>
    </w:p>
    <w:p>
      <w:pPr>
        <w:pStyle w:val="Heading1"/>
        <w:ind w:left="2909" w:right="2537"/>
      </w:pPr>
      <w:r>
        <w:rPr/>
        <w:t>YUSUF ABOKI SENIOR SECONDARY SCHOOL, SHIKA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2162"/>
        <w:gridCol w:w="2428"/>
        <w:gridCol w:w="2251"/>
        <w:gridCol w:w="1528"/>
        <w:gridCol w:w="1603"/>
      </w:tblGrid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162" w:type="dxa"/>
          </w:tcPr>
          <w:p>
            <w:pPr>
              <w:pStyle w:val="TableParagraph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428" w:type="dxa"/>
          </w:tcPr>
          <w:p>
            <w:pPr>
              <w:pStyle w:val="TableParagraph"/>
              <w:ind w:left="513" w:right="50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251" w:type="dxa"/>
          </w:tcPr>
          <w:p>
            <w:pPr>
              <w:pStyle w:val="TableParagraph"/>
              <w:ind w:left="424"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28" w:type="dxa"/>
          </w:tcPr>
          <w:p>
            <w:pPr>
              <w:pStyle w:val="TableParagraph"/>
              <w:ind w:left="198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2" w:type="dxa"/>
          </w:tcPr>
          <w:p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080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8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3" w:type="dxa"/>
          </w:tcPr>
          <w:p>
            <w:pPr>
              <w:pStyle w:val="TableParagraph"/>
              <w:spacing w:line="258" w:lineRule="exact"/>
              <w:ind w:left="511" w:right="4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080" w:type="dxa"/>
          </w:tcPr>
          <w:p>
            <w:pPr>
              <w:pStyle w:val="TableParagraph"/>
              <w:spacing w:line="258" w:lineRule="exact"/>
              <w:ind w:left="143" w:right="13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8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3" w:type="dxa"/>
          </w:tcPr>
          <w:p>
            <w:pPr>
              <w:pStyle w:val="TableParagraph"/>
              <w:spacing w:line="258" w:lineRule="exact"/>
              <w:ind w:left="511" w:right="4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36" w:hRule="atLeast"/>
        </w:trPr>
        <w:tc>
          <w:tcPr>
            <w:tcW w:w="1080" w:type="dxa"/>
          </w:tcPr>
          <w:p>
            <w:pPr>
              <w:pStyle w:val="TableParagraph"/>
              <w:spacing w:line="268" w:lineRule="exact"/>
              <w:ind w:left="143" w:right="13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62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8" w:type="dxa"/>
          </w:tcPr>
          <w:p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8" w:type="dxa"/>
          </w:tcPr>
          <w:p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spacing w:line="268" w:lineRule="exact"/>
              <w:ind w:left="511" w:right="4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080" w:type="dxa"/>
          </w:tcPr>
          <w:p>
            <w:pPr>
              <w:pStyle w:val="TableParagraph"/>
              <w:spacing w:line="273" w:lineRule="exact"/>
              <w:ind w:left="143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162" w:type="dxa"/>
          </w:tcPr>
          <w:p>
            <w:pPr>
              <w:pStyle w:val="TableParagraph"/>
              <w:spacing w:line="273" w:lineRule="exact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428" w:type="dxa"/>
          </w:tcPr>
          <w:p>
            <w:pPr>
              <w:pStyle w:val="TableParagraph"/>
              <w:spacing w:line="273" w:lineRule="exact"/>
              <w:ind w:left="513" w:right="50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251" w:type="dxa"/>
          </w:tcPr>
          <w:p>
            <w:pPr>
              <w:pStyle w:val="TableParagraph"/>
              <w:spacing w:line="273" w:lineRule="exact"/>
              <w:ind w:left="424"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28" w:type="dxa"/>
          </w:tcPr>
          <w:p>
            <w:pPr>
              <w:pStyle w:val="TableParagraph"/>
              <w:spacing w:line="273" w:lineRule="exact"/>
              <w:ind w:left="198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603" w:type="dxa"/>
          </w:tcPr>
          <w:p>
            <w:pPr>
              <w:pStyle w:val="TableParagraph"/>
              <w:spacing w:line="273" w:lineRule="exact"/>
              <w:ind w:left="511"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080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8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3" w:type="dxa"/>
          </w:tcPr>
          <w:p>
            <w:pPr>
              <w:pStyle w:val="TableParagraph"/>
              <w:spacing w:line="258" w:lineRule="exact"/>
              <w:ind w:left="511" w:right="4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080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2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8" w:type="dxa"/>
          </w:tcPr>
          <w:p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spacing w:line="259" w:lineRule="exact"/>
              <w:ind w:left="511" w:right="4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6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ind w:left="511" w:right="4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1080" w:type="dxa"/>
          </w:tcPr>
          <w:p>
            <w:pPr>
              <w:pStyle w:val="TableParagraph"/>
              <w:spacing w:line="258" w:lineRule="exact"/>
              <w:ind w:left="143" w:right="13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8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3" w:type="dxa"/>
          </w:tcPr>
          <w:p>
            <w:pPr>
              <w:pStyle w:val="TableParagraph"/>
              <w:spacing w:line="258" w:lineRule="exact"/>
              <w:ind w:left="511" w:right="4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929" w:right="4559" w:hanging="4"/>
        <w:jc w:val="center"/>
        <w:rPr>
          <w:b/>
          <w:sz w:val="24"/>
        </w:rPr>
      </w:pPr>
      <w:r>
        <w:rPr>
          <w:b/>
          <w:sz w:val="24"/>
        </w:rPr>
        <w:t>APPENDIX D (7)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DESCRIPTIVE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ONE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SCORES</w:t>
      </w:r>
    </w:p>
    <w:p>
      <w:pPr>
        <w:pStyle w:val="Heading1"/>
        <w:ind w:left="2909" w:right="2537"/>
      </w:pPr>
      <w:r>
        <w:rPr/>
        <w:t>YUSUF ABOKI SENIOR SECONDARY SCHOOL, SHIKA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36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73" w:lineRule="exact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spacing w:line="273" w:lineRule="exact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spacing w:line="273" w:lineRule="exact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spacing w:line="273" w:lineRule="exact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spacing w:line="273" w:lineRule="exact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896" w:right="4528" w:hanging="2"/>
        <w:jc w:val="center"/>
        <w:rPr>
          <w:b/>
          <w:sz w:val="24"/>
        </w:rPr>
      </w:pPr>
      <w:r>
        <w:rPr>
          <w:b/>
          <w:sz w:val="24"/>
        </w:rPr>
        <w:t>APPENDIX D (8)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DESCRIPTIVE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SCORES</w:t>
      </w:r>
    </w:p>
    <w:p>
      <w:pPr>
        <w:pStyle w:val="Heading1"/>
        <w:ind w:left="2909" w:right="2537"/>
      </w:pPr>
      <w:r>
        <w:rPr/>
        <w:t>YUSUF ABOKI SENIOR SECONDARY SCHOOL, SHIKA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3" w:hRule="atLeast"/>
        </w:trPr>
        <w:tc>
          <w:tcPr>
            <w:tcW w:w="1846" w:type="dxa"/>
          </w:tcPr>
          <w:p>
            <w:pPr>
              <w:pStyle w:val="TableParagraph"/>
              <w:spacing w:line="275" w:lineRule="exact"/>
              <w:ind w:left="52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spacing w:line="275" w:lineRule="exact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spacing w:line="275" w:lineRule="exact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spacing w:line="275" w:lineRule="exact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spacing w:line="275" w:lineRule="exact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spacing w:line="275" w:lineRule="exact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9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9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502" w:right="4136" w:firstLine="0"/>
        <w:jc w:val="center"/>
        <w:rPr>
          <w:b/>
          <w:sz w:val="24"/>
        </w:rPr>
      </w:pPr>
      <w:r>
        <w:rPr>
          <w:b/>
          <w:sz w:val="24"/>
        </w:rPr>
        <w:t>APPENDIX D (9)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DESCRIPTIVE</w:t>
      </w:r>
    </w:p>
    <w:p>
      <w:pPr>
        <w:pStyle w:val="Heading1"/>
        <w:ind w:left="363"/>
      </w:pPr>
      <w:r>
        <w:rPr/>
        <w:t>TEST</w:t>
      </w:r>
      <w:r>
        <w:rPr>
          <w:spacing w:val="-3"/>
        </w:rPr>
        <w:t> </w:t>
      </w:r>
      <w:r>
        <w:rPr/>
        <w:t>THREE</w:t>
      </w:r>
      <w:r>
        <w:rPr>
          <w:spacing w:val="-3"/>
        </w:rPr>
        <w:t> </w:t>
      </w:r>
      <w:r>
        <w:rPr/>
        <w:t>SCORES</w:t>
      </w:r>
    </w:p>
    <w:p>
      <w:pPr>
        <w:spacing w:before="0"/>
        <w:ind w:left="2909" w:right="2537" w:firstLine="0"/>
        <w:jc w:val="center"/>
        <w:rPr>
          <w:b/>
          <w:sz w:val="24"/>
        </w:rPr>
      </w:pPr>
      <w:r>
        <w:rPr>
          <w:b/>
          <w:sz w:val="24"/>
        </w:rPr>
        <w:t>YUSUF ABOKI SENIOR SECONDARY SCHOOL, SHIKA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36" w:hRule="atLeast"/>
        </w:trPr>
        <w:tc>
          <w:tcPr>
            <w:tcW w:w="1846" w:type="dxa"/>
          </w:tcPr>
          <w:p>
            <w:pPr>
              <w:pStyle w:val="TableParagraph"/>
              <w:spacing w:line="26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846" w:type="dxa"/>
          </w:tcPr>
          <w:p>
            <w:pPr>
              <w:pStyle w:val="TableParagraph"/>
              <w:spacing w:line="273" w:lineRule="exact"/>
              <w:ind w:left="52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spacing w:line="273" w:lineRule="exact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exact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spacing w:line="273" w:lineRule="exact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spacing w:line="273" w:lineRule="exact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9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441" w:right="4075"/>
      </w:pPr>
      <w:r>
        <w:rPr/>
        <w:t>APPENDIX D (10)</w:t>
      </w:r>
      <w:r>
        <w:rPr>
          <w:spacing w:val="-57"/>
        </w:rPr>
        <w:t> </w:t>
      </w:r>
      <w:r>
        <w:rPr/>
        <w:t>DESCRIPTIVE</w:t>
      </w:r>
    </w:p>
    <w:p>
      <w:pPr>
        <w:spacing w:before="0"/>
        <w:ind w:left="362" w:right="0" w:firstLine="0"/>
        <w:jc w:val="center"/>
        <w:rPr>
          <w:b/>
          <w:sz w:val="24"/>
        </w:rPr>
      </w:pPr>
      <w:r>
        <w:rPr>
          <w:b/>
          <w:sz w:val="24"/>
        </w:rPr>
        <w:t>FINAL POST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SCORES</w:t>
      </w:r>
    </w:p>
    <w:p>
      <w:pPr>
        <w:pStyle w:val="Heading1"/>
        <w:ind w:left="2909" w:right="2537"/>
      </w:pPr>
      <w:r>
        <w:rPr/>
        <w:t>YUSUF ABOKI SENIOR SECONDARY SCHOOL, SHIKA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362" w:right="3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73" w:lineRule="exact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spacing w:line="273" w:lineRule="exact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spacing w:line="273" w:lineRule="exact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spacing w:line="273" w:lineRule="exact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spacing w:line="273" w:lineRule="exact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441" w:right="4075" w:firstLine="0"/>
        <w:jc w:val="center"/>
        <w:rPr>
          <w:b/>
          <w:sz w:val="24"/>
        </w:rPr>
      </w:pPr>
      <w:r>
        <w:rPr>
          <w:b/>
          <w:sz w:val="24"/>
        </w:rPr>
        <w:t>APPENDIX D (11)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EXPOSITORY</w:t>
      </w:r>
    </w:p>
    <w:p>
      <w:pPr>
        <w:pStyle w:val="Heading1"/>
        <w:ind w:left="365"/>
      </w:pPr>
      <w:r>
        <w:rPr/>
        <w:t>PRE-TEST</w:t>
      </w:r>
      <w:r>
        <w:rPr>
          <w:spacing w:val="-2"/>
        </w:rPr>
        <w:t> </w:t>
      </w:r>
      <w:r>
        <w:rPr/>
        <w:t>SCORES</w:t>
      </w:r>
    </w:p>
    <w:p>
      <w:pPr>
        <w:spacing w:before="0"/>
        <w:ind w:left="2909" w:right="2537" w:firstLine="0"/>
        <w:jc w:val="center"/>
        <w:rPr>
          <w:b/>
          <w:sz w:val="24"/>
        </w:rPr>
      </w:pPr>
      <w:r>
        <w:rPr>
          <w:b/>
          <w:sz w:val="24"/>
        </w:rPr>
        <w:t>YUSUF ABOKI SENIOR SECONDARY SCHOOL, SHIKA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160"/>
        <w:gridCol w:w="2349"/>
        <w:gridCol w:w="1610"/>
        <w:gridCol w:w="1586"/>
        <w:gridCol w:w="952"/>
      </w:tblGrid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160" w:type="dxa"/>
          </w:tcPr>
          <w:p>
            <w:pPr>
              <w:pStyle w:val="TableParagraph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349" w:type="dxa"/>
          </w:tcPr>
          <w:p>
            <w:pPr>
              <w:pStyle w:val="TableParagraph"/>
              <w:ind w:left="474" w:right="46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10" w:type="dxa"/>
          </w:tcPr>
          <w:p>
            <w:pPr>
              <w:pStyle w:val="TableParagraph"/>
              <w:ind w:left="219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86" w:type="dxa"/>
          </w:tcPr>
          <w:p>
            <w:pPr>
              <w:pStyle w:val="TableParagraph"/>
              <w:ind w:left="228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0" w:type="dxa"/>
          </w:tcPr>
          <w:p>
            <w:pPr>
              <w:pStyle w:val="TableParagraph"/>
              <w:ind w:left="0" w:right="3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>
            <w:pPr>
              <w:pStyle w:val="TableParagraph"/>
              <w:ind w:left="0" w:right="1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208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6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line="258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2088" w:type="dxa"/>
          </w:tcPr>
          <w:p>
            <w:pPr>
              <w:pStyle w:val="TableParagraph"/>
              <w:spacing w:line="258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spacing w:line="258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3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36" w:hRule="atLeast"/>
        </w:trPr>
        <w:tc>
          <w:tcPr>
            <w:tcW w:w="2088" w:type="dxa"/>
          </w:tcPr>
          <w:p>
            <w:pPr>
              <w:pStyle w:val="TableParagraph"/>
              <w:spacing w:line="271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60" w:type="dxa"/>
          </w:tcPr>
          <w:p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</w:tcPr>
          <w:p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>
            <w:pPr>
              <w:pStyle w:val="TableParagraph"/>
              <w:spacing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line="271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2088" w:type="dxa"/>
          </w:tcPr>
          <w:p>
            <w:pPr>
              <w:pStyle w:val="TableParagraph"/>
              <w:spacing w:line="273" w:lineRule="exact"/>
              <w:ind w:left="648" w:right="64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160" w:type="dxa"/>
          </w:tcPr>
          <w:p>
            <w:pPr>
              <w:pStyle w:val="TableParagraph"/>
              <w:spacing w:line="273" w:lineRule="exact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349" w:type="dxa"/>
          </w:tcPr>
          <w:p>
            <w:pPr>
              <w:pStyle w:val="TableParagraph"/>
              <w:spacing w:line="273" w:lineRule="exact"/>
              <w:ind w:left="474" w:right="46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10" w:type="dxa"/>
          </w:tcPr>
          <w:p>
            <w:pPr>
              <w:pStyle w:val="TableParagraph"/>
              <w:spacing w:line="273" w:lineRule="exact"/>
              <w:ind w:left="219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86" w:type="dxa"/>
          </w:tcPr>
          <w:p>
            <w:pPr>
              <w:pStyle w:val="TableParagraph"/>
              <w:spacing w:line="273" w:lineRule="exact"/>
              <w:ind w:left="228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952" w:type="dxa"/>
          </w:tcPr>
          <w:p>
            <w:pPr>
              <w:pStyle w:val="TableParagraph"/>
              <w:spacing w:line="273" w:lineRule="exact"/>
              <w:ind w:left="184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7" w:hRule="atLeast"/>
        </w:trPr>
        <w:tc>
          <w:tcPr>
            <w:tcW w:w="208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spacing w:line="258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208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" w:type="dxa"/>
          </w:tcPr>
          <w:p>
            <w:pPr>
              <w:pStyle w:val="TableParagraph"/>
              <w:spacing w:line="258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20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2088" w:type="dxa"/>
          </w:tcPr>
          <w:p>
            <w:pPr>
              <w:pStyle w:val="TableParagraph"/>
              <w:ind w:left="648" w:right="6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6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6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ind w:left="184" w:right="1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2088" w:type="dxa"/>
          </w:tcPr>
          <w:p>
            <w:pPr>
              <w:pStyle w:val="TableParagraph"/>
              <w:spacing w:line="258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line="258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3"/>
        <w:rPr>
          <w:b/>
        </w:rPr>
      </w:pPr>
    </w:p>
    <w:p>
      <w:pPr>
        <w:pStyle w:val="Heading1"/>
        <w:spacing w:before="90"/>
        <w:ind w:left="4929" w:right="4559" w:hanging="4"/>
      </w:pPr>
      <w:r>
        <w:rPr/>
        <w:t>APPENDIX D (12)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TEST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SCORES</w:t>
      </w:r>
    </w:p>
    <w:p>
      <w:pPr>
        <w:spacing w:before="0"/>
        <w:ind w:left="2909" w:right="2537" w:firstLine="0"/>
        <w:jc w:val="center"/>
        <w:rPr>
          <w:b/>
          <w:sz w:val="24"/>
        </w:rPr>
      </w:pPr>
      <w:r>
        <w:rPr>
          <w:b/>
          <w:sz w:val="24"/>
        </w:rPr>
        <w:t>YUSUF ABOKI SENIOR SECONDARY SCHOOL, SHIKA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36" w:hRule="atLeast"/>
        </w:trPr>
        <w:tc>
          <w:tcPr>
            <w:tcW w:w="1846" w:type="dxa"/>
          </w:tcPr>
          <w:p>
            <w:pPr>
              <w:pStyle w:val="TableParagraph"/>
              <w:spacing w:line="26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846" w:type="dxa"/>
          </w:tcPr>
          <w:p>
            <w:pPr>
              <w:pStyle w:val="TableParagraph"/>
              <w:spacing w:line="273" w:lineRule="exact"/>
              <w:ind w:left="52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spacing w:line="273" w:lineRule="exact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exact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spacing w:line="273" w:lineRule="exact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spacing w:line="273" w:lineRule="exact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93"/>
        <w:ind w:left="4443" w:right="4075"/>
      </w:pPr>
      <w:r>
        <w:rPr/>
        <w:t>APPENDIX (D13)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365" w:right="0" w:firstLine="0"/>
        <w:jc w:val="center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SCORES</w:t>
      </w:r>
    </w:p>
    <w:p>
      <w:pPr>
        <w:pStyle w:val="Heading1"/>
        <w:ind w:left="2909" w:right="2537"/>
      </w:pPr>
      <w:r>
        <w:rPr/>
        <w:t>YUSUF ABOKI SENIOR SECONDARY SCHOOL, SHIKA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36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73" w:lineRule="exact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spacing w:line="273" w:lineRule="exact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spacing w:line="273" w:lineRule="exact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spacing w:line="273" w:lineRule="exact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spacing w:line="273" w:lineRule="exact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spacing w:before="77"/>
        <w:ind w:left="4443" w:right="4075" w:firstLine="0"/>
        <w:jc w:val="center"/>
        <w:rPr>
          <w:b/>
          <w:sz w:val="24"/>
        </w:rPr>
      </w:pPr>
      <w:r>
        <w:rPr>
          <w:b/>
          <w:sz w:val="24"/>
        </w:rPr>
        <w:t>APPENDIX (D14)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EXPOSITORY</w:t>
      </w:r>
    </w:p>
    <w:p>
      <w:pPr>
        <w:pStyle w:val="Heading1"/>
        <w:ind w:left="363"/>
      </w:pPr>
      <w:r>
        <w:rPr/>
        <w:t>TEST</w:t>
      </w:r>
      <w:r>
        <w:rPr>
          <w:spacing w:val="-3"/>
        </w:rPr>
        <w:t> </w:t>
      </w:r>
      <w:r>
        <w:rPr/>
        <w:t>THREE</w:t>
      </w:r>
      <w:r>
        <w:rPr>
          <w:spacing w:val="-3"/>
        </w:rPr>
        <w:t> </w:t>
      </w:r>
      <w:r>
        <w:rPr/>
        <w:t>SCORES</w:t>
      </w:r>
    </w:p>
    <w:p>
      <w:pPr>
        <w:spacing w:before="0"/>
        <w:ind w:left="2909" w:right="2537" w:firstLine="0"/>
        <w:jc w:val="center"/>
        <w:rPr>
          <w:b/>
          <w:sz w:val="24"/>
        </w:rPr>
      </w:pPr>
      <w:r>
        <w:rPr>
          <w:b/>
          <w:sz w:val="24"/>
        </w:rPr>
        <w:t>YUSUF ABOKI SENIOR SECONDARY SCHOOL, SHIKA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36" w:hRule="atLeast"/>
        </w:trPr>
        <w:tc>
          <w:tcPr>
            <w:tcW w:w="1846" w:type="dxa"/>
          </w:tcPr>
          <w:p>
            <w:pPr>
              <w:pStyle w:val="TableParagraph"/>
              <w:spacing w:line="26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0" w:hRule="atLeast"/>
        </w:trPr>
        <w:tc>
          <w:tcPr>
            <w:tcW w:w="1846" w:type="dxa"/>
          </w:tcPr>
          <w:p>
            <w:pPr>
              <w:pStyle w:val="TableParagraph"/>
              <w:spacing w:line="273" w:lineRule="exact"/>
              <w:ind w:left="52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spacing w:line="273" w:lineRule="exact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exact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spacing w:line="273" w:lineRule="exact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spacing w:line="273" w:lineRule="exact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9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443" w:right="4075"/>
      </w:pPr>
      <w:r>
        <w:rPr/>
        <w:t>APPENDIX (D15)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362" w:right="0" w:firstLine="0"/>
        <w:jc w:val="center"/>
        <w:rPr>
          <w:b/>
          <w:sz w:val="24"/>
        </w:rPr>
      </w:pPr>
      <w:r>
        <w:rPr>
          <w:b/>
          <w:sz w:val="24"/>
        </w:rPr>
        <w:t>FINAL POST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SCORES</w:t>
      </w:r>
    </w:p>
    <w:p>
      <w:pPr>
        <w:pStyle w:val="Heading1"/>
        <w:ind w:left="2909" w:right="2537"/>
      </w:pPr>
      <w:r>
        <w:rPr/>
        <w:t>YUSUF ABOKI SENIOR SECONDARY SCHOOL, SHIKA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362" w:right="3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73" w:lineRule="exact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spacing w:line="273" w:lineRule="exact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spacing w:line="273" w:lineRule="exact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spacing w:line="273" w:lineRule="exact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spacing w:line="273" w:lineRule="exact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93"/>
        <w:ind w:left="363" w:right="0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(1)</w:t>
      </w:r>
    </w:p>
    <w:p>
      <w:pPr>
        <w:pStyle w:val="Heading1"/>
        <w:ind w:left="2905" w:right="2537"/>
      </w:pPr>
      <w:r>
        <w:rPr/>
        <w:t>STUDENTS’ WRITTEN ENGLISH RAW SCORES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593" w:right="4224" w:hanging="2"/>
        <w:jc w:val="center"/>
        <w:rPr>
          <w:b/>
          <w:sz w:val="24"/>
        </w:rPr>
      </w:pPr>
      <w:r>
        <w:rPr>
          <w:b/>
          <w:sz w:val="24"/>
        </w:rPr>
        <w:t>PRE-TEST SCORES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1"/>
        <w:gridCol w:w="3126"/>
        <w:gridCol w:w="1823"/>
        <w:gridCol w:w="1665"/>
        <w:gridCol w:w="1653"/>
        <w:gridCol w:w="997"/>
      </w:tblGrid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3126" w:type="dxa"/>
          </w:tcPr>
          <w:p>
            <w:pPr>
              <w:pStyle w:val="TableParagraph"/>
              <w:ind w:left="11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1823" w:type="dxa"/>
          </w:tcPr>
          <w:p>
            <w:pPr>
              <w:pStyle w:val="TableParagraph"/>
              <w:ind w:left="208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65" w:type="dxa"/>
          </w:tcPr>
          <w:p>
            <w:pPr>
              <w:pStyle w:val="TableParagraph"/>
              <w:ind w:left="241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53" w:type="dxa"/>
          </w:tcPr>
          <w:p>
            <w:pPr>
              <w:pStyle w:val="TableParagraph"/>
              <w:ind w:left="254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6" w:type="dxa"/>
          </w:tcPr>
          <w:p>
            <w:pPr>
              <w:pStyle w:val="TableParagraph"/>
              <w:ind w:left="0" w:right="2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6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4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6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spacing w:line="258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491" w:type="dxa"/>
          </w:tcPr>
          <w:p>
            <w:pPr>
              <w:pStyle w:val="TableParagraph"/>
              <w:spacing w:line="258" w:lineRule="exact"/>
              <w:ind w:left="350" w:right="3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6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53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spacing w:line="258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04" w:hRule="atLeast"/>
        </w:trPr>
        <w:tc>
          <w:tcPr>
            <w:tcW w:w="1491" w:type="dxa"/>
          </w:tcPr>
          <w:p>
            <w:pPr>
              <w:pStyle w:val="TableParagraph"/>
              <w:spacing w:line="268" w:lineRule="exact"/>
              <w:ind w:left="350" w:right="3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26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5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53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spacing w:line="268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491" w:type="dxa"/>
          </w:tcPr>
          <w:p>
            <w:pPr>
              <w:pStyle w:val="TableParagraph"/>
              <w:spacing w:line="268" w:lineRule="exact"/>
              <w:ind w:left="350" w:right="3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26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3" w:type="dxa"/>
          </w:tcPr>
          <w:p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53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spacing w:line="268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3126" w:type="dxa"/>
          </w:tcPr>
          <w:p>
            <w:pPr>
              <w:pStyle w:val="TableParagraph"/>
              <w:ind w:left="11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1823" w:type="dxa"/>
          </w:tcPr>
          <w:p>
            <w:pPr>
              <w:pStyle w:val="TableParagraph"/>
              <w:ind w:left="208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65" w:type="dxa"/>
          </w:tcPr>
          <w:p>
            <w:pPr>
              <w:pStyle w:val="TableParagraph"/>
              <w:ind w:left="241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53" w:type="dxa"/>
          </w:tcPr>
          <w:p>
            <w:pPr>
              <w:pStyle w:val="TableParagraph"/>
              <w:ind w:left="254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4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6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spacing w:line="258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4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6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spacing w:line="258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91" w:type="dxa"/>
          </w:tcPr>
          <w:p>
            <w:pPr>
              <w:pStyle w:val="TableParagraph"/>
              <w:ind w:left="350" w:right="34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2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5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53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ind w:left="199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93"/>
        <w:ind w:left="4502" w:right="4136"/>
      </w:pPr>
      <w:r>
        <w:rPr/>
        <w:t>APPENDIX E (2)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593" w:right="4224" w:firstLine="58"/>
        <w:jc w:val="center"/>
        <w:rPr>
          <w:b/>
          <w:sz w:val="24"/>
        </w:rPr>
      </w:pPr>
      <w:r>
        <w:rPr>
          <w:b/>
          <w:sz w:val="24"/>
        </w:rPr>
        <w:t>TEST ONE SCORES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2311"/>
        <w:gridCol w:w="2606"/>
        <w:gridCol w:w="1677"/>
        <w:gridCol w:w="1660"/>
        <w:gridCol w:w="1002"/>
      </w:tblGrid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311" w:type="dxa"/>
          </w:tcPr>
          <w:p>
            <w:pPr>
              <w:pStyle w:val="TableParagraph"/>
              <w:ind w:left="7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606" w:type="dxa"/>
          </w:tcPr>
          <w:p>
            <w:pPr>
              <w:pStyle w:val="TableParagraph"/>
              <w:ind w:left="602"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77" w:type="dxa"/>
          </w:tcPr>
          <w:p>
            <w:pPr>
              <w:pStyle w:val="TableParagraph"/>
              <w:ind w:left="252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60" w:type="dxa"/>
          </w:tcPr>
          <w:p>
            <w:pPr>
              <w:pStyle w:val="TableParagraph"/>
              <w:ind w:left="265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1" w:type="dxa"/>
          </w:tcPr>
          <w:p>
            <w:pPr>
              <w:pStyle w:val="TableParagraph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1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spacing w:line="25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348" w:right="3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1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spacing w:line="25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3" w:hRule="atLeast"/>
        </w:trPr>
        <w:tc>
          <w:tcPr>
            <w:tcW w:w="14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348" w:right="33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3" w:hRule="atLeast"/>
        </w:trPr>
        <w:tc>
          <w:tcPr>
            <w:tcW w:w="14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348" w:right="33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488" w:type="dxa"/>
          </w:tcPr>
          <w:p>
            <w:pPr>
              <w:pStyle w:val="TableParagraph"/>
              <w:spacing w:line="268" w:lineRule="exact"/>
              <w:ind w:left="348" w:right="33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11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line="26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311" w:type="dxa"/>
          </w:tcPr>
          <w:p>
            <w:pPr>
              <w:pStyle w:val="TableParagraph"/>
              <w:ind w:left="7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606" w:type="dxa"/>
          </w:tcPr>
          <w:p>
            <w:pPr>
              <w:pStyle w:val="TableParagraph"/>
              <w:ind w:left="602"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77" w:type="dxa"/>
          </w:tcPr>
          <w:p>
            <w:pPr>
              <w:pStyle w:val="TableParagraph"/>
              <w:ind w:left="252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60" w:type="dxa"/>
          </w:tcPr>
          <w:p>
            <w:pPr>
              <w:pStyle w:val="TableParagraph"/>
              <w:ind w:left="265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line="25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6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1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line="25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BodyText"/>
        <w:spacing w:before="3"/>
        <w:rPr>
          <w:b/>
        </w:rPr>
      </w:pPr>
    </w:p>
    <w:p>
      <w:pPr>
        <w:pStyle w:val="Heading1"/>
        <w:spacing w:before="90"/>
        <w:ind w:left="4502" w:right="4136"/>
      </w:pPr>
      <w:r>
        <w:rPr/>
        <w:t>APPENDIX E (3)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593" w:right="4223" w:firstLine="59"/>
        <w:jc w:val="center"/>
        <w:rPr>
          <w:b/>
          <w:sz w:val="24"/>
        </w:rPr>
      </w:pPr>
      <w:r>
        <w:rPr>
          <w:b/>
          <w:sz w:val="24"/>
        </w:rPr>
        <w:t>TEST TWO SCORES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10"/>
        <w:rPr>
          <w:b/>
          <w:sz w:val="9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2311"/>
        <w:gridCol w:w="2606"/>
        <w:gridCol w:w="1677"/>
        <w:gridCol w:w="1660"/>
        <w:gridCol w:w="1002"/>
      </w:tblGrid>
      <w:tr>
        <w:trPr>
          <w:trHeight w:val="278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348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311" w:type="dxa"/>
          </w:tcPr>
          <w:p>
            <w:pPr>
              <w:pStyle w:val="TableParagraph"/>
              <w:spacing w:line="258" w:lineRule="exact"/>
              <w:ind w:left="0" w:right="7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606" w:type="dxa"/>
          </w:tcPr>
          <w:p>
            <w:pPr>
              <w:pStyle w:val="TableParagraph"/>
              <w:spacing w:line="258" w:lineRule="exact"/>
              <w:ind w:left="602"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77" w:type="dxa"/>
          </w:tcPr>
          <w:p>
            <w:pPr>
              <w:pStyle w:val="TableParagraph"/>
              <w:spacing w:line="258" w:lineRule="exact"/>
              <w:ind w:left="252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60" w:type="dxa"/>
          </w:tcPr>
          <w:p>
            <w:pPr>
              <w:pStyle w:val="TableParagraph"/>
              <w:spacing w:line="258" w:lineRule="exact"/>
              <w:ind w:left="265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002" w:type="dxa"/>
          </w:tcPr>
          <w:p>
            <w:pPr>
              <w:pStyle w:val="TableParagraph"/>
              <w:spacing w:line="258" w:lineRule="exact"/>
              <w:ind w:left="20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1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spacing w:line="25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8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348" w:right="3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1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spacing w:line="25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488" w:type="dxa"/>
          </w:tcPr>
          <w:p>
            <w:pPr>
              <w:pStyle w:val="TableParagraph"/>
              <w:spacing w:line="268" w:lineRule="exact"/>
              <w:ind w:left="348" w:right="33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11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line="26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311" w:type="dxa"/>
          </w:tcPr>
          <w:p>
            <w:pPr>
              <w:pStyle w:val="TableParagraph"/>
              <w:ind w:left="0" w:right="7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606" w:type="dxa"/>
          </w:tcPr>
          <w:p>
            <w:pPr>
              <w:pStyle w:val="TableParagraph"/>
              <w:ind w:left="602"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77" w:type="dxa"/>
          </w:tcPr>
          <w:p>
            <w:pPr>
              <w:pStyle w:val="TableParagraph"/>
              <w:ind w:left="252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60" w:type="dxa"/>
          </w:tcPr>
          <w:p>
            <w:pPr>
              <w:pStyle w:val="TableParagraph"/>
              <w:ind w:left="265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line="25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3" w:hRule="atLeast"/>
        </w:trPr>
        <w:tc>
          <w:tcPr>
            <w:tcW w:w="14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3" w:hRule="atLeast"/>
        </w:trPr>
        <w:tc>
          <w:tcPr>
            <w:tcW w:w="14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8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348" w:right="3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1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6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line="258" w:lineRule="exact"/>
              <w:ind w:left="209" w:right="1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348" w:right="3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1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6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209" w:right="19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77"/>
        <w:ind w:left="4502" w:right="4136"/>
      </w:pPr>
      <w:r>
        <w:rPr/>
        <w:t>APPENDIX E (4)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593" w:right="4224" w:firstLine="60"/>
        <w:jc w:val="center"/>
        <w:rPr>
          <w:b/>
          <w:sz w:val="24"/>
        </w:rPr>
      </w:pPr>
      <w:r>
        <w:rPr>
          <w:b/>
          <w:sz w:val="24"/>
        </w:rPr>
        <w:t>TEST THREE SCORES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2748"/>
        <w:gridCol w:w="2251"/>
        <w:gridCol w:w="1670"/>
        <w:gridCol w:w="1569"/>
        <w:gridCol w:w="1277"/>
      </w:tblGrid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748" w:type="dxa"/>
          </w:tcPr>
          <w:p>
            <w:pPr>
              <w:pStyle w:val="TableParagraph"/>
              <w:ind w:left="9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251" w:type="dxa"/>
          </w:tcPr>
          <w:p>
            <w:pPr>
              <w:pStyle w:val="TableParagraph"/>
              <w:ind w:left="424" w:right="417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70" w:type="dxa"/>
          </w:tcPr>
          <w:p>
            <w:pPr>
              <w:pStyle w:val="TableParagraph"/>
              <w:ind w:left="249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69" w:type="dxa"/>
          </w:tcPr>
          <w:p>
            <w:pPr>
              <w:pStyle w:val="TableParagraph"/>
              <w:ind w:left="218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8" w:type="dxa"/>
          </w:tcPr>
          <w:p>
            <w:pPr>
              <w:pStyle w:val="TableParagraph"/>
              <w:ind w:left="0" w:right="2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1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0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347" w:right="3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333" w:hRule="atLeast"/>
        </w:trPr>
        <w:tc>
          <w:tcPr>
            <w:tcW w:w="1229" w:type="dxa"/>
          </w:tcPr>
          <w:p>
            <w:pPr>
              <w:pStyle w:val="TableParagraph"/>
              <w:spacing w:line="270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4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748" w:type="dxa"/>
          </w:tcPr>
          <w:p>
            <w:pPr>
              <w:pStyle w:val="TableParagraph"/>
              <w:ind w:left="9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251" w:type="dxa"/>
          </w:tcPr>
          <w:p>
            <w:pPr>
              <w:pStyle w:val="TableParagraph"/>
              <w:ind w:left="424" w:right="417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70" w:type="dxa"/>
          </w:tcPr>
          <w:p>
            <w:pPr>
              <w:pStyle w:val="TableParagraph"/>
              <w:ind w:left="249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69" w:type="dxa"/>
          </w:tcPr>
          <w:p>
            <w:pPr>
              <w:pStyle w:val="TableParagraph"/>
              <w:ind w:left="218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347" w:right="33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48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line="259" w:lineRule="exact"/>
              <w:ind w:left="347" w:right="33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347" w:right="33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93"/>
        <w:ind w:left="4502" w:right="4136"/>
      </w:pPr>
      <w:r>
        <w:rPr/>
        <w:t>APPENDIX E (5)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502" w:right="4075" w:firstLine="0"/>
        <w:jc w:val="center"/>
        <w:rPr>
          <w:b/>
          <w:sz w:val="24"/>
        </w:rPr>
      </w:pPr>
      <w:r>
        <w:rPr>
          <w:b/>
          <w:sz w:val="24"/>
        </w:rPr>
        <w:t>FINAL POST TEST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 GROUP</w:t>
      </w: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2946"/>
        <w:gridCol w:w="1854"/>
        <w:gridCol w:w="1701"/>
        <w:gridCol w:w="1689"/>
        <w:gridCol w:w="1021"/>
      </w:tblGrid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ind w:left="396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946" w:type="dxa"/>
          </w:tcPr>
          <w:p>
            <w:pPr>
              <w:pStyle w:val="TableParagraph"/>
              <w:ind w:left="10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1854" w:type="dxa"/>
          </w:tcPr>
          <w:p>
            <w:pPr>
              <w:pStyle w:val="TableParagraph"/>
              <w:ind w:left="0"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701" w:type="dxa"/>
          </w:tcPr>
          <w:p>
            <w:pPr>
              <w:pStyle w:val="TableParagraph"/>
              <w:ind w:left="260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89" w:type="dxa"/>
          </w:tcPr>
          <w:p>
            <w:pPr>
              <w:pStyle w:val="TableParagraph"/>
              <w:ind w:left="273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6" w:type="dxa"/>
          </w:tcPr>
          <w:p>
            <w:pPr>
              <w:pStyle w:val="TableParagraph"/>
              <w:ind w:left="0" w:right="2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ind w:left="260" w:right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8" w:hRule="atLeast"/>
        </w:trPr>
        <w:tc>
          <w:tcPr>
            <w:tcW w:w="15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6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89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line="258" w:lineRule="exact"/>
              <w:ind w:left="211" w:right="2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7" w:hRule="atLeast"/>
        </w:trPr>
        <w:tc>
          <w:tcPr>
            <w:tcW w:w="15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6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spacing w:line="258" w:lineRule="exact"/>
              <w:ind w:left="260" w:right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9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line="258" w:lineRule="exact"/>
              <w:ind w:left="211" w:righ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ind w:left="396" w:right="3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ind w:left="396" w:right="38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ind w:left="396" w:right="38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ind w:left="396" w:right="38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ind w:left="396" w:right="38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54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96" w:right="3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4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3" w:hRule="atLeast"/>
        </w:trPr>
        <w:tc>
          <w:tcPr>
            <w:tcW w:w="15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396" w:right="3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211" w:righ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30" w:hRule="atLeast"/>
        </w:trPr>
        <w:tc>
          <w:tcPr>
            <w:tcW w:w="1544" w:type="dxa"/>
          </w:tcPr>
          <w:p>
            <w:pPr>
              <w:pStyle w:val="TableParagraph"/>
              <w:spacing w:line="268" w:lineRule="exact"/>
              <w:ind w:left="396" w:right="38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46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line="268" w:lineRule="exact"/>
              <w:ind w:left="211" w:right="2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ind w:left="396" w:right="38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1544" w:type="dxa"/>
          </w:tcPr>
          <w:p>
            <w:pPr>
              <w:pStyle w:val="TableParagraph"/>
              <w:spacing w:line="258" w:lineRule="exact"/>
              <w:ind w:left="396" w:right="38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46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line="258" w:lineRule="exact"/>
              <w:ind w:left="211" w:right="2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ind w:left="396" w:right="391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946" w:type="dxa"/>
          </w:tcPr>
          <w:p>
            <w:pPr>
              <w:pStyle w:val="TableParagraph"/>
              <w:ind w:left="1089"/>
              <w:jc w:val="left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854" w:type="dxa"/>
          </w:tcPr>
          <w:p>
            <w:pPr>
              <w:pStyle w:val="TableParagraph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1701" w:type="dxa"/>
          </w:tcPr>
          <w:p>
            <w:pPr>
              <w:pStyle w:val="TableParagraph"/>
              <w:ind w:left="260" w:right="254"/>
              <w:rPr>
                <w:sz w:val="24"/>
              </w:rPr>
            </w:pPr>
            <w:r>
              <w:rPr>
                <w:sz w:val="24"/>
              </w:rPr>
              <w:t>Expression</w:t>
            </w:r>
          </w:p>
        </w:tc>
        <w:tc>
          <w:tcPr>
            <w:tcW w:w="1689" w:type="dxa"/>
          </w:tcPr>
          <w:p>
            <w:pPr>
              <w:pStyle w:val="TableParagraph"/>
              <w:ind w:left="272" w:right="272"/>
              <w:rPr>
                <w:sz w:val="24"/>
              </w:rPr>
            </w:pPr>
            <w:r>
              <w:rPr>
                <w:sz w:val="24"/>
              </w:rPr>
              <w:t>Mechanics</w:t>
            </w:r>
          </w:p>
        </w:tc>
        <w:tc>
          <w:tcPr>
            <w:tcW w:w="1021" w:type="dxa"/>
          </w:tcPr>
          <w:p>
            <w:pPr>
              <w:pStyle w:val="TableParagraph"/>
              <w:ind w:left="209" w:right="2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260" w:right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15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46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line="258" w:lineRule="exact"/>
              <w:ind w:left="211" w:righ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6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544" w:type="dxa"/>
          </w:tcPr>
          <w:p>
            <w:pPr>
              <w:pStyle w:val="TableParagraph"/>
              <w:ind w:left="396" w:right="3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4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1544" w:type="dxa"/>
          </w:tcPr>
          <w:p>
            <w:pPr>
              <w:pStyle w:val="TableParagraph"/>
              <w:spacing w:line="258" w:lineRule="exact"/>
              <w:ind w:left="396" w:right="38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46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line="258" w:lineRule="exact"/>
              <w:ind w:left="211" w:right="2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93"/>
        <w:ind w:left="4502" w:right="4136"/>
      </w:pPr>
      <w:r>
        <w:rPr/>
        <w:t>APPENDIX E (6)</w:t>
      </w:r>
      <w:r>
        <w:rPr>
          <w:spacing w:val="-57"/>
        </w:rPr>
        <w:t> </w:t>
      </w:r>
      <w:r>
        <w:rPr/>
        <w:t>DESCRIPTIVE</w:t>
      </w:r>
    </w:p>
    <w:p>
      <w:pPr>
        <w:spacing w:before="0"/>
        <w:ind w:left="4593" w:right="4224" w:firstLine="61"/>
        <w:jc w:val="center"/>
        <w:rPr>
          <w:b/>
          <w:sz w:val="24"/>
        </w:rPr>
      </w:pPr>
      <w:r>
        <w:rPr>
          <w:b/>
          <w:sz w:val="24"/>
        </w:rPr>
        <w:t>PRE-TEST SCORES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3248"/>
        <w:gridCol w:w="1801"/>
        <w:gridCol w:w="1640"/>
        <w:gridCol w:w="1628"/>
        <w:gridCol w:w="980"/>
      </w:tblGrid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3248" w:type="dxa"/>
          </w:tcPr>
          <w:p>
            <w:pPr>
              <w:pStyle w:val="TableParagraph"/>
              <w:ind w:left="12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1801" w:type="dxa"/>
          </w:tcPr>
          <w:p>
            <w:pPr>
              <w:pStyle w:val="TableParagraph"/>
              <w:ind w:left="19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40" w:type="dxa"/>
          </w:tcPr>
          <w:p>
            <w:pPr>
              <w:pStyle w:val="TableParagraph"/>
              <w:ind w:left="230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28" w:type="dxa"/>
          </w:tcPr>
          <w:p>
            <w:pPr>
              <w:pStyle w:val="TableParagraph"/>
              <w:ind w:left="6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8" w:type="dxa"/>
          </w:tcPr>
          <w:p>
            <w:pPr>
              <w:pStyle w:val="TableParagraph"/>
              <w:ind w:left="0" w:right="3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455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line="258" w:lineRule="exact"/>
              <w:ind w:left="191" w:righ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455" w:type="dxa"/>
          </w:tcPr>
          <w:p>
            <w:pPr>
              <w:pStyle w:val="TableParagraph"/>
              <w:spacing w:line="258" w:lineRule="exact"/>
              <w:ind w:left="331" w:right="3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line="258" w:lineRule="exact"/>
              <w:ind w:left="191" w:righ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455" w:type="dxa"/>
          </w:tcPr>
          <w:p>
            <w:pPr>
              <w:pStyle w:val="TableParagraph"/>
              <w:spacing w:line="268" w:lineRule="exact"/>
              <w:ind w:left="331" w:right="32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4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8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line="268" w:lineRule="exact"/>
              <w:ind w:left="191" w:right="19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3248" w:type="dxa"/>
          </w:tcPr>
          <w:p>
            <w:pPr>
              <w:pStyle w:val="TableParagraph"/>
              <w:ind w:left="12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1801" w:type="dxa"/>
          </w:tcPr>
          <w:p>
            <w:pPr>
              <w:pStyle w:val="TableParagraph"/>
              <w:ind w:left="19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640" w:type="dxa"/>
          </w:tcPr>
          <w:p>
            <w:pPr>
              <w:pStyle w:val="TableParagraph"/>
              <w:ind w:left="230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28" w:type="dxa"/>
          </w:tcPr>
          <w:p>
            <w:pPr>
              <w:pStyle w:val="TableParagraph"/>
              <w:ind w:left="6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455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line="258" w:lineRule="exact"/>
              <w:ind w:left="191" w:right="19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1455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line="258" w:lineRule="exact"/>
              <w:ind w:left="191" w:right="1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ind w:left="331" w:right="3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0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77"/>
        <w:ind w:left="4958" w:right="4530" w:hanging="63"/>
      </w:pPr>
      <w:r>
        <w:rPr/>
        <w:t>APPENDIX E (7)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TEST ONE SCORES</w:t>
      </w:r>
      <w:r>
        <w:rPr>
          <w:spacing w:val="-57"/>
        </w:rPr>
        <w:t> </w:t>
      </w:r>
      <w:r>
        <w:rPr/>
        <w:t>GDSSS</w:t>
      </w:r>
      <w:r>
        <w:rPr>
          <w:spacing w:val="-2"/>
        </w:rPr>
        <w:t> </w:t>
      </w:r>
      <w:r>
        <w:rPr/>
        <w:t>HUNKUYI</w:t>
      </w:r>
    </w:p>
    <w:p>
      <w:pPr>
        <w:spacing w:before="0"/>
        <w:ind w:left="367" w:right="0" w:firstLine="0"/>
        <w:jc w:val="center"/>
        <w:rPr>
          <w:b/>
          <w:sz w:val="24"/>
        </w:rPr>
      </w:pP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2367"/>
        <w:gridCol w:w="2955"/>
        <w:gridCol w:w="1587"/>
        <w:gridCol w:w="1563"/>
        <w:gridCol w:w="936"/>
      </w:tblGrid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367" w:type="dxa"/>
          </w:tcPr>
          <w:p>
            <w:pPr>
              <w:pStyle w:val="TableParagraph"/>
              <w:ind w:left="7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955" w:type="dxa"/>
          </w:tcPr>
          <w:p>
            <w:pPr>
              <w:pStyle w:val="TableParagraph"/>
              <w:ind w:left="776" w:right="769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587" w:type="dxa"/>
          </w:tcPr>
          <w:p>
            <w:pPr>
              <w:pStyle w:val="TableParagraph"/>
              <w:ind w:left="204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63" w:type="dxa"/>
          </w:tcPr>
          <w:p>
            <w:pPr>
              <w:pStyle w:val="TableParagraph"/>
              <w:ind w:left="211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7" w:type="dxa"/>
          </w:tcPr>
          <w:p>
            <w:pPr>
              <w:pStyle w:val="TableParagraph"/>
              <w:ind w:left="0" w:righ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34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67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spacing w:line="259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342" w:type="dxa"/>
          </w:tcPr>
          <w:p>
            <w:pPr>
              <w:pStyle w:val="TableParagraph"/>
              <w:spacing w:line="258" w:lineRule="exact"/>
              <w:ind w:left="275" w:right="2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67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3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spacing w:line="258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33" w:hRule="atLeast"/>
        </w:trPr>
        <w:tc>
          <w:tcPr>
            <w:tcW w:w="1342" w:type="dxa"/>
          </w:tcPr>
          <w:p>
            <w:pPr>
              <w:pStyle w:val="TableParagraph"/>
              <w:spacing w:line="268" w:lineRule="exact"/>
              <w:ind w:left="275" w:right="26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67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3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spacing w:line="268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342" w:type="dxa"/>
          </w:tcPr>
          <w:p>
            <w:pPr>
              <w:pStyle w:val="TableParagraph"/>
              <w:spacing w:line="268" w:lineRule="exact"/>
              <w:ind w:left="275" w:right="26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67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3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spacing w:line="268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342" w:type="dxa"/>
          </w:tcPr>
          <w:p>
            <w:pPr>
              <w:pStyle w:val="TableParagraph"/>
              <w:spacing w:line="258" w:lineRule="exact"/>
              <w:ind w:left="275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367" w:type="dxa"/>
          </w:tcPr>
          <w:p>
            <w:pPr>
              <w:pStyle w:val="TableParagraph"/>
              <w:spacing w:line="258" w:lineRule="exact"/>
              <w:ind w:left="7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955" w:type="dxa"/>
          </w:tcPr>
          <w:p>
            <w:pPr>
              <w:pStyle w:val="TableParagraph"/>
              <w:spacing w:line="258" w:lineRule="exact"/>
              <w:ind w:left="776" w:right="769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587" w:type="dxa"/>
          </w:tcPr>
          <w:p>
            <w:pPr>
              <w:pStyle w:val="TableParagraph"/>
              <w:spacing w:line="258" w:lineRule="exact"/>
              <w:ind w:left="204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63" w:type="dxa"/>
          </w:tcPr>
          <w:p>
            <w:pPr>
              <w:pStyle w:val="TableParagraph"/>
              <w:spacing w:line="258" w:lineRule="exact"/>
              <w:ind w:left="211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936" w:type="dxa"/>
          </w:tcPr>
          <w:p>
            <w:pPr>
              <w:pStyle w:val="TableParagraph"/>
              <w:spacing w:line="258" w:lineRule="exact"/>
              <w:ind w:left="171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34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67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5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3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spacing w:line="259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342" w:type="dxa"/>
          </w:tcPr>
          <w:p>
            <w:pPr>
              <w:pStyle w:val="TableParagraph"/>
              <w:ind w:left="275" w:right="26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6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</w:tcPr>
          <w:p>
            <w:pPr>
              <w:pStyle w:val="TableParagraph"/>
              <w:ind w:left="171" w:right="1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93"/>
        <w:ind w:left="4927" w:right="4497" w:hanging="65"/>
      </w:pPr>
      <w:r>
        <w:rPr/>
        <w:t>APPENDIX E (8)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TEST</w:t>
      </w:r>
      <w:r>
        <w:rPr>
          <w:spacing w:val="-9"/>
        </w:rPr>
        <w:t> </w:t>
      </w:r>
      <w:r>
        <w:rPr/>
        <w:t>TWO</w:t>
      </w:r>
      <w:r>
        <w:rPr>
          <w:spacing w:val="-7"/>
        </w:rPr>
        <w:t> </w:t>
      </w:r>
      <w:r>
        <w:rPr/>
        <w:t>SCORES</w:t>
      </w:r>
    </w:p>
    <w:p>
      <w:pPr>
        <w:spacing w:before="0"/>
        <w:ind w:left="4593" w:right="4223" w:firstLine="633"/>
        <w:jc w:val="left"/>
        <w:rPr>
          <w:b/>
          <w:sz w:val="24"/>
        </w:rPr>
      </w:pP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2479"/>
        <w:gridCol w:w="2210"/>
        <w:gridCol w:w="2071"/>
        <w:gridCol w:w="1619"/>
        <w:gridCol w:w="1135"/>
      </w:tblGrid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479" w:type="dxa"/>
          </w:tcPr>
          <w:p>
            <w:pPr>
              <w:pStyle w:val="TableParagraph"/>
              <w:ind w:left="0" w:right="8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210" w:type="dxa"/>
          </w:tcPr>
          <w:p>
            <w:pPr>
              <w:pStyle w:val="TableParagraph"/>
              <w:ind w:left="405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071" w:type="dxa"/>
          </w:tcPr>
          <w:p>
            <w:pPr>
              <w:pStyle w:val="TableParagraph"/>
              <w:ind w:left="447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19" w:type="dxa"/>
          </w:tcPr>
          <w:p>
            <w:pPr>
              <w:pStyle w:val="TableParagraph"/>
              <w:ind w:left="242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9" w:type="dxa"/>
          </w:tcPr>
          <w:p>
            <w:pPr>
              <w:pStyle w:val="TableParagraph"/>
              <w:ind w:left="0" w:right="2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1" w:type="dxa"/>
          </w:tcPr>
          <w:p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59" w:lineRule="exact"/>
              <w:ind w:left="275" w:right="26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275" w:right="2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229" w:type="dxa"/>
          </w:tcPr>
          <w:p>
            <w:pPr>
              <w:pStyle w:val="TableParagraph"/>
              <w:spacing w:line="270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275" w:right="2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479" w:type="dxa"/>
          </w:tcPr>
          <w:p>
            <w:pPr>
              <w:pStyle w:val="TableParagraph"/>
              <w:ind w:left="0" w:right="8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210" w:type="dxa"/>
          </w:tcPr>
          <w:p>
            <w:pPr>
              <w:pStyle w:val="TableParagraph"/>
              <w:ind w:left="405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071" w:type="dxa"/>
          </w:tcPr>
          <w:p>
            <w:pPr>
              <w:pStyle w:val="TableParagraph"/>
              <w:ind w:left="447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19" w:type="dxa"/>
          </w:tcPr>
          <w:p>
            <w:pPr>
              <w:pStyle w:val="TableParagraph"/>
              <w:ind w:left="242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7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275" w:right="26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7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7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0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275" w:right="26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75" w:right="26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77"/>
        <w:ind w:left="4502" w:right="4136"/>
      </w:pPr>
      <w:r>
        <w:rPr/>
        <w:t>APPENDIX E (9)</w:t>
      </w:r>
      <w:r>
        <w:rPr>
          <w:spacing w:val="-57"/>
        </w:rPr>
        <w:t> </w:t>
      </w:r>
      <w:r>
        <w:rPr/>
        <w:t>DESCRIPTIVE</w:t>
      </w:r>
    </w:p>
    <w:p>
      <w:pPr>
        <w:spacing w:before="0"/>
        <w:ind w:left="4593" w:right="4224" w:firstLine="60"/>
        <w:jc w:val="center"/>
        <w:rPr>
          <w:b/>
          <w:sz w:val="24"/>
        </w:rPr>
      </w:pPr>
      <w:r>
        <w:rPr>
          <w:b/>
          <w:sz w:val="24"/>
        </w:rPr>
        <w:t>TEST THREE SCORES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2496"/>
        <w:gridCol w:w="2121"/>
        <w:gridCol w:w="2068"/>
        <w:gridCol w:w="1530"/>
        <w:gridCol w:w="1314"/>
      </w:tblGrid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496" w:type="dxa"/>
          </w:tcPr>
          <w:p>
            <w:pPr>
              <w:pStyle w:val="TableParagraph"/>
              <w:ind w:left="814" w:right="804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121" w:type="dxa"/>
          </w:tcPr>
          <w:p>
            <w:pPr>
              <w:pStyle w:val="TableParagraph"/>
              <w:ind w:left="359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068" w:type="dxa"/>
          </w:tcPr>
          <w:p>
            <w:pPr>
              <w:pStyle w:val="TableParagraph"/>
              <w:ind w:left="449" w:right="434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30" w:type="dxa"/>
          </w:tcPr>
          <w:p>
            <w:pPr>
              <w:pStyle w:val="TableParagraph"/>
              <w:ind w:left="200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314" w:type="dxa"/>
          </w:tcPr>
          <w:p>
            <w:pPr>
              <w:pStyle w:val="TableParagraph"/>
              <w:ind w:left="366" w:right="34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6" w:type="dxa"/>
          </w:tcPr>
          <w:p>
            <w:pPr>
              <w:pStyle w:val="TableParagraph"/>
              <w:ind w:left="0" w:righ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8" w:hRule="atLeast"/>
        </w:trPr>
        <w:tc>
          <w:tcPr>
            <w:tcW w:w="121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6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1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8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58" w:lineRule="exact"/>
              <w:ind w:left="367" w:right="3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212" w:type="dxa"/>
          </w:tcPr>
          <w:p>
            <w:pPr>
              <w:pStyle w:val="TableParagraph"/>
              <w:spacing w:line="258" w:lineRule="exact"/>
              <w:ind w:left="211" w:right="2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96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1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8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58" w:lineRule="exact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333" w:hRule="atLeast"/>
        </w:trPr>
        <w:tc>
          <w:tcPr>
            <w:tcW w:w="1212" w:type="dxa"/>
          </w:tcPr>
          <w:p>
            <w:pPr>
              <w:pStyle w:val="TableParagraph"/>
              <w:spacing w:line="270" w:lineRule="exact"/>
              <w:ind w:left="211" w:right="20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96" w:type="dxa"/>
          </w:tcPr>
          <w:p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1" w:type="dxa"/>
          </w:tcPr>
          <w:p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8" w:type="dxa"/>
          </w:tcPr>
          <w:p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70" w:lineRule="exact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496" w:type="dxa"/>
          </w:tcPr>
          <w:p>
            <w:pPr>
              <w:pStyle w:val="TableParagraph"/>
              <w:ind w:left="814" w:right="804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121" w:type="dxa"/>
          </w:tcPr>
          <w:p>
            <w:pPr>
              <w:pStyle w:val="TableParagraph"/>
              <w:ind w:left="359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068" w:type="dxa"/>
          </w:tcPr>
          <w:p>
            <w:pPr>
              <w:pStyle w:val="TableParagraph"/>
              <w:ind w:left="449" w:right="434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30" w:type="dxa"/>
          </w:tcPr>
          <w:p>
            <w:pPr>
              <w:pStyle w:val="TableParagraph"/>
              <w:ind w:left="200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314" w:type="dxa"/>
          </w:tcPr>
          <w:p>
            <w:pPr>
              <w:pStyle w:val="TableParagraph"/>
              <w:ind w:left="366" w:right="34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21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6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58" w:lineRule="exact"/>
              <w:ind w:left="367" w:right="3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121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96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spacing w:line="259" w:lineRule="exact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59" w:lineRule="exact"/>
              <w:ind w:left="367" w:right="3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12" w:type="dxa"/>
          </w:tcPr>
          <w:p>
            <w:pPr>
              <w:pStyle w:val="TableParagraph"/>
              <w:ind w:left="211" w:right="2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9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0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7" w:right="3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441" w:right="4075"/>
      </w:pPr>
      <w:r>
        <w:rPr/>
        <w:t>APPENDIX E (10)</w:t>
      </w:r>
      <w:r>
        <w:rPr>
          <w:spacing w:val="-57"/>
        </w:rPr>
        <w:t> </w:t>
      </w:r>
      <w:r>
        <w:rPr/>
        <w:t>DESCRIPTIVE</w:t>
      </w:r>
    </w:p>
    <w:p>
      <w:pPr>
        <w:spacing w:before="0"/>
        <w:ind w:left="4502" w:right="4075" w:firstLine="0"/>
        <w:jc w:val="center"/>
        <w:rPr>
          <w:b/>
          <w:sz w:val="24"/>
        </w:rPr>
      </w:pPr>
      <w:r>
        <w:rPr>
          <w:b/>
          <w:sz w:val="24"/>
        </w:rPr>
        <w:t>FINAL POST TEST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 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2659"/>
        <w:gridCol w:w="2210"/>
        <w:gridCol w:w="1800"/>
        <w:gridCol w:w="1531"/>
        <w:gridCol w:w="1315"/>
      </w:tblGrid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659" w:type="dxa"/>
          </w:tcPr>
          <w:p>
            <w:pPr>
              <w:pStyle w:val="TableParagraph"/>
              <w:ind w:left="9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210" w:type="dxa"/>
          </w:tcPr>
          <w:p>
            <w:pPr>
              <w:pStyle w:val="TableParagraph"/>
              <w:ind w:left="405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800" w:type="dxa"/>
          </w:tcPr>
          <w:p>
            <w:pPr>
              <w:pStyle w:val="TableParagraph"/>
              <w:ind w:left="31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31" w:type="dxa"/>
          </w:tcPr>
          <w:p>
            <w:pPr>
              <w:pStyle w:val="TableParagraph"/>
              <w:ind w:left="199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</w:tcPr>
          <w:p>
            <w:pPr>
              <w:pStyle w:val="TableParagraph"/>
              <w:ind w:left="0" w:right="27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ind w:left="317" w:right="2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spacing w:line="258" w:lineRule="exact"/>
              <w:ind w:left="366" w:right="3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ind w:left="317" w:right="2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5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0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spacing w:line="258" w:lineRule="exact"/>
              <w:ind w:left="366" w:right="35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333" w:hRule="atLeast"/>
        </w:trPr>
        <w:tc>
          <w:tcPr>
            <w:tcW w:w="1229" w:type="dxa"/>
          </w:tcPr>
          <w:p>
            <w:pPr>
              <w:pStyle w:val="TableParagraph"/>
              <w:spacing w:line="268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59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spacing w:line="268" w:lineRule="exact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30" w:hRule="atLeast"/>
        </w:trPr>
        <w:tc>
          <w:tcPr>
            <w:tcW w:w="1229" w:type="dxa"/>
          </w:tcPr>
          <w:p>
            <w:pPr>
              <w:pStyle w:val="TableParagraph"/>
              <w:spacing w:line="268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59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spacing w:line="268" w:lineRule="exact"/>
              <w:ind w:left="366" w:right="35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5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spacing w:line="258" w:lineRule="exact"/>
              <w:ind w:left="366" w:right="35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659" w:type="dxa"/>
          </w:tcPr>
          <w:p>
            <w:pPr>
              <w:pStyle w:val="TableParagraph"/>
              <w:ind w:left="9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210" w:type="dxa"/>
          </w:tcPr>
          <w:p>
            <w:pPr>
              <w:pStyle w:val="TableParagraph"/>
              <w:ind w:left="405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800" w:type="dxa"/>
          </w:tcPr>
          <w:p>
            <w:pPr>
              <w:pStyle w:val="TableParagraph"/>
              <w:ind w:left="31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31" w:type="dxa"/>
          </w:tcPr>
          <w:p>
            <w:pPr>
              <w:pStyle w:val="TableParagraph"/>
              <w:ind w:left="199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317" w:right="2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5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spacing w:line="258" w:lineRule="exact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5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59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spacing w:line="258" w:lineRule="exact"/>
              <w:ind w:left="366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441" w:right="4075"/>
      </w:pPr>
      <w:r>
        <w:rPr/>
        <w:t>APPENDIX E (11)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4593" w:right="4224" w:firstLine="61"/>
        <w:jc w:val="center"/>
        <w:rPr>
          <w:b/>
          <w:sz w:val="24"/>
        </w:rPr>
      </w:pPr>
      <w:r>
        <w:rPr>
          <w:b/>
          <w:sz w:val="24"/>
        </w:rPr>
        <w:t>PRE-TEST SCORES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2"/>
        <w:gridCol w:w="2478"/>
        <w:gridCol w:w="2072"/>
        <w:gridCol w:w="1709"/>
        <w:gridCol w:w="1532"/>
        <w:gridCol w:w="1441"/>
      </w:tblGrid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ind w:left="218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478" w:type="dxa"/>
          </w:tcPr>
          <w:p>
            <w:pPr>
              <w:pStyle w:val="TableParagraph"/>
              <w:ind w:left="0" w:right="8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72" w:type="dxa"/>
          </w:tcPr>
          <w:p>
            <w:pPr>
              <w:pStyle w:val="TableParagraph"/>
              <w:ind w:left="331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709" w:type="dxa"/>
          </w:tcPr>
          <w:p>
            <w:pPr>
              <w:pStyle w:val="TableParagraph"/>
              <w:ind w:left="266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32" w:type="dxa"/>
          </w:tcPr>
          <w:p>
            <w:pPr>
              <w:pStyle w:val="TableParagraph"/>
              <w:ind w:left="194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8" w:type="dxa"/>
          </w:tcPr>
          <w:p>
            <w:pPr>
              <w:pStyle w:val="TableParagraph"/>
              <w:ind w:left="0" w:right="2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2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2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424" w:right="4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ind w:left="218" w:right="2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232" w:type="dxa"/>
          </w:tcPr>
          <w:p>
            <w:pPr>
              <w:pStyle w:val="TableParagraph"/>
              <w:spacing w:line="258" w:lineRule="exact"/>
              <w:ind w:left="218" w:right="2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2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424" w:right="4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ind w:left="218" w:right="2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ind w:left="218" w:right="2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ind w:left="218" w:right="2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ind w:left="218" w:right="2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33" w:hRule="atLeast"/>
        </w:trPr>
        <w:tc>
          <w:tcPr>
            <w:tcW w:w="1232" w:type="dxa"/>
          </w:tcPr>
          <w:p>
            <w:pPr>
              <w:pStyle w:val="TableParagraph"/>
              <w:spacing w:line="268" w:lineRule="exact"/>
              <w:ind w:left="218" w:right="2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2" w:type="dxa"/>
          </w:tcPr>
          <w:p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424" w:right="4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232" w:type="dxa"/>
          </w:tcPr>
          <w:p>
            <w:pPr>
              <w:pStyle w:val="TableParagraph"/>
              <w:spacing w:line="268" w:lineRule="exact"/>
              <w:ind w:left="218" w:right="2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2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2" w:type="dxa"/>
          </w:tcPr>
          <w:p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424" w:right="4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ind w:left="218" w:right="2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7" w:hRule="atLeast"/>
        </w:trPr>
        <w:tc>
          <w:tcPr>
            <w:tcW w:w="1232" w:type="dxa"/>
          </w:tcPr>
          <w:p>
            <w:pPr>
              <w:pStyle w:val="TableParagraph"/>
              <w:spacing w:line="258" w:lineRule="exact"/>
              <w:ind w:left="218" w:right="2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7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2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424" w:right="4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ind w:left="218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478" w:type="dxa"/>
          </w:tcPr>
          <w:p>
            <w:pPr>
              <w:pStyle w:val="TableParagraph"/>
              <w:ind w:left="0" w:right="8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72" w:type="dxa"/>
          </w:tcPr>
          <w:p>
            <w:pPr>
              <w:pStyle w:val="TableParagraph"/>
              <w:ind w:left="331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709" w:type="dxa"/>
          </w:tcPr>
          <w:p>
            <w:pPr>
              <w:pStyle w:val="TableParagraph"/>
              <w:ind w:left="266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532" w:type="dxa"/>
          </w:tcPr>
          <w:p>
            <w:pPr>
              <w:pStyle w:val="TableParagraph"/>
              <w:ind w:left="194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2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2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424" w:right="4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232" w:type="dxa"/>
          </w:tcPr>
          <w:p>
            <w:pPr>
              <w:pStyle w:val="TableParagraph"/>
              <w:ind w:left="218" w:right="2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ind w:left="424" w:right="4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232" w:type="dxa"/>
          </w:tcPr>
          <w:p>
            <w:pPr>
              <w:pStyle w:val="TableParagraph"/>
              <w:spacing w:line="258" w:lineRule="exact"/>
              <w:ind w:left="218" w:right="2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424" w:right="4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958" w:right="4530" w:hanging="63"/>
      </w:pPr>
      <w:r>
        <w:rPr/>
        <w:t>APPENDIX E (12)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TEST ONE SCORES</w:t>
      </w:r>
      <w:r>
        <w:rPr>
          <w:spacing w:val="-57"/>
        </w:rPr>
        <w:t> </w:t>
      </w:r>
      <w:r>
        <w:rPr/>
        <w:t>GDSSS</w:t>
      </w:r>
      <w:r>
        <w:rPr>
          <w:spacing w:val="-2"/>
        </w:rPr>
        <w:t> </w:t>
      </w:r>
      <w:r>
        <w:rPr/>
        <w:t>HUNKUYI</w:t>
      </w:r>
    </w:p>
    <w:p>
      <w:pPr>
        <w:spacing w:before="0"/>
        <w:ind w:left="367" w:right="0" w:firstLine="0"/>
        <w:jc w:val="center"/>
        <w:rPr>
          <w:b/>
          <w:sz w:val="24"/>
        </w:rPr>
      </w:pP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2330"/>
        <w:gridCol w:w="2339"/>
        <w:gridCol w:w="1890"/>
        <w:gridCol w:w="1618"/>
        <w:gridCol w:w="1314"/>
      </w:tblGrid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330" w:type="dxa"/>
          </w:tcPr>
          <w:p>
            <w:pPr>
              <w:pStyle w:val="TableParagraph"/>
              <w:ind w:left="0" w:right="7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339" w:type="dxa"/>
          </w:tcPr>
          <w:p>
            <w:pPr>
              <w:pStyle w:val="TableParagraph"/>
              <w:ind w:left="472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890" w:type="dxa"/>
          </w:tcPr>
          <w:p>
            <w:pPr>
              <w:pStyle w:val="TableParagraph"/>
              <w:ind w:left="361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18" w:type="dxa"/>
          </w:tcPr>
          <w:p>
            <w:pPr>
              <w:pStyle w:val="TableParagraph"/>
              <w:ind w:left="244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248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0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58" w:lineRule="exact"/>
              <w:ind w:left="368" w:right="34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248" w:type="dxa"/>
          </w:tcPr>
          <w:p>
            <w:pPr>
              <w:pStyle w:val="TableParagraph"/>
              <w:spacing w:line="258" w:lineRule="exact"/>
              <w:ind w:left="227" w:righ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0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58" w:lineRule="exact"/>
              <w:ind w:left="368" w:right="3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324" w:hRule="atLeast"/>
        </w:trPr>
        <w:tc>
          <w:tcPr>
            <w:tcW w:w="1248" w:type="dxa"/>
          </w:tcPr>
          <w:p>
            <w:pPr>
              <w:pStyle w:val="TableParagraph"/>
              <w:spacing w:line="268" w:lineRule="exact"/>
              <w:ind w:left="227" w:right="2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30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0" w:type="dxa"/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spacing w:line="268" w:lineRule="exact"/>
              <w:ind w:left="368" w:right="3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248" w:type="dxa"/>
          </w:tcPr>
          <w:p>
            <w:pPr>
              <w:pStyle w:val="TableParagraph"/>
              <w:spacing w:line="268" w:lineRule="exact"/>
              <w:ind w:left="227" w:righ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30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68" w:lineRule="exact"/>
              <w:ind w:left="368" w:right="3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330" w:type="dxa"/>
          </w:tcPr>
          <w:p>
            <w:pPr>
              <w:pStyle w:val="TableParagraph"/>
              <w:ind w:left="0" w:right="7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339" w:type="dxa"/>
          </w:tcPr>
          <w:p>
            <w:pPr>
              <w:pStyle w:val="TableParagraph"/>
              <w:ind w:left="472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890" w:type="dxa"/>
          </w:tcPr>
          <w:p>
            <w:pPr>
              <w:pStyle w:val="TableParagraph"/>
              <w:ind w:left="361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18" w:type="dxa"/>
          </w:tcPr>
          <w:p>
            <w:pPr>
              <w:pStyle w:val="TableParagraph"/>
              <w:ind w:left="244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248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0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8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58" w:lineRule="exact"/>
              <w:ind w:left="368" w:right="3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7" w:hRule="atLeast"/>
        </w:trPr>
        <w:tc>
          <w:tcPr>
            <w:tcW w:w="1248" w:type="dxa"/>
          </w:tcPr>
          <w:p>
            <w:pPr>
              <w:pStyle w:val="TableParagraph"/>
              <w:spacing w:line="258" w:lineRule="exact"/>
              <w:ind w:left="227" w:righ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0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</w:tcPr>
          <w:p>
            <w:pPr>
              <w:pStyle w:val="TableParagraph"/>
              <w:spacing w:line="258" w:lineRule="exact"/>
              <w:ind w:left="368" w:right="34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8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4" w:type="dxa"/>
          </w:tcPr>
          <w:p>
            <w:pPr>
              <w:pStyle w:val="TableParagraph"/>
              <w:ind w:left="368" w:right="34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441" w:right="4075"/>
      </w:pPr>
      <w:r>
        <w:rPr/>
        <w:t>APPENDIX E (13)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4593" w:right="4224" w:firstLine="61"/>
        <w:jc w:val="center"/>
        <w:rPr>
          <w:b/>
          <w:sz w:val="24"/>
        </w:rPr>
      </w:pPr>
      <w:r>
        <w:rPr>
          <w:b/>
          <w:sz w:val="24"/>
        </w:rPr>
        <w:t>TEST TWO SCORES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2150"/>
        <w:gridCol w:w="2159"/>
        <w:gridCol w:w="2159"/>
        <w:gridCol w:w="1620"/>
        <w:gridCol w:w="1406"/>
      </w:tblGrid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150" w:type="dxa"/>
          </w:tcPr>
          <w:p>
            <w:pPr>
              <w:pStyle w:val="TableParagraph"/>
              <w:ind w:left="0" w:right="6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159" w:type="dxa"/>
          </w:tcPr>
          <w:p>
            <w:pPr>
              <w:pStyle w:val="TableParagraph"/>
              <w:ind w:left="381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159" w:type="dxa"/>
          </w:tcPr>
          <w:p>
            <w:pPr>
              <w:pStyle w:val="TableParagraph"/>
              <w:ind w:left="381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20" w:type="dxa"/>
          </w:tcPr>
          <w:p>
            <w:pPr>
              <w:pStyle w:val="TableParagraph"/>
              <w:ind w:left="241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0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248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415" w:righ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248" w:type="dxa"/>
          </w:tcPr>
          <w:p>
            <w:pPr>
              <w:pStyle w:val="TableParagraph"/>
              <w:spacing w:line="258" w:lineRule="exact"/>
              <w:ind w:left="227" w:righ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5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415" w:right="39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333" w:hRule="atLeast"/>
        </w:trPr>
        <w:tc>
          <w:tcPr>
            <w:tcW w:w="1248" w:type="dxa"/>
          </w:tcPr>
          <w:p>
            <w:pPr>
              <w:pStyle w:val="TableParagraph"/>
              <w:spacing w:line="268" w:lineRule="exact"/>
              <w:ind w:left="227" w:right="2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50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spacing w:line="268" w:lineRule="exact"/>
              <w:ind w:left="415" w:righ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1248" w:type="dxa"/>
          </w:tcPr>
          <w:p>
            <w:pPr>
              <w:pStyle w:val="TableParagraph"/>
              <w:spacing w:line="268" w:lineRule="exact"/>
              <w:ind w:left="227" w:righ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50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9" w:type="dxa"/>
          </w:tcPr>
          <w:p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spacing w:line="268" w:lineRule="exact"/>
              <w:ind w:left="415" w:right="39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7" w:hRule="atLeast"/>
        </w:trPr>
        <w:tc>
          <w:tcPr>
            <w:tcW w:w="1248" w:type="dxa"/>
          </w:tcPr>
          <w:p>
            <w:pPr>
              <w:pStyle w:val="TableParagraph"/>
              <w:spacing w:line="258" w:lineRule="exact"/>
              <w:ind w:left="227" w:righ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5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415" w:righ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150" w:type="dxa"/>
          </w:tcPr>
          <w:p>
            <w:pPr>
              <w:pStyle w:val="TableParagraph"/>
              <w:ind w:left="0" w:right="6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159" w:type="dxa"/>
          </w:tcPr>
          <w:p>
            <w:pPr>
              <w:pStyle w:val="TableParagraph"/>
              <w:ind w:left="381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159" w:type="dxa"/>
          </w:tcPr>
          <w:p>
            <w:pPr>
              <w:pStyle w:val="TableParagraph"/>
              <w:ind w:left="381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20" w:type="dxa"/>
          </w:tcPr>
          <w:p>
            <w:pPr>
              <w:pStyle w:val="TableParagraph"/>
              <w:ind w:left="241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248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415" w:right="39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48" w:type="dxa"/>
          </w:tcPr>
          <w:p>
            <w:pPr>
              <w:pStyle w:val="TableParagraph"/>
              <w:ind w:left="227" w:righ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9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7" w:hRule="atLeast"/>
        </w:trPr>
        <w:tc>
          <w:tcPr>
            <w:tcW w:w="1248" w:type="dxa"/>
          </w:tcPr>
          <w:p>
            <w:pPr>
              <w:pStyle w:val="TableParagraph"/>
              <w:spacing w:line="258" w:lineRule="exact"/>
              <w:ind w:left="227" w:righ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5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9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415" w:righ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443" w:right="4075"/>
      </w:pPr>
      <w:r>
        <w:rPr/>
        <w:t>APPENDIX E (14)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4593" w:right="4224" w:firstLine="60"/>
        <w:jc w:val="center"/>
        <w:rPr>
          <w:b/>
          <w:sz w:val="24"/>
        </w:rPr>
      </w:pPr>
      <w:r>
        <w:rPr>
          <w:b/>
          <w:sz w:val="24"/>
        </w:rPr>
        <w:t>TEST THREE SCORES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2081"/>
        <w:gridCol w:w="2249"/>
        <w:gridCol w:w="2071"/>
        <w:gridCol w:w="1620"/>
        <w:gridCol w:w="1495"/>
      </w:tblGrid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081" w:type="dxa"/>
          </w:tcPr>
          <w:p>
            <w:pPr>
              <w:pStyle w:val="TableParagraph"/>
              <w:ind w:left="0" w:right="6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249" w:type="dxa"/>
          </w:tcPr>
          <w:p>
            <w:pPr>
              <w:pStyle w:val="TableParagraph"/>
              <w:ind w:left="423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071" w:type="dxa"/>
          </w:tcPr>
          <w:p>
            <w:pPr>
              <w:pStyle w:val="TableParagraph"/>
              <w:ind w:left="447"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20" w:type="dxa"/>
          </w:tcPr>
          <w:p>
            <w:pPr>
              <w:pStyle w:val="TableParagraph"/>
              <w:ind w:left="236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9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spacing w:line="258" w:lineRule="exact"/>
              <w:ind w:left="453" w:right="4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spacing w:line="258" w:lineRule="exact"/>
              <w:ind w:left="453" w:right="4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333" w:hRule="atLeast"/>
        </w:trPr>
        <w:tc>
          <w:tcPr>
            <w:tcW w:w="1229" w:type="dxa"/>
          </w:tcPr>
          <w:p>
            <w:pPr>
              <w:pStyle w:val="TableParagraph"/>
              <w:spacing w:line="270" w:lineRule="exact"/>
              <w:ind w:left="218" w:right="2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8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spacing w:line="270" w:lineRule="exact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081" w:type="dxa"/>
          </w:tcPr>
          <w:p>
            <w:pPr>
              <w:pStyle w:val="TableParagraph"/>
              <w:ind w:left="0" w:right="6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249" w:type="dxa"/>
          </w:tcPr>
          <w:p>
            <w:pPr>
              <w:pStyle w:val="TableParagraph"/>
              <w:ind w:left="423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071" w:type="dxa"/>
          </w:tcPr>
          <w:p>
            <w:pPr>
              <w:pStyle w:val="TableParagraph"/>
              <w:ind w:left="447"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620" w:type="dxa"/>
          </w:tcPr>
          <w:p>
            <w:pPr>
              <w:pStyle w:val="TableParagraph"/>
              <w:ind w:left="236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spacing w:line="258" w:lineRule="exact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81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spacing w:line="259" w:lineRule="exact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229" w:type="dxa"/>
          </w:tcPr>
          <w:p>
            <w:pPr>
              <w:pStyle w:val="TableParagraph"/>
              <w:ind w:left="218" w:right="2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ind w:left="453" w:right="4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441" w:right="4075"/>
      </w:pPr>
      <w:r>
        <w:rPr/>
        <w:t>APPENDIX E (15)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4502" w:right="4075" w:firstLine="0"/>
        <w:jc w:val="center"/>
        <w:rPr>
          <w:b/>
          <w:sz w:val="24"/>
        </w:rPr>
      </w:pPr>
      <w:r>
        <w:rPr>
          <w:b/>
          <w:sz w:val="24"/>
        </w:rPr>
        <w:t>FINAL POST TEST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HUNKUYI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 GROUP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"/>
        <w:gridCol w:w="1937"/>
        <w:gridCol w:w="2429"/>
        <w:gridCol w:w="2071"/>
        <w:gridCol w:w="2069"/>
        <w:gridCol w:w="1620"/>
      </w:tblGrid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937" w:type="dxa"/>
          </w:tcPr>
          <w:p>
            <w:pPr>
              <w:pStyle w:val="TableParagraph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429" w:type="dxa"/>
          </w:tcPr>
          <w:p>
            <w:pPr>
              <w:pStyle w:val="TableParagraph"/>
              <w:ind w:left="509" w:right="509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071" w:type="dxa"/>
          </w:tcPr>
          <w:p>
            <w:pPr>
              <w:pStyle w:val="TableParagraph"/>
              <w:ind w:left="443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2069" w:type="dxa"/>
          </w:tcPr>
          <w:p>
            <w:pPr>
              <w:pStyle w:val="TableParagraph"/>
              <w:ind w:left="464" w:right="460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620" w:type="dxa"/>
          </w:tcPr>
          <w:p>
            <w:pPr>
              <w:pStyle w:val="TableParagraph"/>
              <w:ind w:left="238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7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963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7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239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443" w:right="43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7" w:hRule="atLeast"/>
        </w:trPr>
        <w:tc>
          <w:tcPr>
            <w:tcW w:w="963" w:type="dxa"/>
          </w:tcPr>
          <w:p>
            <w:pPr>
              <w:pStyle w:val="TableParagraph"/>
              <w:spacing w:line="258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37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963" w:type="dxa"/>
          </w:tcPr>
          <w:p>
            <w:pPr>
              <w:pStyle w:val="TableParagraph"/>
              <w:spacing w:line="258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37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31" w:hRule="atLeast"/>
        </w:trPr>
        <w:tc>
          <w:tcPr>
            <w:tcW w:w="963" w:type="dxa"/>
          </w:tcPr>
          <w:p>
            <w:pPr>
              <w:pStyle w:val="TableParagraph"/>
              <w:spacing w:line="268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37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239" w:right="2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8" w:hRule="atLeast"/>
        </w:trPr>
        <w:tc>
          <w:tcPr>
            <w:tcW w:w="963" w:type="dxa"/>
          </w:tcPr>
          <w:p>
            <w:pPr>
              <w:pStyle w:val="TableParagraph"/>
              <w:spacing w:line="258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937" w:type="dxa"/>
          </w:tcPr>
          <w:p>
            <w:pPr>
              <w:pStyle w:val="TableParagraph"/>
              <w:spacing w:line="258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429" w:type="dxa"/>
          </w:tcPr>
          <w:p>
            <w:pPr>
              <w:pStyle w:val="TableParagraph"/>
              <w:spacing w:line="258" w:lineRule="exact"/>
              <w:ind w:left="509" w:right="509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071" w:type="dxa"/>
          </w:tcPr>
          <w:p>
            <w:pPr>
              <w:pStyle w:val="TableParagraph"/>
              <w:spacing w:line="258" w:lineRule="exact"/>
              <w:ind w:left="443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2069" w:type="dxa"/>
          </w:tcPr>
          <w:p>
            <w:pPr>
              <w:pStyle w:val="TableParagraph"/>
              <w:spacing w:line="258" w:lineRule="exact"/>
              <w:ind w:left="464" w:right="460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620" w:type="dxa"/>
          </w:tcPr>
          <w:p>
            <w:pPr>
              <w:pStyle w:val="TableParagraph"/>
              <w:spacing w:line="258" w:lineRule="exact"/>
              <w:ind w:left="238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443" w:right="43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963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37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9" w:type="dxa"/>
          </w:tcPr>
          <w:p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>
            <w:pPr>
              <w:pStyle w:val="TableParagraph"/>
              <w:spacing w:line="259" w:lineRule="exact"/>
              <w:ind w:left="239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963" w:type="dxa"/>
          </w:tcPr>
          <w:p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37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239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93"/>
        <w:ind w:left="365"/>
      </w:pPr>
      <w:r>
        <w:rPr/>
        <w:t>APPENDIX</w:t>
      </w:r>
      <w:r>
        <w:rPr>
          <w:spacing w:val="1"/>
        </w:rPr>
        <w:t> </w:t>
      </w:r>
      <w:r>
        <w:rPr/>
        <w:t>F</w:t>
      </w:r>
      <w:r>
        <w:rPr>
          <w:spacing w:val="-4"/>
        </w:rPr>
        <w:t> </w:t>
      </w:r>
      <w:r>
        <w:rPr/>
        <w:t>(1)</w:t>
      </w:r>
    </w:p>
    <w:p>
      <w:pPr>
        <w:spacing w:before="0"/>
        <w:ind w:left="2905" w:right="2537" w:firstLine="0"/>
        <w:jc w:val="center"/>
        <w:rPr>
          <w:b/>
          <w:sz w:val="24"/>
        </w:rPr>
      </w:pPr>
      <w:r>
        <w:rPr>
          <w:b/>
          <w:sz w:val="24"/>
        </w:rPr>
        <w:t>STUDENTS’ WRITTEN ENGLISH RAW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NARRATIVE</w:t>
      </w:r>
    </w:p>
    <w:p>
      <w:pPr>
        <w:pStyle w:val="Heading1"/>
        <w:ind w:left="4965" w:right="4540" w:firstLine="4"/>
      </w:pPr>
      <w:r>
        <w:rPr/>
        <w:t>PRE-TEST SCORES</w:t>
      </w:r>
      <w:r>
        <w:rPr>
          <w:spacing w:val="-57"/>
        </w:rPr>
        <w:t> </w:t>
      </w:r>
      <w:r>
        <w:rPr/>
        <w:t>GDSSS BOMO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BodyText"/>
        <w:spacing w:before="3"/>
        <w:rPr>
          <w:b/>
        </w:rPr>
      </w:pPr>
    </w:p>
    <w:p>
      <w:pPr>
        <w:spacing w:before="90"/>
        <w:ind w:left="4502" w:right="4134" w:firstLine="0"/>
        <w:jc w:val="center"/>
        <w:rPr>
          <w:b/>
          <w:sz w:val="24"/>
        </w:rPr>
      </w:pPr>
      <w:r>
        <w:rPr>
          <w:b/>
          <w:sz w:val="24"/>
        </w:rPr>
        <w:t>APPENDIX F (2)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NARRATIVE</w:t>
      </w:r>
    </w:p>
    <w:p>
      <w:pPr>
        <w:pStyle w:val="Heading1"/>
        <w:ind w:left="4798" w:right="4370"/>
      </w:pPr>
      <w:r>
        <w:rPr/>
        <w:t>TEST ONE SCORES</w:t>
      </w:r>
      <w:r>
        <w:rPr>
          <w:spacing w:val="-57"/>
        </w:rPr>
        <w:t> </w:t>
      </w:r>
      <w:r>
        <w:rPr/>
        <w:t>GDSSS BOMO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6" w:type="dxa"/>
          </w:tcPr>
          <w:p>
            <w:pPr>
              <w:pStyle w:val="TableParagraph"/>
              <w:spacing w:line="270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70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spacing w:before="77"/>
        <w:ind w:left="4502" w:right="4134" w:firstLine="0"/>
        <w:jc w:val="center"/>
        <w:rPr>
          <w:b/>
          <w:sz w:val="24"/>
        </w:rPr>
      </w:pPr>
      <w:r>
        <w:rPr>
          <w:b/>
          <w:sz w:val="24"/>
        </w:rPr>
        <w:t>APPENDIX F (3)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NARRATIVE</w:t>
      </w:r>
    </w:p>
    <w:p>
      <w:pPr>
        <w:pStyle w:val="Heading1"/>
        <w:ind w:left="4800" w:right="4370"/>
      </w:pPr>
      <w:r>
        <w:rPr/>
        <w:t>TEST TWO SCORES</w:t>
      </w:r>
      <w:r>
        <w:rPr>
          <w:spacing w:val="-57"/>
        </w:rPr>
        <w:t> </w:t>
      </w:r>
      <w:r>
        <w:rPr/>
        <w:t>GDSSS BOMO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0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93"/>
        <w:ind w:left="4502" w:right="4134" w:firstLine="0"/>
        <w:jc w:val="center"/>
        <w:rPr>
          <w:b/>
          <w:sz w:val="24"/>
        </w:rPr>
      </w:pPr>
      <w:r>
        <w:rPr>
          <w:b/>
          <w:sz w:val="24"/>
        </w:rPr>
        <w:t>APPENDIX F (4)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NARRATIVE</w:t>
      </w:r>
    </w:p>
    <w:p>
      <w:pPr>
        <w:pStyle w:val="Heading1"/>
        <w:ind w:left="4800" w:right="4370"/>
      </w:pPr>
      <w:r>
        <w:rPr/>
        <w:t>TEST THREE SCORES</w:t>
      </w:r>
      <w:r>
        <w:rPr>
          <w:spacing w:val="-57"/>
        </w:rPr>
        <w:t> </w:t>
      </w:r>
      <w:r>
        <w:rPr/>
        <w:t>GDSSS BOMO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spacing w:before="93"/>
        <w:ind w:left="4502" w:right="4134" w:firstLine="0"/>
        <w:jc w:val="center"/>
        <w:rPr>
          <w:b/>
          <w:sz w:val="24"/>
        </w:rPr>
      </w:pPr>
      <w:r>
        <w:rPr>
          <w:b/>
          <w:sz w:val="24"/>
        </w:rPr>
        <w:t>APPENDIX F (5)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NARRATIVE</w:t>
      </w:r>
    </w:p>
    <w:p>
      <w:pPr>
        <w:pStyle w:val="Heading1"/>
        <w:ind w:left="4502" w:right="4075"/>
      </w:pPr>
      <w:r>
        <w:rPr/>
        <w:t>FINAL POST TEST SCORES</w:t>
      </w:r>
      <w:r>
        <w:rPr>
          <w:spacing w:val="-57"/>
        </w:rPr>
        <w:t> </w:t>
      </w:r>
      <w:r>
        <w:rPr/>
        <w:t>GDSSS</w:t>
      </w:r>
      <w:r>
        <w:rPr>
          <w:spacing w:val="-1"/>
        </w:rPr>
        <w:t> </w:t>
      </w:r>
      <w:r>
        <w:rPr/>
        <w:t>BOMO</w:t>
      </w:r>
    </w:p>
    <w:p>
      <w:pPr>
        <w:spacing w:before="0"/>
        <w:ind w:left="365" w:right="0" w:firstLine="0"/>
        <w:jc w:val="center"/>
        <w:rPr>
          <w:b/>
          <w:sz w:val="24"/>
        </w:rPr>
      </w:pP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93"/>
        <w:ind w:left="4502" w:right="4134"/>
      </w:pPr>
      <w:r>
        <w:rPr/>
        <w:t>APPENDIX F (6)</w:t>
      </w:r>
      <w:r>
        <w:rPr>
          <w:spacing w:val="-57"/>
        </w:rPr>
        <w:t> </w:t>
      </w:r>
      <w:r>
        <w:rPr/>
        <w:t>DESCRIPTIVE</w:t>
      </w:r>
    </w:p>
    <w:p>
      <w:pPr>
        <w:spacing w:before="0"/>
        <w:ind w:left="4738" w:right="4370" w:firstLine="0"/>
        <w:jc w:val="center"/>
        <w:rPr>
          <w:b/>
          <w:sz w:val="24"/>
        </w:rPr>
      </w:pPr>
      <w:r>
        <w:rPr>
          <w:b/>
          <w:sz w:val="24"/>
        </w:rPr>
        <w:t>PRE-TEST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BOMO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77"/>
        <w:ind w:left="4958" w:right="4530" w:hanging="61"/>
      </w:pPr>
      <w:r>
        <w:rPr/>
        <w:t>APPENDIX F (7)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TEST ONE SCORES</w:t>
      </w:r>
      <w:r>
        <w:rPr>
          <w:spacing w:val="-57"/>
        </w:rPr>
        <w:t> </w:t>
      </w:r>
      <w:r>
        <w:rPr/>
        <w:t>GDSSS BOMO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after="1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1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927" w:right="4497" w:hanging="63"/>
        <w:jc w:val="center"/>
        <w:rPr>
          <w:b/>
          <w:sz w:val="24"/>
        </w:rPr>
      </w:pPr>
      <w:r>
        <w:rPr>
          <w:b/>
          <w:sz w:val="24"/>
        </w:rPr>
        <w:t>APPENDIX F (8)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DESCRIPTIVE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 TWO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BOMO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9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07" w:right="500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8" w:right="312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4"/>
              <w:rPr>
                <w:sz w:val="24"/>
              </w:rPr>
            </w:pPr>
            <w:r>
              <w:rPr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7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93"/>
        <w:ind w:left="4502" w:right="4134"/>
      </w:pPr>
      <w:r>
        <w:rPr/>
        <w:t>APPENDIX F (9)</w:t>
      </w:r>
      <w:r>
        <w:rPr>
          <w:spacing w:val="-57"/>
        </w:rPr>
        <w:t> </w:t>
      </w:r>
      <w:r>
        <w:rPr/>
        <w:t>DESCRIPTIVE</w:t>
      </w:r>
    </w:p>
    <w:p>
      <w:pPr>
        <w:spacing w:before="0"/>
        <w:ind w:left="4800" w:right="4370" w:firstLine="0"/>
        <w:jc w:val="center"/>
        <w:rPr>
          <w:b/>
          <w:sz w:val="24"/>
        </w:rPr>
      </w:pPr>
      <w:r>
        <w:rPr>
          <w:b/>
          <w:sz w:val="24"/>
        </w:rPr>
        <w:t>TEST THREE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BOMO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5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77"/>
        <w:ind w:left="4443" w:right="4075"/>
      </w:pPr>
      <w:r>
        <w:rPr/>
        <w:t>APPENDIX F (10)</w:t>
      </w:r>
      <w:r>
        <w:rPr>
          <w:spacing w:val="-57"/>
        </w:rPr>
        <w:t> </w:t>
      </w:r>
      <w:r>
        <w:rPr/>
        <w:t>DESCRIPTIVE</w:t>
      </w:r>
    </w:p>
    <w:p>
      <w:pPr>
        <w:spacing w:before="0"/>
        <w:ind w:left="4442" w:right="4075" w:firstLine="0"/>
        <w:jc w:val="center"/>
        <w:rPr>
          <w:b/>
          <w:sz w:val="24"/>
        </w:rPr>
      </w:pPr>
      <w:r>
        <w:rPr>
          <w:b/>
          <w:sz w:val="24"/>
        </w:rPr>
        <w:t>FINAL POSTTEST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BOMO</w:t>
      </w:r>
    </w:p>
    <w:p>
      <w:pPr>
        <w:pStyle w:val="Heading1"/>
        <w:ind w:left="365"/>
      </w:pP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3" w:hRule="atLeast"/>
        </w:trPr>
        <w:tc>
          <w:tcPr>
            <w:tcW w:w="1846" w:type="dxa"/>
          </w:tcPr>
          <w:p>
            <w:pPr>
              <w:pStyle w:val="TableParagraph"/>
              <w:spacing w:line="270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70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9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443" w:right="4075" w:firstLine="0"/>
        <w:jc w:val="center"/>
        <w:rPr>
          <w:b/>
          <w:sz w:val="24"/>
        </w:rPr>
      </w:pPr>
      <w:r>
        <w:rPr>
          <w:b/>
          <w:sz w:val="24"/>
        </w:rPr>
        <w:t>APPENDIX F (11)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EXPOSITORY</w:t>
      </w:r>
    </w:p>
    <w:p>
      <w:pPr>
        <w:pStyle w:val="Heading1"/>
        <w:ind w:left="4965" w:right="4540" w:firstLine="4"/>
      </w:pPr>
      <w:r>
        <w:rPr/>
        <w:t>PRE-TEST SCORES</w:t>
      </w:r>
      <w:r>
        <w:rPr>
          <w:spacing w:val="-57"/>
        </w:rPr>
        <w:t> </w:t>
      </w:r>
      <w:r>
        <w:rPr/>
        <w:t>GDSSS BOMO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after="1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958" w:right="4530" w:hanging="61"/>
        <w:jc w:val="center"/>
        <w:rPr>
          <w:b/>
          <w:sz w:val="24"/>
        </w:rPr>
      </w:pPr>
      <w:r>
        <w:rPr>
          <w:b/>
          <w:sz w:val="24"/>
        </w:rPr>
        <w:t>APPENDIX F (12)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EXPOSITORY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 ONE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BOMO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443" w:right="4075"/>
      </w:pPr>
      <w:r>
        <w:rPr/>
        <w:t>APPENDIX F (13)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4800" w:right="4370" w:firstLine="0"/>
        <w:jc w:val="center"/>
        <w:rPr>
          <w:b/>
          <w:sz w:val="24"/>
        </w:rPr>
      </w:pPr>
      <w:r>
        <w:rPr>
          <w:b/>
          <w:sz w:val="24"/>
        </w:rPr>
        <w:t>TEST TWO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BOMO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93"/>
        <w:ind w:left="4443" w:right="4075"/>
      </w:pPr>
      <w:r>
        <w:rPr/>
        <w:t>APPENDIX F (14)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4800" w:right="4370" w:firstLine="0"/>
        <w:jc w:val="center"/>
        <w:rPr>
          <w:b/>
          <w:sz w:val="24"/>
        </w:rPr>
      </w:pPr>
      <w:r>
        <w:rPr>
          <w:b/>
          <w:sz w:val="24"/>
        </w:rPr>
        <w:t>TEST THREE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BOMO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77"/>
        <w:ind w:left="4443" w:right="4075"/>
      </w:pPr>
      <w:r>
        <w:rPr/>
        <w:t>APPENDIX F (15)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4442" w:right="4075" w:firstLine="0"/>
        <w:jc w:val="center"/>
        <w:rPr>
          <w:b/>
          <w:sz w:val="24"/>
        </w:rPr>
      </w:pPr>
      <w:r>
        <w:rPr>
          <w:b/>
          <w:sz w:val="24"/>
        </w:rPr>
        <w:t>FINAL POSTTEST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BOMO</w:t>
      </w:r>
    </w:p>
    <w:p>
      <w:pPr>
        <w:pStyle w:val="Heading1"/>
        <w:ind w:left="365"/>
      </w:pP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9" w:after="1"/>
        <w:rPr>
          <w:b/>
          <w:sz w:val="8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1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366" w:right="0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(1)</w:t>
      </w:r>
    </w:p>
    <w:p>
      <w:pPr>
        <w:pStyle w:val="Heading1"/>
        <w:ind w:left="2905" w:right="2537"/>
      </w:pPr>
      <w:r>
        <w:rPr/>
        <w:t>STUDENTS’ WRITTEN ENGLISH RAW SCORES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965" w:right="4540" w:firstLine="4"/>
        <w:jc w:val="center"/>
        <w:rPr>
          <w:b/>
          <w:sz w:val="24"/>
        </w:rPr>
      </w:pPr>
      <w:r>
        <w:rPr>
          <w:b/>
          <w:sz w:val="24"/>
        </w:rPr>
        <w:t>PRE-TEST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KUDAN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93"/>
        <w:ind w:left="4502" w:right="4133"/>
      </w:pPr>
      <w:r>
        <w:rPr/>
        <w:t>APPENDIX G (2)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798" w:right="4370" w:firstLine="0"/>
        <w:jc w:val="center"/>
        <w:rPr>
          <w:b/>
          <w:sz w:val="24"/>
        </w:rPr>
      </w:pPr>
      <w:r>
        <w:rPr>
          <w:b/>
          <w:sz w:val="24"/>
        </w:rPr>
        <w:t>TEST ONE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KUDAN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77"/>
        <w:ind w:left="4502" w:right="4133"/>
      </w:pPr>
      <w:r>
        <w:rPr/>
        <w:t>APPENDIX G (3)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800" w:right="4370" w:firstLine="0"/>
        <w:jc w:val="center"/>
        <w:rPr>
          <w:b/>
          <w:sz w:val="24"/>
        </w:rPr>
      </w:pPr>
      <w:r>
        <w:rPr>
          <w:b/>
          <w:sz w:val="24"/>
        </w:rPr>
        <w:t>TEST TWO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KUDAN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502" w:right="4133"/>
      </w:pPr>
      <w:r>
        <w:rPr/>
        <w:t>APPENDIX G (4)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800" w:right="4370" w:firstLine="0"/>
        <w:jc w:val="center"/>
        <w:rPr>
          <w:b/>
          <w:sz w:val="24"/>
        </w:rPr>
      </w:pPr>
      <w:r>
        <w:rPr>
          <w:b/>
          <w:sz w:val="24"/>
        </w:rPr>
        <w:t>TEST THREE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KUDAN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70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70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502" w:right="4133"/>
      </w:pPr>
      <w:r>
        <w:rPr/>
        <w:t>APPENDIX G (5)</w:t>
      </w:r>
      <w:r>
        <w:rPr>
          <w:spacing w:val="-57"/>
        </w:rPr>
        <w:t> </w:t>
      </w:r>
      <w:r>
        <w:rPr/>
        <w:t>NARRATIVE</w:t>
      </w:r>
    </w:p>
    <w:p>
      <w:pPr>
        <w:spacing w:before="0"/>
        <w:ind w:left="4502" w:right="4075" w:firstLine="0"/>
        <w:jc w:val="center"/>
        <w:rPr>
          <w:b/>
          <w:sz w:val="24"/>
        </w:rPr>
      </w:pPr>
      <w:r>
        <w:rPr>
          <w:b/>
          <w:sz w:val="24"/>
        </w:rPr>
        <w:t>FINAL POST TEST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KUDAN</w:t>
      </w:r>
    </w:p>
    <w:p>
      <w:pPr>
        <w:pStyle w:val="Heading1"/>
        <w:ind w:left="365"/>
      </w:pP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502" w:right="4133" w:firstLine="0"/>
        <w:jc w:val="center"/>
        <w:rPr>
          <w:b/>
          <w:sz w:val="24"/>
        </w:rPr>
      </w:pPr>
      <w:r>
        <w:rPr>
          <w:b/>
          <w:sz w:val="24"/>
        </w:rPr>
        <w:t>APPENDIX G (6)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DESCRIPTIVE</w:t>
      </w:r>
    </w:p>
    <w:p>
      <w:pPr>
        <w:pStyle w:val="Heading1"/>
        <w:ind w:left="4738" w:right="4370"/>
      </w:pPr>
      <w:r>
        <w:rPr/>
        <w:t>PRE-TEST SCORES</w:t>
      </w:r>
      <w:r>
        <w:rPr>
          <w:spacing w:val="-57"/>
        </w:rPr>
        <w:t> </w:t>
      </w:r>
      <w:r>
        <w:rPr/>
        <w:t>GDSSS KUDAN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958" w:right="4530" w:hanging="60"/>
        <w:jc w:val="center"/>
        <w:rPr>
          <w:b/>
          <w:sz w:val="24"/>
        </w:rPr>
      </w:pPr>
      <w:r>
        <w:rPr>
          <w:b/>
          <w:sz w:val="24"/>
        </w:rPr>
        <w:t>APPENDIX G (7)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DESCRIPTIVE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 ONE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KUDAN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70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70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927" w:right="4497" w:hanging="62"/>
      </w:pPr>
      <w:r>
        <w:rPr/>
        <w:t>APPENDIX G (8)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TEST TWO SCORES</w:t>
      </w:r>
      <w:r>
        <w:rPr>
          <w:spacing w:val="-57"/>
        </w:rPr>
        <w:t> </w:t>
      </w:r>
      <w:r>
        <w:rPr/>
        <w:t>GDSSS KUDAN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6" w:type="dxa"/>
          </w:tcPr>
          <w:p>
            <w:pPr>
              <w:pStyle w:val="TableParagraph"/>
              <w:spacing w:line="270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70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9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502" w:right="4133" w:firstLine="0"/>
        <w:jc w:val="center"/>
        <w:rPr>
          <w:b/>
          <w:sz w:val="24"/>
        </w:rPr>
      </w:pPr>
      <w:r>
        <w:rPr>
          <w:b/>
          <w:sz w:val="24"/>
        </w:rPr>
        <w:t>APPENDIX G (9)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DESCRIPTIVE</w:t>
      </w:r>
    </w:p>
    <w:p>
      <w:pPr>
        <w:pStyle w:val="Heading1"/>
        <w:ind w:left="4800" w:right="4370"/>
      </w:pPr>
      <w:r>
        <w:rPr/>
        <w:t>TEST THREE SCORES</w:t>
      </w:r>
      <w:r>
        <w:rPr>
          <w:spacing w:val="-57"/>
        </w:rPr>
        <w:t> </w:t>
      </w:r>
      <w:r>
        <w:rPr/>
        <w:t>GDSSS KUDAN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93"/>
        <w:ind w:left="4444" w:right="4075" w:firstLine="0"/>
        <w:jc w:val="center"/>
        <w:rPr>
          <w:b/>
          <w:sz w:val="24"/>
        </w:rPr>
      </w:pPr>
      <w:r>
        <w:rPr>
          <w:b/>
          <w:sz w:val="24"/>
        </w:rPr>
        <w:t>APPENDIX G (10)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DESCRIPTIVE</w:t>
      </w:r>
    </w:p>
    <w:p>
      <w:pPr>
        <w:pStyle w:val="Heading1"/>
        <w:ind w:left="4442" w:right="4075"/>
      </w:pPr>
      <w:r>
        <w:rPr/>
        <w:t>FINAL POSTTEST SCORES</w:t>
      </w:r>
      <w:r>
        <w:rPr>
          <w:spacing w:val="-57"/>
        </w:rPr>
        <w:t> </w:t>
      </w:r>
      <w:r>
        <w:rPr/>
        <w:t>GDSSS</w:t>
      </w:r>
      <w:r>
        <w:rPr>
          <w:spacing w:val="-1"/>
        </w:rPr>
        <w:t> </w:t>
      </w:r>
      <w:r>
        <w:rPr/>
        <w:t>KUDAN</w:t>
      </w:r>
    </w:p>
    <w:p>
      <w:pPr>
        <w:spacing w:before="0"/>
        <w:ind w:left="365" w:right="0" w:firstLine="0"/>
        <w:jc w:val="center"/>
        <w:rPr>
          <w:b/>
          <w:sz w:val="24"/>
        </w:rPr>
      </w:pP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1" w:after="1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pStyle w:val="Heading1"/>
        <w:spacing w:before="77"/>
        <w:ind w:left="4444" w:right="4075"/>
      </w:pPr>
      <w:r>
        <w:rPr/>
        <w:t>APPENDIX G (11)</w:t>
      </w:r>
      <w:r>
        <w:rPr>
          <w:spacing w:val="-57"/>
        </w:rPr>
        <w:t> </w:t>
      </w:r>
      <w:r>
        <w:rPr/>
        <w:t>EXPOSITORY</w:t>
      </w:r>
    </w:p>
    <w:p>
      <w:pPr>
        <w:spacing w:before="0"/>
        <w:ind w:left="4965" w:right="4540" w:firstLine="4"/>
        <w:jc w:val="center"/>
        <w:rPr>
          <w:b/>
          <w:sz w:val="24"/>
        </w:rPr>
      </w:pPr>
      <w:r>
        <w:rPr>
          <w:b/>
          <w:sz w:val="24"/>
        </w:rPr>
        <w:t>PRE-TEST SCORES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GDSSS KUDAN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93"/>
        <w:ind w:left="4958" w:right="4530" w:hanging="60"/>
      </w:pPr>
      <w:r>
        <w:rPr/>
        <w:t>APPENDIX G (12)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TEST ONE SCORES</w:t>
      </w:r>
      <w:r>
        <w:rPr>
          <w:spacing w:val="-57"/>
        </w:rPr>
        <w:t> </w:t>
      </w:r>
      <w:r>
        <w:rPr/>
        <w:t>GDSSS KUDAN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89"/>
        <w:gridCol w:w="2042"/>
        <w:gridCol w:w="1902"/>
        <w:gridCol w:w="1900"/>
        <w:gridCol w:w="1163"/>
      </w:tblGrid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1846" w:type="dxa"/>
          </w:tcPr>
          <w:p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9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1846" w:type="dxa"/>
          </w:tcPr>
          <w:p>
            <w:pPr>
              <w:pStyle w:val="TableParagraph"/>
              <w:spacing w:line="270" w:lineRule="exact"/>
              <w:ind w:left="527" w:right="5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70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9" w:type="dxa"/>
          </w:tcPr>
          <w:p>
            <w:pPr>
              <w:pStyle w:val="TableParagraph"/>
              <w:ind w:left="509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2" w:type="dxa"/>
          </w:tcPr>
          <w:p>
            <w:pPr>
              <w:pStyle w:val="TableParagraph"/>
              <w:ind w:left="32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2" w:type="dxa"/>
          </w:tcPr>
          <w:p>
            <w:pPr>
              <w:pStyle w:val="TableParagraph"/>
              <w:ind w:left="364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0" w:type="dxa"/>
          </w:tcPr>
          <w:p>
            <w:pPr>
              <w:pStyle w:val="TableParagraph"/>
              <w:ind w:left="384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184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846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spacing w:line="258" w:lineRule="exact"/>
              <w:ind w:left="290" w:right="2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846" w:type="dxa"/>
          </w:tcPr>
          <w:p>
            <w:pPr>
              <w:pStyle w:val="TableParagraph"/>
              <w:ind w:left="527" w:righ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200" w:right="0"/>
        </w:sectPr>
      </w:pPr>
    </w:p>
    <w:p>
      <w:pPr>
        <w:spacing w:before="77"/>
        <w:ind w:left="4444" w:right="4075" w:firstLine="0"/>
        <w:jc w:val="center"/>
        <w:rPr>
          <w:b/>
          <w:sz w:val="24"/>
        </w:rPr>
      </w:pPr>
      <w:r>
        <w:rPr>
          <w:b/>
          <w:sz w:val="24"/>
        </w:rPr>
        <w:t>APPENDIX G (13)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EXPOSITORY</w:t>
      </w:r>
    </w:p>
    <w:p>
      <w:pPr>
        <w:pStyle w:val="Heading1"/>
        <w:ind w:left="4800" w:right="4370"/>
      </w:pPr>
      <w:r>
        <w:rPr/>
        <w:t>TEST TWO SCORES</w:t>
      </w:r>
      <w:r>
        <w:rPr>
          <w:spacing w:val="-57"/>
        </w:rPr>
        <w:t> </w:t>
      </w:r>
      <w:r>
        <w:rPr/>
        <w:t>GDSSS KUDAN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9" w:after="1"/>
        <w:rPr>
          <w:b/>
          <w:sz w:val="8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1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444" w:right="4075" w:firstLine="0"/>
        <w:jc w:val="center"/>
        <w:rPr>
          <w:b/>
          <w:sz w:val="24"/>
        </w:rPr>
      </w:pPr>
      <w:r>
        <w:rPr>
          <w:b/>
          <w:sz w:val="24"/>
        </w:rPr>
        <w:t>APPENDIX G (14)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EXPOSITORY</w:t>
      </w:r>
    </w:p>
    <w:p>
      <w:pPr>
        <w:pStyle w:val="Heading1"/>
        <w:ind w:left="4800" w:right="4370"/>
      </w:pPr>
      <w:r>
        <w:rPr/>
        <w:t>TEST THREE SCORES</w:t>
      </w:r>
      <w:r>
        <w:rPr>
          <w:spacing w:val="-57"/>
        </w:rPr>
        <w:t> </w:t>
      </w:r>
      <w:r>
        <w:rPr/>
        <w:t>GDSSS KUDAN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4444" w:right="4075" w:firstLine="0"/>
        <w:jc w:val="center"/>
        <w:rPr>
          <w:b/>
          <w:sz w:val="24"/>
        </w:rPr>
      </w:pPr>
      <w:r>
        <w:rPr>
          <w:b/>
          <w:sz w:val="24"/>
        </w:rPr>
        <w:t>APPENDIX G (15)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EXPOSITORY</w:t>
      </w:r>
    </w:p>
    <w:p>
      <w:pPr>
        <w:pStyle w:val="Heading1"/>
        <w:ind w:left="4442" w:right="4075"/>
      </w:pPr>
      <w:r>
        <w:rPr/>
        <w:t>FINAL POSTTEST SCORES</w:t>
      </w:r>
      <w:r>
        <w:rPr>
          <w:spacing w:val="-57"/>
        </w:rPr>
        <w:t> </w:t>
      </w:r>
      <w:r>
        <w:rPr/>
        <w:t>GDSSS</w:t>
      </w:r>
      <w:r>
        <w:rPr>
          <w:spacing w:val="-1"/>
        </w:rPr>
        <w:t> </w:t>
      </w:r>
      <w:r>
        <w:rPr/>
        <w:t>KUDAN</w:t>
      </w:r>
    </w:p>
    <w:p>
      <w:pPr>
        <w:spacing w:before="0"/>
        <w:ind w:left="365" w:right="0" w:firstLine="0"/>
        <w:jc w:val="center"/>
        <w:rPr>
          <w:b/>
          <w:sz w:val="24"/>
        </w:rPr>
      </w:pP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887"/>
        <w:gridCol w:w="2043"/>
        <w:gridCol w:w="1904"/>
        <w:gridCol w:w="1903"/>
        <w:gridCol w:w="1164"/>
      </w:tblGrid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59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3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87" w:type="dxa"/>
          </w:tcPr>
          <w:p>
            <w:pPr>
              <w:pStyle w:val="TableParagraph"/>
              <w:ind w:left="510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3" w:type="dxa"/>
          </w:tcPr>
          <w:p>
            <w:pPr>
              <w:pStyle w:val="TableParagraph"/>
              <w:ind w:left="31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904" w:type="dxa"/>
          </w:tcPr>
          <w:p>
            <w:pPr>
              <w:pStyle w:val="TableParagraph"/>
              <w:ind w:left="363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Expression</w:t>
            </w:r>
          </w:p>
        </w:tc>
        <w:tc>
          <w:tcPr>
            <w:tcW w:w="1903" w:type="dxa"/>
          </w:tcPr>
          <w:p>
            <w:pPr>
              <w:pStyle w:val="TableParagraph"/>
              <w:ind w:left="38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84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ind w:left="284" w:righ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ind w:left="284" w:righ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before="77"/>
        <w:ind w:left="4737" w:right="4370"/>
      </w:pPr>
      <w:r>
        <w:rPr/>
        <w:t>APPENDIX H (1)</w:t>
      </w:r>
      <w:r>
        <w:rPr>
          <w:spacing w:val="1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GROUP</w:t>
      </w:r>
    </w:p>
    <w:p>
      <w:pPr>
        <w:spacing w:before="0"/>
        <w:ind w:left="369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WRITTEN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ESSAY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line="274" w:lineRule="exact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6"/>
        <w:jc w:val="both"/>
      </w:pPr>
      <w:r>
        <w:rPr/>
        <w:t>In the morning my </w:t>
      </w:r>
      <w:r>
        <w:rPr>
          <w:u w:val="single"/>
        </w:rPr>
        <w:t>broder</w:t>
      </w:r>
      <w:r>
        <w:rPr/>
        <w:t> asked me to wake off and get </w:t>
      </w:r>
      <w:r>
        <w:rPr>
          <w:u w:val="single"/>
        </w:rPr>
        <w:t>redy</w:t>
      </w:r>
      <w:r>
        <w:rPr/>
        <w:t> for the journey. I </w:t>
      </w:r>
      <w:r>
        <w:rPr>
          <w:u w:val="single"/>
        </w:rPr>
        <w:t>have</w:t>
      </w:r>
      <w:r>
        <w:rPr>
          <w:spacing w:val="1"/>
        </w:rPr>
        <w:t> </w:t>
      </w:r>
      <w:r>
        <w:rPr/>
        <w:t>took</w:t>
      </w:r>
      <w:r>
        <w:rPr>
          <w:u w:val="single"/>
        </w:rPr>
        <w:t>my</w:t>
      </w:r>
      <w:r>
        <w:rPr>
          <w:spacing w:val="-6"/>
          <w:u w:val="single"/>
        </w:rPr>
        <w:t> </w:t>
      </w:r>
      <w:r>
        <w:rPr>
          <w:u w:val="single"/>
        </w:rPr>
        <w:t>bath wear</w:t>
      </w:r>
      <w:r>
        <w:rPr/>
        <w:t> expensive cloth and </w:t>
      </w:r>
      <w:r>
        <w:rPr>
          <w:u w:val="single"/>
        </w:rPr>
        <w:t>wait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785" w:right="1419"/>
        <w:jc w:val="both"/>
      </w:pPr>
      <w:r>
        <w:rPr>
          <w:u w:val="single"/>
        </w:rPr>
        <w:t>we</w:t>
      </w:r>
      <w:r>
        <w:rPr/>
        <w:t> started the journey to Abuja in the </w:t>
      </w:r>
      <w:r>
        <w:rPr>
          <w:u w:val="single"/>
        </w:rPr>
        <w:t>moniung</w:t>
      </w:r>
      <w:r>
        <w:rPr/>
        <w:t>, where we arrived at exactly 10:0 clock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u w:val="single"/>
        </w:rPr>
        <w:t>nait</w:t>
      </w:r>
      <w:r>
        <w:rPr/>
        <w:t>. Our</w:t>
      </w:r>
      <w:r>
        <w:rPr>
          <w:spacing w:val="-2"/>
        </w:rPr>
        <w:t> </w:t>
      </w:r>
      <w:r>
        <w:rPr/>
        <w:t>uncle </w:t>
      </w:r>
      <w:r>
        <w:rPr>
          <w:u w:val="single"/>
        </w:rPr>
        <w:t>welcome</w:t>
      </w:r>
      <w:r>
        <w:rPr>
          <w:spacing w:val="-1"/>
        </w:rPr>
        <w:t> </w:t>
      </w:r>
      <w:r>
        <w:rPr/>
        <w:t>us and</w:t>
      </w:r>
      <w:r>
        <w:rPr>
          <w:spacing w:val="1"/>
        </w:rPr>
        <w:t> </w:t>
      </w:r>
      <w:r>
        <w:rPr>
          <w:u w:val="single"/>
        </w:rPr>
        <w:t>give</w:t>
      </w:r>
      <w:r>
        <w:rPr>
          <w:spacing w:val="-1"/>
        </w:rPr>
        <w:t> </w:t>
      </w:r>
      <w:r>
        <w:rPr/>
        <w:t>us </w:t>
      </w:r>
      <w:r>
        <w:rPr>
          <w:u w:val="single"/>
        </w:rPr>
        <w:t>room we</w:t>
      </w:r>
      <w:r>
        <w:rPr>
          <w:spacing w:val="-1"/>
          <w:u w:val="single"/>
        </w:rPr>
        <w:t> </w:t>
      </w:r>
      <w:r>
        <w:rPr>
          <w:u w:val="single"/>
        </w:rPr>
        <w:t>pa</w:t>
      </w:r>
      <w:r>
        <w:rPr/>
        <w:t>cked our</w:t>
      </w:r>
      <w:r>
        <w:rPr>
          <w:spacing w:val="-1"/>
        </w:rPr>
        <w:t> </w:t>
      </w:r>
      <w:r>
        <w:rPr/>
        <w:t>load.</w:t>
      </w:r>
    </w:p>
    <w:p>
      <w:pPr>
        <w:pStyle w:val="BodyText"/>
        <w:spacing w:before="6"/>
      </w:pPr>
    </w:p>
    <w:p>
      <w:pPr>
        <w:pStyle w:val="BodyText"/>
        <w:ind w:left="1785" w:right="1417"/>
        <w:jc w:val="both"/>
      </w:pPr>
      <w:r>
        <w:rPr/>
        <w:t>After three days our father left us and </w:t>
      </w:r>
      <w:r>
        <w:rPr>
          <w:u w:val="single"/>
        </w:rPr>
        <w:t>come</w:t>
      </w:r>
      <w:r>
        <w:rPr/>
        <w:t> back to Zaria. Our sister took us for special</w:t>
      </w:r>
      <w:r>
        <w:rPr>
          <w:spacing w:val="1"/>
        </w:rPr>
        <w:t> </w:t>
      </w:r>
      <w:r>
        <w:rPr/>
        <w:t>outing</w:t>
      </w:r>
      <w:r>
        <w:rPr>
          <w:spacing w:val="3"/>
        </w:rPr>
        <w:t> </w:t>
      </w:r>
      <w:r>
        <w:rPr/>
        <w:t>where</w:t>
      </w:r>
      <w:r>
        <w:rPr>
          <w:spacing w:val="5"/>
        </w:rPr>
        <w:t> </w:t>
      </w:r>
      <w:r>
        <w:rPr/>
        <w:t>we</w:t>
      </w:r>
      <w:r>
        <w:rPr>
          <w:spacing w:val="5"/>
        </w:rPr>
        <w:t> </w:t>
      </w:r>
      <w:r>
        <w:rPr/>
        <w:t>visited</w:t>
      </w:r>
      <w:r>
        <w:rPr>
          <w:spacing w:val="5"/>
        </w:rPr>
        <w:t> </w:t>
      </w:r>
      <w:r>
        <w:rPr/>
        <w:t>Aso</w:t>
      </w:r>
      <w:r>
        <w:rPr>
          <w:spacing w:val="5"/>
        </w:rPr>
        <w:t> </w:t>
      </w:r>
      <w:r>
        <w:rPr/>
        <w:t>Rock.</w:t>
      </w:r>
      <w:r>
        <w:rPr>
          <w:spacing w:val="6"/>
        </w:rPr>
        <w:t> </w:t>
      </w:r>
      <w:r>
        <w:rPr/>
        <w:t>We</w:t>
      </w:r>
      <w:r>
        <w:rPr>
          <w:spacing w:val="5"/>
        </w:rPr>
        <w:t> </w:t>
      </w:r>
      <w:r>
        <w:rPr/>
        <w:t>passed</w:t>
      </w:r>
      <w:r>
        <w:rPr>
          <w:spacing w:val="6"/>
        </w:rPr>
        <w:t> </w:t>
      </w:r>
      <w:r>
        <w:rPr/>
        <w:t>two</w:t>
      </w:r>
      <w:r>
        <w:rPr>
          <w:spacing w:val="6"/>
        </w:rPr>
        <w:t> </w:t>
      </w:r>
      <w:r>
        <w:rPr/>
        <w:t>gates</w:t>
      </w:r>
      <w:r>
        <w:rPr>
          <w:spacing w:val="5"/>
        </w:rPr>
        <w:t> </w:t>
      </w:r>
      <w:r>
        <w:rPr/>
        <w:t>before</w:t>
      </w:r>
      <w:r>
        <w:rPr>
          <w:spacing w:val="6"/>
        </w:rPr>
        <w:t> </w:t>
      </w:r>
      <w:r>
        <w:rPr/>
        <w:t>we</w:t>
      </w:r>
      <w:r>
        <w:rPr>
          <w:spacing w:val="11"/>
        </w:rPr>
        <w:t> </w:t>
      </w:r>
      <w:r>
        <w:rPr>
          <w:u w:val="single"/>
        </w:rPr>
        <w:t>enter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main</w:t>
      </w:r>
      <w:r>
        <w:rPr>
          <w:spacing w:val="6"/>
        </w:rPr>
        <w:t> </w:t>
      </w:r>
      <w:r>
        <w:rPr/>
        <w:t>gate.</w:t>
      </w:r>
      <w:r>
        <w:rPr>
          <w:spacing w:val="-57"/>
        </w:rPr>
        <w:t> </w:t>
      </w:r>
      <w:r>
        <w:rPr/>
        <w:t>I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shocked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kind</w:t>
      </w:r>
      <w:r>
        <w:rPr>
          <w:spacing w:val="-1"/>
        </w:rPr>
        <w:t> </w:t>
      </w:r>
      <w:r>
        <w:rPr/>
        <w:t>of buildings.</w:t>
      </w:r>
      <w:r>
        <w:rPr>
          <w:spacing w:val="1"/>
        </w:rPr>
        <w:t> </w:t>
      </w:r>
      <w:r>
        <w:rPr/>
        <w:t>Infact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thought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>
          <w:u w:val="single"/>
        </w:rPr>
        <w:t>paris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>
          <w:u w:val="single"/>
        </w:rPr>
        <w:t>nigeria</w:t>
      </w:r>
      <w:r>
        <w:rPr/>
        <w:t>.</w:t>
      </w:r>
    </w:p>
    <w:p>
      <w:pPr>
        <w:pStyle w:val="BodyText"/>
        <w:spacing w:before="5"/>
      </w:pPr>
    </w:p>
    <w:p>
      <w:pPr>
        <w:pStyle w:val="BodyText"/>
        <w:ind w:left="1785" w:right="1417"/>
        <w:jc w:val="both"/>
      </w:pPr>
      <w:r>
        <w:rPr/>
        <w:t>Honestl</w:t>
      </w:r>
      <w:r>
        <w:rPr>
          <w:u w:val="single"/>
        </w:rPr>
        <w:t>y I will </w:t>
      </w:r>
      <w:r>
        <w:rPr/>
        <w:t>never </w:t>
      </w:r>
      <w:r>
        <w:rPr>
          <w:u w:val="single"/>
        </w:rPr>
        <w:t>foge</w:t>
      </w:r>
      <w:r>
        <w:rPr/>
        <w:t>t that day in my life. I hope to go back any time and after</w:t>
      </w:r>
      <w:r>
        <w:rPr>
          <w:spacing w:val="1"/>
        </w:rPr>
        <w:t> </w:t>
      </w:r>
      <w:r>
        <w:rPr/>
        <w:t>graduation</w:t>
      </w:r>
      <w:r>
        <w:rPr>
          <w:spacing w:val="-1"/>
        </w:rPr>
        <w:t> </w:t>
      </w:r>
      <w:r>
        <w:rPr/>
        <w:t>as </w:t>
      </w:r>
      <w:r>
        <w:rPr>
          <w:u w:val="single"/>
        </w:rPr>
        <w:t>a</w:t>
      </w:r>
      <w:r>
        <w:rPr/>
        <w:t>engineer.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199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4"/>
        <w:jc w:val="both"/>
      </w:pPr>
      <w:r>
        <w:rPr/>
        <w:t>It was early in the morning when my brother asked me to wake off and get </w:t>
      </w:r>
      <w:r>
        <w:rPr>
          <w:u w:val="single"/>
        </w:rPr>
        <w:t>redy</w:t>
      </w:r>
      <w:r>
        <w:rPr/>
        <w:t> for the</w:t>
      </w:r>
      <w:r>
        <w:rPr>
          <w:spacing w:val="1"/>
        </w:rPr>
        <w:t> </w:t>
      </w:r>
      <w:r>
        <w:rPr/>
        <w:t>journey</w:t>
      </w:r>
      <w:r>
        <w:rPr>
          <w:u w:val="single"/>
        </w:rPr>
        <w:t>. I came down with full exitement I took bath and get pre</w:t>
      </w:r>
      <w:r>
        <w:rPr/>
        <w:t>pared as early as</w:t>
      </w:r>
      <w:r>
        <w:rPr>
          <w:spacing w:val="1"/>
        </w:rPr>
        <w:t> </w:t>
      </w:r>
      <w:r>
        <w:rPr/>
        <w:t>possible. I</w:t>
      </w:r>
      <w:r>
        <w:rPr>
          <w:spacing w:val="-6"/>
        </w:rPr>
        <w:t> </w:t>
      </w:r>
      <w:r>
        <w:rPr/>
        <w:t>selected my</w:t>
      </w:r>
      <w:r>
        <w:rPr>
          <w:spacing w:val="-5"/>
        </w:rPr>
        <w:t> </w:t>
      </w:r>
      <w:r>
        <w:rPr/>
        <w:t>best cloth and kept</w:t>
      </w:r>
      <w:r>
        <w:rPr>
          <w:spacing w:val="3"/>
        </w:rPr>
        <w:t> </w:t>
      </w:r>
      <w:r>
        <w:rPr>
          <w:u w:val="single"/>
        </w:rPr>
        <w:t>wait</w:t>
      </w:r>
      <w:r>
        <w:rPr>
          <w:spacing w:val="1"/>
        </w:rPr>
        <w:t> </w:t>
      </w:r>
      <w:r>
        <w:rPr/>
        <w:t>for them.</w:t>
      </w:r>
    </w:p>
    <w:p>
      <w:pPr>
        <w:pStyle w:val="BodyText"/>
        <w:spacing w:before="5"/>
      </w:pPr>
    </w:p>
    <w:p>
      <w:pPr>
        <w:pStyle w:val="BodyText"/>
        <w:ind w:left="1785" w:right="1410"/>
        <w:jc w:val="both"/>
      </w:pPr>
      <w:r>
        <w:rPr/>
        <w:t>Immediately when our father </w:t>
      </w:r>
      <w:r>
        <w:rPr>
          <w:u w:val="single"/>
        </w:rPr>
        <w:t>comeback we</w:t>
      </w:r>
      <w:r>
        <w:rPr/>
        <w:t> started the journey to Abuja, where we</w:t>
      </w:r>
      <w:r>
        <w:rPr>
          <w:spacing w:val="1"/>
        </w:rPr>
        <w:t> </w:t>
      </w:r>
      <w:r>
        <w:rPr/>
        <w:t>arrived at exactly 10:0 clock in the </w:t>
      </w:r>
      <w:r>
        <w:rPr>
          <w:u w:val="single"/>
        </w:rPr>
        <w:t>nait</w:t>
      </w:r>
      <w:r>
        <w:rPr/>
        <w:t>. Our uncle </w:t>
      </w:r>
      <w:r>
        <w:rPr>
          <w:u w:val="single"/>
        </w:rPr>
        <w:t>welcome</w:t>
      </w:r>
      <w:r>
        <w:rPr/>
        <w:t> us and gave us </w:t>
      </w:r>
      <w:r>
        <w:rPr>
          <w:u w:val="single"/>
        </w:rPr>
        <w:t>room we</w:t>
      </w:r>
      <w:r>
        <w:rPr>
          <w:spacing w:val="1"/>
        </w:rPr>
        <w:t> </w:t>
      </w:r>
      <w:r>
        <w:rPr>
          <w:u w:val="single"/>
        </w:rPr>
        <w:t>pa</w:t>
      </w:r>
      <w:r>
        <w:rPr/>
        <w:t>cked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load.</w:t>
      </w:r>
    </w:p>
    <w:p>
      <w:pPr>
        <w:pStyle w:val="BodyText"/>
        <w:spacing w:before="2"/>
      </w:pPr>
    </w:p>
    <w:p>
      <w:pPr>
        <w:pStyle w:val="BodyText"/>
        <w:spacing w:before="1"/>
        <w:ind w:left="1785" w:right="1411"/>
        <w:jc w:val="both"/>
      </w:pPr>
      <w:r>
        <w:rPr/>
        <w:t>After spending three days, our father left us and </w:t>
      </w:r>
      <w:r>
        <w:rPr>
          <w:u w:val="single"/>
        </w:rPr>
        <w:t>come</w:t>
      </w:r>
      <w:r>
        <w:rPr/>
        <w:t> back to Zaria. Our sister took us</w:t>
      </w:r>
      <w:r>
        <w:rPr>
          <w:spacing w:val="1"/>
        </w:rPr>
        <w:t> </w:t>
      </w:r>
      <w:r>
        <w:rPr/>
        <w:t>for special outing where we visited Aso Rock. We passed two gates before we </w:t>
      </w:r>
      <w:r>
        <w:rPr>
          <w:u w:val="single"/>
        </w:rPr>
        <w:t>enter</w:t>
      </w:r>
      <w:r>
        <w:rPr/>
        <w:t> the</w:t>
      </w:r>
      <w:r>
        <w:rPr>
          <w:spacing w:val="1"/>
        </w:rPr>
        <w:t> </w:t>
      </w:r>
      <w:r>
        <w:rPr/>
        <w:t>main gate. I was shocked with the kind of buildings. Infact I thought I was in </w:t>
      </w:r>
      <w:r>
        <w:rPr>
          <w:u w:val="single"/>
        </w:rPr>
        <w:t>england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>
          <w:u w:val="single"/>
        </w:rPr>
        <w:t>nigeria</w:t>
      </w:r>
      <w:r>
        <w:rPr/>
        <w:t>.</w:t>
      </w:r>
    </w:p>
    <w:p>
      <w:pPr>
        <w:pStyle w:val="BodyText"/>
        <w:spacing w:before="5"/>
      </w:pPr>
    </w:p>
    <w:p>
      <w:pPr>
        <w:pStyle w:val="BodyText"/>
        <w:ind w:left="1785" w:right="1417"/>
        <w:jc w:val="both"/>
      </w:pPr>
      <w:r>
        <w:rPr/>
        <w:t>Honestl</w:t>
      </w:r>
      <w:r>
        <w:rPr>
          <w:u w:val="single"/>
        </w:rPr>
        <w:t>y I will </w:t>
      </w:r>
      <w:r>
        <w:rPr/>
        <w:t>never </w:t>
      </w:r>
      <w:r>
        <w:rPr>
          <w:u w:val="single"/>
        </w:rPr>
        <w:t>foge</w:t>
      </w:r>
      <w:r>
        <w:rPr/>
        <w:t>t that day in my life. I hope to go back any time and after</w:t>
      </w:r>
      <w:r>
        <w:rPr>
          <w:spacing w:val="1"/>
        </w:rPr>
        <w:t> </w:t>
      </w:r>
      <w:r>
        <w:rPr/>
        <w:t>graduation</w:t>
      </w:r>
      <w:r>
        <w:rPr>
          <w:spacing w:val="-1"/>
        </w:rPr>
        <w:t> </w:t>
      </w:r>
      <w:r>
        <w:rPr/>
        <w:t>as </w:t>
      </w:r>
      <w:r>
        <w:rPr>
          <w:u w:val="single"/>
        </w:rPr>
        <w:t>a</w:t>
      </w:r>
      <w:r>
        <w:rPr/>
        <w:t>engineer.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2" w:lineRule="exact" w:before="199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3)</w:t>
      </w:r>
    </w:p>
    <w:p>
      <w:pPr>
        <w:pStyle w:val="BodyText"/>
        <w:spacing w:line="272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4"/>
        <w:jc w:val="both"/>
      </w:pPr>
      <w:r>
        <w:rPr/>
        <w:t>I was so </w:t>
      </w:r>
      <w:r>
        <w:rPr>
          <w:u w:val="single"/>
        </w:rPr>
        <w:t>escited</w:t>
      </w:r>
      <w:r>
        <w:rPr/>
        <w:t> when my brother asked me to wake off and get ready for journey to our</w:t>
      </w:r>
      <w:r>
        <w:rPr>
          <w:spacing w:val="1"/>
        </w:rPr>
        <w:t> </w:t>
      </w:r>
      <w:r>
        <w:rPr/>
        <w:t>village. I thought they will not travel together with me. I </w:t>
      </w:r>
      <w:r>
        <w:rPr>
          <w:u w:val="single"/>
        </w:rPr>
        <w:t>have to </w:t>
      </w:r>
      <w:r>
        <w:rPr/>
        <w:t>took</w:t>
      </w:r>
      <w:r>
        <w:rPr>
          <w:u w:val="single"/>
        </w:rPr>
        <w:t>my bath wear</w:t>
      </w:r>
      <w:r>
        <w:rPr>
          <w:spacing w:val="1"/>
        </w:rPr>
        <w:t> </w:t>
      </w:r>
      <w:r>
        <w:rPr/>
        <w:t>expensive</w:t>
      </w:r>
      <w:r>
        <w:rPr>
          <w:spacing w:val="-1"/>
        </w:rPr>
        <w:t> </w:t>
      </w:r>
      <w:r>
        <w:rPr/>
        <w:t>cloth and</w:t>
      </w:r>
      <w:r>
        <w:rPr>
          <w:spacing w:val="1"/>
        </w:rPr>
        <w:t> </w:t>
      </w:r>
      <w:r>
        <w:rPr>
          <w:u w:val="single"/>
        </w:rPr>
        <w:t>wait</w:t>
      </w:r>
      <w:r>
        <w:rPr/>
        <w:t> for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before="5"/>
      </w:pPr>
    </w:p>
    <w:p>
      <w:pPr>
        <w:pStyle w:val="BodyText"/>
        <w:ind w:left="1785" w:right="1415"/>
        <w:jc w:val="both"/>
      </w:pPr>
      <w:r>
        <w:rPr/>
        <w:t>When our father </w:t>
      </w:r>
      <w:r>
        <w:rPr>
          <w:u w:val="single"/>
        </w:rPr>
        <w:t>comeback we</w:t>
      </w:r>
      <w:r>
        <w:rPr/>
        <w:t> started the journey to Abuja, where we arrived at exactly</w:t>
      </w:r>
      <w:r>
        <w:rPr>
          <w:spacing w:val="-57"/>
        </w:rPr>
        <w:t> </w:t>
      </w:r>
      <w:r>
        <w:rPr/>
        <w:t>10:0</w:t>
      </w:r>
      <w:r>
        <w:rPr>
          <w:spacing w:val="-1"/>
        </w:rPr>
        <w:t> </w:t>
      </w:r>
      <w:r>
        <w:rPr/>
        <w:t>clock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night. Our</w:t>
      </w:r>
      <w:r>
        <w:rPr>
          <w:spacing w:val="-2"/>
        </w:rPr>
        <w:t> </w:t>
      </w:r>
      <w:r>
        <w:rPr/>
        <w:t>uncle </w:t>
      </w:r>
      <w:r>
        <w:rPr>
          <w:u w:val="single"/>
        </w:rPr>
        <w:t>welcome</w:t>
      </w:r>
      <w:r>
        <w:rPr>
          <w:spacing w:val="-1"/>
        </w:rPr>
        <w:t> </w:t>
      </w:r>
      <w:r>
        <w:rPr/>
        <w:t>us and</w:t>
      </w:r>
      <w:r>
        <w:rPr>
          <w:spacing w:val="2"/>
        </w:rPr>
        <w:t> </w:t>
      </w:r>
      <w:r>
        <w:rPr/>
        <w:t>gave</w:t>
      </w:r>
      <w:r>
        <w:rPr>
          <w:spacing w:val="-2"/>
        </w:rPr>
        <w:t> </w:t>
      </w:r>
      <w:r>
        <w:rPr/>
        <w:t>us </w:t>
      </w:r>
      <w:r>
        <w:rPr>
          <w:u w:val="single"/>
        </w:rPr>
        <w:t>room we</w:t>
      </w:r>
      <w:r>
        <w:rPr>
          <w:spacing w:val="-2"/>
          <w:u w:val="single"/>
        </w:rPr>
        <w:t> </w:t>
      </w:r>
      <w:r>
        <w:rPr>
          <w:u w:val="single"/>
        </w:rPr>
        <w:t>pa</w:t>
      </w:r>
      <w:r>
        <w:rPr/>
        <w:t>cked</w:t>
      </w:r>
      <w:r>
        <w:rPr>
          <w:spacing w:val="2"/>
        </w:rPr>
        <w:t> </w:t>
      </w:r>
      <w:r>
        <w:rPr/>
        <w:t>our</w:t>
      </w:r>
      <w:r>
        <w:rPr>
          <w:spacing w:val="-1"/>
        </w:rPr>
        <w:t> </w:t>
      </w:r>
      <w:r>
        <w:rPr/>
        <w:t>load.</w:t>
      </w:r>
    </w:p>
    <w:p>
      <w:pPr>
        <w:spacing w:after="0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72"/>
        <w:ind w:left="1785" w:right="1417"/>
        <w:jc w:val="both"/>
      </w:pPr>
      <w:r>
        <w:rPr/>
        <w:t>After three days our father left us and </w:t>
      </w:r>
      <w:r>
        <w:rPr>
          <w:u w:val="single"/>
        </w:rPr>
        <w:t>come</w:t>
      </w:r>
      <w:r>
        <w:rPr/>
        <w:t> back to Zaria. Our sister took us for special</w:t>
      </w:r>
      <w:r>
        <w:rPr>
          <w:spacing w:val="1"/>
        </w:rPr>
        <w:t> </w:t>
      </w:r>
      <w:r>
        <w:rPr/>
        <w:t>outing</w:t>
      </w:r>
      <w:r>
        <w:rPr>
          <w:spacing w:val="3"/>
        </w:rPr>
        <w:t> </w:t>
      </w:r>
      <w:r>
        <w:rPr/>
        <w:t>where</w:t>
      </w:r>
      <w:r>
        <w:rPr>
          <w:spacing w:val="5"/>
        </w:rPr>
        <w:t> </w:t>
      </w:r>
      <w:r>
        <w:rPr/>
        <w:t>we</w:t>
      </w:r>
      <w:r>
        <w:rPr>
          <w:spacing w:val="5"/>
        </w:rPr>
        <w:t> </w:t>
      </w:r>
      <w:r>
        <w:rPr/>
        <w:t>visited</w:t>
      </w:r>
      <w:r>
        <w:rPr>
          <w:spacing w:val="5"/>
        </w:rPr>
        <w:t> </w:t>
      </w:r>
      <w:r>
        <w:rPr/>
        <w:t>Aso</w:t>
      </w:r>
      <w:r>
        <w:rPr>
          <w:spacing w:val="5"/>
        </w:rPr>
        <w:t> </w:t>
      </w:r>
      <w:r>
        <w:rPr/>
        <w:t>Rock.</w:t>
      </w:r>
      <w:r>
        <w:rPr>
          <w:spacing w:val="6"/>
        </w:rPr>
        <w:t> </w:t>
      </w:r>
      <w:r>
        <w:rPr/>
        <w:t>We</w:t>
      </w:r>
      <w:r>
        <w:rPr>
          <w:spacing w:val="5"/>
        </w:rPr>
        <w:t> </w:t>
      </w:r>
      <w:r>
        <w:rPr/>
        <w:t>passed</w:t>
      </w:r>
      <w:r>
        <w:rPr>
          <w:spacing w:val="6"/>
        </w:rPr>
        <w:t> </w:t>
      </w:r>
      <w:r>
        <w:rPr/>
        <w:t>two</w:t>
      </w:r>
      <w:r>
        <w:rPr>
          <w:spacing w:val="6"/>
        </w:rPr>
        <w:t> </w:t>
      </w:r>
      <w:r>
        <w:rPr/>
        <w:t>gates</w:t>
      </w:r>
      <w:r>
        <w:rPr>
          <w:spacing w:val="5"/>
        </w:rPr>
        <w:t> </w:t>
      </w:r>
      <w:r>
        <w:rPr/>
        <w:t>before</w:t>
      </w:r>
      <w:r>
        <w:rPr>
          <w:spacing w:val="6"/>
        </w:rPr>
        <w:t> </w:t>
      </w:r>
      <w:r>
        <w:rPr/>
        <w:t>we</w:t>
      </w:r>
      <w:r>
        <w:rPr>
          <w:spacing w:val="11"/>
        </w:rPr>
        <w:t> </w:t>
      </w:r>
      <w:r>
        <w:rPr>
          <w:u w:val="single"/>
        </w:rPr>
        <w:t>enter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main</w:t>
      </w:r>
      <w:r>
        <w:rPr>
          <w:spacing w:val="6"/>
        </w:rPr>
        <w:t> </w:t>
      </w:r>
      <w:r>
        <w:rPr/>
        <w:t>gate.</w:t>
      </w:r>
      <w:r>
        <w:rPr>
          <w:spacing w:val="-57"/>
        </w:rPr>
        <w:t> </w:t>
      </w:r>
      <w:r>
        <w:rPr/>
        <w:t>I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shocked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kind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buildings.</w:t>
      </w:r>
      <w:r>
        <w:rPr>
          <w:spacing w:val="2"/>
        </w:rPr>
        <w:t> </w:t>
      </w:r>
      <w:r>
        <w:rPr/>
        <w:t>Infact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thought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>
          <w:u w:val="single"/>
        </w:rPr>
        <w:t>paris</w:t>
      </w:r>
      <w:r>
        <w:rPr/>
        <w:t> not</w:t>
      </w:r>
      <w:r>
        <w:rPr>
          <w:spacing w:val="1"/>
        </w:rPr>
        <w:t> </w:t>
      </w:r>
      <w:r>
        <w:rPr>
          <w:u w:val="single"/>
        </w:rPr>
        <w:t>nigeria</w:t>
      </w:r>
      <w:r>
        <w:rPr/>
        <w:t>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785" w:right="1413"/>
        <w:jc w:val="both"/>
      </w:pPr>
      <w:r>
        <w:rPr/>
        <w:t>Honestly, I will never </w:t>
      </w:r>
      <w:r>
        <w:rPr>
          <w:u w:val="single"/>
        </w:rPr>
        <w:t>foge</w:t>
      </w:r>
      <w:r>
        <w:rPr/>
        <w:t>t that day in my life. I hope to go back any time or stay </w:t>
      </w:r>
      <w:r>
        <w:rPr>
          <w:u w:val="single"/>
        </w:rPr>
        <w:t>their</w:t>
      </w:r>
      <w:r>
        <w:rPr>
          <w:spacing w:val="1"/>
        </w:rPr>
        <w:t> </w:t>
      </w:r>
      <w:r>
        <w:rPr/>
        <w:t>forever</w:t>
      </w:r>
      <w:r>
        <w:rPr>
          <w:spacing w:val="-1"/>
        </w:rPr>
        <w:t> </w:t>
      </w:r>
      <w:r>
        <w:rPr/>
        <w:t>and ever. My</w:t>
      </w:r>
      <w:r>
        <w:rPr>
          <w:spacing w:val="-5"/>
        </w:rPr>
        <w:t> </w:t>
      </w:r>
      <w:r>
        <w:rPr/>
        <w:t>father</w:t>
      </w:r>
      <w:r>
        <w:rPr>
          <w:spacing w:val="1"/>
        </w:rPr>
        <w:t> </w:t>
      </w:r>
      <w:r>
        <w:rPr>
          <w:u w:val="single"/>
        </w:rPr>
        <w:t>promise</w:t>
      </w:r>
      <w:r>
        <w:rPr>
          <w:spacing w:val="-1"/>
        </w:rPr>
        <w:t> </w:t>
      </w:r>
      <w:r>
        <w:rPr/>
        <w:t>to take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back next</w:t>
      </w:r>
      <w:r>
        <w:rPr>
          <w:spacing w:val="2"/>
        </w:rPr>
        <w:t> </w:t>
      </w:r>
      <w:r>
        <w:rPr/>
        <w:t>year.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200"/>
        <w:jc w:val="both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(Final</w:t>
      </w:r>
      <w:r>
        <w:rPr>
          <w:spacing w:val="-1"/>
        </w:rPr>
        <w:t> </w:t>
      </w:r>
      <w:r>
        <w:rPr/>
        <w:t>Test)</w:t>
      </w:r>
    </w:p>
    <w:p>
      <w:pPr>
        <w:pStyle w:val="BodyText"/>
        <w:spacing w:line="274" w:lineRule="exact"/>
        <w:ind w:left="1785"/>
        <w:jc w:val="both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5"/>
        <w:jc w:val="both"/>
      </w:pPr>
      <w:r>
        <w:rPr/>
        <w:t>It was early in the morning when my brother, Musa, asked me to wake off and get</w:t>
      </w:r>
      <w:r>
        <w:rPr>
          <w:spacing w:val="1"/>
        </w:rPr>
        <w:t> </w:t>
      </w:r>
      <w:r>
        <w:rPr/>
        <w:t>prepared for the journey to our Village. I was so </w:t>
      </w:r>
      <w:r>
        <w:rPr>
          <w:u w:val="single"/>
        </w:rPr>
        <w:t>escited</w:t>
      </w:r>
      <w:r>
        <w:rPr/>
        <w:t> I thought they will not travel</w:t>
      </w:r>
      <w:r>
        <w:rPr>
          <w:spacing w:val="1"/>
        </w:rPr>
        <w:t> </w:t>
      </w:r>
      <w:r>
        <w:rPr/>
        <w:t>together with me because I failed end of the term examinations. I have took</w:t>
      </w:r>
      <w:r>
        <w:rPr>
          <w:u w:val="single"/>
        </w:rPr>
        <w:t>my bath and</w:t>
      </w:r>
      <w:r>
        <w:rPr>
          <w:spacing w:val="1"/>
        </w:rPr>
        <w:t> </w:t>
      </w:r>
      <w:r>
        <w:rPr>
          <w:u w:val="single"/>
        </w:rPr>
        <w:t>wear</w:t>
      </w:r>
      <w:r>
        <w:rPr/>
        <w:t> expensive cloth and</w:t>
      </w:r>
      <w:r>
        <w:rPr>
          <w:spacing w:val="3"/>
        </w:rPr>
        <w:t> </w:t>
      </w:r>
      <w:r>
        <w:rPr>
          <w:u w:val="single"/>
        </w:rPr>
        <w:t>wait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before="5"/>
      </w:pPr>
    </w:p>
    <w:p>
      <w:pPr>
        <w:pStyle w:val="BodyText"/>
        <w:ind w:left="1785" w:right="1416"/>
        <w:jc w:val="both"/>
      </w:pPr>
      <w:r>
        <w:rPr/>
        <w:t>When</w:t>
      </w:r>
      <w:r>
        <w:rPr>
          <w:spacing w:val="1"/>
        </w:rPr>
        <w:t> </w:t>
      </w:r>
      <w:r>
        <w:rPr/>
        <w:t>our Father</w:t>
      </w:r>
      <w:r>
        <w:rPr>
          <w:spacing w:val="1"/>
        </w:rPr>
        <w:t> </w:t>
      </w:r>
      <w:r>
        <w:rPr>
          <w:u w:val="single"/>
        </w:rPr>
        <w:t>comeback</w:t>
      </w:r>
      <w:r>
        <w:rPr>
          <w:spacing w:val="1"/>
          <w:u w:val="single"/>
        </w:rPr>
        <w:t> </w:t>
      </w:r>
      <w:r>
        <w:rPr>
          <w:u w:val="single"/>
        </w:rPr>
        <w:t>we</w:t>
      </w:r>
      <w:r>
        <w:rPr/>
        <w:t> started</w:t>
      </w:r>
      <w:r>
        <w:rPr>
          <w:spacing w:val="1"/>
        </w:rPr>
        <w:t> </w:t>
      </w:r>
      <w:r>
        <w:rPr/>
        <w:t>the journey to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we arrived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exactly 10:0 clock in the </w:t>
      </w:r>
      <w:r>
        <w:rPr>
          <w:u w:val="single"/>
        </w:rPr>
        <w:t>nait</w:t>
      </w:r>
      <w:r>
        <w:rPr/>
        <w:t>. Our uncle </w:t>
      </w:r>
      <w:r>
        <w:rPr>
          <w:u w:val="single"/>
        </w:rPr>
        <w:t>welcome</w:t>
      </w:r>
      <w:r>
        <w:rPr/>
        <w:t> us and gave us </w:t>
      </w:r>
      <w:r>
        <w:rPr>
          <w:u w:val="single"/>
        </w:rPr>
        <w:t>room we pa</w:t>
      </w:r>
      <w:r>
        <w:rPr/>
        <w:t>cked our</w:t>
      </w:r>
      <w:r>
        <w:rPr>
          <w:spacing w:val="1"/>
        </w:rPr>
        <w:t> </w:t>
      </w:r>
      <w:r>
        <w:rPr/>
        <w:t>load.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taken to a</w:t>
      </w:r>
      <w:r>
        <w:rPr>
          <w:spacing w:val="1"/>
        </w:rPr>
        <w:t> </w:t>
      </w:r>
      <w:r>
        <w:rPr/>
        <w:t>big</w:t>
      </w:r>
      <w:r>
        <w:rPr>
          <w:spacing w:val="-2"/>
        </w:rPr>
        <w:t> </w:t>
      </w:r>
      <w:r>
        <w:rPr/>
        <w:t>parlour and </w:t>
      </w:r>
      <w:r>
        <w:rPr>
          <w:u w:val="single"/>
        </w:rPr>
        <w:t>serv</w:t>
      </w:r>
      <w:r>
        <w:rPr>
          <w:spacing w:val="-2"/>
        </w:rPr>
        <w:t> </w:t>
      </w:r>
      <w:r>
        <w:rPr/>
        <w:t>with rice</w:t>
      </w:r>
      <w:r>
        <w:rPr>
          <w:spacing w:val="-1"/>
        </w:rPr>
        <w:t> </w:t>
      </w:r>
      <w:r>
        <w:rPr/>
        <w:t>and stew.</w:t>
      </w:r>
    </w:p>
    <w:p>
      <w:pPr>
        <w:pStyle w:val="BodyText"/>
        <w:spacing w:before="5"/>
      </w:pPr>
    </w:p>
    <w:p>
      <w:pPr>
        <w:pStyle w:val="BodyText"/>
        <w:ind w:left="1785" w:right="1412"/>
        <w:jc w:val="both"/>
      </w:pPr>
      <w:r>
        <w:rPr/>
        <w:t>We </w:t>
      </w:r>
      <w:r>
        <w:rPr>
          <w:u w:val="single"/>
        </w:rPr>
        <w:t>spend </w:t>
      </w:r>
      <w:r>
        <w:rPr/>
        <w:t>three days with our father </w:t>
      </w:r>
      <w:r>
        <w:rPr>
          <w:u w:val="single"/>
        </w:rPr>
        <w:t>and left</w:t>
      </w:r>
      <w:r>
        <w:rPr/>
        <w:t> us and </w:t>
      </w:r>
      <w:r>
        <w:rPr>
          <w:u w:val="single"/>
        </w:rPr>
        <w:t>come</w:t>
      </w:r>
      <w:r>
        <w:rPr/>
        <w:t> back to Zaria. Our Sister took</w:t>
      </w:r>
      <w:r>
        <w:rPr>
          <w:spacing w:val="1"/>
        </w:rPr>
        <w:t> </w:t>
      </w:r>
      <w:r>
        <w:rPr/>
        <w:t>us for special outing where we visited Aso Rock. We passed two gates before we </w:t>
      </w:r>
      <w:r>
        <w:rPr>
          <w:u w:val="single"/>
        </w:rPr>
        <w:t>enter</w:t>
      </w:r>
      <w:r>
        <w:rPr>
          <w:spacing w:val="1"/>
        </w:rPr>
        <w:t> </w:t>
      </w:r>
      <w:r>
        <w:rPr/>
        <w:t>the main gate. I was shocked with the kind of buildings. Infact I thought I was in </w:t>
      </w:r>
      <w:r>
        <w:rPr>
          <w:u w:val="single"/>
        </w:rPr>
        <w:t>saudi</w:t>
      </w:r>
      <w:r>
        <w:rPr>
          <w:spacing w:val="1"/>
        </w:rPr>
        <w:t> </w:t>
      </w:r>
      <w:r>
        <w:rPr/>
        <w:t>not</w:t>
      </w:r>
      <w:r>
        <w:rPr>
          <w:u w:val="single"/>
        </w:rPr>
        <w:t>nigeria</w:t>
      </w:r>
      <w:r>
        <w:rPr/>
        <w:t>.</w:t>
      </w:r>
    </w:p>
    <w:p>
      <w:pPr>
        <w:pStyle w:val="BodyText"/>
        <w:spacing w:before="8"/>
      </w:pPr>
    </w:p>
    <w:p>
      <w:pPr>
        <w:pStyle w:val="BodyText"/>
        <w:spacing w:line="237" w:lineRule="auto"/>
        <w:ind w:left="1785" w:right="1417"/>
        <w:jc w:val="both"/>
      </w:pPr>
      <w:r>
        <w:rPr/>
        <w:t>Honestl</w:t>
      </w:r>
      <w:r>
        <w:rPr>
          <w:u w:val="single"/>
        </w:rPr>
        <w:t>y I will </w:t>
      </w:r>
      <w:r>
        <w:rPr/>
        <w:t>never </w:t>
      </w:r>
      <w:r>
        <w:rPr>
          <w:u w:val="single"/>
        </w:rPr>
        <w:t>foge</w:t>
      </w:r>
      <w:r>
        <w:rPr/>
        <w:t>t that day in my life. I hope to go back any time and after</w:t>
      </w:r>
      <w:r>
        <w:rPr>
          <w:spacing w:val="1"/>
        </w:rPr>
        <w:t> </w:t>
      </w:r>
      <w:r>
        <w:rPr/>
        <w:t>graduation</w:t>
      </w:r>
      <w:r>
        <w:rPr>
          <w:spacing w:val="-1"/>
        </w:rPr>
        <w:t> </w:t>
      </w:r>
      <w:r>
        <w:rPr/>
        <w:t>as </w:t>
      </w:r>
      <w:r>
        <w:rPr>
          <w:u w:val="single"/>
        </w:rPr>
        <w:t>a</w:t>
      </w:r>
      <w:r>
        <w:rPr/>
        <w:t>engineer.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will go back so</w:t>
      </w:r>
      <w:r>
        <w:rPr>
          <w:spacing w:val="-1"/>
        </w:rPr>
        <w:t> </w:t>
      </w:r>
      <w:r>
        <w:rPr/>
        <w:t>as to help my</w:t>
      </w:r>
      <w:r>
        <w:rPr>
          <w:spacing w:val="-5"/>
        </w:rPr>
        <w:t> </w:t>
      </w:r>
      <w:r>
        <w:rPr/>
        <w:t>people.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Heading1"/>
        <w:spacing w:before="1"/>
        <w:ind w:left="4593" w:right="4223" w:hanging="3"/>
      </w:pPr>
      <w:r>
        <w:rPr/>
        <w:t>APPENDIX H (2)</w:t>
      </w:r>
      <w:r>
        <w:rPr>
          <w:spacing w:val="1"/>
        </w:rPr>
        <w:t> </w:t>
      </w:r>
      <w:r>
        <w:rPr/>
        <w:t>EXPERIMENTAL</w:t>
      </w:r>
      <w:r>
        <w:rPr>
          <w:spacing w:val="-11"/>
        </w:rPr>
        <w:t> </w:t>
      </w:r>
      <w:r>
        <w:rPr/>
        <w:t>GROUP</w:t>
      </w:r>
    </w:p>
    <w:p>
      <w:pPr>
        <w:spacing w:after="0"/>
        <w:sectPr>
          <w:pgSz w:w="11910" w:h="16840"/>
          <w:pgMar w:header="0" w:footer="1014" w:top="1320" w:bottom="1200" w:left="200" w:right="0"/>
        </w:sectPr>
      </w:pPr>
    </w:p>
    <w:p>
      <w:pPr>
        <w:spacing w:before="77"/>
        <w:ind w:left="369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WRITTEN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ESSAY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line="274" w:lineRule="exact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1)</w:t>
      </w:r>
    </w:p>
    <w:p>
      <w:pPr>
        <w:pStyle w:val="BodyText"/>
        <w:spacing w:line="274" w:lineRule="exact"/>
        <w:ind w:left="1785"/>
        <w:jc w:val="both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3"/>
        <w:jc w:val="both"/>
      </w:pPr>
      <w:r>
        <w:rPr/>
        <w:t>I woke up at exactly 4.30 am and went for the family‘s general morning devotion with</w:t>
      </w:r>
      <w:r>
        <w:rPr>
          <w:spacing w:val="1"/>
        </w:rPr>
        <w:t> </w:t>
      </w:r>
      <w:r>
        <w:rPr/>
        <w:t>full of joy. Just </w:t>
      </w:r>
      <w:r>
        <w:rPr>
          <w:u w:val="single"/>
        </w:rPr>
        <w:t>beccouse</w:t>
      </w:r>
      <w:r>
        <w:rPr/>
        <w:t> it was actually the first time I was leaving my parent. Our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>
          <w:u w:val="single"/>
        </w:rPr>
        <w:t>arrives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packed</w:t>
      </w:r>
      <w:r>
        <w:rPr>
          <w:spacing w:val="1"/>
        </w:rPr>
        <w:t> </w:t>
      </w:r>
      <w:r>
        <w:rPr/>
        <w:t>my l</w:t>
      </w:r>
      <w:r>
        <w:rPr>
          <w:u w:val="single"/>
        </w:rPr>
        <w:t>ugages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my family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outside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>
          <w:u w:val="single"/>
        </w:rPr>
        <w:t>bade</w:t>
      </w:r>
      <w:r>
        <w:rPr>
          <w:spacing w:val="-1"/>
        </w:rPr>
        <w:t> </w:t>
      </w:r>
      <w:r>
        <w:rPr/>
        <w:t>me farewell.</w:t>
      </w:r>
    </w:p>
    <w:p>
      <w:pPr>
        <w:pStyle w:val="BodyText"/>
      </w:pPr>
    </w:p>
    <w:p>
      <w:pPr>
        <w:pStyle w:val="BodyText"/>
        <w:ind w:left="1785" w:right="1415"/>
        <w:jc w:val="both"/>
      </w:pPr>
      <w:r>
        <w:rPr/>
        <w:pict>
          <v:rect style="position:absolute;margin-left:408.190002pt;margin-top:67.753105pt;width:3.384pt;height:.600010pt;mso-position-horizontal-relative:page;mso-position-vertical-relative:paragraph;z-index:15774208" filled="true" fillcolor="#000000" stroked="false">
            <v:fill type="solid"/>
            <w10:wrap type="none"/>
          </v:rect>
        </w:pict>
      </w:r>
      <w:r>
        <w:rPr/>
        <w:t>It was my first time in </w:t>
      </w:r>
      <w:r>
        <w:rPr>
          <w:u w:val="single"/>
        </w:rPr>
        <w:t>citadel international collegethe environment</w:t>
      </w:r>
      <w:r>
        <w:rPr/>
        <w:t> looked good and</w:t>
      </w:r>
      <w:r>
        <w:rPr>
          <w:spacing w:val="1"/>
        </w:rPr>
        <w:t> </w:t>
      </w:r>
      <w:r>
        <w:rPr/>
        <w:t>quiet friendly, it seemed </w:t>
      </w:r>
      <w:r>
        <w:rPr>
          <w:u w:val="single"/>
        </w:rPr>
        <w:t>to me I was in</w:t>
      </w:r>
      <w:r>
        <w:rPr/>
        <w:t> another world entirely. I was accompanied to</w:t>
      </w:r>
      <w:r>
        <w:rPr>
          <w:spacing w:val="1"/>
        </w:rPr>
        <w:t> </w:t>
      </w:r>
      <w:r>
        <w:rPr/>
        <w:t>school by both daddy and mummy being my first time and the first border in the house.</w:t>
      </w:r>
      <w:r>
        <w:rPr>
          <w:spacing w:val="1"/>
        </w:rPr>
        <w:t> </w:t>
      </w:r>
      <w:r>
        <w:rPr>
          <w:u w:val="single"/>
        </w:rPr>
        <w:t>we</w:t>
      </w:r>
      <w:r>
        <w:rPr/>
        <w:t> were</w:t>
      </w:r>
      <w:r>
        <w:rPr>
          <w:spacing w:val="1"/>
        </w:rPr>
        <w:t> </w:t>
      </w:r>
      <w:r>
        <w:rPr/>
        <w:t>welcomed by </w:t>
      </w:r>
      <w:r>
        <w:rPr>
          <w:u w:val="single"/>
        </w:rPr>
        <w:t>some staffs</w:t>
      </w:r>
      <w:r>
        <w:rPr/>
        <w:t> and we were immediately told to move towards the</w:t>
      </w:r>
      <w:r>
        <w:rPr>
          <w:spacing w:val="1"/>
        </w:rPr>
        <w:t> </w:t>
      </w:r>
      <w:r>
        <w:rPr/>
        <w:t>administrative,</w:t>
      </w:r>
      <w:r>
        <w:rPr>
          <w:spacing w:val="-1"/>
        </w:rPr>
        <w:t> </w:t>
      </w:r>
      <w:r>
        <w:rPr/>
        <w:t>block to start our</w:t>
      </w:r>
      <w:r>
        <w:rPr>
          <w:spacing w:val="-1"/>
        </w:rPr>
        <w:t> </w:t>
      </w:r>
      <w:r>
        <w:rPr/>
        <w:t>registration</w:t>
      </w:r>
      <w:r>
        <w:rPr>
          <w:spacing w:val="59"/>
        </w:rPr>
        <w:t> </w:t>
      </w:r>
      <w:r>
        <w:rPr/>
        <w:t>process and all that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785" w:right="1415" w:firstLine="59"/>
        <w:jc w:val="both"/>
      </w:pPr>
      <w:r>
        <w:rPr/>
        <w:t>At the administrative </w:t>
      </w:r>
      <w:r>
        <w:rPr>
          <w:u w:val="single"/>
        </w:rPr>
        <w:t>block we were</w:t>
      </w:r>
      <w:r>
        <w:rPr/>
        <w:t> given a</w:t>
      </w:r>
      <w:r>
        <w:rPr>
          <w:u w:val="single"/>
        </w:rPr>
        <w:t>ccommodatio</w:t>
      </w:r>
      <w:r>
        <w:rPr/>
        <w:t>n , all my text books were</w:t>
      </w:r>
      <w:r>
        <w:rPr>
          <w:spacing w:val="1"/>
        </w:rPr>
        <w:t> </w:t>
      </w:r>
      <w:r>
        <w:rPr/>
        <w:t>given to me as well as my school uniform. </w:t>
      </w:r>
      <w:r>
        <w:rPr>
          <w:u w:val="single"/>
        </w:rPr>
        <w:t>there after</w:t>
      </w:r>
      <w:r>
        <w:rPr/>
        <w:t>, we left to the hostel , chose a</w:t>
      </w:r>
      <w:r>
        <w:rPr>
          <w:spacing w:val="1"/>
        </w:rPr>
        <w:t> </w:t>
      </w:r>
      <w:r>
        <w:rPr/>
        <w:t>suitable accommodation and arranged my things</w:t>
      </w:r>
      <w:r>
        <w:rPr>
          <w:spacing w:val="60"/>
        </w:rPr>
        <w:t> </w:t>
      </w:r>
      <w:r>
        <w:rPr>
          <w:u w:val="single"/>
        </w:rPr>
        <w:t>. all</w:t>
      </w:r>
      <w:r>
        <w:rPr/>
        <w:t> these which </w:t>
      </w:r>
      <w:r>
        <w:rPr>
          <w:u w:val="single"/>
        </w:rPr>
        <w:t>Dad</w:t>
      </w:r>
      <w:r>
        <w:rPr/>
        <w:t> and </w:t>
      </w:r>
      <w:r>
        <w:rPr>
          <w:u w:val="single"/>
        </w:rPr>
        <w:t>Mu</w:t>
      </w:r>
      <w:r>
        <w:rPr/>
        <w:t>m were</w:t>
      </w:r>
      <w:r>
        <w:rPr>
          <w:spacing w:val="1"/>
        </w:rPr>
        <w:t> </w:t>
      </w:r>
      <w:r>
        <w:rPr/>
        <w:t>by my side. At exactly 2:L15pm, mummy offered me a prayer and daddy gave me a</w:t>
      </w:r>
      <w:r>
        <w:rPr>
          <w:spacing w:val="1"/>
        </w:rPr>
        <w:t> </w:t>
      </w:r>
      <w:r>
        <w:rPr/>
        <w:t>piece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advice, then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/>
        <w:t>realised they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prepared to go.</w:t>
      </w:r>
    </w:p>
    <w:p>
      <w:pPr>
        <w:pStyle w:val="BodyText"/>
      </w:pPr>
    </w:p>
    <w:p>
      <w:pPr>
        <w:pStyle w:val="BodyText"/>
        <w:ind w:left="1785" w:right="1412"/>
        <w:jc w:val="both"/>
      </w:pPr>
      <w:r>
        <w:rPr/>
        <w:t>The thought of being alone </w:t>
      </w:r>
      <w:r>
        <w:rPr>
          <w:u w:val="single"/>
        </w:rPr>
        <w:t>ensumed</w:t>
      </w:r>
      <w:r>
        <w:rPr/>
        <w:t> me</w:t>
      </w:r>
      <w:r>
        <w:rPr>
          <w:spacing w:val="1"/>
        </w:rPr>
        <w:t> </w:t>
      </w:r>
      <w:r>
        <w:rPr/>
        <w:t>again </w:t>
      </w:r>
      <w:r>
        <w:rPr>
          <w:u w:val="single"/>
        </w:rPr>
        <w:t>an</w:t>
      </w:r>
      <w:r>
        <w:rPr/>
        <w:t> I started crying , this made </w:t>
      </w:r>
      <w:r>
        <w:rPr>
          <w:u w:val="single"/>
        </w:rPr>
        <w:t>me</w:t>
      </w:r>
      <w:r>
        <w:rPr/>
        <w:t> my</w:t>
      </w:r>
      <w:r>
        <w:rPr>
          <w:spacing w:val="1"/>
        </w:rPr>
        <w:t> </w:t>
      </w:r>
      <w:r>
        <w:rPr/>
        <w:t>parents to stay a little while longer to calm me down. </w:t>
      </w:r>
      <w:r>
        <w:rPr>
          <w:u w:val="single"/>
        </w:rPr>
        <w:t>whil</w:t>
      </w:r>
      <w:r>
        <w:rPr/>
        <w:t>e they we doing so , I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ontinu</w:t>
      </w:r>
      <w:r>
        <w:rPr>
          <w:spacing w:val="-1"/>
        </w:rPr>
        <w:t>e</w:t>
      </w:r>
      <w:r>
        <w:rPr/>
        <w:t>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c</w:t>
      </w:r>
      <w:r>
        <w:rPr>
          <w:spacing w:val="3"/>
        </w:rPr>
        <w:t>r</w:t>
      </w:r>
      <w:r>
        <w:rPr/>
        <w:t>y</w:t>
      </w:r>
      <w:r>
        <w:rPr>
          <w:spacing w:val="23"/>
        </w:rPr>
        <w:t> </w:t>
      </w:r>
      <w:r>
        <w:rPr/>
        <w:t>the</w:t>
      </w:r>
      <w:r>
        <w:rPr>
          <w:spacing w:val="28"/>
        </w:rPr>
        <w:t> </w:t>
      </w:r>
      <w:r>
        <w:rPr/>
        <w:t>m</w:t>
      </w:r>
      <w:r>
        <w:rPr>
          <w:spacing w:val="2"/>
        </w:rPr>
        <w:t>o</w:t>
      </w:r>
      <w:r>
        <w:rPr/>
        <w:t>re</w:t>
      </w:r>
      <w:r>
        <w:rPr>
          <w:spacing w:val="26"/>
        </w:rPr>
        <w:t> </w:t>
      </w:r>
      <w:r>
        <w:rPr/>
        <w:t>but</w:t>
      </w:r>
      <w:r>
        <w:rPr>
          <w:spacing w:val="29"/>
        </w:rPr>
        <w:t> </w:t>
      </w:r>
      <w:r>
        <w:rPr>
          <w:spacing w:val="2"/>
        </w:rPr>
        <w:t>m</w:t>
      </w:r>
      <w:r>
        <w:rPr/>
        <w:t>y</w:t>
      </w:r>
      <w:r>
        <w:rPr>
          <w:spacing w:val="23"/>
        </w:rPr>
        <w:t> </w:t>
      </w:r>
      <w:r>
        <w:rPr/>
        <w:t>moth</w:t>
      </w:r>
      <w:r>
        <w:rPr>
          <w:spacing w:val="-1"/>
        </w:rPr>
        <w:t>e</w:t>
      </w:r>
      <w:r>
        <w:rPr/>
        <w:t>r</w:t>
      </w:r>
      <w:r>
        <w:rPr>
          <w:spacing w:val="27"/>
        </w:rPr>
        <w:t> 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pt </w:t>
      </w:r>
      <w:r>
        <w:rPr>
          <w:spacing w:val="-29"/>
        </w:rPr>
        <w:t> </w:t>
      </w:r>
      <w:r>
        <w:rPr/>
        <w:t>on</w:t>
      </w:r>
      <w:r>
        <w:rPr>
          <w:spacing w:val="28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</w:t>
      </w:r>
      <w:r>
        <w:rPr>
          <w:spacing w:val="2"/>
        </w:rPr>
        <w:t>o</w:t>
      </w:r>
      <w:r>
        <w:rPr/>
        <w:t>r</w:t>
      </w:r>
      <w:r>
        <w:rPr>
          <w:spacing w:val="3"/>
        </w:rPr>
        <w:t>r</w:t>
      </w:r>
      <w:r>
        <w:rPr/>
        <w:t>y</w:t>
      </w:r>
      <w:r>
        <w:rPr>
          <w:spacing w:val="23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27"/>
        </w:rPr>
        <w:t> </w:t>
      </w:r>
      <w:r>
        <w:rPr/>
        <w:t>, </w:t>
      </w:r>
      <w:r>
        <w:rPr>
          <w:spacing w:val="-30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28"/>
        </w:rPr>
        <w:t> </w:t>
      </w:r>
      <w:r>
        <w:rPr/>
        <w:t>time </w:t>
      </w:r>
      <w:r>
        <w:rPr>
          <w:spacing w:val="-30"/>
        </w:rPr>
        <w:t> </w:t>
      </w:r>
      <w:r>
        <w:rPr>
          <w:spacing w:val="-8"/>
        </w:rPr>
        <w:t>y</w:t>
      </w:r>
      <w:r>
        <w:rPr/>
        <w:t>ou would</w:t>
      </w:r>
      <w:r>
        <w:rPr>
          <w:spacing w:val="15"/>
        </w:rPr>
        <w:t> </w:t>
      </w:r>
      <w:r>
        <w:rPr/>
        <w:t>get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know</w:t>
      </w:r>
      <w:r>
        <w:rPr>
          <w:spacing w:val="14"/>
        </w:rPr>
        <w:t> </w:t>
      </w:r>
      <w:r>
        <w:rPr/>
        <w:t>people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then</w:t>
      </w:r>
      <w:r>
        <w:rPr>
          <w:spacing w:val="17"/>
        </w:rPr>
        <w:t> </w:t>
      </w:r>
      <w:r>
        <w:rPr/>
        <w:t>you</w:t>
      </w:r>
      <w:r>
        <w:rPr>
          <w:spacing w:val="16"/>
        </w:rPr>
        <w:t> </w:t>
      </w:r>
      <w:r>
        <w:rPr/>
        <w:t>would</w:t>
      </w:r>
      <w:r>
        <w:rPr>
          <w:spacing w:val="15"/>
        </w:rPr>
        <w:t> </w:t>
      </w:r>
      <w:r>
        <w:rPr/>
        <w:t>make</w:t>
      </w:r>
      <w:r>
        <w:rPr>
          <w:spacing w:val="14"/>
        </w:rPr>
        <w:t> </w:t>
      </w:r>
      <w:r>
        <w:rPr/>
        <w:t>friends</w:t>
      </w:r>
      <w:r>
        <w:rPr>
          <w:u w:val="single"/>
        </w:rPr>
        <w:t>‖.</w:t>
      </w:r>
      <w:r>
        <w:rPr>
          <w:spacing w:val="16"/>
          <w:u w:val="single"/>
        </w:rPr>
        <w:t> </w:t>
      </w:r>
      <w:r>
        <w:rPr>
          <w:u w:val="single"/>
        </w:rPr>
        <w:t>but</w:t>
      </w:r>
      <w:r>
        <w:rPr>
          <w:spacing w:val="16"/>
        </w:rPr>
        <w:t> </w:t>
      </w:r>
      <w:r>
        <w:rPr/>
        <w:t>all</w:t>
      </w:r>
      <w:r>
        <w:rPr>
          <w:spacing w:val="16"/>
        </w:rPr>
        <w:t> </w:t>
      </w:r>
      <w:r>
        <w:rPr/>
        <w:t>these</w:t>
      </w:r>
      <w:r>
        <w:rPr>
          <w:spacing w:val="14"/>
        </w:rPr>
        <w:t> </w:t>
      </w:r>
      <w:r>
        <w:rPr/>
        <w:t>didn‘t</w:t>
      </w:r>
      <w:r>
        <w:rPr>
          <w:spacing w:val="15"/>
        </w:rPr>
        <w:t> </w:t>
      </w:r>
      <w:r>
        <w:rPr/>
        <w:t>want</w:t>
      </w:r>
      <w:r>
        <w:rPr>
          <w:spacing w:val="-57"/>
        </w:rPr>
        <w:t> </w:t>
      </w:r>
      <w:r>
        <w:rPr/>
        <w:t>to be left </w:t>
      </w:r>
      <w:r>
        <w:rPr>
          <w:u w:val="single"/>
        </w:rPr>
        <w:t>alone so</w:t>
      </w:r>
      <w:r>
        <w:rPr/>
        <w:t>, I was introduced to one of the female staff in the hostel who was</w:t>
      </w:r>
      <w:r>
        <w:rPr>
          <w:spacing w:val="1"/>
        </w:rPr>
        <w:t> </w:t>
      </w:r>
      <w:r>
        <w:rPr/>
        <w:t>going to be my guardian and after sometime I calmed down </w:t>
      </w:r>
      <w:r>
        <w:rPr>
          <w:u w:val="single"/>
        </w:rPr>
        <w:t>knowing she a friendly</w:t>
      </w:r>
      <w:r>
        <w:rPr>
          <w:spacing w:val="1"/>
        </w:rPr>
        <w:t> </w:t>
      </w:r>
      <w:r>
        <w:rPr/>
        <w:t>person and then thought of home came across my mind, I cried bitterly but there was</w:t>
      </w:r>
      <w:r>
        <w:rPr>
          <w:spacing w:val="1"/>
        </w:rPr>
        <w:t> </w:t>
      </w:r>
      <w:r>
        <w:rPr/>
        <w:t>nobody to pet me, it was really horrible that night because </w:t>
      </w:r>
      <w:r>
        <w:rPr>
          <w:u w:val="single"/>
        </w:rPr>
        <w:t>I made the mess of myself.</w:t>
      </w:r>
      <w:r>
        <w:rPr>
          <w:spacing w:val="1"/>
        </w:rPr>
        <w:t> </w:t>
      </w:r>
      <w:r>
        <w:rPr>
          <w:u w:val="single"/>
        </w:rPr>
        <w:t>And</w:t>
      </w:r>
      <w:r>
        <w:rPr>
          <w:spacing w:val="-2"/>
        </w:rPr>
        <w:t> </w:t>
      </w:r>
      <w:r>
        <w:rPr/>
        <w:t>that day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will never</w:t>
      </w:r>
      <w:r>
        <w:rPr>
          <w:spacing w:val="1"/>
        </w:rPr>
        <w:t> </w:t>
      </w:r>
      <w:r>
        <w:rPr/>
        <w:t>forget.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274" w:lineRule="exact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2)</w:t>
      </w:r>
    </w:p>
    <w:p>
      <w:pPr>
        <w:pStyle w:val="BodyText"/>
        <w:spacing w:line="273" w:lineRule="exact"/>
        <w:ind w:left="1785"/>
        <w:jc w:val="both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5"/>
        <w:jc w:val="both"/>
      </w:pPr>
      <w:r>
        <w:rPr/>
        <w:t>The long awaited day finally </w:t>
      </w:r>
      <w:r>
        <w:rPr>
          <w:u w:val="single"/>
        </w:rPr>
        <w:t>came</w:t>
      </w:r>
      <w:r>
        <w:rPr/>
        <w:t>, I woke up </w:t>
      </w:r>
      <w:r>
        <w:rPr>
          <w:u w:val="single"/>
        </w:rPr>
        <w:t>excited</w:t>
      </w:r>
      <w:r>
        <w:rPr/>
        <w:t> at exactly 4.30 am and went for</w:t>
      </w:r>
      <w:r>
        <w:rPr>
          <w:spacing w:val="1"/>
        </w:rPr>
        <w:t> </w:t>
      </w:r>
      <w:r>
        <w:rPr/>
        <w:t>the family‘s general morning devotion. </w:t>
      </w:r>
      <w:r>
        <w:rPr>
          <w:u w:val="single"/>
        </w:rPr>
        <w:t>Although</w:t>
      </w:r>
      <w:r>
        <w:rPr>
          <w:spacing w:val="1"/>
          <w:u w:val="single"/>
        </w:rPr>
        <w:t> </w:t>
      </w:r>
      <w:r>
        <w:rPr>
          <w:u w:val="single"/>
        </w:rPr>
        <w:t>it is said</w:t>
      </w:r>
      <w:r>
        <w:rPr/>
        <w:t> that there is no place like</w:t>
      </w:r>
      <w:r>
        <w:rPr>
          <w:spacing w:val="1"/>
        </w:rPr>
        <w:t> </w:t>
      </w:r>
      <w:r>
        <w:rPr/>
        <w:t>home. It</w:t>
      </w:r>
      <w:r>
        <w:rPr>
          <w:spacing w:val="1"/>
        </w:rPr>
        <w:t> </w:t>
      </w:r>
      <w:r>
        <w:rPr/>
        <w:t>was actually</w:t>
      </w:r>
      <w:r>
        <w:rPr>
          <w:spacing w:val="-5"/>
        </w:rPr>
        <w:t> </w:t>
      </w:r>
      <w:r>
        <w:rPr/>
        <w:t>the first time I</w:t>
      </w:r>
      <w:r>
        <w:rPr>
          <w:spacing w:val="-6"/>
        </w:rPr>
        <w:t> </w:t>
      </w:r>
      <w:r>
        <w:rPr/>
        <w:t>was</w:t>
      </w:r>
      <w:r>
        <w:rPr>
          <w:spacing w:val="-1"/>
        </w:rPr>
        <w:t> </w:t>
      </w:r>
      <w:r>
        <w:rPr/>
        <w:t>leaving</w:t>
      </w:r>
      <w:r>
        <w:rPr>
          <w:spacing w:val="-1"/>
        </w:rPr>
        <w:t> </w:t>
      </w:r>
      <w:r>
        <w:rPr/>
        <w:t>my</w:t>
      </w:r>
      <w:r>
        <w:rPr>
          <w:spacing w:val="-6"/>
        </w:rPr>
        <w:t> </w:t>
      </w:r>
      <w:r>
        <w:rPr/>
        <w:t>parent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left</w:t>
      </w:r>
      <w:r>
        <w:rPr>
          <w:spacing w:val="1"/>
        </w:rPr>
        <w:t> </w:t>
      </w:r>
      <w:r>
        <w:rPr/>
        <w:t>alone as</w:t>
      </w:r>
      <w:r>
        <w:rPr>
          <w:spacing w:val="-1"/>
        </w:rPr>
        <w:t> </w:t>
      </w:r>
      <w:r>
        <w:rPr/>
        <w:t>a border.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85" w:right="1413"/>
        <w:jc w:val="both"/>
      </w:pPr>
      <w:r>
        <w:rPr/>
        <w:t>I</w:t>
      </w:r>
      <w:r>
        <w:rPr>
          <w:spacing w:val="1"/>
        </w:rPr>
        <w:t> </w:t>
      </w:r>
      <w:r>
        <w:rPr/>
        <w:t>heard</w:t>
      </w:r>
      <w:r>
        <w:rPr>
          <w:spacing w:val="1"/>
        </w:rPr>
        <w:t> </w:t>
      </w:r>
      <w:r>
        <w:rPr/>
        <w:t>my mother</w:t>
      </w:r>
      <w:r>
        <w:rPr>
          <w:spacing w:val="1"/>
        </w:rPr>
        <w:t> </w:t>
      </w:r>
      <w:r>
        <w:rPr/>
        <w:t>calling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telling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hurry up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schedules. Our driver had already packed my l</w:t>
      </w:r>
      <w:r>
        <w:rPr>
          <w:u w:val="single"/>
        </w:rPr>
        <w:t>ugages</w:t>
      </w:r>
      <w:r>
        <w:rPr/>
        <w:t> into the car and all my family</w:t>
      </w:r>
      <w:r>
        <w:rPr>
          <w:spacing w:val="1"/>
        </w:rPr>
        <w:t> </w:t>
      </w:r>
      <w:r>
        <w:rPr/>
        <w:t>members were outside to</w:t>
      </w:r>
      <w:r>
        <w:rPr>
          <w:spacing w:val="1"/>
        </w:rPr>
        <w:t> </w:t>
      </w:r>
      <w:r>
        <w:rPr>
          <w:u w:val="single"/>
        </w:rPr>
        <w:t>bade</w:t>
      </w:r>
      <w:r>
        <w:rPr/>
        <w:t> me</w:t>
      </w:r>
      <w:r>
        <w:rPr>
          <w:spacing w:val="1"/>
        </w:rPr>
        <w:t> </w:t>
      </w:r>
      <w:r>
        <w:rPr/>
        <w:t>farewell.</w:t>
      </w:r>
      <w:r>
        <w:rPr>
          <w:spacing w:val="1"/>
        </w:rPr>
        <w:t> </w:t>
      </w:r>
      <w:r>
        <w:rPr/>
        <w:t>I could not help crying because</w:t>
      </w:r>
      <w:r>
        <w:rPr>
          <w:spacing w:val="1"/>
        </w:rPr>
        <w:t> </w:t>
      </w:r>
      <w:r>
        <w:rPr/>
        <w:t>I knew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was going to miss everyone including the pussy cat my favourite, and the thought of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alone with strangers for</w:t>
      </w:r>
      <w:r>
        <w:rPr>
          <w:spacing w:val="-2"/>
        </w:rPr>
        <w:t> </w:t>
      </w:r>
      <w:r>
        <w:rPr/>
        <w:t>months kept ringing in my</w:t>
      </w:r>
      <w:r>
        <w:rPr>
          <w:spacing w:val="-5"/>
        </w:rPr>
        <w:t> </w:t>
      </w:r>
      <w:r>
        <w:rPr/>
        <w:t>head.</w:t>
      </w:r>
    </w:p>
    <w:p>
      <w:pPr>
        <w:pStyle w:val="BodyText"/>
      </w:pPr>
    </w:p>
    <w:p>
      <w:pPr>
        <w:pStyle w:val="BodyText"/>
        <w:ind w:left="1785" w:right="1415"/>
        <w:jc w:val="both"/>
      </w:pPr>
      <w:r>
        <w:rPr/>
        <w:pict>
          <v:rect style="position:absolute;margin-left:408.190002pt;margin-top:67.743088pt;width:3.384pt;height:.60004pt;mso-position-horizontal-relative:page;mso-position-vertical-relative:paragraph;z-index:15774720" filled="true" fillcolor="#000000" stroked="false">
            <v:fill type="solid"/>
            <w10:wrap type="none"/>
          </v:rect>
        </w:pict>
      </w:r>
      <w:r>
        <w:rPr/>
        <w:t>It was my first time in Citadel International College </w:t>
      </w:r>
      <w:r>
        <w:rPr>
          <w:u w:val="single"/>
        </w:rPr>
        <w:t>the environment</w:t>
      </w:r>
      <w:r>
        <w:rPr/>
        <w:t> looked good and</w:t>
      </w:r>
      <w:r>
        <w:rPr>
          <w:spacing w:val="1"/>
        </w:rPr>
        <w:t> </w:t>
      </w:r>
      <w:r>
        <w:rPr/>
        <w:t>quiet friendly, it seemed </w:t>
      </w:r>
      <w:r>
        <w:rPr>
          <w:u w:val="single"/>
        </w:rPr>
        <w:t>to me I was in</w:t>
      </w:r>
      <w:r>
        <w:rPr/>
        <w:t> another world entirely. I was accompanied to</w:t>
      </w:r>
      <w:r>
        <w:rPr>
          <w:spacing w:val="1"/>
        </w:rPr>
        <w:t> </w:t>
      </w:r>
      <w:r>
        <w:rPr/>
        <w:t>school by both </w:t>
      </w:r>
      <w:r>
        <w:rPr>
          <w:u w:val="single"/>
        </w:rPr>
        <w:t>daddy and mummy</w:t>
      </w:r>
      <w:r>
        <w:rPr/>
        <w:t> being my first time and the first border in the house.</w:t>
      </w:r>
      <w:r>
        <w:rPr>
          <w:spacing w:val="1"/>
        </w:rPr>
        <w:t> </w:t>
      </w:r>
      <w:r>
        <w:rPr>
          <w:u w:val="single"/>
        </w:rPr>
        <w:t>we</w:t>
      </w:r>
      <w:r>
        <w:rPr/>
        <w:t> were</w:t>
      </w:r>
      <w:r>
        <w:rPr>
          <w:spacing w:val="1"/>
        </w:rPr>
        <w:t> </w:t>
      </w:r>
      <w:r>
        <w:rPr/>
        <w:t>welcomed by </w:t>
      </w:r>
      <w:r>
        <w:rPr>
          <w:u w:val="single"/>
        </w:rPr>
        <w:t>some staffs</w:t>
      </w:r>
      <w:r>
        <w:rPr/>
        <w:t> and we were immediately told to move towards the</w:t>
      </w:r>
      <w:r>
        <w:rPr>
          <w:spacing w:val="1"/>
        </w:rPr>
        <w:t> </w:t>
      </w:r>
      <w:r>
        <w:rPr/>
        <w:t>administrative,</w:t>
      </w:r>
      <w:r>
        <w:rPr>
          <w:spacing w:val="-1"/>
        </w:rPr>
        <w:t> </w:t>
      </w:r>
      <w:r>
        <w:rPr/>
        <w:t>block to start our</w:t>
      </w:r>
      <w:r>
        <w:rPr>
          <w:spacing w:val="-1"/>
        </w:rPr>
        <w:t> </w:t>
      </w:r>
      <w:r>
        <w:rPr/>
        <w:t>registration</w:t>
      </w:r>
      <w:r>
        <w:rPr>
          <w:spacing w:val="59"/>
        </w:rPr>
        <w:t> </w:t>
      </w:r>
      <w:r>
        <w:rPr/>
        <w:t>process and all that</w:t>
      </w:r>
    </w:p>
    <w:p>
      <w:pPr>
        <w:spacing w:after="0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before="90"/>
        <w:ind w:left="1785" w:right="1415"/>
        <w:jc w:val="both"/>
      </w:pPr>
      <w:r>
        <w:rPr/>
        <w:t>At the administrative </w:t>
      </w:r>
      <w:r>
        <w:rPr>
          <w:u w:val="single"/>
        </w:rPr>
        <w:t>block we were</w:t>
      </w:r>
      <w:r>
        <w:rPr/>
        <w:t> given a</w:t>
      </w:r>
      <w:r>
        <w:rPr>
          <w:u w:val="single"/>
        </w:rPr>
        <w:t>ccommodatio</w:t>
      </w:r>
      <w:r>
        <w:rPr/>
        <w:t>n, all my text books were</w:t>
      </w:r>
      <w:r>
        <w:rPr>
          <w:spacing w:val="1"/>
        </w:rPr>
        <w:t> </w:t>
      </w:r>
      <w:r>
        <w:rPr/>
        <w:t>given to me as well as my school uniform. </w:t>
      </w:r>
      <w:r>
        <w:rPr>
          <w:u w:val="single"/>
        </w:rPr>
        <w:t>there after</w:t>
      </w:r>
      <w:r>
        <w:rPr/>
        <w:t>, we left to the hostel , chose a</w:t>
      </w:r>
      <w:r>
        <w:rPr>
          <w:spacing w:val="1"/>
        </w:rPr>
        <w:t> </w:t>
      </w:r>
      <w:r>
        <w:rPr/>
        <w:t>suitable accommodation and arranged my things</w:t>
      </w:r>
      <w:r>
        <w:rPr>
          <w:spacing w:val="60"/>
        </w:rPr>
        <w:t> </w:t>
      </w:r>
      <w:r>
        <w:rPr>
          <w:u w:val="single"/>
        </w:rPr>
        <w:t>. all</w:t>
      </w:r>
      <w:r>
        <w:rPr/>
        <w:t> these which </w:t>
      </w:r>
      <w:r>
        <w:rPr>
          <w:u w:val="single"/>
        </w:rPr>
        <w:t>Dad</w:t>
      </w:r>
      <w:r>
        <w:rPr/>
        <w:t> and </w:t>
      </w:r>
      <w:r>
        <w:rPr>
          <w:u w:val="single"/>
        </w:rPr>
        <w:t>Mu</w:t>
      </w:r>
      <w:r>
        <w:rPr/>
        <w:t>m were</w:t>
      </w:r>
      <w:r>
        <w:rPr>
          <w:spacing w:val="1"/>
        </w:rPr>
        <w:t> </w:t>
      </w:r>
      <w:r>
        <w:rPr/>
        <w:t>by my side. At exactly 2:L15pm, mummy offered me a prayer and daddy gave me a</w:t>
      </w:r>
      <w:r>
        <w:rPr>
          <w:spacing w:val="1"/>
        </w:rPr>
        <w:t> </w:t>
      </w:r>
      <w:r>
        <w:rPr/>
        <w:t>piece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advice, then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/>
        <w:t>realised they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prepared to go.</w:t>
      </w:r>
    </w:p>
    <w:p>
      <w:pPr>
        <w:pStyle w:val="BodyText"/>
      </w:pPr>
    </w:p>
    <w:p>
      <w:pPr>
        <w:pStyle w:val="BodyText"/>
        <w:ind w:left="1785" w:right="1416"/>
        <w:jc w:val="both"/>
      </w:pPr>
      <w:r>
        <w:rPr/>
        <w:t>I started crying because my parents </w:t>
      </w:r>
      <w:r>
        <w:rPr>
          <w:u w:val="single"/>
        </w:rPr>
        <w:t>started bibdig farewlto</w:t>
      </w:r>
      <w:r>
        <w:rPr/>
        <w:t> they have to stay a little</w:t>
      </w:r>
      <w:r>
        <w:rPr>
          <w:spacing w:val="1"/>
        </w:rPr>
        <w:t> </w:t>
      </w:r>
      <w:r>
        <w:rPr/>
        <w:t>lon</w:t>
      </w:r>
      <w:r>
        <w:rPr>
          <w:spacing w:val="-2"/>
        </w:rPr>
        <w:t>g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ca</w:t>
      </w:r>
      <w:r>
        <w:rPr/>
        <w:t>lm</w:t>
      </w:r>
      <w:r>
        <w:rPr>
          <w:spacing w:val="5"/>
        </w:rPr>
        <w:t> </w:t>
      </w:r>
      <w:r>
        <w:rPr/>
        <w:t>me</w:t>
      </w:r>
      <w:r>
        <w:rPr>
          <w:spacing w:val="4"/>
        </w:rPr>
        <w:t> </w:t>
      </w:r>
      <w:r>
        <w:rPr/>
        <w:t>down.</w:t>
      </w:r>
      <w:r>
        <w:rPr>
          <w:spacing w:val="8"/>
        </w:rPr>
        <w:t> </w:t>
      </w:r>
      <w:r>
        <w:rPr>
          <w:u w:val="single"/>
        </w:rPr>
        <w:t>The</w:t>
      </w:r>
      <w:r>
        <w:rPr>
          <w:spacing w:val="3"/>
          <w:u w:val="single"/>
        </w:rPr>
        <w:t> </w:t>
      </w:r>
      <w:r>
        <w:rPr>
          <w:w w:val="99"/>
          <w:u w:val="single"/>
        </w:rPr>
        <w:t>s</w:t>
      </w:r>
      <w:r>
        <w:rPr>
          <w:spacing w:val="1"/>
          <w:w w:val="99"/>
          <w:u w:val="single"/>
        </w:rPr>
        <w:t>a</w:t>
      </w:r>
      <w:r>
        <w:rPr>
          <w:spacing w:val="-5"/>
          <w:u w:val="single"/>
        </w:rPr>
        <w:t>y</w:t>
      </w:r>
      <w:r>
        <w:rPr>
          <w:spacing w:val="3"/>
          <w:w w:val="99"/>
          <w:u w:val="single"/>
        </w:rPr>
        <w:t>s</w:t>
      </w:r>
      <w:r>
        <w:rPr>
          <w:spacing w:val="-1"/>
          <w:w w:val="44"/>
        </w:rPr>
        <w:t>―</w:t>
      </w:r>
      <w:r>
        <w:rPr>
          <w:spacing w:val="-1"/>
        </w:rPr>
        <w:t>sor</w:t>
      </w:r>
      <w:r>
        <w:rPr>
          <w:spacing w:val="3"/>
        </w:rPr>
        <w:t>r</w:t>
      </w:r>
      <w:r>
        <w:rPr/>
        <w:t>y</w:t>
      </w:r>
      <w:r>
        <w:rPr>
          <w:spacing w:val="-1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5"/>
        </w:rPr>
        <w:t> </w:t>
      </w:r>
      <w:r>
        <w:rPr/>
        <w:t>,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time</w:t>
      </w:r>
      <w:r>
        <w:rPr>
          <w:spacing w:val="6"/>
        </w:rPr>
        <w:t> </w:t>
      </w:r>
      <w:r>
        <w:rPr>
          <w:spacing w:val="-8"/>
        </w:rPr>
        <w:t>y</w:t>
      </w:r>
      <w:r>
        <w:rPr/>
        <w:t>ou</w:t>
      </w:r>
      <w:r>
        <w:rPr>
          <w:spacing w:val="4"/>
        </w:rPr>
        <w:t> </w:t>
      </w:r>
      <w:r>
        <w:rPr/>
        <w:t>would</w:t>
      </w:r>
      <w:r>
        <w:rPr>
          <w:spacing w:val="4"/>
        </w:rPr>
        <w:t> </w:t>
      </w:r>
      <w:r>
        <w:rPr/>
        <w:t>g</w:t>
      </w:r>
      <w:r>
        <w:rPr>
          <w:spacing w:val="-1"/>
        </w:rPr>
        <w:t>e</w:t>
      </w:r>
      <w:r>
        <w:rPr/>
        <w:t>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know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e</w:t>
      </w:r>
      <w:r>
        <w:rPr/>
        <w:t>ople and then you would make friends</w:t>
      </w:r>
      <w:r>
        <w:rPr>
          <w:u w:val="single"/>
        </w:rPr>
        <w:t>‖. but</w:t>
      </w:r>
      <w:r>
        <w:rPr/>
        <w:t> all these didn‘t want to be left </w:t>
      </w:r>
      <w:r>
        <w:rPr>
          <w:u w:val="single"/>
        </w:rPr>
        <w:t>alone so</w:t>
      </w:r>
      <w:r>
        <w:rPr/>
        <w:t>, I was</w:t>
      </w:r>
      <w:r>
        <w:rPr>
          <w:spacing w:val="1"/>
        </w:rPr>
        <w:t> </w:t>
      </w:r>
      <w:r>
        <w:rPr/>
        <w:t>introduced to one of the female staff in the hostel who was going to be my guardian and</w:t>
      </w:r>
      <w:r>
        <w:rPr>
          <w:spacing w:val="1"/>
        </w:rPr>
        <w:t> </w:t>
      </w:r>
      <w:r>
        <w:rPr/>
        <w:t>after sometime I calmed down </w:t>
      </w:r>
      <w:r>
        <w:rPr>
          <w:u w:val="single"/>
        </w:rPr>
        <w:t>knowing she a friendly</w:t>
      </w:r>
      <w:r>
        <w:rPr/>
        <w:t> person and then thought of home</w:t>
      </w:r>
      <w:r>
        <w:rPr>
          <w:spacing w:val="1"/>
        </w:rPr>
        <w:t> </w:t>
      </w:r>
      <w:r>
        <w:rPr/>
        <w:t>came across my mind, I cried bitterly but there was nobody to pet me, it was really</w:t>
      </w:r>
      <w:r>
        <w:rPr>
          <w:spacing w:val="1"/>
        </w:rPr>
        <w:t> </w:t>
      </w:r>
      <w:r>
        <w:rPr/>
        <w:t>horrible</w:t>
      </w:r>
      <w:r>
        <w:rPr>
          <w:spacing w:val="-2"/>
        </w:rPr>
        <w:t> </w:t>
      </w:r>
      <w:r>
        <w:rPr/>
        <w:t>that night</w:t>
      </w:r>
      <w:r>
        <w:rPr>
          <w:spacing w:val="-1"/>
        </w:rPr>
        <w:t> </w:t>
      </w:r>
      <w:r>
        <w:rPr/>
        <w:t>because</w:t>
      </w:r>
      <w:r>
        <w:rPr>
          <w:spacing w:val="2"/>
        </w:rPr>
        <w:t> </w:t>
      </w:r>
      <w:r>
        <w:rPr>
          <w:u w:val="single"/>
        </w:rPr>
        <w:t>I</w:t>
      </w:r>
      <w:r>
        <w:rPr>
          <w:spacing w:val="-5"/>
          <w:u w:val="single"/>
        </w:rPr>
        <w:t> </w:t>
      </w:r>
      <w:r>
        <w:rPr>
          <w:u w:val="single"/>
        </w:rPr>
        <w:t>made</w:t>
      </w:r>
      <w:r>
        <w:rPr>
          <w:spacing w:val="-2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mess of myself.</w:t>
      </w:r>
      <w:r>
        <w:rPr>
          <w:spacing w:val="-1"/>
          <w:u w:val="single"/>
        </w:rPr>
        <w:t> </w:t>
      </w:r>
      <w:r>
        <w:rPr>
          <w:u w:val="single"/>
        </w:rPr>
        <w:t>And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day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will never forget.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74" w:lineRule="exact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3)</w:t>
      </w:r>
    </w:p>
    <w:p>
      <w:pPr>
        <w:pStyle w:val="BodyText"/>
        <w:spacing w:line="274" w:lineRule="exact"/>
        <w:ind w:left="1785"/>
        <w:jc w:val="both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3"/>
        <w:jc w:val="both"/>
      </w:pPr>
      <w:r>
        <w:rPr/>
        <w:t>The long awaited day has finally come; I woke up excitedly at exactly 4.30 am and went</w:t>
      </w:r>
      <w:r>
        <w:rPr>
          <w:spacing w:val="-57"/>
        </w:rPr>
        <w:t> </w:t>
      </w:r>
      <w:r>
        <w:rPr/>
        <w:t>for the family‘s general morning devotion. </w:t>
      </w:r>
      <w:r>
        <w:rPr>
          <w:u w:val="single"/>
        </w:rPr>
        <w:t>Although</w:t>
      </w:r>
      <w:r>
        <w:rPr>
          <w:spacing w:val="1"/>
          <w:u w:val="single"/>
        </w:rPr>
        <w:t> </w:t>
      </w:r>
      <w:r>
        <w:rPr>
          <w:u w:val="single"/>
        </w:rPr>
        <w:t>it is said</w:t>
      </w:r>
      <w:r>
        <w:rPr/>
        <w:t> that there is no place like</w:t>
      </w:r>
      <w:r>
        <w:rPr>
          <w:spacing w:val="1"/>
        </w:rPr>
        <w:t> </w:t>
      </w:r>
      <w:r>
        <w:rPr/>
        <w:t>home. It</w:t>
      </w:r>
      <w:r>
        <w:rPr>
          <w:spacing w:val="2"/>
        </w:rPr>
        <w:t> </w:t>
      </w:r>
      <w:r>
        <w:rPr/>
        <w:t>was actually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first time I</w:t>
      </w:r>
      <w:r>
        <w:rPr>
          <w:spacing w:val="-6"/>
        </w:rPr>
        <w:t> </w:t>
      </w:r>
      <w:r>
        <w:rPr/>
        <w:t>was leaving</w:t>
      </w:r>
      <w:r>
        <w:rPr>
          <w:spacing w:val="-2"/>
        </w:rPr>
        <w:t> </w:t>
      </w:r>
      <w:r>
        <w:rPr/>
        <w:t>my</w:t>
      </w:r>
      <w:r>
        <w:rPr>
          <w:spacing w:val="-5"/>
        </w:rPr>
        <w:t> </w:t>
      </w:r>
      <w:r>
        <w:rPr/>
        <w:t>parent to be</w:t>
      </w:r>
      <w:r>
        <w:rPr>
          <w:spacing w:val="-2"/>
        </w:rPr>
        <w:t> </w:t>
      </w:r>
      <w:r>
        <w:rPr/>
        <w:t>left</w:t>
      </w:r>
      <w:r>
        <w:rPr>
          <w:spacing w:val="2"/>
        </w:rPr>
        <w:t> </w:t>
      </w:r>
      <w:r>
        <w:rPr/>
        <w:t>alone as</w:t>
      </w:r>
      <w:r>
        <w:rPr>
          <w:spacing w:val="-1"/>
        </w:rPr>
        <w:t> </w:t>
      </w:r>
      <w:r>
        <w:rPr/>
        <w:t>a border.</w:t>
      </w:r>
    </w:p>
    <w:p>
      <w:pPr>
        <w:pStyle w:val="BodyText"/>
      </w:pPr>
    </w:p>
    <w:p>
      <w:pPr>
        <w:pStyle w:val="BodyText"/>
        <w:ind w:left="1785" w:right="1411"/>
        <w:jc w:val="both"/>
      </w:pPr>
      <w:r>
        <w:rPr/>
        <w:t>I heard the voice of my mother calling me. Our driver had already packed my l</w:t>
      </w:r>
      <w:r>
        <w:rPr>
          <w:u w:val="single"/>
        </w:rPr>
        <w:t>ugages</w:t>
      </w:r>
      <w:r>
        <w:rPr>
          <w:spacing w:val="1"/>
        </w:rPr>
        <w:t> </w:t>
      </w:r>
      <w:r>
        <w:rPr/>
        <w:t>into the car and all my family members</w:t>
      </w:r>
      <w:r>
        <w:rPr>
          <w:spacing w:val="60"/>
        </w:rPr>
        <w:t> </w:t>
      </w:r>
      <w:r>
        <w:rPr/>
        <w:t>were outside to bid me farewell.</w:t>
      </w:r>
      <w:r>
        <w:rPr>
          <w:spacing w:val="60"/>
        </w:rPr>
        <w:t> </w:t>
      </w:r>
      <w:r>
        <w:rPr/>
        <w:t>I could not</w:t>
      </w:r>
      <w:r>
        <w:rPr>
          <w:spacing w:val="1"/>
        </w:rPr>
        <w:t> </w:t>
      </w:r>
      <w:r>
        <w:rPr/>
        <w:t>help crying because I knew I was going to miss everyone including the pussy cat my</w:t>
      </w:r>
      <w:r>
        <w:rPr>
          <w:spacing w:val="1"/>
        </w:rPr>
        <w:t> </w:t>
      </w:r>
      <w:r>
        <w:rPr/>
        <w:t>favourite, and the thought of being alone with strangers for months kept ringing in my</w:t>
      </w:r>
      <w:r>
        <w:rPr>
          <w:spacing w:val="1"/>
        </w:rPr>
        <w:t> </w:t>
      </w:r>
      <w:r>
        <w:rPr/>
        <w:t>head.</w:t>
      </w:r>
    </w:p>
    <w:p>
      <w:pPr>
        <w:pStyle w:val="BodyText"/>
      </w:pPr>
    </w:p>
    <w:p>
      <w:pPr>
        <w:pStyle w:val="BodyText"/>
        <w:ind w:left="1785" w:right="1418"/>
        <w:jc w:val="both"/>
      </w:pPr>
      <w:r>
        <w:rPr/>
        <w:pict>
          <v:rect style="position:absolute;margin-left:466.899994pt;margin-top:67.753136pt;width:3.36pt;height:.599980pt;mso-position-horizontal-relative:page;mso-position-vertical-relative:paragraph;z-index:15775232" filled="true" fillcolor="#000000" stroked="false">
            <v:fill type="solid"/>
            <w10:wrap type="none"/>
          </v:rect>
        </w:pict>
      </w:r>
      <w:r>
        <w:rPr/>
        <w:t>It was my first time in Citadel International College. The environment looked good and</w:t>
      </w:r>
      <w:r>
        <w:rPr>
          <w:spacing w:val="1"/>
        </w:rPr>
        <w:t> </w:t>
      </w:r>
      <w:r>
        <w:rPr/>
        <w:t>quiet friendly, it seemed </w:t>
      </w:r>
      <w:r>
        <w:rPr>
          <w:u w:val="single"/>
        </w:rPr>
        <w:t>to me I was in</w:t>
      </w:r>
      <w:r>
        <w:rPr/>
        <w:t> another world entirely. I was accompanied to</w:t>
      </w:r>
      <w:r>
        <w:rPr>
          <w:spacing w:val="1"/>
        </w:rPr>
        <w:t> </w:t>
      </w:r>
      <w:r>
        <w:rPr/>
        <w:t>school by both daddy and mummy being my first time and the first border in the house.</w:t>
      </w:r>
      <w:r>
        <w:rPr>
          <w:spacing w:val="1"/>
        </w:rPr>
        <w:t> </w:t>
      </w:r>
      <w:r>
        <w:rPr>
          <w:u w:val="single"/>
        </w:rPr>
        <w:t>we</w:t>
      </w:r>
      <w:r>
        <w:rPr/>
        <w:t> were</w:t>
      </w:r>
      <w:r>
        <w:rPr>
          <w:spacing w:val="1"/>
        </w:rPr>
        <w:t> </w:t>
      </w:r>
      <w:r>
        <w:rPr/>
        <w:t>welcomed by some members of staff and we were immediately told to move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administrative, block to</w:t>
      </w:r>
      <w:r>
        <w:rPr>
          <w:spacing w:val="-1"/>
        </w:rPr>
        <w:t> </w:t>
      </w:r>
      <w:r>
        <w:rPr/>
        <w:t>start our</w:t>
      </w:r>
      <w:r>
        <w:rPr>
          <w:spacing w:val="-1"/>
        </w:rPr>
        <w:t> </w:t>
      </w:r>
      <w:r>
        <w:rPr/>
        <w:t>registration</w:t>
      </w:r>
      <w:r>
        <w:rPr>
          <w:spacing w:val="59"/>
        </w:rPr>
        <w:t> </w:t>
      </w:r>
      <w:r>
        <w:rPr/>
        <w:t>process</w:t>
      </w:r>
      <w:r>
        <w:rPr>
          <w:spacing w:val="2"/>
        </w:rPr>
        <w:t> </w:t>
      </w:r>
      <w:r>
        <w:rPr/>
        <w:t>and all that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785" w:right="1416"/>
        <w:jc w:val="both"/>
      </w:pPr>
      <w:r>
        <w:rPr/>
        <w:t>At the administrative block, we were attended by the teachers on duty and we were</w:t>
      </w:r>
      <w:r>
        <w:rPr>
          <w:spacing w:val="1"/>
        </w:rPr>
        <w:t> </w:t>
      </w:r>
      <w:r>
        <w:rPr/>
        <w:t>given accommodation, text books as well as school uniform. Thereafter, we left to the</w:t>
      </w:r>
      <w:r>
        <w:rPr>
          <w:spacing w:val="1"/>
        </w:rPr>
        <w:t> </w:t>
      </w:r>
      <w:r>
        <w:rPr/>
        <w:t>hostel,</w:t>
      </w:r>
      <w:r>
        <w:rPr>
          <w:spacing w:val="28"/>
        </w:rPr>
        <w:t> </w:t>
      </w:r>
      <w:r>
        <w:rPr/>
        <w:t>chose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suitable</w:t>
      </w:r>
      <w:r>
        <w:rPr>
          <w:spacing w:val="29"/>
        </w:rPr>
        <w:t> </w:t>
      </w:r>
      <w:r>
        <w:rPr/>
        <w:t>accommodation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arranged</w:t>
      </w:r>
      <w:r>
        <w:rPr>
          <w:spacing w:val="29"/>
        </w:rPr>
        <w:t> </w:t>
      </w:r>
      <w:r>
        <w:rPr/>
        <w:t>my</w:t>
      </w:r>
      <w:r>
        <w:rPr>
          <w:spacing w:val="29"/>
        </w:rPr>
        <w:t> </w:t>
      </w:r>
      <w:r>
        <w:rPr/>
        <w:t>things</w:t>
      </w:r>
      <w:r>
        <w:rPr>
          <w:spacing w:val="29"/>
        </w:rPr>
        <w:t> </w:t>
      </w:r>
      <w:r>
        <w:rPr>
          <w:u w:val="single"/>
        </w:rPr>
        <w:t>.all</w:t>
      </w:r>
      <w:r>
        <w:rPr>
          <w:spacing w:val="30"/>
        </w:rPr>
        <w:t> </w:t>
      </w:r>
      <w:r>
        <w:rPr/>
        <w:t>these</w:t>
      </w:r>
      <w:r>
        <w:rPr>
          <w:spacing w:val="26"/>
        </w:rPr>
        <w:t> </w:t>
      </w:r>
      <w:r>
        <w:rPr/>
        <w:t>which</w:t>
      </w:r>
      <w:r>
        <w:rPr>
          <w:spacing w:val="31"/>
        </w:rPr>
        <w:t> </w:t>
      </w:r>
      <w:r>
        <w:rPr>
          <w:u w:val="single"/>
        </w:rPr>
        <w:t>Dad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>
          <w:u w:val="single"/>
        </w:rPr>
        <w:t>Mu</w:t>
      </w:r>
      <w:r>
        <w:rPr/>
        <w:t>m</w:t>
      </w:r>
      <w:r>
        <w:rPr>
          <w:spacing w:val="1"/>
        </w:rPr>
        <w:t> </w:t>
      </w:r>
      <w:r>
        <w:rPr/>
        <w:t>were by my side. At exactly 2:L15pm,</w:t>
      </w:r>
      <w:r>
        <w:rPr>
          <w:spacing w:val="1"/>
        </w:rPr>
        <w:t> </w:t>
      </w:r>
      <w:r>
        <w:rPr/>
        <w:t>mummy offered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 prayer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daddy</w:t>
      </w:r>
      <w:r>
        <w:rPr>
          <w:spacing w:val="-4"/>
        </w:rPr>
        <w:t> </w:t>
      </w:r>
      <w:r>
        <w:rPr/>
        <w:t>gave</w:t>
      </w:r>
      <w:r>
        <w:rPr>
          <w:spacing w:val="-1"/>
        </w:rPr>
        <w:t> </w:t>
      </w:r>
      <w:r>
        <w:rPr/>
        <w:t>me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piece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advice,</w:t>
      </w:r>
      <w:r>
        <w:rPr>
          <w:spacing w:val="-1"/>
        </w:rPr>
        <w:t> </w:t>
      </w:r>
      <w:r>
        <w:rPr/>
        <w:t>then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realised they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prepared to</w:t>
      </w:r>
      <w:r>
        <w:rPr>
          <w:spacing w:val="1"/>
        </w:rPr>
        <w:t> </w:t>
      </w:r>
      <w:r>
        <w:rPr/>
        <w:t>go.</w:t>
      </w:r>
    </w:p>
    <w:p>
      <w:pPr>
        <w:pStyle w:val="BodyText"/>
      </w:pPr>
    </w:p>
    <w:p>
      <w:pPr>
        <w:pStyle w:val="BodyText"/>
        <w:ind w:left="1785" w:right="1412"/>
        <w:jc w:val="both"/>
      </w:pPr>
      <w:r>
        <w:rPr/>
        <w:t>The thought of being alone </w:t>
      </w:r>
      <w:r>
        <w:rPr>
          <w:u w:val="single"/>
        </w:rPr>
        <w:t>ensumed</w:t>
      </w:r>
      <w:r>
        <w:rPr/>
        <w:t> me</w:t>
      </w:r>
      <w:r>
        <w:rPr>
          <w:spacing w:val="1"/>
        </w:rPr>
        <w:t> </w:t>
      </w:r>
      <w:r>
        <w:rPr/>
        <w:t>again </w:t>
      </w:r>
      <w:r>
        <w:rPr>
          <w:u w:val="single"/>
        </w:rPr>
        <w:t>an</w:t>
      </w:r>
      <w:r>
        <w:rPr/>
        <w:t> I started crying , this made </w:t>
      </w:r>
      <w:r>
        <w:rPr>
          <w:u w:val="single"/>
        </w:rPr>
        <w:t>me</w:t>
      </w:r>
      <w:r>
        <w:rPr/>
        <w:t> my</w:t>
      </w:r>
      <w:r>
        <w:rPr>
          <w:spacing w:val="1"/>
        </w:rPr>
        <w:t> </w:t>
      </w:r>
      <w:r>
        <w:rPr/>
        <w:t>parents to stay a little while longer to calm me down. </w:t>
      </w:r>
      <w:r>
        <w:rPr>
          <w:u w:val="single"/>
        </w:rPr>
        <w:t>whil</w:t>
      </w:r>
      <w:r>
        <w:rPr/>
        <w:t>e they we doing so , I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ontinu</w:t>
      </w:r>
      <w:r>
        <w:rPr>
          <w:spacing w:val="-1"/>
        </w:rPr>
        <w:t>e</w:t>
      </w:r>
      <w:r>
        <w:rPr/>
        <w:t>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c</w:t>
      </w:r>
      <w:r>
        <w:rPr>
          <w:spacing w:val="3"/>
        </w:rPr>
        <w:t>r</w:t>
      </w:r>
      <w:r>
        <w:rPr/>
        <w:t>y</w:t>
      </w:r>
      <w:r>
        <w:rPr>
          <w:spacing w:val="23"/>
        </w:rPr>
        <w:t> </w:t>
      </w:r>
      <w:r>
        <w:rPr/>
        <w:t>the</w:t>
      </w:r>
      <w:r>
        <w:rPr>
          <w:spacing w:val="28"/>
        </w:rPr>
        <w:t> </w:t>
      </w:r>
      <w:r>
        <w:rPr/>
        <w:t>m</w:t>
      </w:r>
      <w:r>
        <w:rPr>
          <w:spacing w:val="2"/>
        </w:rPr>
        <w:t>o</w:t>
      </w:r>
      <w:r>
        <w:rPr/>
        <w:t>re</w:t>
      </w:r>
      <w:r>
        <w:rPr>
          <w:spacing w:val="26"/>
        </w:rPr>
        <w:t> </w:t>
      </w:r>
      <w:r>
        <w:rPr/>
        <w:t>but</w:t>
      </w:r>
      <w:r>
        <w:rPr>
          <w:spacing w:val="29"/>
        </w:rPr>
        <w:t> </w:t>
      </w:r>
      <w:r>
        <w:rPr>
          <w:spacing w:val="2"/>
        </w:rPr>
        <w:t>m</w:t>
      </w:r>
      <w:r>
        <w:rPr/>
        <w:t>y</w:t>
      </w:r>
      <w:r>
        <w:rPr>
          <w:spacing w:val="23"/>
        </w:rPr>
        <w:t> </w:t>
      </w:r>
      <w:r>
        <w:rPr/>
        <w:t>moth</w:t>
      </w:r>
      <w:r>
        <w:rPr>
          <w:spacing w:val="-1"/>
        </w:rPr>
        <w:t>e</w:t>
      </w:r>
      <w:r>
        <w:rPr/>
        <w:t>r</w:t>
      </w:r>
      <w:r>
        <w:rPr>
          <w:spacing w:val="27"/>
        </w:rPr>
        <w:t> 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pt </w:t>
      </w:r>
      <w:r>
        <w:rPr>
          <w:spacing w:val="-29"/>
        </w:rPr>
        <w:t> </w:t>
      </w:r>
      <w:r>
        <w:rPr/>
        <w:t>on</w:t>
      </w:r>
      <w:r>
        <w:rPr>
          <w:spacing w:val="28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</w:t>
      </w:r>
      <w:r>
        <w:rPr>
          <w:spacing w:val="2"/>
        </w:rPr>
        <w:t>o</w:t>
      </w:r>
      <w:r>
        <w:rPr/>
        <w:t>r</w:t>
      </w:r>
      <w:r>
        <w:rPr>
          <w:spacing w:val="3"/>
        </w:rPr>
        <w:t>r</w:t>
      </w:r>
      <w:r>
        <w:rPr/>
        <w:t>y</w:t>
      </w:r>
      <w:r>
        <w:rPr>
          <w:spacing w:val="23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27"/>
        </w:rPr>
        <w:t> </w:t>
      </w:r>
      <w:r>
        <w:rPr/>
        <w:t>, </w:t>
      </w:r>
      <w:r>
        <w:rPr>
          <w:spacing w:val="-30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28"/>
        </w:rPr>
        <w:t> </w:t>
      </w:r>
      <w:r>
        <w:rPr/>
        <w:t>time </w:t>
      </w:r>
      <w:r>
        <w:rPr>
          <w:spacing w:val="-30"/>
        </w:rPr>
        <w:t> </w:t>
      </w:r>
      <w:r>
        <w:rPr>
          <w:spacing w:val="-8"/>
        </w:rPr>
        <w:t>y</w:t>
      </w:r>
      <w:r>
        <w:rPr/>
        <w:t>ou would</w:t>
      </w:r>
      <w:r>
        <w:rPr>
          <w:spacing w:val="15"/>
        </w:rPr>
        <w:t> </w:t>
      </w:r>
      <w:r>
        <w:rPr/>
        <w:t>get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know</w:t>
      </w:r>
      <w:r>
        <w:rPr>
          <w:spacing w:val="14"/>
        </w:rPr>
        <w:t> </w:t>
      </w:r>
      <w:r>
        <w:rPr/>
        <w:t>people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then</w:t>
      </w:r>
      <w:r>
        <w:rPr>
          <w:spacing w:val="17"/>
        </w:rPr>
        <w:t> </w:t>
      </w:r>
      <w:r>
        <w:rPr/>
        <w:t>you</w:t>
      </w:r>
      <w:r>
        <w:rPr>
          <w:spacing w:val="16"/>
        </w:rPr>
        <w:t> </w:t>
      </w:r>
      <w:r>
        <w:rPr/>
        <w:t>would</w:t>
      </w:r>
      <w:r>
        <w:rPr>
          <w:spacing w:val="15"/>
        </w:rPr>
        <w:t> </w:t>
      </w:r>
      <w:r>
        <w:rPr/>
        <w:t>make</w:t>
      </w:r>
      <w:r>
        <w:rPr>
          <w:spacing w:val="14"/>
        </w:rPr>
        <w:t> </w:t>
      </w:r>
      <w:r>
        <w:rPr/>
        <w:t>friends</w:t>
      </w:r>
      <w:r>
        <w:rPr>
          <w:u w:val="single"/>
        </w:rPr>
        <w:t>‖.</w:t>
      </w:r>
      <w:r>
        <w:rPr>
          <w:spacing w:val="16"/>
          <w:u w:val="single"/>
        </w:rPr>
        <w:t> </w:t>
      </w:r>
      <w:r>
        <w:rPr>
          <w:u w:val="single"/>
        </w:rPr>
        <w:t>but</w:t>
      </w:r>
      <w:r>
        <w:rPr>
          <w:spacing w:val="16"/>
        </w:rPr>
        <w:t> </w:t>
      </w:r>
      <w:r>
        <w:rPr/>
        <w:t>all</w:t>
      </w:r>
      <w:r>
        <w:rPr>
          <w:spacing w:val="16"/>
        </w:rPr>
        <w:t> </w:t>
      </w:r>
      <w:r>
        <w:rPr/>
        <w:t>these</w:t>
      </w:r>
      <w:r>
        <w:rPr>
          <w:spacing w:val="14"/>
        </w:rPr>
        <w:t> </w:t>
      </w:r>
      <w:r>
        <w:rPr/>
        <w:t>didn‘t</w:t>
      </w:r>
      <w:r>
        <w:rPr>
          <w:spacing w:val="15"/>
        </w:rPr>
        <w:t> </w:t>
      </w:r>
      <w:r>
        <w:rPr/>
        <w:t>want</w:t>
      </w:r>
      <w:r>
        <w:rPr>
          <w:spacing w:val="-57"/>
        </w:rPr>
        <w:t> </w:t>
      </w:r>
      <w:r>
        <w:rPr/>
        <w:t>to be left </w:t>
      </w:r>
      <w:r>
        <w:rPr>
          <w:u w:val="single"/>
        </w:rPr>
        <w:t>alone so</w:t>
      </w:r>
      <w:r>
        <w:rPr/>
        <w:t>, I was introduced to one of the female staff in the hostel who was</w:t>
      </w:r>
      <w:r>
        <w:rPr>
          <w:spacing w:val="1"/>
        </w:rPr>
        <w:t> </w:t>
      </w:r>
      <w:r>
        <w:rPr/>
        <w:t>going to be my guardian and after sometime I calmed down </w:t>
      </w:r>
      <w:r>
        <w:rPr>
          <w:u w:val="single"/>
        </w:rPr>
        <w:t>knowing she a friendly</w:t>
      </w:r>
      <w:r>
        <w:rPr>
          <w:spacing w:val="1"/>
        </w:rPr>
        <w:t> </w:t>
      </w:r>
      <w:r>
        <w:rPr/>
        <w:t>person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then</w:t>
      </w:r>
      <w:r>
        <w:rPr>
          <w:spacing w:val="22"/>
        </w:rPr>
        <w:t> </w:t>
      </w:r>
      <w:r>
        <w:rPr/>
        <w:t>thought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home</w:t>
      </w:r>
      <w:r>
        <w:rPr>
          <w:spacing w:val="23"/>
        </w:rPr>
        <w:t> </w:t>
      </w:r>
      <w:r>
        <w:rPr/>
        <w:t>came</w:t>
      </w:r>
      <w:r>
        <w:rPr>
          <w:spacing w:val="24"/>
        </w:rPr>
        <w:t> </w:t>
      </w:r>
      <w:r>
        <w:rPr/>
        <w:t>across</w:t>
      </w:r>
      <w:r>
        <w:rPr>
          <w:spacing w:val="23"/>
        </w:rPr>
        <w:t> </w:t>
      </w:r>
      <w:r>
        <w:rPr/>
        <w:t>my</w:t>
      </w:r>
      <w:r>
        <w:rPr>
          <w:spacing w:val="20"/>
        </w:rPr>
        <w:t> </w:t>
      </w:r>
      <w:r>
        <w:rPr/>
        <w:t>mind,</w:t>
      </w:r>
      <w:r>
        <w:rPr>
          <w:spacing w:val="26"/>
        </w:rPr>
        <w:t> </w:t>
      </w:r>
      <w:r>
        <w:rPr/>
        <w:t>I</w:t>
      </w:r>
      <w:r>
        <w:rPr>
          <w:spacing w:val="19"/>
        </w:rPr>
        <w:t> </w:t>
      </w:r>
      <w:r>
        <w:rPr/>
        <w:t>cried</w:t>
      </w:r>
      <w:r>
        <w:rPr>
          <w:spacing w:val="23"/>
        </w:rPr>
        <w:t> </w:t>
      </w:r>
      <w:r>
        <w:rPr/>
        <w:t>bitterly</w:t>
      </w:r>
      <w:r>
        <w:rPr>
          <w:spacing w:val="20"/>
        </w:rPr>
        <w:t> </w:t>
      </w:r>
      <w:r>
        <w:rPr/>
        <w:t>but</w:t>
      </w:r>
      <w:r>
        <w:rPr>
          <w:spacing w:val="24"/>
        </w:rPr>
        <w:t> </w:t>
      </w:r>
      <w:r>
        <w:rPr/>
        <w:t>there</w:t>
      </w:r>
      <w:r>
        <w:rPr>
          <w:spacing w:val="22"/>
        </w:rPr>
        <w:t> </w:t>
      </w:r>
      <w:r>
        <w:rPr/>
        <w:t>was</w:t>
      </w:r>
    </w:p>
    <w:p>
      <w:pPr>
        <w:spacing w:after="0"/>
        <w:jc w:val="both"/>
        <w:sectPr>
          <w:pgSz w:w="11910" w:h="16840"/>
          <w:pgMar w:header="0" w:footer="1014" w:top="1580" w:bottom="1200" w:left="200" w:right="0"/>
        </w:sectPr>
      </w:pPr>
    </w:p>
    <w:p>
      <w:pPr>
        <w:pStyle w:val="BodyText"/>
        <w:spacing w:before="72"/>
        <w:ind w:left="1785" w:right="1417"/>
        <w:jc w:val="both"/>
      </w:pPr>
      <w:r>
        <w:rPr/>
        <w:t>nobody to pet me, it was really horrible that night because </w:t>
      </w:r>
      <w:r>
        <w:rPr>
          <w:u w:val="single"/>
        </w:rPr>
        <w:t>I made the mess of myself.</w:t>
      </w:r>
      <w:r>
        <w:rPr>
          <w:spacing w:val="1"/>
        </w:rPr>
        <w:t> </w:t>
      </w:r>
      <w:r>
        <w:rPr>
          <w:u w:val="single"/>
        </w:rPr>
        <w:t>And</w:t>
      </w:r>
      <w:r>
        <w:rPr>
          <w:spacing w:val="-2"/>
        </w:rPr>
        <w:t> </w:t>
      </w:r>
      <w:r>
        <w:rPr/>
        <w:t>that day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will never</w:t>
      </w:r>
      <w:r>
        <w:rPr>
          <w:spacing w:val="1"/>
        </w:rPr>
        <w:t> </w:t>
      </w:r>
      <w:r>
        <w:rPr/>
        <w:t>forget.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274" w:lineRule="exact"/>
        <w:jc w:val="both"/>
      </w:pPr>
      <w:r>
        <w:rPr/>
        <w:t>Experimental</w:t>
      </w:r>
      <w:r>
        <w:rPr>
          <w:spacing w:val="-3"/>
        </w:rPr>
        <w:t> </w:t>
      </w:r>
      <w:r>
        <w:rPr/>
        <w:t>Group</w:t>
      </w:r>
      <w:r>
        <w:rPr>
          <w:spacing w:val="-3"/>
        </w:rPr>
        <w:t> </w:t>
      </w:r>
      <w:r>
        <w:rPr/>
        <w:t>(Final</w:t>
      </w:r>
      <w:r>
        <w:rPr>
          <w:spacing w:val="-3"/>
        </w:rPr>
        <w:t> </w:t>
      </w:r>
      <w:r>
        <w:rPr/>
        <w:t>Test)</w:t>
      </w:r>
    </w:p>
    <w:p>
      <w:pPr>
        <w:pStyle w:val="BodyText"/>
        <w:spacing w:line="274" w:lineRule="exact"/>
        <w:ind w:left="1785"/>
        <w:jc w:val="both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4"/>
        <w:jc w:val="both"/>
      </w:pPr>
      <w:r>
        <w:rPr/>
        <w:t>The long awaited day has finally arrived. I can also proud that my dream has come true.</w:t>
      </w:r>
      <w:r>
        <w:rPr>
          <w:spacing w:val="1"/>
        </w:rPr>
        <w:t> </w:t>
      </w:r>
      <w:r>
        <w:rPr/>
        <w:t>I woke up excitedly at exactly 4.30 am and went for the family‘s general morning</w:t>
      </w:r>
      <w:r>
        <w:rPr>
          <w:spacing w:val="1"/>
        </w:rPr>
        <w:t> </w:t>
      </w:r>
      <w:r>
        <w:rPr/>
        <w:t>devotion. It was actually the first time I was leaving my parent to be left alone as a</w:t>
      </w:r>
      <w:r>
        <w:rPr>
          <w:spacing w:val="1"/>
        </w:rPr>
        <w:t> </w:t>
      </w:r>
      <w:r>
        <w:rPr/>
        <w:t>border. I</w:t>
      </w:r>
      <w:r>
        <w:rPr>
          <w:spacing w:val="-4"/>
        </w:rPr>
        <w:t> </w:t>
      </w:r>
      <w:r>
        <w:rPr/>
        <w:t>did not border about breakfast on that</w:t>
      </w:r>
      <w:r>
        <w:rPr>
          <w:spacing w:val="-1"/>
        </w:rPr>
        <w:t> </w:t>
      </w:r>
      <w:r>
        <w:rPr/>
        <w:t>very</w:t>
      </w:r>
      <w:r>
        <w:rPr>
          <w:spacing w:val="-3"/>
        </w:rPr>
        <w:t> </w:t>
      </w:r>
      <w:r>
        <w:rPr/>
        <w:t>day.</w:t>
      </w:r>
    </w:p>
    <w:p>
      <w:pPr>
        <w:pStyle w:val="BodyText"/>
      </w:pPr>
    </w:p>
    <w:p>
      <w:pPr>
        <w:pStyle w:val="BodyText"/>
        <w:ind w:left="1785" w:right="1418"/>
        <w:jc w:val="both"/>
      </w:pPr>
      <w:r>
        <w:rPr/>
        <w:t>I was inside my bedroom, when</w:t>
      </w:r>
      <w:r>
        <w:rPr>
          <w:spacing w:val="1"/>
        </w:rPr>
        <w:t> </w:t>
      </w:r>
      <w:r>
        <w:rPr/>
        <w:t>I heard the holing of the Toyota Camry car at the</w:t>
      </w:r>
      <w:r>
        <w:rPr>
          <w:spacing w:val="1"/>
        </w:rPr>
        <w:t> </w:t>
      </w:r>
      <w:r>
        <w:rPr/>
        <w:t>balcony and next i heard was my mother calling on me. Our driver had already packed</w:t>
      </w:r>
      <w:r>
        <w:rPr>
          <w:spacing w:val="1"/>
        </w:rPr>
        <w:t> </w:t>
      </w:r>
      <w:r>
        <w:rPr/>
        <w:t>my luggage into the car and all my family members were outside to bid me farewell. I</w:t>
      </w:r>
      <w:r>
        <w:rPr>
          <w:spacing w:val="1"/>
        </w:rPr>
        <w:t> </w:t>
      </w:r>
      <w:r>
        <w:rPr/>
        <w:t>could not help crying because I knew I was going to miss everyone including the pussy</w:t>
      </w:r>
      <w:r>
        <w:rPr>
          <w:spacing w:val="1"/>
        </w:rPr>
        <w:t> </w:t>
      </w:r>
      <w:r>
        <w:rPr/>
        <w:t>cat my favourite, and the thought of being alone with strangers for months kept ringing</w:t>
      </w:r>
      <w:r>
        <w:rPr>
          <w:spacing w:val="1"/>
        </w:rPr>
        <w:t> </w:t>
      </w:r>
      <w:r>
        <w:rPr/>
        <w:t>in my</w:t>
      </w:r>
      <w:r>
        <w:rPr>
          <w:spacing w:val="-5"/>
        </w:rPr>
        <w:t> </w:t>
      </w:r>
      <w:r>
        <w:rPr/>
        <w:t>head.</w:t>
      </w:r>
    </w:p>
    <w:p>
      <w:pPr>
        <w:pStyle w:val="BodyText"/>
        <w:spacing w:before="1"/>
      </w:pPr>
    </w:p>
    <w:p>
      <w:pPr>
        <w:pStyle w:val="BodyText"/>
        <w:ind w:left="1785" w:right="1411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Citadel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College.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looked good and quiet friendly, it seemed </w:t>
      </w:r>
      <w:r>
        <w:rPr>
          <w:u w:val="single"/>
        </w:rPr>
        <w:t>to me I was in</w:t>
      </w:r>
      <w:r>
        <w:rPr/>
        <w:t> another world</w:t>
      </w:r>
      <w:r>
        <w:rPr>
          <w:spacing w:val="1"/>
        </w:rPr>
        <w:t> </w:t>
      </w:r>
      <w:r>
        <w:rPr/>
        <w:t>entirely. I was accompanied to school by both daddy and mummy being my first time</w:t>
      </w:r>
      <w:r>
        <w:rPr>
          <w:spacing w:val="1"/>
        </w:rPr>
        <w:t> </w:t>
      </w:r>
      <w:r>
        <w:rPr/>
        <w:t>and the first border in the house. We were welcomed by some staff and we were</w:t>
      </w:r>
      <w:r>
        <w:rPr>
          <w:spacing w:val="1"/>
        </w:rPr>
        <w:t> </w:t>
      </w:r>
      <w:r>
        <w:rPr/>
        <w:t>immediately told to move towards the administrative, block to start our registration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</w:pPr>
    </w:p>
    <w:p>
      <w:pPr>
        <w:pStyle w:val="BodyText"/>
        <w:ind w:left="1785" w:right="1412" w:firstLine="59"/>
        <w:jc w:val="both"/>
      </w:pPr>
      <w:r>
        <w:rPr/>
        <w:t>At the administrative block, we were given accommodation; all my text books were</w:t>
      </w:r>
      <w:r>
        <w:rPr>
          <w:spacing w:val="1"/>
        </w:rPr>
        <w:t> </w:t>
      </w:r>
      <w:r>
        <w:rPr/>
        <w:t>given to me as well as my school uniform. Thereafter, we left to the hostel, and chose a</w:t>
      </w:r>
      <w:r>
        <w:rPr>
          <w:spacing w:val="1"/>
        </w:rPr>
        <w:t> </w:t>
      </w:r>
      <w:r>
        <w:rPr/>
        <w:t>suitable accommodation and arranged my things.</w:t>
      </w:r>
      <w:r>
        <w:rPr>
          <w:spacing w:val="1"/>
        </w:rPr>
        <w:t> </w:t>
      </w:r>
      <w:r>
        <w:rPr/>
        <w:t>All these, my </w:t>
      </w:r>
      <w:r>
        <w:rPr>
          <w:u w:val="single"/>
        </w:rPr>
        <w:t>Dad</w:t>
      </w:r>
      <w:r>
        <w:rPr/>
        <w:t> and </w:t>
      </w:r>
      <w:r>
        <w:rPr>
          <w:u w:val="single"/>
        </w:rPr>
        <w:t>Mu</w:t>
      </w:r>
      <w:r>
        <w:rPr/>
        <w:t>m were by</w:t>
      </w:r>
      <w:r>
        <w:rPr>
          <w:spacing w:val="1"/>
        </w:rPr>
        <w:t> </w:t>
      </w:r>
      <w:r>
        <w:rPr/>
        <w:t>my side. At exactly 2:15pm, </w:t>
      </w:r>
      <w:r>
        <w:rPr>
          <w:u w:val="single"/>
        </w:rPr>
        <w:t>mummy</w:t>
      </w:r>
      <w:r>
        <w:rPr/>
        <w:t> offered me a prayer and </w:t>
      </w:r>
      <w:r>
        <w:rPr>
          <w:u w:val="single"/>
        </w:rPr>
        <w:t>dadd</w:t>
      </w:r>
      <w:r>
        <w:rPr/>
        <w:t>y gave me a piece of</w:t>
      </w:r>
      <w:r>
        <w:rPr>
          <w:spacing w:val="1"/>
        </w:rPr>
        <w:t> </w:t>
      </w:r>
      <w:r>
        <w:rPr/>
        <w:t>advice,</w:t>
      </w:r>
      <w:r>
        <w:rPr>
          <w:spacing w:val="-1"/>
        </w:rPr>
        <w:t> </w:t>
      </w:r>
      <w:r>
        <w:rPr/>
        <w:t>then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realised they</w:t>
      </w:r>
      <w:r>
        <w:rPr>
          <w:spacing w:val="-3"/>
        </w:rPr>
        <w:t> </w:t>
      </w:r>
      <w:r>
        <w:rPr/>
        <w:t>were</w:t>
      </w:r>
      <w:r>
        <w:rPr>
          <w:spacing w:val="-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go.</w:t>
      </w:r>
    </w:p>
    <w:p>
      <w:pPr>
        <w:pStyle w:val="BodyText"/>
      </w:pPr>
    </w:p>
    <w:p>
      <w:pPr>
        <w:pStyle w:val="BodyText"/>
        <w:spacing w:before="1"/>
        <w:ind w:left="1785" w:right="1419"/>
        <w:jc w:val="both"/>
      </w:pPr>
      <w:r>
        <w:rPr/>
        <w:t>The thought of being alone ensured me again and I started crying, this made my parents</w:t>
      </w:r>
      <w:r>
        <w:rPr>
          <w:spacing w:val="1"/>
        </w:rPr>
        <w:t> </w:t>
      </w:r>
      <w:r>
        <w:rPr/>
        <w:t>to stay a little while longer to calm me down. While they were doing so, I continued to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spacing w:val="3"/>
        </w:rPr>
        <w:t>r</w:t>
      </w:r>
      <w:r>
        <w:rPr/>
        <w:t>y</w:t>
      </w:r>
      <w:r>
        <w:rPr>
          <w:spacing w:val="26"/>
        </w:rPr>
        <w:t> </w:t>
      </w:r>
      <w:r>
        <w:rPr/>
        <w:t>the </w:t>
      </w:r>
      <w:r>
        <w:rPr>
          <w:spacing w:val="-28"/>
        </w:rPr>
        <w:t> </w:t>
      </w:r>
      <w:r>
        <w:rPr/>
        <w:t>more</w:t>
      </w:r>
      <w:r>
        <w:rPr>
          <w:spacing w:val="29"/>
        </w:rPr>
        <w:t> </w:t>
      </w:r>
      <w:r>
        <w:rPr/>
        <w:t>but </w:t>
      </w:r>
      <w:r>
        <w:rPr>
          <w:spacing w:val="-27"/>
        </w:rPr>
        <w:t> </w:t>
      </w:r>
      <w:r>
        <w:rPr>
          <w:spacing w:val="2"/>
        </w:rPr>
        <w:t>m</w:t>
      </w:r>
      <w:r>
        <w:rPr/>
        <w:t>y</w:t>
      </w:r>
      <w:r>
        <w:rPr>
          <w:spacing w:val="26"/>
        </w:rPr>
        <w:t> </w:t>
      </w:r>
      <w:r>
        <w:rPr>
          <w:spacing w:val="2"/>
        </w:rPr>
        <w:t>m</w:t>
      </w:r>
      <w:r>
        <w:rPr/>
        <w:t>other</w:t>
      </w:r>
      <w:r>
        <w:rPr>
          <w:spacing w:val="29"/>
        </w:rPr>
        <w:t> </w:t>
      </w:r>
      <w:r>
        <w:rPr/>
        <w:t>k</w:t>
      </w:r>
      <w:r>
        <w:rPr>
          <w:spacing w:val="-1"/>
        </w:rPr>
        <w:t>e</w:t>
      </w:r>
      <w:r>
        <w:rPr/>
        <w:t>pt </w:t>
      </w:r>
      <w:r>
        <w:rPr>
          <w:spacing w:val="-29"/>
        </w:rPr>
        <w:t> </w:t>
      </w:r>
      <w:r>
        <w:rPr/>
        <w:t>on </w:t>
      </w:r>
      <w:r>
        <w:rPr>
          <w:spacing w:val="-27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sor</w:t>
      </w:r>
      <w:r>
        <w:rPr>
          <w:spacing w:val="3"/>
        </w:rPr>
        <w:t>r</w:t>
      </w:r>
      <w:r>
        <w:rPr/>
        <w:t>y</w:t>
      </w:r>
      <w:r>
        <w:rPr>
          <w:spacing w:val="26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r, </w:t>
      </w:r>
      <w:r>
        <w:rPr>
          <w:spacing w:val="-28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-29"/>
        </w:rPr>
        <w:t> </w:t>
      </w:r>
      <w:r>
        <w:rPr/>
        <w:t>time </w:t>
      </w:r>
      <w:r>
        <w:rPr>
          <w:spacing w:val="-25"/>
        </w:rPr>
        <w:t> </w:t>
      </w:r>
      <w:r>
        <w:rPr>
          <w:spacing w:val="-5"/>
        </w:rPr>
        <w:t>y</w:t>
      </w:r>
      <w:r>
        <w:rPr/>
        <w:t>ou </w:t>
      </w:r>
      <w:r>
        <w:rPr>
          <w:spacing w:val="-27"/>
        </w:rPr>
        <w:t> </w:t>
      </w:r>
      <w:r>
        <w:rPr>
          <w:spacing w:val="-1"/>
        </w:rPr>
        <w:t>woul</w:t>
      </w:r>
      <w:r>
        <w:rPr/>
        <w:t>d </w:t>
      </w:r>
      <w:r>
        <w:rPr>
          <w:spacing w:val="-27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t </w:t>
      </w:r>
      <w:r>
        <w:rPr>
          <w:spacing w:val="-29"/>
        </w:rPr>
        <w:t> </w:t>
      </w:r>
      <w:r>
        <w:rPr/>
        <w:t>to know people and then you would make friends‖. But with all these, I didn‘t want to be</w:t>
      </w:r>
      <w:r>
        <w:rPr>
          <w:spacing w:val="1"/>
        </w:rPr>
        <w:t> </w:t>
      </w:r>
      <w:r>
        <w:rPr/>
        <w:t>left alone. So, I was introduced to one of the female staff in the hostel who was going to</w:t>
      </w:r>
      <w:r>
        <w:rPr>
          <w:spacing w:val="-57"/>
        </w:rPr>
        <w:t> </w:t>
      </w:r>
      <w:r>
        <w:rPr/>
        <w:t>be my guardian and after sometime I calmed down.</w:t>
      </w:r>
      <w:r>
        <w:rPr>
          <w:spacing w:val="1"/>
        </w:rPr>
        <w:t> </w:t>
      </w:r>
      <w:r>
        <w:rPr/>
        <w:t>Despite the the introduction and an</w:t>
      </w:r>
      <w:r>
        <w:rPr>
          <w:spacing w:val="1"/>
        </w:rPr>
        <w:t> </w:t>
      </w:r>
      <w:r>
        <w:rPr/>
        <w:t>element of friendliness of my guardian, thought of home came across my mind. I cried</w:t>
      </w:r>
      <w:r>
        <w:rPr>
          <w:spacing w:val="1"/>
        </w:rPr>
        <w:t> </w:t>
      </w:r>
      <w:r>
        <w:rPr/>
        <w:t>bitterly but there was nobody to pet me, it was really horrible that night because I made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mess of myself.</w:t>
      </w:r>
      <w:r>
        <w:rPr>
          <w:spacing w:val="1"/>
        </w:rPr>
        <w:t> </w:t>
      </w:r>
      <w:r>
        <w:rPr/>
        <w:t>In fact,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will never forget that</w:t>
      </w:r>
      <w:r>
        <w:rPr>
          <w:spacing w:val="2"/>
        </w:rPr>
        <w:t> </w:t>
      </w:r>
      <w:r>
        <w:rPr/>
        <w:t>day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life.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4"/>
        <w:ind w:left="4965" w:right="4598" w:hanging="2"/>
      </w:pPr>
      <w:r>
        <w:rPr/>
        <w:t>APPENDIX I (1)</w:t>
      </w:r>
      <w:r>
        <w:rPr>
          <w:spacing w:val="1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GROUP</w:t>
      </w:r>
    </w:p>
    <w:p>
      <w:pPr>
        <w:spacing w:before="0"/>
        <w:ind w:left="368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NARRATIVE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ESSAY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line="274" w:lineRule="exact" w:before="93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spacing w:line="276" w:lineRule="auto" w:before="2"/>
        <w:ind w:left="1785" w:right="2033"/>
      </w:pPr>
      <w:r>
        <w:rPr/>
        <w:t>It is </w:t>
      </w:r>
      <w:r>
        <w:rPr>
          <w:u w:val="single"/>
        </w:rPr>
        <w:t>alweys</w:t>
      </w:r>
      <w:r>
        <w:rPr/>
        <w:t> easy to forget good </w:t>
      </w:r>
      <w:r>
        <w:rPr>
          <w:u w:val="single"/>
        </w:rPr>
        <w:t>insidence</w:t>
      </w:r>
      <w:r>
        <w:rPr/>
        <w:t> but difficult to forget bad i</w:t>
      </w:r>
      <w:r>
        <w:rPr>
          <w:u w:val="single"/>
        </w:rPr>
        <w:t>nsidence. </w:t>
      </w:r>
      <w:r>
        <w:rPr/>
        <w:t>My</w:t>
      </w:r>
      <w:r>
        <w:rPr>
          <w:spacing w:val="-57"/>
        </w:rPr>
        <w:t> </w:t>
      </w:r>
      <w:r>
        <w:rPr/>
        <w:t>encounter</w:t>
      </w:r>
      <w:r>
        <w:rPr>
          <w:spacing w:val="-3"/>
        </w:rPr>
        <w:t> </w:t>
      </w:r>
      <w:r>
        <w:rPr/>
        <w:t>with S</w:t>
      </w:r>
      <w:r>
        <w:rPr>
          <w:u w:val="single"/>
        </w:rPr>
        <w:t>ajent</w:t>
      </w:r>
      <w:r>
        <w:rPr/>
        <w:t> mugus </w:t>
      </w:r>
      <w:r>
        <w:rPr>
          <w:u w:val="single"/>
        </w:rPr>
        <w:t>remainindelab</w:t>
      </w:r>
      <w:r>
        <w:rPr/>
        <w:t>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my</w:t>
      </w:r>
      <w:r>
        <w:rPr>
          <w:spacing w:val="-5"/>
        </w:rPr>
        <w:t> </w:t>
      </w:r>
      <w:r>
        <w:rPr/>
        <w:t>memory.</w:t>
      </w:r>
    </w:p>
    <w:p>
      <w:pPr>
        <w:pStyle w:val="BodyText"/>
        <w:spacing w:line="276" w:lineRule="auto" w:before="201"/>
        <w:ind w:left="1785" w:right="1959"/>
      </w:pPr>
      <w:r>
        <w:rPr/>
        <w:t>On Monday morning as senior students, we washed our uniforms, ironed and wore</w:t>
      </w:r>
      <w:r>
        <w:rPr>
          <w:spacing w:val="-57"/>
        </w:rPr>
        <w:t> </w:t>
      </w:r>
      <w:r>
        <w:rPr/>
        <w:t>neatly. We left house early but arrived school late because we were walking</w:t>
      </w:r>
      <w:r>
        <w:rPr>
          <w:spacing w:val="1"/>
        </w:rPr>
        <w:t> </w:t>
      </w:r>
      <w:r>
        <w:rPr>
          <w:u w:val="single"/>
        </w:rPr>
        <w:t>magrstically.</w:t>
      </w:r>
      <w:r>
        <w:rPr>
          <w:spacing w:val="2"/>
          <w:u w:val="single"/>
        </w:rPr>
        <w:t> </w:t>
      </w:r>
      <w:r>
        <w:rPr/>
        <w:t>On</w:t>
      </w:r>
      <w:r>
        <w:rPr>
          <w:u w:val="single"/>
        </w:rPr>
        <w:t> reaching</w:t>
      </w:r>
      <w:r>
        <w:rPr>
          <w:spacing w:val="-3"/>
          <w:u w:val="single"/>
        </w:rPr>
        <w:t> </w:t>
      </w:r>
      <w:r>
        <w:rPr>
          <w:u w:val="single"/>
        </w:rPr>
        <w:t>their</w:t>
      </w:r>
      <w:r>
        <w:rPr>
          <w:spacing w:val="-1"/>
          <w:u w:val="single"/>
        </w:rPr>
        <w:t> </w:t>
      </w:r>
      <w:r>
        <w:rPr>
          <w:u w:val="single"/>
        </w:rPr>
        <w:t>we</w:t>
      </w:r>
      <w:r>
        <w:rPr>
          <w:spacing w:val="58"/>
          <w:u w:val="single"/>
        </w:rPr>
        <w:t> </w:t>
      </w:r>
      <w:r>
        <w:rPr>
          <w:u w:val="single"/>
        </w:rPr>
        <w:t>caugt and aske</w:t>
      </w:r>
      <w:r>
        <w:rPr>
          <w:spacing w:val="-2"/>
          <w:u w:val="single"/>
        </w:rPr>
        <w:t> </w:t>
      </w:r>
      <w:r>
        <w:rPr>
          <w:u w:val="single"/>
        </w:rPr>
        <w:t>to knil down rubbish.</w:t>
      </w:r>
    </w:p>
    <w:p>
      <w:pPr>
        <w:pStyle w:val="BodyText"/>
        <w:spacing w:line="276" w:lineRule="auto" w:before="200"/>
        <w:ind w:left="1785" w:right="1674"/>
      </w:pPr>
      <w:r>
        <w:rPr/>
        <w:t>Oh he caned us with koboko to the bastad level. </w:t>
      </w:r>
      <w:r>
        <w:rPr>
          <w:u w:val="single"/>
        </w:rPr>
        <w:t>We cry badly and came back home</w:t>
      </w:r>
      <w:r>
        <w:rPr/>
        <w:t>. I</w:t>
      </w:r>
      <w:r>
        <w:rPr>
          <w:spacing w:val="-57"/>
        </w:rPr>
        <w:t> </w:t>
      </w:r>
      <w:r>
        <w:rPr/>
        <w:t>will never forget in my</w:t>
      </w:r>
      <w:r>
        <w:rPr>
          <w:spacing w:val="-5"/>
        </w:rPr>
        <w:t> </w:t>
      </w:r>
      <w:r>
        <w:rPr/>
        <w:t>life</w:t>
      </w:r>
      <w:r>
        <w:rPr>
          <w:spacing w:val="-2"/>
        </w:rPr>
        <w:t> </w:t>
      </w:r>
      <w:r>
        <w:rPr/>
        <w:t>that day</w:t>
      </w: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178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spacing w:line="278" w:lineRule="auto" w:before="2"/>
        <w:ind w:left="1785" w:right="2160"/>
      </w:pPr>
      <w:r>
        <w:rPr/>
        <w:t>Difficultness is not easy to </w:t>
      </w:r>
      <w:r>
        <w:rPr>
          <w:u w:val="single"/>
        </w:rPr>
        <w:t>forget. It is</w:t>
      </w:r>
      <w:r>
        <w:rPr/>
        <w:t> always easy to forget good incidence. My</w:t>
      </w:r>
      <w:r>
        <w:rPr>
          <w:spacing w:val="-57"/>
        </w:rPr>
        <w:t> </w:t>
      </w:r>
      <w:r>
        <w:rPr/>
        <w:t>encounter</w:t>
      </w:r>
      <w:r>
        <w:rPr>
          <w:spacing w:val="-3"/>
        </w:rPr>
        <w:t> </w:t>
      </w:r>
      <w:r>
        <w:rPr/>
        <w:t>with S</w:t>
      </w:r>
      <w:r>
        <w:rPr>
          <w:u w:val="single"/>
        </w:rPr>
        <w:t>ajent</w:t>
      </w:r>
      <w:r>
        <w:rPr/>
        <w:t> Mugus </w:t>
      </w:r>
      <w:r>
        <w:rPr>
          <w:u w:val="single"/>
        </w:rPr>
        <w:t>remainindelab</w:t>
      </w:r>
      <w:r>
        <w:rPr/>
        <w:t>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my</w:t>
      </w:r>
      <w:r>
        <w:rPr>
          <w:spacing w:val="-5"/>
        </w:rPr>
        <w:t> </w:t>
      </w:r>
      <w:r>
        <w:rPr/>
        <w:t>memory.</w:t>
      </w:r>
    </w:p>
    <w:p>
      <w:pPr>
        <w:pStyle w:val="BodyText"/>
        <w:spacing w:line="276" w:lineRule="auto" w:before="195"/>
        <w:ind w:left="1785" w:right="1959"/>
      </w:pPr>
      <w:r>
        <w:rPr/>
        <w:t>On Monday morning as senior students, we washed our uniforms, ironed and wore</w:t>
      </w:r>
      <w:r>
        <w:rPr>
          <w:spacing w:val="-57"/>
        </w:rPr>
        <w:t> </w:t>
      </w:r>
      <w:r>
        <w:rPr/>
        <w:t>neatly. We left house early but arrived school late because we were walking</w:t>
      </w:r>
      <w:r>
        <w:rPr>
          <w:spacing w:val="1"/>
        </w:rPr>
        <w:t> </w:t>
      </w:r>
      <w:r>
        <w:rPr/>
        <w:t>majestically.</w:t>
      </w:r>
      <w:r>
        <w:rPr>
          <w:spacing w:val="-1"/>
        </w:rPr>
        <w:t> </w:t>
      </w:r>
      <w:r>
        <w:rPr/>
        <w:t>On</w:t>
      </w:r>
      <w:r>
        <w:rPr>
          <w:spacing w:val="2"/>
          <w:u w:val="single"/>
        </w:rPr>
        <w:t> </w:t>
      </w:r>
      <w:r>
        <w:rPr>
          <w:u w:val="single"/>
        </w:rPr>
        <w:t>reaching</w:t>
      </w:r>
      <w:r>
        <w:rPr>
          <w:spacing w:val="-3"/>
          <w:u w:val="single"/>
        </w:rPr>
        <w:t> </w:t>
      </w:r>
      <w:r>
        <w:rPr>
          <w:u w:val="single"/>
        </w:rPr>
        <w:t>their, we</w:t>
      </w:r>
      <w:r>
        <w:rPr>
          <w:spacing w:val="59"/>
          <w:u w:val="single"/>
        </w:rPr>
        <w:t> </w:t>
      </w:r>
      <w:r>
        <w:rPr>
          <w:u w:val="single"/>
        </w:rPr>
        <w:t>caugt</w:t>
      </w:r>
      <w:r>
        <w:rPr>
          <w:spacing w:val="-1"/>
          <w:u w:val="single"/>
        </w:rPr>
        <w:t> </w:t>
      </w:r>
      <w:r>
        <w:rPr>
          <w:u w:val="single"/>
        </w:rPr>
        <w:t>and aske</w:t>
      </w:r>
      <w:r>
        <w:rPr>
          <w:spacing w:val="-1"/>
          <w:u w:val="single"/>
        </w:rPr>
        <w:t> </w:t>
      </w:r>
      <w:r>
        <w:rPr>
          <w:u w:val="single"/>
        </w:rPr>
        <w:t>to knil down rubbish.</w:t>
      </w:r>
    </w:p>
    <w:p>
      <w:pPr>
        <w:pStyle w:val="BodyText"/>
        <w:spacing w:line="278" w:lineRule="auto" w:before="200"/>
        <w:ind w:left="1785" w:right="1541"/>
      </w:pPr>
      <w:r>
        <w:rPr/>
        <w:t>Oh! He caned us with koboko to the bastad level. </w:t>
      </w:r>
      <w:r>
        <w:rPr>
          <w:u w:val="single"/>
        </w:rPr>
        <w:t>We cry badly and came back home</w:t>
      </w:r>
      <w:r>
        <w:rPr/>
        <w:t>. I</w:t>
      </w:r>
      <w:r>
        <w:rPr>
          <w:spacing w:val="-57"/>
        </w:rPr>
        <w:t> </w:t>
      </w:r>
      <w:r>
        <w:rPr/>
        <w:t>will never forget in my</w:t>
      </w:r>
      <w:r>
        <w:rPr>
          <w:spacing w:val="-5"/>
        </w:rPr>
        <w:t> </w:t>
      </w:r>
      <w:r>
        <w:rPr/>
        <w:t>life</w:t>
      </w:r>
      <w:r>
        <w:rPr>
          <w:spacing w:val="-2"/>
        </w:rPr>
        <w:t> </w:t>
      </w:r>
      <w:r>
        <w:rPr/>
        <w:t>that day</w:t>
      </w: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175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3)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spacing w:line="276" w:lineRule="auto" w:before="2"/>
        <w:ind w:left="1785" w:right="2160"/>
      </w:pPr>
      <w:r>
        <w:rPr/>
        <w:t>Difficultness is not easy to </w:t>
      </w:r>
      <w:r>
        <w:rPr>
          <w:u w:val="single"/>
        </w:rPr>
        <w:t>forget. It is</w:t>
      </w:r>
      <w:r>
        <w:rPr/>
        <w:t> always easy to forget good incidence. My</w:t>
      </w:r>
      <w:r>
        <w:rPr>
          <w:spacing w:val="-57"/>
        </w:rPr>
        <w:t> </w:t>
      </w:r>
      <w:r>
        <w:rPr/>
        <w:t>encounter</w:t>
      </w:r>
      <w:r>
        <w:rPr>
          <w:spacing w:val="-3"/>
        </w:rPr>
        <w:t> </w:t>
      </w:r>
      <w:r>
        <w:rPr/>
        <w:t>with Sergeant</w:t>
      </w:r>
      <w:r>
        <w:rPr>
          <w:spacing w:val="2"/>
        </w:rPr>
        <w:t> </w:t>
      </w:r>
      <w:r>
        <w:rPr/>
        <w:t>Mugus remained</w:t>
      </w:r>
      <w:r>
        <w:rPr>
          <w:spacing w:val="2"/>
        </w:rPr>
        <w:t> </w:t>
      </w:r>
      <w:r>
        <w:rPr>
          <w:u w:val="single"/>
        </w:rPr>
        <w:t>indelab</w:t>
      </w:r>
      <w:r>
        <w:rPr/>
        <w:t>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memory.</w:t>
      </w:r>
    </w:p>
    <w:p>
      <w:pPr>
        <w:pStyle w:val="BodyText"/>
        <w:spacing w:line="276" w:lineRule="auto" w:before="201"/>
        <w:ind w:left="1785" w:right="1433"/>
      </w:pPr>
      <w:r>
        <w:rPr/>
        <w:t>Early morning on Monday as senior students, we washed our uniforms, ironed and wore</w:t>
      </w:r>
      <w:r>
        <w:rPr>
          <w:spacing w:val="-57"/>
        </w:rPr>
        <w:t> </w:t>
      </w:r>
      <w:r>
        <w:rPr/>
        <w:t>neatly. We left house early but arrived school late because we were walking</w:t>
      </w:r>
      <w:r>
        <w:rPr>
          <w:spacing w:val="1"/>
        </w:rPr>
        <w:t> </w:t>
      </w:r>
      <w:r>
        <w:rPr/>
        <w:t>majestically.</w:t>
      </w:r>
      <w:r>
        <w:rPr>
          <w:spacing w:val="-1"/>
        </w:rPr>
        <w:t> </w:t>
      </w:r>
      <w:r>
        <w:rPr/>
        <w:t>On</w:t>
      </w:r>
      <w:r>
        <w:rPr>
          <w:spacing w:val="2"/>
          <w:u w:val="single"/>
        </w:rPr>
        <w:t> </w:t>
      </w:r>
      <w:r>
        <w:rPr>
          <w:u w:val="single"/>
        </w:rPr>
        <w:t>reaching</w:t>
      </w:r>
      <w:r>
        <w:rPr>
          <w:spacing w:val="-3"/>
          <w:u w:val="single"/>
        </w:rPr>
        <w:t> </w:t>
      </w:r>
      <w:r>
        <w:rPr>
          <w:u w:val="single"/>
        </w:rPr>
        <w:t>their, we</w:t>
      </w:r>
      <w:r>
        <w:rPr>
          <w:spacing w:val="58"/>
          <w:u w:val="single"/>
        </w:rPr>
        <w:t> </w:t>
      </w:r>
      <w:r>
        <w:rPr>
          <w:u w:val="single"/>
        </w:rPr>
        <w:t>caugt and aske</w:t>
      </w:r>
      <w:r>
        <w:rPr>
          <w:spacing w:val="-1"/>
          <w:u w:val="single"/>
        </w:rPr>
        <w:t> </w:t>
      </w:r>
      <w:r>
        <w:rPr>
          <w:u w:val="single"/>
        </w:rPr>
        <w:t>to knil</w:t>
      </w:r>
      <w:r>
        <w:rPr>
          <w:spacing w:val="-1"/>
          <w:u w:val="single"/>
        </w:rPr>
        <w:t> </w:t>
      </w:r>
      <w:r>
        <w:rPr>
          <w:u w:val="single"/>
        </w:rPr>
        <w:t>down rubbish.</w:t>
      </w:r>
    </w:p>
    <w:p>
      <w:pPr>
        <w:pStyle w:val="BodyText"/>
        <w:spacing w:line="276" w:lineRule="auto" w:before="200"/>
        <w:ind w:left="1785" w:right="1541"/>
      </w:pPr>
      <w:r>
        <w:rPr/>
        <w:t>Oh! He caned us with koboko to the bastad level. </w:t>
      </w:r>
      <w:r>
        <w:rPr>
          <w:u w:val="single"/>
        </w:rPr>
        <w:t>We cry badly and came back home</w:t>
      </w:r>
      <w:r>
        <w:rPr/>
        <w:t>. I</w:t>
      </w:r>
      <w:r>
        <w:rPr>
          <w:spacing w:val="-57"/>
        </w:rPr>
        <w:t> </w:t>
      </w:r>
      <w:r>
        <w:rPr/>
        <w:t>will never forget in my</w:t>
      </w:r>
      <w:r>
        <w:rPr>
          <w:spacing w:val="-5"/>
        </w:rPr>
        <w:t> </w:t>
      </w:r>
      <w:r>
        <w:rPr/>
        <w:t>life</w:t>
      </w:r>
      <w:r>
        <w:rPr>
          <w:spacing w:val="-2"/>
        </w:rPr>
        <w:t> </w:t>
      </w:r>
      <w:r>
        <w:rPr/>
        <w:t>that day</w:t>
      </w: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180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(Final</w:t>
      </w:r>
      <w:r>
        <w:rPr>
          <w:spacing w:val="-1"/>
        </w:rPr>
        <w:t> </w:t>
      </w:r>
      <w:r>
        <w:rPr/>
        <w:t>Test)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spacing w:line="276" w:lineRule="auto" w:before="2"/>
        <w:ind w:left="1785" w:right="2078"/>
      </w:pPr>
      <w:r>
        <w:rPr/>
        <w:t>Difficultness is not easy to forget but it is always easy to forget good things. My</w:t>
      </w:r>
      <w:r>
        <w:rPr>
          <w:spacing w:val="1"/>
        </w:rPr>
        <w:t> </w:t>
      </w:r>
      <w:r>
        <w:rPr/>
        <w:t>encounter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Sergeant</w:t>
      </w:r>
      <w:r>
        <w:rPr>
          <w:spacing w:val="1"/>
        </w:rPr>
        <w:t> </w:t>
      </w:r>
      <w:r>
        <w:rPr/>
        <w:t>Mugus remained</w:t>
      </w:r>
      <w:r>
        <w:rPr>
          <w:spacing w:val="1"/>
        </w:rPr>
        <w:t> </w:t>
      </w:r>
      <w:r>
        <w:rPr>
          <w:u w:val="single"/>
        </w:rPr>
        <w:t>indelab</w:t>
      </w:r>
      <w:r>
        <w:rPr/>
        <w:t>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memory</w:t>
      </w:r>
      <w:r>
        <w:rPr>
          <w:spacing w:val="-4"/>
        </w:rPr>
        <w:t> </w:t>
      </w:r>
      <w:r>
        <w:rPr/>
        <w:t>after</w:t>
      </w:r>
      <w:r>
        <w:rPr>
          <w:spacing w:val="-1"/>
        </w:rPr>
        <w:t> </w:t>
      </w:r>
      <w:r>
        <w:rPr/>
        <w:t>ten</w:t>
      </w:r>
      <w:r>
        <w:rPr>
          <w:spacing w:val="4"/>
        </w:rPr>
        <w:t> </w:t>
      </w:r>
      <w:r>
        <w:rPr/>
        <w:t>years.</w:t>
      </w:r>
    </w:p>
    <w:p>
      <w:pPr>
        <w:pStyle w:val="BodyText"/>
        <w:spacing w:line="276" w:lineRule="auto" w:before="201"/>
        <w:ind w:left="1785" w:right="1433"/>
      </w:pPr>
      <w:r>
        <w:rPr/>
        <w:t>Early morning on Monday as senior students, we washed our uniforms, ironed and wore</w:t>
      </w:r>
      <w:r>
        <w:rPr>
          <w:spacing w:val="-57"/>
        </w:rPr>
        <w:t> </w:t>
      </w:r>
      <w:r>
        <w:rPr/>
        <w:t>neatly. We left house early but arrived school late because we were walking</w:t>
      </w:r>
      <w:r>
        <w:rPr>
          <w:spacing w:val="1"/>
        </w:rPr>
        <w:t> </w:t>
      </w:r>
      <w:r>
        <w:rPr/>
        <w:t>majestically.</w:t>
      </w:r>
      <w:r>
        <w:rPr>
          <w:spacing w:val="-1"/>
        </w:rPr>
        <w:t> </w:t>
      </w:r>
      <w:r>
        <w:rPr/>
        <w:t>On</w:t>
      </w:r>
      <w:r>
        <w:rPr>
          <w:spacing w:val="2"/>
          <w:u w:val="single"/>
        </w:rPr>
        <w:t> </w:t>
      </w:r>
      <w:r>
        <w:rPr>
          <w:u w:val="single"/>
        </w:rPr>
        <w:t>reaching</w:t>
      </w:r>
      <w:r>
        <w:rPr>
          <w:spacing w:val="-3"/>
          <w:u w:val="single"/>
        </w:rPr>
        <w:t> </w:t>
      </w:r>
      <w:r>
        <w:rPr>
          <w:u w:val="single"/>
        </w:rPr>
        <w:t>their, we</w:t>
      </w:r>
      <w:r>
        <w:rPr>
          <w:spacing w:val="58"/>
          <w:u w:val="single"/>
        </w:rPr>
        <w:t> </w:t>
      </w:r>
      <w:r>
        <w:rPr>
          <w:u w:val="single"/>
        </w:rPr>
        <w:t>caugt and aske</w:t>
      </w:r>
      <w:r>
        <w:rPr>
          <w:spacing w:val="-1"/>
          <w:u w:val="single"/>
        </w:rPr>
        <w:t> </w:t>
      </w:r>
      <w:r>
        <w:rPr>
          <w:u w:val="single"/>
        </w:rPr>
        <w:t>to knil</w:t>
      </w:r>
      <w:r>
        <w:rPr>
          <w:spacing w:val="-1"/>
          <w:u w:val="single"/>
        </w:rPr>
        <w:t> </w:t>
      </w:r>
      <w:r>
        <w:rPr>
          <w:u w:val="single"/>
        </w:rPr>
        <w:t>down rubbish.</w:t>
      </w:r>
    </w:p>
    <w:p>
      <w:pPr>
        <w:spacing w:after="0" w:line="276" w:lineRule="auto"/>
        <w:sectPr>
          <w:pgSz w:w="11910" w:h="16840"/>
          <w:pgMar w:header="0" w:footer="1014" w:top="1580" w:bottom="1200" w:left="200" w:right="0"/>
        </w:sectPr>
      </w:pPr>
    </w:p>
    <w:p>
      <w:pPr>
        <w:pStyle w:val="BodyText"/>
        <w:spacing w:line="276" w:lineRule="auto" w:before="74"/>
        <w:ind w:left="1785" w:right="1503"/>
      </w:pPr>
      <w:r>
        <w:rPr/>
        <w:t>Oh!</w:t>
      </w:r>
      <w:r>
        <w:rPr>
          <w:spacing w:val="-4"/>
        </w:rPr>
        <w:t> </w:t>
      </w:r>
      <w:r>
        <w:rPr/>
        <w:t>He</w:t>
      </w:r>
      <w:r>
        <w:rPr>
          <w:spacing w:val="-1"/>
        </w:rPr>
        <w:t> </w:t>
      </w:r>
      <w:r>
        <w:rPr/>
        <w:t>caned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koboko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bastad</w:t>
      </w:r>
      <w:r>
        <w:rPr>
          <w:spacing w:val="-1"/>
        </w:rPr>
        <w:t> </w:t>
      </w:r>
      <w:r>
        <w:rPr/>
        <w:t>level.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cried</w:t>
      </w:r>
      <w:r>
        <w:rPr>
          <w:spacing w:val="-1"/>
        </w:rPr>
        <w:t> </w:t>
      </w:r>
      <w:r>
        <w:rPr/>
        <w:t>badly</w:t>
      </w:r>
      <w:r>
        <w:rPr>
          <w:spacing w:val="-6"/>
        </w:rPr>
        <w:t> </w:t>
      </w:r>
      <w:r>
        <w:rPr/>
        <w:t>and came back</w:t>
      </w:r>
      <w:r>
        <w:rPr>
          <w:spacing w:val="-1"/>
        </w:rPr>
        <w:t> </w:t>
      </w:r>
      <w:r>
        <w:rPr/>
        <w:t>home.</w:t>
      </w:r>
      <w:r>
        <w:rPr>
          <w:spacing w:val="-57"/>
        </w:rPr>
        <w:t> </w:t>
      </w:r>
      <w:r>
        <w:rPr/>
        <w:t>I</w:t>
      </w:r>
      <w:r>
        <w:rPr>
          <w:spacing w:val="-1"/>
        </w:rPr>
        <w:t> </w:t>
      </w:r>
      <w:r>
        <w:rPr/>
        <w:t>will never forget in my</w:t>
      </w:r>
      <w:r>
        <w:rPr>
          <w:spacing w:val="-3"/>
        </w:rPr>
        <w:t> </w:t>
      </w:r>
      <w:r>
        <w:rPr/>
        <w:t>life</w:t>
      </w:r>
      <w:r>
        <w:rPr>
          <w:spacing w:val="-2"/>
        </w:rPr>
        <w:t> </w:t>
      </w:r>
      <w:r>
        <w:rPr/>
        <w:t>that day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Heading1"/>
        <w:ind w:left="4593" w:right="4224" w:hanging="4"/>
      </w:pPr>
      <w:r>
        <w:rPr/>
        <w:t>APPENDIX I (2)</w:t>
      </w:r>
      <w:r>
        <w:rPr>
          <w:spacing w:val="1"/>
        </w:rPr>
        <w:t> </w:t>
      </w:r>
      <w:r>
        <w:rPr/>
        <w:t>EXPERIMENTAL</w:t>
      </w:r>
      <w:r>
        <w:rPr>
          <w:spacing w:val="-13"/>
        </w:rPr>
        <w:t> </w:t>
      </w:r>
      <w:r>
        <w:rPr/>
        <w:t>GROUP</w:t>
      </w:r>
    </w:p>
    <w:p>
      <w:pPr>
        <w:spacing w:before="0"/>
        <w:ind w:left="368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NARRATIVE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ESSAY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line="274" w:lineRule="exact" w:before="93"/>
        <w:jc w:val="left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1)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7"/>
        <w:jc w:val="both"/>
      </w:pPr>
      <w:r>
        <w:rPr/>
        <w:t>It was on sunny </w:t>
      </w:r>
      <w:r>
        <w:rPr>
          <w:u w:val="single"/>
        </w:rPr>
        <w:t>saturda</w:t>
      </w:r>
      <w:r>
        <w:rPr/>
        <w:t>y morning </w:t>
      </w:r>
      <w:r>
        <w:rPr>
          <w:u w:val="single"/>
        </w:rPr>
        <w:t>saturda</w:t>
      </w:r>
      <w:r>
        <w:rPr/>
        <w:t>y indeed, when I was told by my folks to get</w:t>
      </w:r>
      <w:r>
        <w:rPr>
          <w:spacing w:val="1"/>
        </w:rPr>
        <w:t> </w:t>
      </w:r>
      <w:r>
        <w:rPr/>
        <w:t>prepared for an interesting adventure to my village. Not so fast, the day went off and a</w:t>
      </w:r>
      <w:r>
        <w:rPr>
          <w:spacing w:val="1"/>
        </w:rPr>
        <w:t> </w:t>
      </w:r>
      <w:r>
        <w:rPr/>
        <w:t>new sunny day began which was </w:t>
      </w:r>
      <w:r>
        <w:rPr>
          <w:u w:val="single"/>
        </w:rPr>
        <w:t>sunday</w:t>
      </w:r>
      <w:r>
        <w:rPr/>
        <w:t>26</w:t>
      </w:r>
      <w:r>
        <w:rPr>
          <w:vertAlign w:val="superscript"/>
        </w:rPr>
        <w:t>th</w:t>
      </w:r>
      <w:r>
        <w:rPr>
          <w:vertAlign w:val="baseline"/>
        </w:rPr>
        <w:t> April, 2016. We </w:t>
      </w:r>
      <w:r>
        <w:rPr>
          <w:u w:val="single"/>
          <w:vertAlign w:val="baseline"/>
        </w:rPr>
        <w:t>are</w:t>
      </w:r>
      <w:r>
        <w:rPr>
          <w:vertAlign w:val="baseline"/>
        </w:rPr>
        <w:t> all ready to set space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 so called</w:t>
      </w:r>
      <w:r>
        <w:rPr>
          <w:spacing w:val="2"/>
          <w:vertAlign w:val="baseline"/>
        </w:rPr>
        <w:t> </w:t>
      </w:r>
      <w:r>
        <w:rPr>
          <w:vertAlign w:val="baseline"/>
        </w:rPr>
        <w:t>adventure, after 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we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all on board.</w:t>
      </w:r>
    </w:p>
    <w:p>
      <w:pPr>
        <w:pStyle w:val="BodyText"/>
        <w:spacing w:before="5"/>
      </w:pPr>
    </w:p>
    <w:p>
      <w:pPr>
        <w:pStyle w:val="BodyText"/>
        <w:ind w:left="1785" w:right="1414"/>
        <w:jc w:val="both"/>
      </w:pPr>
      <w:r>
        <w:rPr/>
        <w:t>The road to my village is indeed a straight forward perspective way because </w:t>
      </w:r>
      <w:r>
        <w:rPr>
          <w:u w:val="single"/>
        </w:rPr>
        <w:t>ts</w:t>
      </w:r>
      <w:r>
        <w:rPr/>
        <w:t> wide and</w:t>
      </w:r>
      <w:r>
        <w:rPr>
          <w:spacing w:val="-57"/>
        </w:rPr>
        <w:t> </w:t>
      </w:r>
      <w:r>
        <w:rPr/>
        <w:t>clean enough to occupy a colossal mansion if measured in length and breadth. The</w:t>
      </w:r>
      <w:r>
        <w:rPr>
          <w:spacing w:val="1"/>
        </w:rPr>
        <w:t> </w:t>
      </w:r>
      <w:r>
        <w:rPr/>
        <w:t>journey</w:t>
      </w:r>
      <w:r>
        <w:rPr>
          <w:spacing w:val="28"/>
        </w:rPr>
        <w:t> </w:t>
      </w:r>
      <w:r>
        <w:rPr/>
        <w:t>was</w:t>
      </w:r>
      <w:r>
        <w:rPr>
          <w:spacing w:val="31"/>
        </w:rPr>
        <w:t> </w:t>
      </w:r>
      <w:r>
        <w:rPr/>
        <w:t>not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u w:val="single"/>
        </w:rPr>
        <w:t>weary</w:t>
      </w:r>
      <w:r>
        <w:rPr>
          <w:spacing w:val="29"/>
          <w:u w:val="single"/>
        </w:rPr>
        <w:t> </w:t>
      </w:r>
      <w:r>
        <w:rPr/>
        <w:t>one</w:t>
      </w:r>
      <w:r>
        <w:rPr>
          <w:spacing w:val="32"/>
        </w:rPr>
        <w:t> </w:t>
      </w:r>
      <w:r>
        <w:rPr/>
        <w:t>rather</w:t>
      </w:r>
      <w:r>
        <w:rPr>
          <w:spacing w:val="31"/>
        </w:rPr>
        <w:t> </w:t>
      </w:r>
      <w:r>
        <w:rPr/>
        <w:t>interesting</w:t>
      </w:r>
      <w:r>
        <w:rPr>
          <w:spacing w:val="34"/>
        </w:rPr>
        <w:t> </w:t>
      </w:r>
      <w:r>
        <w:rPr/>
        <w:t>one</w:t>
      </w:r>
      <w:r>
        <w:rPr>
          <w:spacing w:val="30"/>
        </w:rPr>
        <w:t> </w:t>
      </w:r>
      <w:r>
        <w:rPr/>
        <w:t>which</w:t>
      </w:r>
      <w:r>
        <w:rPr>
          <w:spacing w:val="33"/>
        </w:rPr>
        <w:t> </w:t>
      </w:r>
      <w:r>
        <w:rPr/>
        <w:t>every</w:t>
      </w:r>
      <w:r>
        <w:rPr>
          <w:spacing w:val="30"/>
        </w:rPr>
        <w:t> </w:t>
      </w:r>
      <w:r>
        <w:rPr/>
        <w:t>normal</w:t>
      </w:r>
      <w:r>
        <w:rPr>
          <w:spacing w:val="33"/>
        </w:rPr>
        <w:t> </w:t>
      </w:r>
      <w:r>
        <w:rPr/>
        <w:t>being</w:t>
      </w:r>
      <w:r>
        <w:rPr>
          <w:spacing w:val="28"/>
        </w:rPr>
        <w:t> </w:t>
      </w:r>
      <w:r>
        <w:rPr/>
        <w:t>would</w:t>
      </w:r>
      <w:r>
        <w:rPr>
          <w:spacing w:val="-57"/>
        </w:rPr>
        <w:t> </w:t>
      </w:r>
      <w:r>
        <w:rPr/>
        <w:t>love</w:t>
      </w:r>
      <w:r>
        <w:rPr>
          <w:spacing w:val="-1"/>
        </w:rPr>
        <w:t> </w:t>
      </w:r>
      <w:r>
        <w:rPr/>
        <w:t>to experience.</w:t>
      </w:r>
    </w:p>
    <w:p>
      <w:pPr>
        <w:pStyle w:val="BodyText"/>
        <w:spacing w:before="3"/>
      </w:pPr>
    </w:p>
    <w:p>
      <w:pPr>
        <w:pStyle w:val="BodyText"/>
        <w:ind w:left="1785" w:right="1416"/>
        <w:jc w:val="both"/>
      </w:pPr>
      <w:r>
        <w:rPr/>
        <w:t>On getting to my vill</w:t>
      </w:r>
      <w:r>
        <w:rPr>
          <w:u w:val="single"/>
        </w:rPr>
        <w:t>age were </w:t>
      </w:r>
      <w:r>
        <w:rPr/>
        <w:t>welcomed by </w:t>
      </w:r>
      <w:r>
        <w:rPr>
          <w:u w:val="single"/>
        </w:rPr>
        <w:t>people I think</w:t>
      </w:r>
      <w:r>
        <w:rPr/>
        <w:t> I know before during my last</w:t>
      </w:r>
      <w:r>
        <w:rPr>
          <w:spacing w:val="-57"/>
        </w:rPr>
        <w:t> </w:t>
      </w:r>
      <w:r>
        <w:rPr/>
        <w:t>visitation. We were invited to the palace by the </w:t>
      </w:r>
      <w:r>
        <w:rPr>
          <w:u w:val="single"/>
        </w:rPr>
        <w:t>emir </w:t>
      </w:r>
      <w:r>
        <w:rPr/>
        <w:t>of </w:t>
      </w:r>
      <w:r>
        <w:rPr>
          <w:u w:val="single"/>
        </w:rPr>
        <w:t>zuma</w:t>
      </w:r>
      <w:r>
        <w:rPr/>
        <w:t> and, served with great</w:t>
      </w:r>
      <w:r>
        <w:rPr>
          <w:spacing w:val="1"/>
        </w:rPr>
        <w:t> </w:t>
      </w:r>
      <w:r>
        <w:rPr/>
        <w:t>drinks and delicious dishes, after which we were told about the upcoming Yam Festival</w:t>
      </w:r>
      <w:r>
        <w:rPr>
          <w:spacing w:val="1"/>
        </w:rPr>
        <w:t> </w:t>
      </w:r>
      <w:r>
        <w:rPr/>
        <w:t>which said</w:t>
      </w:r>
      <w:r>
        <w:rPr>
          <w:spacing w:val="-2"/>
        </w:rPr>
        <w:t> </w:t>
      </w:r>
      <w:r>
        <w:rPr>
          <w:u w:val="single"/>
        </w:rPr>
        <w:t>to</w:t>
      </w:r>
      <w:r>
        <w:rPr>
          <w:spacing w:val="-1"/>
        </w:rPr>
        <w:t> </w:t>
      </w:r>
      <w:r>
        <w:rPr/>
        <w:t>hold on 30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April, 2016.</w:t>
      </w:r>
    </w:p>
    <w:p>
      <w:pPr>
        <w:pStyle w:val="BodyText"/>
        <w:spacing w:before="5"/>
      </w:pPr>
    </w:p>
    <w:p>
      <w:pPr>
        <w:pStyle w:val="BodyText"/>
        <w:ind w:left="1785" w:right="1416"/>
        <w:jc w:val="both"/>
      </w:pPr>
      <w:r>
        <w:rPr/>
        <w:t>We really </w:t>
      </w:r>
      <w:r>
        <w:rPr>
          <w:u w:val="single"/>
        </w:rPr>
        <w:t>enjoy</w:t>
      </w:r>
      <w:r>
        <w:rPr/>
        <w:t> the visitation to the </w:t>
      </w:r>
      <w:r>
        <w:rPr>
          <w:u w:val="single"/>
        </w:rPr>
        <w:t>extind</w:t>
      </w:r>
      <w:r>
        <w:rPr/>
        <w:t> that I </w:t>
      </w:r>
      <w:r>
        <w:rPr>
          <w:u w:val="single"/>
        </w:rPr>
        <w:t>want</w:t>
      </w:r>
      <w:r>
        <w:rPr/>
        <w:t> to remain </w:t>
      </w:r>
      <w:r>
        <w:rPr>
          <w:u w:val="single"/>
        </w:rPr>
        <w:t>their</w:t>
      </w:r>
      <w:r>
        <w:rPr/>
        <w:t>. My father had to</w:t>
      </w:r>
      <w:r>
        <w:rPr>
          <w:spacing w:val="1"/>
        </w:rPr>
        <w:t> </w:t>
      </w:r>
      <w:r>
        <w:rPr/>
        <w:t>invite</w:t>
      </w:r>
      <w:r>
        <w:rPr>
          <w:spacing w:val="-2"/>
        </w:rPr>
        <w:t> </w:t>
      </w:r>
      <w:r>
        <w:rPr>
          <w:u w:val="single"/>
        </w:rPr>
        <w:t>musa</w:t>
      </w:r>
      <w:r>
        <w:rPr>
          <w:spacing w:val="-1"/>
        </w:rPr>
        <w:t> </w:t>
      </w:r>
      <w:r>
        <w:rPr/>
        <w:t>to </w:t>
      </w:r>
      <w:r>
        <w:rPr>
          <w:u w:val="single"/>
        </w:rPr>
        <w:t>convins</w:t>
      </w:r>
      <w:r>
        <w:rPr>
          <w:spacing w:val="1"/>
        </w:rPr>
        <w:t> </w:t>
      </w:r>
      <w:r>
        <w:rPr/>
        <w:t>me.</w:t>
      </w:r>
      <w:r>
        <w:rPr>
          <w:spacing w:val="-1"/>
        </w:rPr>
        <w:t> </w:t>
      </w:r>
      <w:r>
        <w:rPr>
          <w:u w:val="single"/>
        </w:rPr>
        <w:t>God help</w:t>
      </w:r>
      <w:r>
        <w:rPr/>
        <w:t> me to finish</w:t>
      </w:r>
      <w:r>
        <w:rPr>
          <w:spacing w:val="2"/>
        </w:rPr>
        <w:t> </w:t>
      </w:r>
      <w:r>
        <w:rPr/>
        <w:t>my</w:t>
      </w:r>
      <w:r>
        <w:rPr>
          <w:spacing w:val="-5"/>
        </w:rPr>
        <w:t> </w:t>
      </w:r>
      <w:r>
        <w:rPr/>
        <w:t>studies.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199"/>
        <w:jc w:val="left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2"/>
        </w:rPr>
        <w:t> </w:t>
      </w:r>
      <w:r>
        <w:rPr/>
        <w:t>2)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7"/>
        <w:jc w:val="both"/>
      </w:pPr>
      <w:r>
        <w:rPr/>
        <w:t>It was on sunny Saturday morning Saturday indeed, when I was told by my folks to get</w:t>
      </w:r>
      <w:r>
        <w:rPr>
          <w:spacing w:val="1"/>
        </w:rPr>
        <w:t> </w:t>
      </w:r>
      <w:r>
        <w:rPr/>
        <w:t>prepared for an interesting adventure to my village. Not so fast, the day went off and a</w:t>
      </w:r>
      <w:r>
        <w:rPr>
          <w:spacing w:val="1"/>
        </w:rPr>
        <w:t> </w:t>
      </w:r>
      <w:r>
        <w:rPr/>
        <w:t>new sunny day began which was </w:t>
      </w:r>
      <w:r>
        <w:rPr>
          <w:u w:val="single"/>
        </w:rPr>
        <w:t>sunday</w:t>
      </w:r>
      <w:r>
        <w:rPr/>
        <w:t>26</w:t>
      </w:r>
      <w:r>
        <w:rPr>
          <w:vertAlign w:val="superscript"/>
        </w:rPr>
        <w:t>th</w:t>
      </w:r>
      <w:r>
        <w:rPr>
          <w:vertAlign w:val="baseline"/>
        </w:rPr>
        <w:t> April, 2016. We </w:t>
      </w:r>
      <w:r>
        <w:rPr>
          <w:u w:val="single"/>
          <w:vertAlign w:val="baseline"/>
        </w:rPr>
        <w:t>are</w:t>
      </w:r>
      <w:r>
        <w:rPr>
          <w:vertAlign w:val="baseline"/>
        </w:rPr>
        <w:t> all ready to set space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 so called</w:t>
      </w:r>
      <w:r>
        <w:rPr>
          <w:spacing w:val="2"/>
          <w:vertAlign w:val="baseline"/>
        </w:rPr>
        <w:t> </w:t>
      </w:r>
      <w:r>
        <w:rPr>
          <w:vertAlign w:val="baseline"/>
        </w:rPr>
        <w:t>adventure, 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we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all on</w:t>
      </w:r>
      <w:r>
        <w:rPr>
          <w:spacing w:val="-1"/>
          <w:vertAlign w:val="baseline"/>
        </w:rPr>
        <w:t> </w:t>
      </w:r>
      <w:r>
        <w:rPr>
          <w:vertAlign w:val="baseline"/>
        </w:rPr>
        <w:t>board.</w:t>
      </w:r>
    </w:p>
    <w:p>
      <w:pPr>
        <w:pStyle w:val="BodyText"/>
        <w:spacing w:before="5"/>
      </w:pPr>
    </w:p>
    <w:p>
      <w:pPr>
        <w:pStyle w:val="BodyText"/>
        <w:ind w:left="1785" w:right="1413"/>
        <w:jc w:val="both"/>
      </w:pPr>
      <w:r>
        <w:rPr/>
        <w:t>The road to my village is indeed a straight forward perspective way </w:t>
      </w:r>
      <w:r>
        <w:rPr>
          <w:u w:val="single"/>
        </w:rPr>
        <w:t>becouse</w:t>
      </w:r>
      <w:r>
        <w:rPr/>
        <w:t> it‘s wide</w:t>
      </w:r>
      <w:r>
        <w:rPr>
          <w:spacing w:val="1"/>
        </w:rPr>
        <w:t> </w:t>
      </w:r>
      <w:r>
        <w:rPr/>
        <w:t>and clean enough to occupy a colossal mansion if measured in length and breadth. The</w:t>
      </w:r>
      <w:r>
        <w:rPr>
          <w:spacing w:val="1"/>
        </w:rPr>
        <w:t> </w:t>
      </w:r>
      <w:r>
        <w:rPr/>
        <w:t>journey</w:t>
      </w:r>
      <w:r>
        <w:rPr>
          <w:spacing w:val="28"/>
        </w:rPr>
        <w:t> </w:t>
      </w:r>
      <w:r>
        <w:rPr/>
        <w:t>was</w:t>
      </w:r>
      <w:r>
        <w:rPr>
          <w:spacing w:val="31"/>
        </w:rPr>
        <w:t> </w:t>
      </w:r>
      <w:r>
        <w:rPr/>
        <w:t>not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u w:val="single"/>
        </w:rPr>
        <w:t>weary</w:t>
      </w:r>
      <w:r>
        <w:rPr>
          <w:spacing w:val="29"/>
          <w:u w:val="single"/>
        </w:rPr>
        <w:t> </w:t>
      </w:r>
      <w:r>
        <w:rPr/>
        <w:t>one</w:t>
      </w:r>
      <w:r>
        <w:rPr>
          <w:spacing w:val="32"/>
        </w:rPr>
        <w:t> </w:t>
      </w:r>
      <w:r>
        <w:rPr/>
        <w:t>rather</w:t>
      </w:r>
      <w:r>
        <w:rPr>
          <w:spacing w:val="31"/>
        </w:rPr>
        <w:t> </w:t>
      </w:r>
      <w:r>
        <w:rPr/>
        <w:t>interesting</w:t>
      </w:r>
      <w:r>
        <w:rPr>
          <w:spacing w:val="34"/>
        </w:rPr>
        <w:t> </w:t>
      </w:r>
      <w:r>
        <w:rPr/>
        <w:t>one</w:t>
      </w:r>
      <w:r>
        <w:rPr>
          <w:spacing w:val="30"/>
        </w:rPr>
        <w:t> </w:t>
      </w:r>
      <w:r>
        <w:rPr/>
        <w:t>which</w:t>
      </w:r>
      <w:r>
        <w:rPr>
          <w:spacing w:val="33"/>
        </w:rPr>
        <w:t> </w:t>
      </w:r>
      <w:r>
        <w:rPr/>
        <w:t>every</w:t>
      </w:r>
      <w:r>
        <w:rPr>
          <w:spacing w:val="26"/>
        </w:rPr>
        <w:t> </w:t>
      </w:r>
      <w:r>
        <w:rPr/>
        <w:t>normal</w:t>
      </w:r>
      <w:r>
        <w:rPr>
          <w:spacing w:val="33"/>
        </w:rPr>
        <w:t> </w:t>
      </w:r>
      <w:r>
        <w:rPr/>
        <w:t>being</w:t>
      </w:r>
      <w:r>
        <w:rPr>
          <w:spacing w:val="28"/>
        </w:rPr>
        <w:t> </w:t>
      </w:r>
      <w:r>
        <w:rPr/>
        <w:t>would</w:t>
      </w:r>
      <w:r>
        <w:rPr>
          <w:spacing w:val="-57"/>
        </w:rPr>
        <w:t> </w:t>
      </w:r>
      <w:r>
        <w:rPr/>
        <w:t>love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experience. Jubilation</w:t>
      </w:r>
      <w:r>
        <w:rPr>
          <w:spacing w:val="-1"/>
        </w:rPr>
        <w:t> </w:t>
      </w:r>
      <w:r>
        <w:rPr/>
        <w:t>continued even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car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journey</w:t>
      </w:r>
      <w:r>
        <w:rPr>
          <w:spacing w:val="-4"/>
        </w:rPr>
        <w:t> </w:t>
      </w:r>
      <w:r>
        <w:rPr/>
        <w:t>commenced.</w:t>
      </w:r>
    </w:p>
    <w:p>
      <w:pPr>
        <w:pStyle w:val="BodyText"/>
        <w:spacing w:before="3"/>
      </w:pPr>
    </w:p>
    <w:p>
      <w:pPr>
        <w:pStyle w:val="BodyText"/>
        <w:ind w:left="1785" w:right="1416"/>
        <w:jc w:val="both"/>
      </w:pPr>
      <w:r>
        <w:rPr/>
        <w:t>On getting to my village we were welcomed by the people I knew before during my last</w:t>
      </w:r>
      <w:r>
        <w:rPr>
          <w:spacing w:val="-57"/>
        </w:rPr>
        <w:t> </w:t>
      </w:r>
      <w:r>
        <w:rPr/>
        <w:t>visitation. We were invited to the palace by the </w:t>
      </w:r>
      <w:r>
        <w:rPr>
          <w:u w:val="single"/>
        </w:rPr>
        <w:t>emir</w:t>
      </w:r>
      <w:r>
        <w:rPr/>
        <w:t> of </w:t>
      </w:r>
      <w:r>
        <w:rPr>
          <w:u w:val="single"/>
        </w:rPr>
        <w:t>zuma </w:t>
      </w:r>
      <w:r>
        <w:rPr/>
        <w:t>and, served with great</w:t>
      </w:r>
      <w:r>
        <w:rPr>
          <w:spacing w:val="1"/>
        </w:rPr>
        <w:t> </w:t>
      </w:r>
      <w:r>
        <w:rPr/>
        <w:t>drinks and delicious dishes, after which we were told about the upcoming Yam Festival</w:t>
      </w:r>
      <w:r>
        <w:rPr>
          <w:spacing w:val="1"/>
        </w:rPr>
        <w:t> </w:t>
      </w:r>
      <w:r>
        <w:rPr/>
        <w:t>which said</w:t>
      </w:r>
      <w:r>
        <w:rPr>
          <w:spacing w:val="1"/>
        </w:rPr>
        <w:t> </w:t>
      </w:r>
      <w:r>
        <w:rPr>
          <w:u w:val="single"/>
        </w:rPr>
        <w:t>to</w:t>
      </w:r>
      <w:r>
        <w:rPr/>
        <w:t> hold</w:t>
      </w:r>
      <w:r>
        <w:rPr>
          <w:spacing w:val="1"/>
        </w:rPr>
        <w:t> </w:t>
      </w:r>
      <w:r>
        <w:rPr/>
        <w:t>on 30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April, 2016. The Emir of</w:t>
      </w:r>
      <w:r>
        <w:rPr>
          <w:spacing w:val="1"/>
          <w:vertAlign w:val="baseline"/>
        </w:rPr>
        <w:t> </w:t>
      </w:r>
      <w:r>
        <w:rPr>
          <w:vertAlign w:val="baseline"/>
        </w:rPr>
        <w:t>Zuma, our uncle introduced us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his</w:t>
      </w:r>
      <w:r>
        <w:rPr>
          <w:spacing w:val="-1"/>
          <w:vertAlign w:val="baseline"/>
        </w:rPr>
        <w:t> </w:t>
      </w:r>
      <w:r>
        <w:rPr>
          <w:vertAlign w:val="baseline"/>
        </w:rPr>
        <w:t>family</w:t>
      </w:r>
      <w:r>
        <w:rPr>
          <w:spacing w:val="-5"/>
          <w:vertAlign w:val="baseline"/>
        </w:rPr>
        <w:t> </w:t>
      </w:r>
      <w:r>
        <w:rPr>
          <w:u w:val="single"/>
          <w:vertAlign w:val="baseline"/>
        </w:rPr>
        <w:t>and spent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night discussing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them.</w:t>
      </w:r>
    </w:p>
    <w:p>
      <w:pPr>
        <w:pStyle w:val="BodyText"/>
        <w:spacing w:before="5"/>
      </w:pPr>
    </w:p>
    <w:p>
      <w:pPr>
        <w:pStyle w:val="BodyText"/>
        <w:ind w:left="1785" w:right="1412"/>
        <w:jc w:val="both"/>
      </w:pPr>
      <w:r>
        <w:rPr/>
        <w:t>The</w:t>
      </w:r>
      <w:r>
        <w:rPr>
          <w:spacing w:val="11"/>
        </w:rPr>
        <w:t> </w:t>
      </w:r>
      <w:r>
        <w:rPr/>
        <w:t>Journey</w:t>
      </w:r>
      <w:r>
        <w:rPr>
          <w:spacing w:val="9"/>
        </w:rPr>
        <w:t> </w:t>
      </w:r>
      <w:r>
        <w:rPr/>
        <w:t>was</w:t>
      </w:r>
      <w:r>
        <w:rPr>
          <w:spacing w:val="14"/>
        </w:rPr>
        <w:t> </w:t>
      </w:r>
      <w:r>
        <w:rPr/>
        <w:t>indeed</w:t>
      </w:r>
      <w:r>
        <w:rPr>
          <w:spacing w:val="16"/>
        </w:rPr>
        <w:t> </w:t>
      </w:r>
      <w:r>
        <w:rPr/>
        <w:t>an</w:t>
      </w:r>
      <w:r>
        <w:rPr>
          <w:spacing w:val="13"/>
        </w:rPr>
        <w:t> </w:t>
      </w:r>
      <w:r>
        <w:rPr/>
        <w:t>unforgettable</w:t>
      </w:r>
      <w:r>
        <w:rPr>
          <w:spacing w:val="13"/>
        </w:rPr>
        <w:t> </w:t>
      </w:r>
      <w:r>
        <w:rPr/>
        <w:t>one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my</w:t>
      </w:r>
      <w:r>
        <w:rPr>
          <w:spacing w:val="9"/>
        </w:rPr>
        <w:t> </w:t>
      </w:r>
      <w:r>
        <w:rPr/>
        <w:t>life.</w:t>
      </w:r>
      <w:r>
        <w:rPr>
          <w:spacing w:val="13"/>
        </w:rPr>
        <w:t> </w:t>
      </w:r>
      <w:r>
        <w:rPr/>
        <w:t>We</w:t>
      </w:r>
      <w:r>
        <w:rPr>
          <w:spacing w:val="13"/>
        </w:rPr>
        <w:t> </w:t>
      </w:r>
      <w:r>
        <w:rPr/>
        <w:t>really</w:t>
      </w:r>
      <w:r>
        <w:rPr>
          <w:spacing w:val="16"/>
        </w:rPr>
        <w:t> </w:t>
      </w:r>
      <w:r>
        <w:rPr>
          <w:u w:val="single"/>
        </w:rPr>
        <w:t>enjoy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visitation</w:t>
      </w:r>
      <w:r>
        <w:rPr>
          <w:spacing w:val="-57"/>
        </w:rPr>
        <w:t> </w:t>
      </w:r>
      <w:r>
        <w:rPr/>
        <w:t>to the extent that I wanted to remain </w:t>
      </w:r>
      <w:r>
        <w:rPr>
          <w:u w:val="single"/>
        </w:rPr>
        <w:t>their</w:t>
      </w:r>
      <w:r>
        <w:rPr/>
        <w:t>. I even ran </w:t>
      </w:r>
      <w:r>
        <w:rPr>
          <w:u w:val="single"/>
        </w:rPr>
        <w:t>to cousin</w:t>
      </w:r>
      <w:r>
        <w:rPr/>
        <w:t> so that I will not follow</w:t>
      </w:r>
      <w:r>
        <w:rPr>
          <w:spacing w:val="1"/>
        </w:rPr>
        <w:t> </w:t>
      </w:r>
      <w:r>
        <w:rPr/>
        <w:t>them back home. My cousin gave me money and promised to come and </w:t>
      </w:r>
      <w:r>
        <w:rPr>
          <w:u w:val="single"/>
        </w:rPr>
        <w:t>picked</w:t>
      </w:r>
      <w:r>
        <w:rPr/>
        <w:t> me next</w:t>
      </w:r>
      <w:r>
        <w:rPr>
          <w:spacing w:val="1"/>
        </w:rPr>
        <w:t> </w:t>
      </w:r>
      <w:r>
        <w:rPr/>
        <w:t>year.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spacing w:line="274" w:lineRule="exact" w:before="1"/>
        <w:jc w:val="left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3)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9"/>
        <w:jc w:val="both"/>
      </w:pPr>
      <w:r>
        <w:rPr/>
        <w:t>It was on sunny Saturday morning Saturday indeed, when I was told by my folks to get</w:t>
      </w:r>
      <w:r>
        <w:rPr>
          <w:spacing w:val="1"/>
        </w:rPr>
        <w:t> </w:t>
      </w:r>
      <w:r>
        <w:rPr/>
        <w:t>prepared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an</w:t>
      </w:r>
      <w:r>
        <w:rPr>
          <w:spacing w:val="13"/>
        </w:rPr>
        <w:t> </w:t>
      </w:r>
      <w:r>
        <w:rPr/>
        <w:t>interesting</w:t>
      </w:r>
      <w:r>
        <w:rPr>
          <w:spacing w:val="11"/>
        </w:rPr>
        <w:t> </w:t>
      </w:r>
      <w:r>
        <w:rPr/>
        <w:t>adventure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my</w:t>
      </w:r>
      <w:r>
        <w:rPr>
          <w:spacing w:val="6"/>
        </w:rPr>
        <w:t> </w:t>
      </w:r>
      <w:r>
        <w:rPr/>
        <w:t>village.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so</w:t>
      </w:r>
      <w:r>
        <w:rPr>
          <w:spacing w:val="14"/>
        </w:rPr>
        <w:t> </w:t>
      </w:r>
      <w:r>
        <w:rPr/>
        <w:t>fast,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day</w:t>
      </w:r>
      <w:r>
        <w:rPr>
          <w:spacing w:val="11"/>
        </w:rPr>
        <w:t> </w:t>
      </w:r>
      <w:r>
        <w:rPr/>
        <w:t>went</w:t>
      </w:r>
      <w:r>
        <w:rPr>
          <w:spacing w:val="13"/>
        </w:rPr>
        <w:t> </w:t>
      </w:r>
      <w:r>
        <w:rPr/>
        <w:t>off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a</w:t>
      </w:r>
    </w:p>
    <w:p>
      <w:pPr>
        <w:spacing w:after="0"/>
        <w:jc w:val="both"/>
        <w:sectPr>
          <w:pgSz w:w="11910" w:h="16840"/>
          <w:pgMar w:header="0" w:footer="1014" w:top="1580" w:bottom="1200" w:left="200" w:right="0"/>
        </w:sectPr>
      </w:pPr>
    </w:p>
    <w:p>
      <w:pPr>
        <w:pStyle w:val="BodyText"/>
        <w:spacing w:before="112"/>
        <w:ind w:left="1785" w:right="1415"/>
        <w:jc w:val="both"/>
      </w:pPr>
      <w:r>
        <w:rPr/>
        <w:t>new sunny day began which was Sunday 26</w:t>
      </w:r>
      <w:r>
        <w:rPr>
          <w:vertAlign w:val="superscript"/>
        </w:rPr>
        <w:t>th</w:t>
      </w:r>
      <w:r>
        <w:rPr>
          <w:vertAlign w:val="baseline"/>
        </w:rPr>
        <w:t> April, 2016. We </w:t>
      </w:r>
      <w:r>
        <w:rPr>
          <w:u w:val="single"/>
          <w:vertAlign w:val="baseline"/>
        </w:rPr>
        <w:t>are</w:t>
      </w:r>
      <w:r>
        <w:rPr>
          <w:vertAlign w:val="baseline"/>
        </w:rPr>
        <w:t> all ready to set space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 so called</w:t>
      </w:r>
      <w:r>
        <w:rPr>
          <w:spacing w:val="2"/>
          <w:vertAlign w:val="baseline"/>
        </w:rPr>
        <w:t> </w:t>
      </w:r>
      <w:r>
        <w:rPr>
          <w:vertAlign w:val="baseline"/>
        </w:rPr>
        <w:t>adventure, 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we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all on</w:t>
      </w:r>
      <w:r>
        <w:rPr>
          <w:spacing w:val="-1"/>
          <w:vertAlign w:val="baseline"/>
        </w:rPr>
        <w:t> </w:t>
      </w:r>
      <w:r>
        <w:rPr>
          <w:vertAlign w:val="baseline"/>
        </w:rPr>
        <w:t>board.</w:t>
      </w:r>
    </w:p>
    <w:p>
      <w:pPr>
        <w:pStyle w:val="BodyText"/>
        <w:spacing w:before="5"/>
      </w:pPr>
    </w:p>
    <w:p>
      <w:pPr>
        <w:pStyle w:val="BodyText"/>
        <w:ind w:left="1785" w:right="1419"/>
        <w:jc w:val="both"/>
      </w:pPr>
      <w:r>
        <w:rPr/>
        <w:t>The road to my village is indeed a straight forward perspective way because it‘s wide</w:t>
      </w:r>
      <w:r>
        <w:rPr>
          <w:spacing w:val="1"/>
        </w:rPr>
        <w:t> </w:t>
      </w:r>
      <w:r>
        <w:rPr/>
        <w:t>and clean enough to occupy a colossal mansion if measured in length and breadth. The</w:t>
      </w:r>
      <w:r>
        <w:rPr>
          <w:spacing w:val="1"/>
        </w:rPr>
        <w:t> </w:t>
      </w:r>
      <w:r>
        <w:rPr/>
        <w:t>journey was </w:t>
      </w:r>
      <w:r>
        <w:rPr>
          <w:u w:val="single"/>
        </w:rPr>
        <w:t>a</w:t>
      </w:r>
      <w:r>
        <w:rPr/>
        <w:t>interesting one which every normal being would love to experience. Our</w:t>
      </w:r>
      <w:r>
        <w:rPr>
          <w:spacing w:val="1"/>
        </w:rPr>
        <w:t> </w:t>
      </w:r>
      <w:r>
        <w:rPr>
          <w:u w:val="single"/>
        </w:rPr>
        <w:t>dad</w:t>
      </w:r>
      <w:r>
        <w:rPr>
          <w:spacing w:val="-2"/>
        </w:rPr>
        <w:t> </w:t>
      </w:r>
      <w:r>
        <w:rPr/>
        <w:t>called them when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was about ten kilometers</w:t>
      </w:r>
      <w:r>
        <w:rPr>
          <w:spacing w:val="1"/>
        </w:rPr>
        <w:t> </w:t>
      </w:r>
      <w:r>
        <w:rPr/>
        <w:t>journey</w:t>
      </w:r>
      <w:r>
        <w:rPr>
          <w:spacing w:val="-6"/>
        </w:rPr>
        <w:t> </w:t>
      </w:r>
      <w:r>
        <w:rPr/>
        <w:t>to the</w:t>
      </w:r>
      <w:r>
        <w:rPr>
          <w:spacing w:val="-1"/>
        </w:rPr>
        <w:t> </w:t>
      </w:r>
      <w:r>
        <w:rPr/>
        <w:t>village</w:t>
      </w:r>
    </w:p>
    <w:p>
      <w:pPr>
        <w:pStyle w:val="BodyText"/>
        <w:spacing w:before="2"/>
      </w:pPr>
    </w:p>
    <w:p>
      <w:pPr>
        <w:pStyle w:val="BodyText"/>
        <w:ind w:left="1785" w:right="1418"/>
        <w:jc w:val="both"/>
      </w:pPr>
      <w:r>
        <w:rPr/>
        <w:t>On getting to my village we were welcomed by the people I knew during my last</w:t>
      </w:r>
      <w:r>
        <w:rPr>
          <w:spacing w:val="1"/>
        </w:rPr>
        <w:t> </w:t>
      </w:r>
      <w:r>
        <w:rPr/>
        <w:t>visitation. We were invited to the palace by the Emir of Zuma and, served with great</w:t>
      </w:r>
      <w:r>
        <w:rPr>
          <w:spacing w:val="1"/>
        </w:rPr>
        <w:t> </w:t>
      </w:r>
      <w:r>
        <w:rPr/>
        <w:t>drinks and delicious dishes, after which we were told about the upcoming Yam Festival</w:t>
      </w:r>
      <w:r>
        <w:rPr>
          <w:spacing w:val="1"/>
        </w:rPr>
        <w:t> </w:t>
      </w:r>
      <w:r>
        <w:rPr/>
        <w:t>which is scheduled to hold on 30</w:t>
      </w:r>
      <w:r>
        <w:rPr>
          <w:vertAlign w:val="superscript"/>
        </w:rPr>
        <w:t>th</w:t>
      </w:r>
      <w:r>
        <w:rPr>
          <w:vertAlign w:val="baseline"/>
        </w:rPr>
        <w:t> April, 2016. Our uncle, the Emir of Zuma introduced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us</w:t>
      </w:r>
      <w:r>
        <w:rPr>
          <w:spacing w:val="-1"/>
          <w:vertAlign w:val="baseline"/>
        </w:rPr>
        <w:t> </w:t>
      </w:r>
      <w:r>
        <w:rPr>
          <w:vertAlign w:val="baseline"/>
        </w:rPr>
        <w:t>to his family</w:t>
      </w:r>
      <w:r>
        <w:rPr>
          <w:spacing w:val="-7"/>
          <w:vertAlign w:val="baseline"/>
        </w:rPr>
        <w:t> </w:t>
      </w:r>
      <w:r>
        <w:rPr>
          <w:vertAlign w:val="baseline"/>
        </w:rPr>
        <w:t>and we</w:t>
      </w:r>
      <w:r>
        <w:rPr>
          <w:spacing w:val="-2"/>
          <w:vertAlign w:val="baseline"/>
        </w:rPr>
        <w:t> </w:t>
      </w:r>
      <w:r>
        <w:rPr>
          <w:vertAlign w:val="baseline"/>
        </w:rPr>
        <w:t>spent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night discussing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them 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2"/>
          <w:vertAlign w:val="baseline"/>
        </w:rPr>
        <w:t> </w:t>
      </w:r>
      <w:r>
        <w:rPr>
          <w:vertAlign w:val="baseline"/>
        </w:rPr>
        <w:t>issues.</w:t>
      </w:r>
    </w:p>
    <w:p>
      <w:pPr>
        <w:pStyle w:val="BodyText"/>
        <w:spacing w:before="6"/>
      </w:pPr>
    </w:p>
    <w:p>
      <w:pPr>
        <w:pStyle w:val="BodyText"/>
        <w:ind w:left="1785" w:right="1411"/>
        <w:jc w:val="both"/>
      </w:pPr>
      <w:r>
        <w:rPr/>
        <w:t>The Journey was undoubtedly superb. We really </w:t>
      </w:r>
      <w:r>
        <w:rPr>
          <w:u w:val="single"/>
        </w:rPr>
        <w:t>enjoy</w:t>
      </w:r>
      <w:r>
        <w:rPr/>
        <w:t> the visitation to the extent that I</w:t>
      </w:r>
      <w:r>
        <w:rPr>
          <w:spacing w:val="1"/>
        </w:rPr>
        <w:t> </w:t>
      </w:r>
      <w:r>
        <w:rPr/>
        <w:t>wanted to remain </w:t>
      </w:r>
      <w:r>
        <w:rPr>
          <w:u w:val="single"/>
        </w:rPr>
        <w:t>their</w:t>
      </w:r>
      <w:r>
        <w:rPr/>
        <w:t>. My father had to invite Mallam Musa to convince me and</w:t>
      </w:r>
      <w:r>
        <w:rPr>
          <w:spacing w:val="1"/>
        </w:rPr>
        <w:t> </w:t>
      </w:r>
      <w:r>
        <w:rPr/>
        <w:t>promise to come and pick me the following year. Mallam Musa gave me his phone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so that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can</w:t>
      </w:r>
      <w:r>
        <w:rPr>
          <w:spacing w:val="2"/>
        </w:rPr>
        <w:t> </w:t>
      </w:r>
      <w:r>
        <w:rPr/>
        <w:t>call</w:t>
      </w:r>
      <w:r>
        <w:rPr>
          <w:spacing w:val="2"/>
        </w:rPr>
        <w:t> </w:t>
      </w:r>
      <w:r>
        <w:rPr/>
        <w:t>him any</w:t>
      </w:r>
      <w:r>
        <w:rPr>
          <w:spacing w:val="-5"/>
        </w:rPr>
        <w:t> </w:t>
      </w:r>
      <w:r>
        <w:rPr/>
        <w:t>time.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199"/>
        <w:jc w:val="both"/>
      </w:pPr>
      <w:r>
        <w:rPr/>
        <w:t>Experimental</w:t>
      </w:r>
      <w:r>
        <w:rPr>
          <w:spacing w:val="-3"/>
        </w:rPr>
        <w:t> </w:t>
      </w:r>
      <w:r>
        <w:rPr/>
        <w:t>Group</w:t>
      </w:r>
      <w:r>
        <w:rPr>
          <w:spacing w:val="-2"/>
        </w:rPr>
        <w:t> </w:t>
      </w:r>
      <w:r>
        <w:rPr/>
        <w:t>(Final</w:t>
      </w:r>
      <w:r>
        <w:rPr>
          <w:spacing w:val="-3"/>
        </w:rPr>
        <w:t> </w:t>
      </w:r>
      <w:r>
        <w:rPr/>
        <w:t>Test)</w:t>
      </w:r>
    </w:p>
    <w:p>
      <w:pPr>
        <w:pStyle w:val="BodyText"/>
        <w:spacing w:line="274" w:lineRule="exact"/>
        <w:ind w:left="1785"/>
        <w:jc w:val="both"/>
      </w:pPr>
      <w:r>
        <w:rPr/>
        <w:t>A</w:t>
      </w:r>
      <w:r>
        <w:rPr>
          <w:spacing w:val="-1"/>
        </w:rPr>
        <w:t> </w:t>
      </w:r>
      <w:r>
        <w:rPr/>
        <w:t>DAY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 FORGET</w:t>
      </w:r>
    </w:p>
    <w:p>
      <w:pPr>
        <w:pStyle w:val="BodyText"/>
        <w:ind w:left="1785" w:right="1414"/>
        <w:jc w:val="both"/>
      </w:pPr>
      <w:r>
        <w:rPr/>
        <w:t>It was on sunny Saturday morning Saturday indeed, when I was told by my folks to get</w:t>
      </w:r>
      <w:r>
        <w:rPr>
          <w:spacing w:val="1"/>
        </w:rPr>
        <w:t> </w:t>
      </w:r>
      <w:r>
        <w:rPr/>
        <w:t>prepared for an interesting adventure to my village. Not so fast, the day went off and a</w:t>
      </w:r>
      <w:r>
        <w:rPr>
          <w:spacing w:val="1"/>
        </w:rPr>
        <w:t> </w:t>
      </w:r>
      <w:r>
        <w:rPr/>
        <w:t>new sunny day began which was Sunday 26</w:t>
      </w:r>
      <w:r>
        <w:rPr>
          <w:vertAlign w:val="superscript"/>
        </w:rPr>
        <w:t>th</w:t>
      </w:r>
      <w:r>
        <w:rPr>
          <w:vertAlign w:val="baseline"/>
        </w:rPr>
        <w:t> April, 2016. We were all </w:t>
      </w:r>
      <w:r>
        <w:rPr>
          <w:u w:val="single"/>
          <w:vertAlign w:val="baseline"/>
        </w:rPr>
        <w:t>redy</w:t>
      </w:r>
      <w:r>
        <w:rPr>
          <w:vertAlign w:val="baseline"/>
        </w:rPr>
        <w:t> to set space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 so called</w:t>
      </w:r>
      <w:r>
        <w:rPr>
          <w:spacing w:val="2"/>
          <w:vertAlign w:val="baseline"/>
        </w:rPr>
        <w:t> </w:t>
      </w:r>
      <w:r>
        <w:rPr>
          <w:vertAlign w:val="baseline"/>
        </w:rPr>
        <w:t>adventure, 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we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all on</w:t>
      </w:r>
      <w:r>
        <w:rPr>
          <w:spacing w:val="-1"/>
          <w:vertAlign w:val="baseline"/>
        </w:rPr>
        <w:t> </w:t>
      </w:r>
      <w:r>
        <w:rPr>
          <w:vertAlign w:val="baseline"/>
        </w:rPr>
        <w:t>board.</w:t>
      </w:r>
    </w:p>
    <w:p>
      <w:pPr>
        <w:pStyle w:val="BodyText"/>
        <w:spacing w:before="5"/>
      </w:pPr>
    </w:p>
    <w:p>
      <w:pPr>
        <w:pStyle w:val="BodyText"/>
        <w:ind w:left="1785" w:right="1416"/>
        <w:jc w:val="both"/>
      </w:pPr>
      <w:r>
        <w:rPr/>
        <w:t>The road to my village is indeed a straight forward perspective way because it‘s wide</w:t>
      </w:r>
      <w:r>
        <w:rPr>
          <w:spacing w:val="1"/>
        </w:rPr>
        <w:t> </w:t>
      </w:r>
      <w:r>
        <w:rPr/>
        <w:t>and clean enough to occupy a colossal mansion if measured in length and breadth. The</w:t>
      </w:r>
      <w:r>
        <w:rPr>
          <w:spacing w:val="1"/>
        </w:rPr>
        <w:t> </w:t>
      </w:r>
      <w:r>
        <w:rPr/>
        <w:t>journey was an interesting one which every normal being would love to experience. Our</w:t>
      </w:r>
      <w:r>
        <w:rPr>
          <w:spacing w:val="-57"/>
        </w:rPr>
        <w:t> </w:t>
      </w:r>
      <w:r>
        <w:rPr/>
        <w:t>father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younger brother 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ten kilometers journey 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village.</w:t>
      </w:r>
    </w:p>
    <w:p>
      <w:pPr>
        <w:pStyle w:val="BodyText"/>
        <w:spacing w:before="3"/>
      </w:pPr>
    </w:p>
    <w:p>
      <w:pPr>
        <w:pStyle w:val="BodyText"/>
        <w:ind w:left="1785" w:right="1417"/>
        <w:jc w:val="both"/>
      </w:pPr>
      <w:r>
        <w:rPr/>
        <w:t>On getting to my village we were welcomed by the people I knew during my last</w:t>
      </w:r>
      <w:r>
        <w:rPr>
          <w:spacing w:val="1"/>
        </w:rPr>
        <w:t> </w:t>
      </w:r>
      <w:r>
        <w:rPr/>
        <w:t>visitation. We were invited to the palace by the Emir of Zuba and, served with great</w:t>
      </w:r>
      <w:r>
        <w:rPr>
          <w:spacing w:val="1"/>
        </w:rPr>
        <w:t> </w:t>
      </w:r>
      <w:r>
        <w:rPr/>
        <w:t>drinks and delicious dishes, after which we were told about the upcoming Yam Festival</w:t>
      </w:r>
      <w:r>
        <w:rPr>
          <w:spacing w:val="1"/>
        </w:rPr>
        <w:t> </w:t>
      </w:r>
      <w:r>
        <w:rPr/>
        <w:t>which is scheduled to hold on 30</w:t>
      </w:r>
      <w:r>
        <w:rPr>
          <w:vertAlign w:val="superscript"/>
        </w:rPr>
        <w:t>th</w:t>
      </w:r>
      <w:r>
        <w:rPr>
          <w:vertAlign w:val="baseline"/>
        </w:rPr>
        <w:t> April, 2016. Our uncle, the Emir of Zuma, introduced</w:t>
      </w:r>
      <w:r>
        <w:rPr>
          <w:spacing w:val="-57"/>
          <w:vertAlign w:val="baseline"/>
        </w:rPr>
        <w:t> </w:t>
      </w:r>
      <w:r>
        <w:rPr>
          <w:vertAlign w:val="baseline"/>
        </w:rPr>
        <w:t>us to his family and we spent the night discussing with them about different issues. His</w:t>
      </w:r>
      <w:r>
        <w:rPr>
          <w:spacing w:val="1"/>
          <w:vertAlign w:val="baseline"/>
        </w:rPr>
        <w:t> </w:t>
      </w:r>
      <w:r>
        <w:rPr>
          <w:vertAlign w:val="baseline"/>
        </w:rPr>
        <w:t>eldest</w:t>
      </w:r>
      <w:r>
        <w:rPr>
          <w:spacing w:val="-1"/>
          <w:vertAlign w:val="baseline"/>
        </w:rPr>
        <w:t> </w:t>
      </w:r>
      <w:r>
        <w:rPr>
          <w:vertAlign w:val="baseline"/>
        </w:rPr>
        <w:t>son,</w:t>
      </w:r>
      <w:r>
        <w:rPr>
          <w:spacing w:val="2"/>
          <w:vertAlign w:val="baseline"/>
        </w:rPr>
        <w:t> </w:t>
      </w:r>
      <w:r>
        <w:rPr>
          <w:vertAlign w:val="baseline"/>
        </w:rPr>
        <w:t>Ibrahim bought fura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us</w:t>
      </w:r>
      <w:r>
        <w:rPr>
          <w:spacing w:val="2"/>
          <w:vertAlign w:val="baseline"/>
        </w:rPr>
        <w:t> </w:t>
      </w:r>
      <w:r>
        <w:rPr>
          <w:vertAlign w:val="baseline"/>
        </w:rPr>
        <w:t>and we really</w:t>
      </w:r>
      <w:r>
        <w:rPr>
          <w:spacing w:val="-5"/>
          <w:vertAlign w:val="baseline"/>
        </w:rPr>
        <w:t> </w:t>
      </w:r>
      <w:r>
        <w:rPr>
          <w:vertAlign w:val="baseline"/>
        </w:rPr>
        <w:t>enjoyed it.</w:t>
      </w:r>
    </w:p>
    <w:p>
      <w:pPr>
        <w:pStyle w:val="BodyText"/>
        <w:spacing w:before="5"/>
      </w:pPr>
    </w:p>
    <w:p>
      <w:pPr>
        <w:pStyle w:val="BodyText"/>
        <w:ind w:left="1785" w:right="1413"/>
        <w:jc w:val="both"/>
      </w:pPr>
      <w:r>
        <w:rPr/>
        <w:t>The</w:t>
      </w:r>
      <w:r>
        <w:rPr>
          <w:spacing w:val="1"/>
        </w:rPr>
        <w:t> </w:t>
      </w:r>
      <w:r>
        <w:rPr/>
        <w:t>Journey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unforgettable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enjoyed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visitation to the extent that I wanted to stay there. I even ran </w:t>
      </w:r>
      <w:r>
        <w:rPr>
          <w:u w:val="single"/>
        </w:rPr>
        <w:t>to cousin</w:t>
      </w:r>
      <w:r>
        <w:rPr/>
        <w:t> so that I will not</w:t>
      </w:r>
      <w:r>
        <w:rPr>
          <w:spacing w:val="1"/>
        </w:rPr>
        <w:t> </w:t>
      </w:r>
      <w:r>
        <w:rPr/>
        <w:t>follow them back home. My cousin gave me money and promised to come and pick me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year. He</w:t>
      </w:r>
      <w:r>
        <w:rPr>
          <w:spacing w:val="-1"/>
        </w:rPr>
        <w:t> </w:t>
      </w:r>
      <w:r>
        <w:rPr/>
        <w:t>also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me his phone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easy</w:t>
      </w:r>
      <w:r>
        <w:rPr>
          <w:spacing w:val="-6"/>
        </w:rPr>
        <w:t> </w:t>
      </w:r>
      <w:r>
        <w:rPr/>
        <w:t>communication.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ind w:left="4965" w:right="4598" w:firstLine="2"/>
      </w:pPr>
      <w:r>
        <w:rPr/>
        <w:t>APPENDIX J (1)</w:t>
      </w:r>
      <w:r>
        <w:rPr>
          <w:spacing w:val="1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GROUP</w:t>
      </w:r>
    </w:p>
    <w:p>
      <w:pPr>
        <w:spacing w:before="0"/>
        <w:ind w:left="367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STUDENTS’ DESCRIPTIVE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ESSAY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280" w:bottom="1200" w:left="200" w:right="0"/>
        </w:sectPr>
      </w:pPr>
    </w:p>
    <w:p>
      <w:pPr>
        <w:pStyle w:val="Heading1"/>
        <w:spacing w:line="274" w:lineRule="exact" w:before="93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2"/>
        </w:rPr>
        <w:t> </w:t>
      </w:r>
      <w:r>
        <w:rPr/>
        <w:t>FIRE</w:t>
      </w:r>
      <w:r>
        <w:rPr>
          <w:spacing w:val="-1"/>
        </w:rPr>
        <w:t> </w:t>
      </w:r>
      <w:r>
        <w:rPr/>
        <w:t>INCIDENT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-2"/>
        </w:rPr>
        <w:t> </w:t>
      </w:r>
      <w:r>
        <w:rPr/>
        <w:t>STREET</w:t>
      </w:r>
    </w:p>
    <w:p>
      <w:pPr>
        <w:pStyle w:val="BodyText"/>
        <w:ind w:left="1785" w:right="1413"/>
        <w:jc w:val="both"/>
      </w:pPr>
      <w:r>
        <w:rPr/>
        <w:t>A</w:t>
      </w:r>
      <w:r>
        <w:rPr>
          <w:spacing w:val="17"/>
        </w:rPr>
        <w:t> </w:t>
      </w:r>
      <w:r>
        <w:rPr/>
        <w:t>fire</w:t>
      </w:r>
      <w:r>
        <w:rPr>
          <w:spacing w:val="18"/>
        </w:rPr>
        <w:t> </w:t>
      </w:r>
      <w:r>
        <w:rPr/>
        <w:t>incident</w:t>
      </w:r>
      <w:r>
        <w:rPr>
          <w:spacing w:val="18"/>
        </w:rPr>
        <w:t> </w:t>
      </w:r>
      <w:r>
        <w:rPr/>
        <w:t>was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thing</w:t>
      </w:r>
      <w:r>
        <w:rPr>
          <w:spacing w:val="17"/>
        </w:rPr>
        <w:t> </w:t>
      </w:r>
      <w:r>
        <w:rPr>
          <w:u w:val="single"/>
        </w:rPr>
        <w:t>which</w:t>
      </w:r>
      <w:r>
        <w:rPr>
          <w:spacing w:val="18"/>
          <w:u w:val="single"/>
        </w:rPr>
        <w:t> </w:t>
      </w:r>
      <w:r>
        <w:rPr>
          <w:u w:val="single"/>
        </w:rPr>
        <w:t>no</w:t>
      </w:r>
      <w:r>
        <w:rPr>
          <w:spacing w:val="18"/>
          <w:u w:val="single"/>
        </w:rPr>
        <w:t> </w:t>
      </w:r>
      <w:r>
        <w:rPr>
          <w:u w:val="single"/>
        </w:rPr>
        <w:t>one</w:t>
      </w:r>
      <w:r>
        <w:rPr>
          <w:spacing w:val="19"/>
          <w:u w:val="single"/>
        </w:rPr>
        <w:t> </w:t>
      </w:r>
      <w:r>
        <w:rPr>
          <w:u w:val="single"/>
        </w:rPr>
        <w:t>expecting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happen.</w:t>
      </w:r>
      <w:r>
        <w:rPr>
          <w:spacing w:val="20"/>
        </w:rPr>
        <w:t> </w:t>
      </w:r>
      <w:r>
        <w:rPr/>
        <w:t>It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sad</w:t>
      </w:r>
      <w:r>
        <w:rPr>
          <w:spacing w:val="18"/>
        </w:rPr>
        <w:t> </w:t>
      </w:r>
      <w:r>
        <w:rPr/>
        <w:t>day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my</w:t>
      </w:r>
      <w:r>
        <w:rPr>
          <w:spacing w:val="-57"/>
        </w:rPr>
        <w:t> </w:t>
      </w:r>
      <w:r>
        <w:rPr/>
        <w:t>life</w:t>
      </w:r>
      <w:r>
        <w:rPr>
          <w:spacing w:val="-2"/>
        </w:rPr>
        <w:t> </w:t>
      </w:r>
      <w:r>
        <w:rPr/>
        <w:t>which is painful to me and my</w:t>
      </w:r>
      <w:r>
        <w:rPr>
          <w:spacing w:val="-5"/>
        </w:rPr>
        <w:t> </w:t>
      </w:r>
      <w:r>
        <w:rPr/>
        <w:t>family</w:t>
      </w:r>
    </w:p>
    <w:p>
      <w:pPr>
        <w:pStyle w:val="BodyText"/>
      </w:pPr>
    </w:p>
    <w:p>
      <w:pPr>
        <w:pStyle w:val="BodyText"/>
        <w:ind w:left="1785" w:right="1415"/>
        <w:jc w:val="both"/>
      </w:pPr>
      <w:r>
        <w:rPr/>
        <w:t>On the first day of j</w:t>
      </w:r>
      <w:r>
        <w:rPr>
          <w:u w:val="single"/>
        </w:rPr>
        <w:t>enuar</w:t>
      </w:r>
      <w:r>
        <w:rPr/>
        <w:t>y 2016 the children in the street where playing with matches</w:t>
      </w:r>
      <w:r>
        <w:rPr>
          <w:spacing w:val="1"/>
        </w:rPr>
        <w:t> </w:t>
      </w:r>
      <w:r>
        <w:rPr/>
        <w:t>and they were not expecting that </w:t>
      </w:r>
      <w:r>
        <w:rPr>
          <w:u w:val="single"/>
        </w:rPr>
        <w:t>to happen to them all of a sudden</w:t>
      </w:r>
      <w:r>
        <w:rPr/>
        <w:t> they </w:t>
      </w:r>
      <w:r>
        <w:rPr>
          <w:u w:val="single"/>
        </w:rPr>
        <w:t>attach it to drum</w:t>
      </w:r>
      <w:r>
        <w:rPr>
          <w:spacing w:val="-57"/>
        </w:rPr>
        <w:t> </w:t>
      </w:r>
      <w:r>
        <w:rPr>
          <w:u w:val="single"/>
        </w:rPr>
        <w:t>of</w:t>
      </w:r>
      <w:r>
        <w:rPr>
          <w:spacing w:val="10"/>
          <w:u w:val="single"/>
        </w:rPr>
        <w:t> </w:t>
      </w:r>
      <w:r>
        <w:rPr>
          <w:u w:val="single"/>
        </w:rPr>
        <w:t>fuel</w:t>
      </w:r>
      <w:r>
        <w:rPr>
          <w:spacing w:val="14"/>
          <w:u w:val="single"/>
        </w:rPr>
        <w:t> </w:t>
      </w:r>
      <w:r>
        <w:rPr>
          <w:u w:val="single"/>
        </w:rPr>
        <w:t>and</w:t>
      </w:r>
      <w:r>
        <w:rPr>
          <w:spacing w:val="11"/>
          <w:u w:val="single"/>
        </w:rPr>
        <w:t> </w:t>
      </w:r>
      <w:r>
        <w:rPr>
          <w:u w:val="single"/>
        </w:rPr>
        <w:t>it</w:t>
      </w:r>
      <w:r>
        <w:rPr>
          <w:spacing w:val="13"/>
          <w:u w:val="single"/>
        </w:rPr>
        <w:t> </w:t>
      </w:r>
      <w:r>
        <w:rPr>
          <w:u w:val="single"/>
        </w:rPr>
        <w:t>catched</w:t>
      </w:r>
      <w:r>
        <w:rPr>
          <w:spacing w:val="11"/>
          <w:u w:val="single"/>
        </w:rPr>
        <w:t> </w:t>
      </w:r>
      <w:r>
        <w:rPr>
          <w:u w:val="single"/>
        </w:rPr>
        <w:t>fire</w:t>
      </w:r>
      <w:r>
        <w:rPr/>
        <w:t>.</w:t>
      </w:r>
      <w:r>
        <w:rPr>
          <w:spacing w:val="12"/>
        </w:rPr>
        <w:t> </w:t>
      </w:r>
      <w:r>
        <w:rPr>
          <w:u w:val="single"/>
        </w:rPr>
        <w:t>So</w:t>
      </w:r>
      <w:r>
        <w:rPr>
          <w:spacing w:val="11"/>
          <w:u w:val="single"/>
        </w:rPr>
        <w:t> </w:t>
      </w:r>
      <w:r>
        <w:rPr>
          <w:u w:val="single"/>
        </w:rPr>
        <w:t>the</w:t>
      </w:r>
      <w:r>
        <w:rPr>
          <w:spacing w:val="11"/>
        </w:rPr>
        <w:t> </w:t>
      </w:r>
      <w:r>
        <w:rPr/>
        <w:t>street</w:t>
      </w:r>
      <w:r>
        <w:rPr>
          <w:spacing w:val="14"/>
        </w:rPr>
        <w:t> </w:t>
      </w:r>
      <w:r>
        <w:rPr/>
        <w:t>was</w:t>
      </w:r>
      <w:r>
        <w:rPr>
          <w:spacing w:val="12"/>
        </w:rPr>
        <w:t> </w:t>
      </w:r>
      <w:r>
        <w:rPr/>
        <w:t>burning</w:t>
      </w:r>
      <w:r>
        <w:rPr>
          <w:spacing w:val="8"/>
        </w:rPr>
        <w:t> </w:t>
      </w:r>
      <w:r>
        <w:rPr/>
        <w:t>it</w:t>
      </w:r>
      <w:r>
        <w:rPr>
          <w:spacing w:val="14"/>
        </w:rPr>
        <w:t> </w:t>
      </w:r>
      <w:r>
        <w:rPr/>
        <w:t>caused</w:t>
      </w:r>
      <w:r>
        <w:rPr>
          <w:spacing w:val="16"/>
        </w:rPr>
        <w:t> </w:t>
      </w:r>
      <w:r>
        <w:rPr>
          <w:u w:val="single"/>
        </w:rPr>
        <w:t>alot</w:t>
      </w:r>
      <w:r>
        <w:rPr>
          <w:spacing w:val="12"/>
          <w:u w:val="single"/>
        </w:rPr>
        <w:t> </w:t>
      </w:r>
      <w:r>
        <w:rPr/>
        <w:t>of</w:t>
      </w:r>
      <w:r>
        <w:rPr>
          <w:spacing w:val="13"/>
        </w:rPr>
        <w:t> </w:t>
      </w:r>
      <w:r>
        <w:rPr/>
        <w:t>thing</w:t>
      </w:r>
      <w:r>
        <w:rPr>
          <w:spacing w:val="9"/>
        </w:rPr>
        <w:t> </w:t>
      </w:r>
      <w:r>
        <w:rPr/>
        <w:t>such</w:t>
      </w:r>
      <w:r>
        <w:rPr>
          <w:spacing w:val="11"/>
        </w:rPr>
        <w:t> </w:t>
      </w:r>
      <w:r>
        <w:rPr/>
        <w:t>as</w:t>
      </w:r>
      <w:r>
        <w:rPr>
          <w:spacing w:val="15"/>
        </w:rPr>
        <w:t> </w:t>
      </w:r>
      <w:r>
        <w:rPr/>
        <w:t>lost</w:t>
      </w:r>
      <w:r>
        <w:rPr>
          <w:spacing w:val="-57"/>
        </w:rPr>
        <w:t> </w:t>
      </w:r>
      <w:r>
        <w:rPr/>
        <w:t>of</w:t>
      </w:r>
      <w:r>
        <w:rPr>
          <w:spacing w:val="36"/>
        </w:rPr>
        <w:t> </w:t>
      </w:r>
      <w:r>
        <w:rPr/>
        <w:t>properties,</w:t>
      </w:r>
      <w:r>
        <w:rPr>
          <w:spacing w:val="36"/>
        </w:rPr>
        <w:t> </w:t>
      </w:r>
      <w:r>
        <w:rPr/>
        <w:t>lost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lives,</w:t>
      </w:r>
      <w:r>
        <w:rPr>
          <w:spacing w:val="37"/>
        </w:rPr>
        <w:t> </w:t>
      </w:r>
      <w:r>
        <w:rPr/>
        <w:t>lost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shelters</w:t>
      </w:r>
      <w:r>
        <w:rPr>
          <w:spacing w:val="37"/>
        </w:rPr>
        <w:t> </w:t>
      </w:r>
      <w:r>
        <w:rPr/>
        <w:t>etc.</w:t>
      </w:r>
      <w:r>
        <w:rPr>
          <w:spacing w:val="34"/>
        </w:rPr>
        <w:t> </w:t>
      </w:r>
      <w:r>
        <w:rPr/>
        <w:t>Because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that</w:t>
      </w:r>
      <w:r>
        <w:rPr>
          <w:spacing w:val="38"/>
        </w:rPr>
        <w:t> </w:t>
      </w:r>
      <w:r>
        <w:rPr/>
        <w:t>many</w:t>
      </w:r>
      <w:r>
        <w:rPr>
          <w:spacing w:val="32"/>
        </w:rPr>
        <w:t> </w:t>
      </w:r>
      <w:r>
        <w:rPr/>
        <w:t>people</w:t>
      </w:r>
      <w:r>
        <w:rPr>
          <w:spacing w:val="36"/>
        </w:rPr>
        <w:t> </w:t>
      </w:r>
      <w:r>
        <w:rPr/>
        <w:t>left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street</w:t>
      </w:r>
      <w:r>
        <w:rPr>
          <w:spacing w:val="-1"/>
        </w:rPr>
        <w:t> </w:t>
      </w:r>
      <w:r>
        <w:rPr/>
        <w:t>to another</w:t>
      </w:r>
      <w:r>
        <w:rPr>
          <w:spacing w:val="-2"/>
        </w:rPr>
        <w:t> </w:t>
      </w:r>
      <w:r>
        <w:rPr/>
        <w:t>street just because of the</w:t>
      </w:r>
      <w:r>
        <w:rPr>
          <w:spacing w:val="-1"/>
        </w:rPr>
        <w:t> </w:t>
      </w:r>
      <w:r>
        <w:rPr/>
        <w:t>incident.</w:t>
      </w:r>
    </w:p>
    <w:p>
      <w:pPr>
        <w:pStyle w:val="BodyText"/>
      </w:pPr>
    </w:p>
    <w:p>
      <w:pPr>
        <w:pStyle w:val="BodyText"/>
        <w:spacing w:before="1"/>
        <w:ind w:left="1785" w:right="1414"/>
        <w:jc w:val="both"/>
      </w:pPr>
      <w:r>
        <w:rPr/>
        <w:t>After that </w:t>
      </w:r>
      <w:r>
        <w:rPr>
          <w:u w:val="single"/>
        </w:rPr>
        <w:t>incident was still occurring</w:t>
      </w:r>
      <w:r>
        <w:rPr/>
        <w:t> some people from</w:t>
      </w:r>
      <w:r>
        <w:rPr>
          <w:spacing w:val="1"/>
        </w:rPr>
        <w:t> </w:t>
      </w:r>
      <w:r>
        <w:rPr/>
        <w:t>the other </w:t>
      </w:r>
      <w:r>
        <w:rPr>
          <w:u w:val="single"/>
        </w:rPr>
        <w:t>street started</w:t>
      </w:r>
      <w:r>
        <w:rPr/>
        <w:t> coming</w:t>
      </w:r>
      <w:r>
        <w:rPr>
          <w:spacing w:val="1"/>
        </w:rPr>
        <w:t> </w:t>
      </w:r>
      <w:r>
        <w:rPr/>
        <w:t>to our street just to see that things </w:t>
      </w:r>
      <w:r>
        <w:rPr>
          <w:u w:val="single"/>
        </w:rPr>
        <w:t>where moving</w:t>
      </w:r>
      <w:r>
        <w:rPr/>
        <w:t> well they help us to pack things out,</w:t>
      </w:r>
      <w:r>
        <w:rPr>
          <w:spacing w:val="1"/>
        </w:rPr>
        <w:t> </w:t>
      </w:r>
      <w:r>
        <w:rPr/>
        <w:t>they help us to carry and the necessary properties outside, they carried the younger </w:t>
      </w:r>
      <w:r>
        <w:rPr>
          <w:u w:val="single"/>
        </w:rPr>
        <w:t>once</w:t>
      </w:r>
      <w:r>
        <w:rPr>
          <w:spacing w:val="-57"/>
        </w:rPr>
        <w:t> </w:t>
      </w:r>
      <w:r>
        <w:rPr/>
        <w:t>outside</w:t>
      </w:r>
      <w:r>
        <w:rPr>
          <w:spacing w:val="-2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who </w:t>
      </w:r>
      <w:r>
        <w:rPr>
          <w:u w:val="single"/>
        </w:rPr>
        <w:t>can not</w:t>
      </w:r>
      <w:r>
        <w:rPr/>
        <w:t> work by</w:t>
      </w:r>
      <w:r>
        <w:rPr>
          <w:spacing w:val="-5"/>
        </w:rPr>
        <w:t> </w:t>
      </w:r>
      <w:r>
        <w:rPr>
          <w:u w:val="single"/>
        </w:rPr>
        <w:t>themselves was</w:t>
      </w:r>
      <w:r>
        <w:rPr>
          <w:spacing w:val="1"/>
        </w:rPr>
        <w:t> </w:t>
      </w:r>
      <w:r>
        <w:rPr/>
        <w:t>also taking</w:t>
      </w:r>
      <w:r>
        <w:rPr>
          <w:spacing w:val="-3"/>
        </w:rPr>
        <w:t> </w:t>
      </w:r>
      <w:r>
        <w:rPr/>
        <w:t>out.</w:t>
      </w:r>
    </w:p>
    <w:p>
      <w:pPr>
        <w:pStyle w:val="BodyText"/>
      </w:pPr>
    </w:p>
    <w:p>
      <w:pPr>
        <w:pStyle w:val="BodyText"/>
        <w:ind w:left="1785" w:right="1417"/>
        <w:jc w:val="both"/>
      </w:pPr>
      <w:r>
        <w:rPr>
          <w:u w:val="single"/>
        </w:rPr>
        <w:t>So those</w:t>
      </w:r>
      <w:r>
        <w:rPr/>
        <w:t> who </w:t>
      </w:r>
      <w:r>
        <w:rPr>
          <w:u w:val="single"/>
        </w:rPr>
        <w:t>where in cherged</w:t>
      </w:r>
      <w:r>
        <w:rPr/>
        <w:t> in the area </w:t>
      </w:r>
      <w:r>
        <w:rPr>
          <w:u w:val="single"/>
        </w:rPr>
        <w:t>where</w:t>
      </w:r>
      <w:r>
        <w:rPr/>
        <w:t> seriously not happy with incident that</w:t>
      </w:r>
      <w:r>
        <w:rPr>
          <w:spacing w:val="1"/>
        </w:rPr>
        <w:t> </w:t>
      </w:r>
      <w:r>
        <w:rPr/>
        <w:t>o</w:t>
      </w:r>
      <w:r>
        <w:rPr>
          <w:u w:val="single"/>
        </w:rPr>
        <w:t>ccur</w:t>
      </w:r>
      <w:r>
        <w:rPr>
          <w:spacing w:val="-2"/>
          <w:u w:val="single"/>
        </w:rPr>
        <w:t> </w:t>
      </w:r>
      <w:r>
        <w:rPr/>
        <w:t>so each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</w:t>
      </w:r>
      <w:r>
        <w:rPr/>
        <w:t>warned their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on the effect</w:t>
      </w:r>
      <w:r>
        <w:rPr>
          <w:spacing w:val="2"/>
        </w:rPr>
        <w:t> </w:t>
      </w:r>
      <w:r>
        <w:rPr>
          <w:u w:val="single"/>
        </w:rPr>
        <w:t>on t</w:t>
      </w:r>
      <w:r>
        <w:rPr/>
        <w:t>he</w:t>
      </w:r>
      <w:r>
        <w:rPr>
          <w:spacing w:val="-1"/>
        </w:rPr>
        <w:t> </w:t>
      </w:r>
      <w:r>
        <w:rPr/>
        <w:t>incidents.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line="274" w:lineRule="exact" w:before="1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2"/>
        </w:rPr>
        <w:t> </w:t>
      </w:r>
      <w:r>
        <w:rPr/>
        <w:t>FIRE</w:t>
      </w:r>
      <w:r>
        <w:rPr>
          <w:spacing w:val="-1"/>
        </w:rPr>
        <w:t> </w:t>
      </w:r>
      <w:r>
        <w:rPr/>
        <w:t>INCIDENT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-2"/>
        </w:rPr>
        <w:t> </w:t>
      </w:r>
      <w:r>
        <w:rPr/>
        <w:t>STREET</w:t>
      </w:r>
    </w:p>
    <w:p>
      <w:pPr>
        <w:pStyle w:val="BodyText"/>
        <w:ind w:left="1785" w:right="1414"/>
        <w:jc w:val="both"/>
      </w:pPr>
      <w:r>
        <w:rPr>
          <w:u w:val="single"/>
        </w:rPr>
        <w:t>Monday 2016 was a terrible day in my life my family. </w:t>
      </w:r>
      <w:r>
        <w:rPr/>
        <w:t>On the first day of j</w:t>
      </w:r>
      <w:r>
        <w:rPr>
          <w:u w:val="single"/>
        </w:rPr>
        <w:t>anuar</w:t>
      </w:r>
      <w:r>
        <w:rPr/>
        <w:t>y 2016</w:t>
      </w:r>
      <w:r>
        <w:rPr>
          <w:spacing w:val="1"/>
        </w:rPr>
        <w:t> </w:t>
      </w:r>
      <w:r>
        <w:rPr/>
        <w:t>when children in our street where playing with matches and they were not expecting</w:t>
      </w:r>
      <w:r>
        <w:rPr>
          <w:spacing w:val="1"/>
        </w:rPr>
        <w:t> </w:t>
      </w:r>
      <w:r>
        <w:rPr/>
        <w:t>anything </w:t>
      </w:r>
      <w:r>
        <w:rPr>
          <w:u w:val="single"/>
        </w:rPr>
        <w:t>to happen to them all of a sudden</w:t>
      </w:r>
      <w:r>
        <w:rPr/>
        <w:t> they </w:t>
      </w:r>
      <w:r>
        <w:rPr>
          <w:u w:val="single"/>
        </w:rPr>
        <w:t>attach it to drum of fuel and it catched</w:t>
      </w:r>
      <w:r>
        <w:rPr>
          <w:spacing w:val="1"/>
        </w:rPr>
        <w:t> </w:t>
      </w:r>
      <w:r>
        <w:rPr>
          <w:u w:val="single"/>
        </w:rPr>
        <w:t>fire</w:t>
      </w:r>
      <w:r>
        <w:rPr/>
        <w:t>. </w:t>
      </w:r>
      <w:r>
        <w:rPr>
          <w:u w:val="single"/>
        </w:rPr>
        <w:t>So the</w:t>
      </w:r>
      <w:r>
        <w:rPr/>
        <w:t> street was burning it caused </w:t>
      </w:r>
      <w:r>
        <w:rPr>
          <w:u w:val="single"/>
        </w:rPr>
        <w:t>alot </w:t>
      </w:r>
      <w:r>
        <w:rPr/>
        <w:t>of thing such as lost of properties, lost of</w:t>
      </w:r>
      <w:r>
        <w:rPr>
          <w:spacing w:val="1"/>
        </w:rPr>
        <w:t> </w:t>
      </w:r>
      <w:r>
        <w:rPr/>
        <w:t>lives,</w:t>
      </w:r>
      <w:r>
        <w:rPr>
          <w:spacing w:val="25"/>
        </w:rPr>
        <w:t> </w:t>
      </w:r>
      <w:r>
        <w:rPr/>
        <w:t>lost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shelters</w:t>
      </w:r>
      <w:r>
        <w:rPr>
          <w:spacing w:val="24"/>
        </w:rPr>
        <w:t> </w:t>
      </w:r>
      <w:r>
        <w:rPr/>
        <w:t>etc.</w:t>
      </w:r>
      <w:r>
        <w:rPr>
          <w:spacing w:val="24"/>
        </w:rPr>
        <w:t> </w:t>
      </w:r>
      <w:r>
        <w:rPr/>
        <w:t>Because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that</w:t>
      </w:r>
      <w:r>
        <w:rPr>
          <w:spacing w:val="26"/>
        </w:rPr>
        <w:t> </w:t>
      </w:r>
      <w:r>
        <w:rPr/>
        <w:t>many</w:t>
      </w:r>
      <w:r>
        <w:rPr>
          <w:spacing w:val="20"/>
        </w:rPr>
        <w:t> </w:t>
      </w:r>
      <w:r>
        <w:rPr/>
        <w:t>people</w:t>
      </w:r>
      <w:r>
        <w:rPr>
          <w:spacing w:val="24"/>
        </w:rPr>
        <w:t> </w:t>
      </w:r>
      <w:r>
        <w:rPr/>
        <w:t>left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street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another</w:t>
      </w:r>
      <w:r>
        <w:rPr>
          <w:spacing w:val="24"/>
        </w:rPr>
        <w:t> </w:t>
      </w:r>
      <w:r>
        <w:rPr/>
        <w:t>street</w:t>
      </w:r>
      <w:r>
        <w:rPr>
          <w:spacing w:val="-58"/>
        </w:rPr>
        <w:t> </w:t>
      </w:r>
      <w:r>
        <w:rPr/>
        <w:t>just</w:t>
      </w:r>
      <w:r>
        <w:rPr>
          <w:spacing w:val="-1"/>
        </w:rPr>
        <w:t> </w:t>
      </w:r>
      <w:r>
        <w:rPr/>
        <w:t>because of the</w:t>
      </w:r>
      <w:r>
        <w:rPr>
          <w:spacing w:val="-2"/>
        </w:rPr>
        <w:t> </w:t>
      </w:r>
      <w:r>
        <w:rPr/>
        <w:t>incident.</w:t>
      </w:r>
    </w:p>
    <w:p>
      <w:pPr>
        <w:pStyle w:val="BodyText"/>
      </w:pPr>
    </w:p>
    <w:p>
      <w:pPr>
        <w:pStyle w:val="BodyText"/>
        <w:ind w:left="1785" w:right="1415"/>
        <w:jc w:val="both"/>
      </w:pPr>
      <w:r>
        <w:rPr/>
        <w:t>During that incident some people from</w:t>
      </w:r>
      <w:r>
        <w:rPr>
          <w:spacing w:val="60"/>
        </w:rPr>
        <w:t> </w:t>
      </w:r>
      <w:r>
        <w:rPr/>
        <w:t>the other </w:t>
      </w:r>
      <w:r>
        <w:rPr>
          <w:u w:val="single"/>
        </w:rPr>
        <w:t>street started</w:t>
      </w:r>
      <w:r>
        <w:rPr/>
        <w:t> coming to our street just</w:t>
      </w:r>
      <w:r>
        <w:rPr>
          <w:spacing w:val="1"/>
        </w:rPr>
        <w:t> </w:t>
      </w:r>
      <w:r>
        <w:rPr/>
        <w:t>to see that things </w:t>
      </w:r>
      <w:r>
        <w:rPr>
          <w:u w:val="single"/>
        </w:rPr>
        <w:t>where moving</w:t>
      </w:r>
      <w:r>
        <w:rPr/>
        <w:t> well they help us to pack things out, they help us to</w:t>
      </w:r>
      <w:r>
        <w:rPr>
          <w:spacing w:val="1"/>
        </w:rPr>
        <w:t> </w:t>
      </w:r>
      <w:r>
        <w:rPr/>
        <w:t>carry and the necessary properties outside, they carried the younger </w:t>
      </w:r>
      <w:r>
        <w:rPr>
          <w:u w:val="single"/>
        </w:rPr>
        <w:t>once</w:t>
      </w:r>
      <w:r>
        <w:rPr/>
        <w:t> outside and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>
          <w:u w:val="single"/>
        </w:rPr>
        <w:t>can not</w:t>
      </w:r>
      <w:r>
        <w:rPr>
          <w:spacing w:val="1"/>
        </w:rPr>
        <w:t> </w:t>
      </w:r>
      <w:r>
        <w:rPr/>
        <w:t>work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>
          <w:u w:val="single"/>
        </w:rPr>
        <w:t>themselves</w:t>
      </w:r>
      <w:r>
        <w:rPr>
          <w:spacing w:val="1"/>
          <w:u w:val="single"/>
        </w:rPr>
        <w:t> </w:t>
      </w:r>
      <w:r>
        <w:rPr>
          <w:u w:val="single"/>
        </w:rPr>
        <w:t>was</w:t>
      </w:r>
      <w:r>
        <w:rPr/>
        <w:t> also taking</w:t>
      </w:r>
      <w:r>
        <w:rPr>
          <w:spacing w:val="-2"/>
        </w:rPr>
        <w:t> </w:t>
      </w:r>
      <w:r>
        <w:rPr/>
        <w:t>out.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785" w:right="1417"/>
        <w:jc w:val="both"/>
      </w:pPr>
      <w:r>
        <w:rPr/>
        <w:t>It was really terrible and people directly involved were not happy with the incident</w:t>
      </w:r>
      <w:r>
        <w:rPr>
          <w:spacing w:val="1"/>
        </w:rPr>
        <w:t> </w:t>
      </w:r>
      <w:r>
        <w:rPr/>
        <w:t>occurred.</w:t>
      </w:r>
      <w:r>
        <w:rPr>
          <w:spacing w:val="-1"/>
        </w:rPr>
        <w:t> </w:t>
      </w:r>
      <w:r>
        <w:rPr/>
        <w:t>They</w:t>
      </w:r>
      <w:r>
        <w:rPr>
          <w:u w:val="single"/>
        </w:rPr>
        <w:t> warn</w:t>
      </w:r>
      <w:r>
        <w:rPr>
          <w:spacing w:val="2"/>
          <w:u w:val="single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parent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>
          <w:u w:val="single"/>
        </w:rPr>
        <w:t>warned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before="5"/>
      </w:pPr>
    </w:p>
    <w:p>
      <w:pPr>
        <w:pStyle w:val="Heading1"/>
        <w:spacing w:line="274" w:lineRule="exact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3)</w:t>
      </w:r>
    </w:p>
    <w:p>
      <w:pPr>
        <w:pStyle w:val="BodyText"/>
        <w:spacing w:line="274" w:lineRule="exact"/>
        <w:ind w:left="1785"/>
      </w:pPr>
      <w:r>
        <w:rPr/>
        <w:t>A</w:t>
      </w:r>
      <w:r>
        <w:rPr>
          <w:spacing w:val="-2"/>
        </w:rPr>
        <w:t> </w:t>
      </w:r>
      <w:r>
        <w:rPr/>
        <w:t>FIRE</w:t>
      </w:r>
      <w:r>
        <w:rPr>
          <w:spacing w:val="-1"/>
        </w:rPr>
        <w:t> </w:t>
      </w:r>
      <w:r>
        <w:rPr/>
        <w:t>INCIDENT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-2"/>
        </w:rPr>
        <w:t> </w:t>
      </w:r>
      <w:r>
        <w:rPr/>
        <w:t>STREET.</w:t>
      </w:r>
    </w:p>
    <w:p>
      <w:pPr>
        <w:pStyle w:val="BodyText"/>
        <w:ind w:left="1785" w:right="1415"/>
        <w:jc w:val="both"/>
      </w:pPr>
      <w:r>
        <w:rPr/>
        <w:t>On the first day of January 2016 something terrible </w:t>
      </w:r>
      <w:r>
        <w:rPr>
          <w:u w:val="single"/>
        </w:rPr>
        <w:t>happen</w:t>
      </w:r>
      <w:r>
        <w:rPr/>
        <w:t> to us. </w:t>
      </w:r>
      <w:r>
        <w:rPr>
          <w:u w:val="single"/>
        </w:rPr>
        <w:t>When our children in</w:t>
      </w:r>
      <w:r>
        <w:rPr>
          <w:spacing w:val="1"/>
        </w:rPr>
        <w:t> </w:t>
      </w:r>
      <w:r>
        <w:rPr>
          <w:u w:val="single"/>
        </w:rPr>
        <w:t>the street where playing with matches burning tyres as jubilation for winning world cup</w:t>
      </w:r>
      <w:r>
        <w:rPr>
          <w:spacing w:val="1"/>
        </w:rPr>
        <w:t> </w:t>
      </w:r>
      <w:r>
        <w:rPr>
          <w:u w:val="single"/>
        </w:rPr>
        <w:t>the burn fire got out of control and the street was burning where it caused alot of thing</w:t>
      </w:r>
      <w:r>
        <w:rPr>
          <w:spacing w:val="1"/>
        </w:rPr>
        <w:t> </w:t>
      </w:r>
      <w:r>
        <w:rPr>
          <w:u w:val="single"/>
        </w:rPr>
        <w:t>such</w:t>
      </w:r>
      <w:r>
        <w:rPr>
          <w:spacing w:val="-2"/>
          <w:u w:val="single"/>
        </w:rPr>
        <w:t> </w:t>
      </w:r>
      <w:r>
        <w:rPr>
          <w:u w:val="single"/>
        </w:rPr>
        <w:t>as lost of properties,</w:t>
      </w:r>
      <w:r>
        <w:rPr>
          <w:spacing w:val="1"/>
          <w:u w:val="single"/>
        </w:rPr>
        <w:t> </w:t>
      </w:r>
      <w:r>
        <w:rPr>
          <w:u w:val="single"/>
        </w:rPr>
        <w:t>lost of</w:t>
      </w:r>
      <w:r>
        <w:rPr>
          <w:spacing w:val="-1"/>
          <w:u w:val="single"/>
        </w:rPr>
        <w:t> </w:t>
      </w:r>
      <w:r>
        <w:rPr>
          <w:u w:val="single"/>
        </w:rPr>
        <w:t>lives, lost of shelters etc</w:t>
      </w:r>
      <w:r>
        <w:rPr/>
        <w:t>.</w:t>
      </w:r>
    </w:p>
    <w:p>
      <w:pPr>
        <w:pStyle w:val="BodyText"/>
      </w:pPr>
    </w:p>
    <w:p>
      <w:pPr>
        <w:pStyle w:val="BodyText"/>
        <w:ind w:left="1785" w:right="1423"/>
        <w:jc w:val="both"/>
      </w:pPr>
      <w:r>
        <w:rPr/>
        <w:t>Some people from the other neighbouring areas came to our street just to see that things</w:t>
      </w:r>
      <w:r>
        <w:rPr>
          <w:spacing w:val="1"/>
        </w:rPr>
        <w:t> </w:t>
      </w:r>
      <w:r>
        <w:rPr/>
        <w:t>and to help us to pack things out. They help us to carry some of the necessary properties</w:t>
      </w:r>
      <w:r>
        <w:rPr>
          <w:spacing w:val="-57"/>
        </w:rPr>
        <w:t> </w:t>
      </w:r>
      <w:r>
        <w:rPr/>
        <w:t>outside,</w:t>
      </w:r>
      <w:r>
        <w:rPr>
          <w:u w:val="single"/>
        </w:rPr>
        <w:t>We</w:t>
      </w:r>
      <w:r>
        <w:rPr>
          <w:spacing w:val="-2"/>
          <w:u w:val="single"/>
        </w:rPr>
        <w:t> </w:t>
      </w:r>
      <w:r>
        <w:rPr>
          <w:u w:val="single"/>
        </w:rPr>
        <w:t>really</w:t>
      </w:r>
      <w:r>
        <w:rPr>
          <w:spacing w:val="-4"/>
          <w:u w:val="single"/>
        </w:rPr>
        <w:t> </w:t>
      </w:r>
      <w:r>
        <w:rPr>
          <w:u w:val="single"/>
        </w:rPr>
        <w:t>appreciate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effort</w:t>
      </w:r>
      <w:r>
        <w:rPr>
          <w:spacing w:val="-1"/>
          <w:u w:val="single"/>
        </w:rPr>
        <w:t> </w:t>
      </w:r>
      <w:r>
        <w:rPr>
          <w:u w:val="single"/>
        </w:rPr>
        <w:t>and prayed</w:t>
      </w:r>
      <w:r>
        <w:rPr>
          <w:spacing w:val="1"/>
          <w:u w:val="single"/>
        </w:rPr>
        <w:t> </w:t>
      </w:r>
      <w:r>
        <w:rPr>
          <w:u w:val="single"/>
        </w:rPr>
        <w:t>that such</w:t>
      </w:r>
      <w:r>
        <w:rPr>
          <w:spacing w:val="-1"/>
          <w:u w:val="single"/>
        </w:rPr>
        <w:t> </w:t>
      </w:r>
      <w:r>
        <w:rPr>
          <w:u w:val="single"/>
        </w:rPr>
        <w:t>thing</w:t>
      </w:r>
      <w:r>
        <w:rPr>
          <w:spacing w:val="-4"/>
          <w:u w:val="single"/>
        </w:rPr>
        <w:t> </w:t>
      </w:r>
      <w:r>
        <w:rPr>
          <w:u w:val="single"/>
        </w:rPr>
        <w:t>will not</w:t>
      </w:r>
      <w:r>
        <w:rPr>
          <w:spacing w:val="4"/>
          <w:u w:val="single"/>
        </w:rPr>
        <w:t> </w:t>
      </w:r>
      <w:r>
        <w:rPr>
          <w:u w:val="single"/>
        </w:rPr>
        <w:t>happen</w:t>
      </w:r>
      <w:r>
        <w:rPr>
          <w:spacing w:val="-1"/>
          <w:u w:val="single"/>
        </w:rPr>
        <w:t> </w:t>
      </w:r>
      <w:r>
        <w:rPr>
          <w:u w:val="single"/>
        </w:rPr>
        <w:t>again</w:t>
      </w:r>
    </w:p>
    <w:p>
      <w:pPr>
        <w:pStyle w:val="BodyText"/>
        <w:spacing w:before="7"/>
        <w:rPr>
          <w:sz w:val="16"/>
        </w:rPr>
      </w:pPr>
    </w:p>
    <w:p>
      <w:pPr>
        <w:pStyle w:val="Heading1"/>
        <w:spacing w:before="90"/>
        <w:jc w:val="left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(Final</w:t>
      </w:r>
      <w:r>
        <w:rPr>
          <w:spacing w:val="-1"/>
        </w:rPr>
        <w:t> </w:t>
      </w:r>
      <w:r>
        <w:rPr/>
        <w:t>Test)</w:t>
      </w:r>
    </w:p>
    <w:p>
      <w:pPr>
        <w:spacing w:after="0"/>
        <w:jc w:val="left"/>
        <w:sectPr>
          <w:pgSz w:w="11910" w:h="16840"/>
          <w:pgMar w:header="0" w:footer="1014" w:top="1580" w:bottom="1200" w:left="200" w:right="0"/>
        </w:sectPr>
      </w:pPr>
    </w:p>
    <w:p>
      <w:pPr>
        <w:pStyle w:val="BodyText"/>
        <w:spacing w:before="72"/>
        <w:ind w:left="1785"/>
        <w:jc w:val="both"/>
      </w:pPr>
      <w:r>
        <w:rPr/>
        <w:t>A</w:t>
      </w:r>
      <w:r>
        <w:rPr>
          <w:spacing w:val="-2"/>
        </w:rPr>
        <w:t> </w:t>
      </w:r>
      <w:r>
        <w:rPr/>
        <w:t>FIRE</w:t>
      </w:r>
      <w:r>
        <w:rPr>
          <w:spacing w:val="-1"/>
        </w:rPr>
        <w:t> </w:t>
      </w:r>
      <w:r>
        <w:rPr/>
        <w:t>INCIDENT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-2"/>
        </w:rPr>
        <w:t> </w:t>
      </w:r>
      <w:r>
        <w:rPr/>
        <w:t>STREET</w:t>
      </w:r>
    </w:p>
    <w:p>
      <w:pPr>
        <w:pStyle w:val="BodyText"/>
        <w:ind w:left="1785" w:right="1414"/>
        <w:jc w:val="both"/>
      </w:pPr>
      <w:r>
        <w:rPr/>
        <w:t>On the first day of January 2016 something terrible happened, the terrible incidence</w:t>
      </w:r>
      <w:r>
        <w:rPr>
          <w:spacing w:val="1"/>
        </w:rPr>
        <w:t> </w:t>
      </w:r>
      <w:r>
        <w:rPr/>
        <w:t>occurred when our children </w:t>
      </w:r>
      <w:r>
        <w:rPr>
          <w:u w:val="single"/>
        </w:rPr>
        <w:t>were jubilation for winning World cup</w:t>
      </w:r>
      <w:r>
        <w:rPr/>
        <w:t>.The fire got out of</w:t>
      </w:r>
      <w:r>
        <w:rPr>
          <w:spacing w:val="1"/>
        </w:rPr>
        <w:t> </w:t>
      </w:r>
      <w:r>
        <w:rPr/>
        <w:t>control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street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area</w:t>
      </w:r>
      <w:r>
        <w:rPr>
          <w:spacing w:val="22"/>
        </w:rPr>
        <w:t> </w:t>
      </w:r>
      <w:r>
        <w:rPr/>
        <w:t>started</w:t>
      </w:r>
      <w:r>
        <w:rPr>
          <w:spacing w:val="22"/>
        </w:rPr>
        <w:t> </w:t>
      </w:r>
      <w:r>
        <w:rPr/>
        <w:t>burning</w:t>
      </w:r>
      <w:r>
        <w:rPr>
          <w:spacing w:val="21"/>
        </w:rPr>
        <w:t> </w:t>
      </w:r>
      <w:r>
        <w:rPr/>
        <w:t>which</w:t>
      </w:r>
      <w:r>
        <w:rPr>
          <w:spacing w:val="22"/>
        </w:rPr>
        <w:t> </w:t>
      </w:r>
      <w:r>
        <w:rPr/>
        <w:t>caused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damages</w:t>
      </w:r>
      <w:r>
        <w:rPr>
          <w:spacing w:val="23"/>
        </w:rPr>
        <w:t> </w:t>
      </w:r>
      <w:r>
        <w:rPr/>
        <w:t>such</w:t>
      </w:r>
      <w:r>
        <w:rPr>
          <w:spacing w:val="22"/>
        </w:rPr>
        <w:t> </w:t>
      </w:r>
      <w:r>
        <w:rPr/>
        <w:t>as</w:t>
      </w:r>
      <w:r>
        <w:rPr>
          <w:spacing w:val="-57"/>
        </w:rPr>
        <w:t> </w:t>
      </w:r>
      <w:r>
        <w:rPr/>
        <w:t>lost</w:t>
      </w:r>
      <w:r>
        <w:rPr>
          <w:spacing w:val="-1"/>
        </w:rPr>
        <w:t> </w:t>
      </w:r>
      <w:r>
        <w:rPr/>
        <w:t>of properties, lost of lives.</w:t>
      </w:r>
    </w:p>
    <w:p>
      <w:pPr>
        <w:pStyle w:val="BodyText"/>
      </w:pPr>
    </w:p>
    <w:p>
      <w:pPr>
        <w:pStyle w:val="BodyText"/>
        <w:ind w:left="1785" w:right="1416"/>
        <w:jc w:val="both"/>
      </w:pPr>
      <w:r>
        <w:rPr/>
        <w:t>Many people from the other neighbouring areas came to our street rendered assistance.</w:t>
      </w:r>
      <w:r>
        <w:rPr>
          <w:spacing w:val="1"/>
        </w:rPr>
        <w:t> </w:t>
      </w:r>
      <w:r>
        <w:rPr/>
        <w:t>On the part of government there was no response throughout the time. They only send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people after two</w:t>
      </w:r>
      <w:r>
        <w:rPr>
          <w:spacing w:val="-1"/>
        </w:rPr>
        <w:t> </w:t>
      </w:r>
      <w:r>
        <w:rPr/>
        <w:t>days.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hope</w:t>
      </w:r>
      <w:r>
        <w:rPr>
          <w:spacing w:val="-2"/>
        </w:rPr>
        <w:t> </w:t>
      </w:r>
      <w:r>
        <w:rPr/>
        <w:t>this will not happen again.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1"/>
        <w:ind w:left="4593" w:right="4224" w:hanging="1"/>
      </w:pPr>
      <w:r>
        <w:rPr/>
        <w:t>APPENDIX J (2)</w:t>
      </w:r>
      <w:r>
        <w:rPr>
          <w:spacing w:val="1"/>
        </w:rPr>
        <w:t> </w:t>
      </w:r>
      <w:r>
        <w:rPr/>
        <w:t>EXPERIMENTAL</w:t>
      </w:r>
      <w:r>
        <w:rPr>
          <w:spacing w:val="-13"/>
        </w:rPr>
        <w:t> </w:t>
      </w:r>
      <w:r>
        <w:rPr/>
        <w:t>GROUP</w:t>
      </w:r>
    </w:p>
    <w:p>
      <w:pPr>
        <w:spacing w:before="1"/>
        <w:ind w:left="367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STUDENTS’ DESCRIPTIVE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ESSAY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Heading1"/>
        <w:spacing w:line="274" w:lineRule="exact" w:before="77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1)</w:t>
      </w:r>
    </w:p>
    <w:p>
      <w:pPr>
        <w:pStyle w:val="BodyText"/>
        <w:spacing w:line="274" w:lineRule="exact"/>
        <w:ind w:left="1785"/>
        <w:jc w:val="both"/>
      </w:pPr>
      <w:r>
        <w:rPr/>
        <w:t>FIRE</w:t>
      </w:r>
      <w:r>
        <w:rPr>
          <w:spacing w:val="-2"/>
        </w:rPr>
        <w:t> </w:t>
      </w:r>
      <w:r>
        <w:rPr/>
        <w:t>INCIDENT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MY</w:t>
      </w:r>
      <w:r>
        <w:rPr>
          <w:spacing w:val="-3"/>
        </w:rPr>
        <w:t> </w:t>
      </w:r>
      <w:r>
        <w:rPr/>
        <w:t>STREET</w:t>
      </w:r>
    </w:p>
    <w:p>
      <w:pPr>
        <w:pStyle w:val="BodyText"/>
        <w:ind w:left="1785" w:right="1424"/>
        <w:jc w:val="both"/>
      </w:pPr>
      <w:r>
        <w:rPr/>
        <w:t>People say that when there is a huge fire outbreak the presence of water increases the</w:t>
      </w:r>
      <w:r>
        <w:rPr>
          <w:spacing w:val="1"/>
        </w:rPr>
        <w:t> </w:t>
      </w:r>
      <w:r>
        <w:rPr/>
        <w:t>fire.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never believed it because,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never</w:t>
      </w:r>
      <w:r>
        <w:rPr>
          <w:spacing w:val="-1"/>
        </w:rPr>
        <w:t> </w:t>
      </w:r>
      <w:r>
        <w:rPr/>
        <w:t>experienced it.</w:t>
      </w:r>
    </w:p>
    <w:p>
      <w:pPr>
        <w:pStyle w:val="BodyText"/>
      </w:pPr>
    </w:p>
    <w:p>
      <w:pPr>
        <w:pStyle w:val="BodyText"/>
        <w:ind w:left="1785" w:right="1414"/>
        <w:jc w:val="both"/>
      </w:pPr>
      <w:r>
        <w:rPr/>
        <w:t>It was on a beautiful Friday morning when </w:t>
      </w:r>
      <w:r>
        <w:rPr>
          <w:u w:val="single"/>
        </w:rPr>
        <w:t>me</w:t>
      </w:r>
      <w:r>
        <w:rPr/>
        <w:t> and my </w:t>
      </w:r>
      <w:r>
        <w:rPr>
          <w:u w:val="single"/>
        </w:rPr>
        <w:t>siblins</w:t>
      </w:r>
      <w:r>
        <w:rPr/>
        <w:t> were preparing to go to</w:t>
      </w:r>
      <w:r>
        <w:rPr>
          <w:spacing w:val="1"/>
        </w:rPr>
        <w:t> </w:t>
      </w:r>
      <w:r>
        <w:rPr/>
        <w:t>school. My neighbour came in and was complaining about her gas cylinder, then my</w:t>
      </w:r>
      <w:r>
        <w:rPr>
          <w:spacing w:val="1"/>
        </w:rPr>
        <w:t> </w:t>
      </w:r>
      <w:r>
        <w:rPr/>
        <w:t>mum decided to go and check it for her but, when </w:t>
      </w:r>
      <w:r>
        <w:rPr>
          <w:u w:val="single"/>
        </w:rPr>
        <w:t>they reached they</w:t>
      </w:r>
      <w:r>
        <w:rPr/>
        <w:t> found out that the</w:t>
      </w:r>
      <w:r>
        <w:rPr>
          <w:spacing w:val="1"/>
        </w:rPr>
        <w:t> </w:t>
      </w:r>
      <w:r>
        <w:rPr/>
        <w:t>house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>
          <w:u w:val="single"/>
        </w:rPr>
        <w:t>having</w:t>
      </w:r>
      <w:r>
        <w:rPr>
          <w:spacing w:val="-3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bad smell;</w:t>
      </w:r>
      <w:r>
        <w:rPr>
          <w:spacing w:val="59"/>
          <w:u w:val="single"/>
        </w:rPr>
        <w:t> </w:t>
      </w:r>
      <w:r>
        <w:rPr>
          <w:u w:val="single"/>
        </w:rPr>
        <w:t>which</w:t>
      </w:r>
      <w:r>
        <w:rPr/>
        <w:t> most likely</w:t>
      </w:r>
      <w:r>
        <w:rPr>
          <w:spacing w:val="-7"/>
        </w:rPr>
        <w:t> </w:t>
      </w:r>
      <w:r>
        <w:rPr/>
        <w:t>was the gas</w:t>
      </w:r>
      <w:r>
        <w:rPr>
          <w:spacing w:val="-1"/>
        </w:rPr>
        <w:t> </w:t>
      </w:r>
      <w:r>
        <w:rPr/>
        <w:t>cylinder that</w:t>
      </w:r>
      <w:r>
        <w:rPr>
          <w:spacing w:val="1"/>
        </w:rPr>
        <w:t> </w:t>
      </w:r>
      <w:r>
        <w:rPr/>
        <w:t>was leaking.</w:t>
      </w:r>
    </w:p>
    <w:p>
      <w:pPr>
        <w:pStyle w:val="BodyText"/>
      </w:pPr>
    </w:p>
    <w:p>
      <w:pPr>
        <w:pStyle w:val="BodyText"/>
        <w:ind w:left="1785" w:right="1411"/>
        <w:jc w:val="both"/>
      </w:pPr>
      <w:r>
        <w:rPr/>
        <w:t>My</w:t>
      </w:r>
      <w:r>
        <w:rPr>
          <w:spacing w:val="1"/>
        </w:rPr>
        <w:t> </w:t>
      </w:r>
      <w:r>
        <w:rPr/>
        <w:t>mum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u w:val="single"/>
        </w:rPr>
        <w:t>cylinder.</w:t>
      </w:r>
      <w:r>
        <w:rPr>
          <w:spacing w:val="1"/>
          <w:u w:val="single"/>
        </w:rPr>
        <w:t> </w:t>
      </w:r>
      <w:r>
        <w:rPr>
          <w:u w:val="single"/>
        </w:rPr>
        <w:t>later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afternoon when people had gone to the </w:t>
      </w:r>
      <w:r>
        <w:rPr>
          <w:u w:val="single"/>
        </w:rPr>
        <w:t>masji</w:t>
      </w:r>
      <w:r>
        <w:rPr/>
        <w:t>d and the children were back from school.</w:t>
      </w:r>
      <w:r>
        <w:rPr>
          <w:spacing w:val="1"/>
        </w:rPr>
        <w:t> </w:t>
      </w:r>
      <w:r>
        <w:rPr>
          <w:u w:val="single"/>
        </w:rPr>
        <w:t>he</w:t>
      </w:r>
      <w:r>
        <w:rPr/>
        <w:t>r kids took their father‘s</w:t>
      </w:r>
      <w:r>
        <w:rPr>
          <w:spacing w:val="1"/>
        </w:rPr>
        <w:t> </w:t>
      </w:r>
      <w:r>
        <w:rPr/>
        <w:t>lighter because he smokes and they </w:t>
      </w:r>
      <w:r>
        <w:rPr>
          <w:u w:val="single"/>
        </w:rPr>
        <w:t>lighted it then we heard</w:t>
      </w:r>
      <w:r>
        <w:rPr>
          <w:spacing w:val="1"/>
        </w:rPr>
        <w:t> </w:t>
      </w:r>
      <w:r>
        <w:rPr/>
        <w:t>her screaming for </w:t>
      </w:r>
      <w:r>
        <w:rPr>
          <w:u w:val="single"/>
        </w:rPr>
        <w:t>help . when</w:t>
      </w:r>
      <w:r>
        <w:rPr/>
        <w:t> we went out , we saw a huge fire using and black smoke.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later,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service</w:t>
      </w:r>
      <w:r>
        <w:rPr>
          <w:spacing w:val="-57"/>
        </w:rPr>
        <w:t> </w:t>
      </w:r>
      <w:r>
        <w:rPr/>
        <w:t>ambulance always came late. The people in the area were fetching water and </w:t>
      </w:r>
      <w:r>
        <w:rPr>
          <w:u w:val="single"/>
        </w:rPr>
        <w:t>purin</w:t>
      </w:r>
      <w:r>
        <w:rPr/>
        <w:t>g into</w:t>
      </w:r>
      <w:r>
        <w:rPr>
          <w:spacing w:val="-57"/>
        </w:rPr>
        <w:t> </w:t>
      </w:r>
      <w:r>
        <w:rPr/>
        <w:t>the house but it kept increasing, so a wise man came and said they should use their fire</w:t>
      </w:r>
      <w:r>
        <w:rPr>
          <w:spacing w:val="1"/>
        </w:rPr>
        <w:t> </w:t>
      </w:r>
      <w:r>
        <w:rPr/>
        <w:t>extinguisher before the arrival of the fire </w:t>
      </w:r>
      <w:r>
        <w:rPr>
          <w:u w:val="single"/>
        </w:rPr>
        <w:t>service, that was</w:t>
      </w:r>
      <w:r>
        <w:rPr/>
        <w:t> when the people remembered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had fire</w:t>
      </w:r>
      <w:r>
        <w:rPr>
          <w:spacing w:val="1"/>
        </w:rPr>
        <w:t> </w:t>
      </w:r>
      <w:r>
        <w:rPr/>
        <w:t>extinguishers.</w:t>
      </w:r>
    </w:p>
    <w:p>
      <w:pPr>
        <w:pStyle w:val="BodyText"/>
        <w:spacing w:before="1"/>
      </w:pPr>
    </w:p>
    <w:p>
      <w:pPr>
        <w:pStyle w:val="BodyText"/>
        <w:ind w:left="1785" w:right="1409"/>
        <w:jc w:val="both"/>
      </w:pPr>
      <w:r>
        <w:rPr/>
        <w:t>Thank God no one in the house died but the child who ignited the fire was a bit hurt on</w:t>
      </w:r>
      <w:r>
        <w:rPr>
          <w:spacing w:val="1"/>
        </w:rPr>
        <w:t> </w:t>
      </w:r>
      <w:r>
        <w:rPr/>
        <w:t>his stomach, but, the house was burnt down to ashes.</w:t>
      </w:r>
      <w:r>
        <w:rPr>
          <w:spacing w:val="1"/>
        </w:rPr>
        <w:t> </w:t>
      </w:r>
      <w:r>
        <w:rPr/>
        <w:t>It was such a sad incident for </w:t>
      </w:r>
      <w:r>
        <w:rPr>
          <w:u w:val="single"/>
        </w:rPr>
        <w:t>any</w:t>
      </w:r>
      <w:r>
        <w:rPr>
          <w:spacing w:val="1"/>
        </w:rPr>
        <w:t> </w:t>
      </w:r>
      <w:r>
        <w:rPr>
          <w:u w:val="single"/>
        </w:rPr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please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 keep</w:t>
      </w:r>
      <w:r>
        <w:rPr>
          <w:spacing w:val="60"/>
        </w:rPr>
        <w:t> </w:t>
      </w:r>
      <w:r>
        <w:rPr/>
        <w:t>harmful</w:t>
      </w:r>
      <w:r>
        <w:rPr>
          <w:spacing w:val="-57"/>
        </w:rPr>
        <w:t> </w:t>
      </w:r>
      <w:r>
        <w:rPr/>
        <w:t>objects. Smoking is injurious to </w:t>
      </w:r>
      <w:r>
        <w:rPr>
          <w:u w:val="single"/>
        </w:rPr>
        <w:t>health, if</w:t>
      </w:r>
      <w:r>
        <w:rPr/>
        <w:t> the father was not a smoker then the son</w:t>
      </w:r>
      <w:r>
        <w:rPr>
          <w:spacing w:val="1"/>
        </w:rPr>
        <w:t> </w:t>
      </w:r>
      <w:r>
        <w:rPr/>
        <w:t>wouldn‘t have seen the lighter which caused the fire. The ambulance came and took the</w:t>
      </w:r>
      <w:r>
        <w:rPr>
          <w:spacing w:val="1"/>
        </w:rPr>
        <w:t> </w:t>
      </w:r>
      <w:r>
        <w:rPr/>
        <w:t>son to the hospital with his mother who fell unconscious during the </w:t>
      </w:r>
      <w:r>
        <w:rPr>
          <w:u w:val="single"/>
        </w:rPr>
        <w:t>chaose</w:t>
      </w:r>
      <w:r>
        <w:rPr/>
        <w:t> because of</w:t>
      </w:r>
      <w:r>
        <w:rPr>
          <w:spacing w:val="1"/>
        </w:rPr>
        <w:t> </w:t>
      </w:r>
      <w:r>
        <w:rPr/>
        <w:t>her</w:t>
      </w:r>
      <w:r>
        <w:rPr>
          <w:spacing w:val="-1"/>
        </w:rPr>
        <w:t> </w:t>
      </w:r>
      <w:r>
        <w:rPr/>
        <w:t>asthmatic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  <w:spacing w:before="5"/>
      </w:pPr>
    </w:p>
    <w:p>
      <w:pPr>
        <w:pStyle w:val="Heading1"/>
        <w:spacing w:line="274" w:lineRule="exact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2)</w:t>
      </w:r>
    </w:p>
    <w:p>
      <w:pPr>
        <w:pStyle w:val="BodyText"/>
        <w:spacing w:line="274" w:lineRule="exact"/>
        <w:ind w:left="1785"/>
        <w:jc w:val="both"/>
      </w:pPr>
      <w:r>
        <w:rPr/>
        <w:t>FIRE</w:t>
      </w:r>
      <w:r>
        <w:rPr>
          <w:spacing w:val="-2"/>
        </w:rPr>
        <w:t> </w:t>
      </w:r>
      <w:r>
        <w:rPr/>
        <w:t>INCIDENT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MY</w:t>
      </w:r>
      <w:r>
        <w:rPr>
          <w:spacing w:val="-3"/>
        </w:rPr>
        <w:t> </w:t>
      </w:r>
      <w:r>
        <w:rPr/>
        <w:t>STREET</w:t>
      </w:r>
    </w:p>
    <w:p>
      <w:pPr>
        <w:pStyle w:val="BodyText"/>
        <w:ind w:left="1785" w:right="1419"/>
        <w:jc w:val="both"/>
      </w:pPr>
      <w:r>
        <w:rPr/>
        <w:t>I live to debunk the popular believe of our people that when there is a huge fire outbreak</w:t>
      </w:r>
      <w:r>
        <w:rPr>
          <w:spacing w:val="-57"/>
        </w:rPr>
        <w:t> </w:t>
      </w:r>
      <w:r>
        <w:rPr/>
        <w:t>the presence of water increases the fire. What a surprise! I never believed it because, I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never experienced it.</w:t>
      </w:r>
    </w:p>
    <w:p>
      <w:pPr>
        <w:pStyle w:val="BodyText"/>
        <w:spacing w:before="1"/>
      </w:pPr>
    </w:p>
    <w:p>
      <w:pPr>
        <w:pStyle w:val="BodyText"/>
        <w:ind w:left="1785" w:right="1415"/>
        <w:jc w:val="both"/>
      </w:pPr>
      <w:r>
        <w:rPr/>
        <w:t>On Friday 2016 morning when i and my siblings were preparing to go to school we</w:t>
      </w:r>
      <w:r>
        <w:rPr>
          <w:spacing w:val="1"/>
        </w:rPr>
        <w:t> </w:t>
      </w:r>
      <w:r>
        <w:rPr/>
        <w:t>heard voice of neighbour who came in and was complaining about her gas cylinder and</w:t>
      </w:r>
      <w:r>
        <w:rPr>
          <w:spacing w:val="1"/>
        </w:rPr>
        <w:t> </w:t>
      </w:r>
      <w:r>
        <w:rPr/>
        <w:t>my mother decided to go and check it for her but, when </w:t>
      </w:r>
      <w:r>
        <w:rPr>
          <w:u w:val="single"/>
        </w:rPr>
        <w:t>they reached they</w:t>
      </w:r>
      <w:r>
        <w:rPr/>
        <w:t> found out that</w:t>
      </w:r>
      <w:r>
        <w:rPr>
          <w:spacing w:val="-57"/>
        </w:rPr>
        <w:t> </w:t>
      </w:r>
      <w:r>
        <w:rPr/>
        <w:t>the house was </w:t>
      </w:r>
      <w:r>
        <w:rPr>
          <w:u w:val="single"/>
        </w:rPr>
        <w:t>having a bad smell;</w:t>
      </w:r>
      <w:r>
        <w:rPr>
          <w:spacing w:val="1"/>
          <w:u w:val="single"/>
        </w:rPr>
        <w:t> </w:t>
      </w:r>
      <w:r>
        <w:rPr>
          <w:u w:val="single"/>
        </w:rPr>
        <w:t>which</w:t>
      </w:r>
      <w:r>
        <w:rPr/>
        <w:t> most likely was the gas cylinder that was</w:t>
      </w:r>
      <w:r>
        <w:rPr>
          <w:spacing w:val="1"/>
        </w:rPr>
        <w:t> </w:t>
      </w:r>
      <w:r>
        <w:rPr/>
        <w:t>leaking.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85" w:right="1412"/>
        <w:jc w:val="both"/>
      </w:pPr>
      <w:r>
        <w:rPr/>
        <w:t>My mother immediately called someone to come and seal the cylinder. Later in the</w:t>
      </w:r>
      <w:r>
        <w:rPr>
          <w:spacing w:val="1"/>
        </w:rPr>
        <w:t> </w:t>
      </w:r>
      <w:r>
        <w:rPr/>
        <w:t>afternoon when people had gone to the </w:t>
      </w:r>
      <w:r>
        <w:rPr>
          <w:u w:val="single"/>
        </w:rPr>
        <w:t>masji</w:t>
      </w:r>
      <w:r>
        <w:rPr/>
        <w:t>d and the children were back from school.</w:t>
      </w:r>
      <w:r>
        <w:rPr>
          <w:spacing w:val="1"/>
        </w:rPr>
        <w:t> </w:t>
      </w:r>
      <w:r>
        <w:rPr>
          <w:u w:val="single"/>
        </w:rPr>
        <w:t>he</w:t>
      </w:r>
      <w:r>
        <w:rPr/>
        <w:t>r kids took their father‘s</w:t>
      </w:r>
      <w:r>
        <w:rPr>
          <w:spacing w:val="1"/>
        </w:rPr>
        <w:t> </w:t>
      </w:r>
      <w:r>
        <w:rPr/>
        <w:t>lighter because he smokes and they </w:t>
      </w:r>
      <w:r>
        <w:rPr>
          <w:u w:val="single"/>
        </w:rPr>
        <w:t>lighted it then we heard</w:t>
      </w:r>
      <w:r>
        <w:rPr>
          <w:spacing w:val="1"/>
        </w:rPr>
        <w:t> </w:t>
      </w:r>
      <w:r>
        <w:rPr/>
        <w:t>her screaming for </w:t>
      </w:r>
      <w:r>
        <w:rPr>
          <w:u w:val="single"/>
        </w:rPr>
        <w:t>help . when</w:t>
      </w:r>
      <w:r>
        <w:rPr/>
        <w:t> we went out , we saw a huge fire using and black smoke.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later,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service</w:t>
      </w:r>
      <w:r>
        <w:rPr>
          <w:spacing w:val="-58"/>
        </w:rPr>
        <w:t> </w:t>
      </w:r>
      <w:r>
        <w:rPr/>
        <w:t>ambulance always came late. The people in the area were fetching water and </w:t>
      </w:r>
      <w:r>
        <w:rPr>
          <w:u w:val="single"/>
        </w:rPr>
        <w:t>purin</w:t>
      </w:r>
      <w:r>
        <w:rPr/>
        <w:t>g into</w:t>
      </w:r>
      <w:r>
        <w:rPr>
          <w:spacing w:val="-57"/>
        </w:rPr>
        <w:t> </w:t>
      </w:r>
      <w:r>
        <w:rPr/>
        <w:t>the house but it kept increasing, so a wise man came and said they should use their fire</w:t>
      </w:r>
      <w:r>
        <w:rPr>
          <w:spacing w:val="1"/>
        </w:rPr>
        <w:t> </w:t>
      </w:r>
      <w:r>
        <w:rPr/>
        <w:t>extinguisher before the arrival of the fire </w:t>
      </w:r>
      <w:r>
        <w:rPr>
          <w:u w:val="single"/>
        </w:rPr>
        <w:t>service, that was</w:t>
      </w:r>
      <w:r>
        <w:rPr/>
        <w:t> when the people remembered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had fire</w:t>
      </w:r>
      <w:r>
        <w:rPr>
          <w:spacing w:val="1"/>
        </w:rPr>
        <w:t> </w:t>
      </w:r>
      <w:r>
        <w:rPr/>
        <w:t>extinguishers.</w:t>
      </w:r>
    </w:p>
    <w:p>
      <w:pPr>
        <w:spacing w:after="0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72"/>
        <w:ind w:left="1785" w:right="1414"/>
        <w:jc w:val="both"/>
      </w:pPr>
      <w:r>
        <w:rPr/>
        <w:t>Luckily enough no one in the house died but the child who ignited the fire was a bit hurt</w:t>
      </w:r>
      <w:r>
        <w:rPr>
          <w:spacing w:val="-57"/>
        </w:rPr>
        <w:t> </w:t>
      </w:r>
      <w:r>
        <w:rPr/>
        <w:t>on his stomach, but, the house was burnt down to ashes.</w:t>
      </w:r>
      <w:r>
        <w:rPr>
          <w:spacing w:val="1"/>
        </w:rPr>
        <w:t> </w:t>
      </w:r>
      <w:r>
        <w:rPr/>
        <w:t>It was such a sad incident for</w:t>
      </w:r>
      <w:r>
        <w:rPr>
          <w:spacing w:val="1"/>
        </w:rPr>
        <w:t> </w:t>
      </w:r>
      <w:r>
        <w:rPr>
          <w:u w:val="single"/>
        </w:rPr>
        <w:t>any one</w:t>
      </w:r>
      <w:r>
        <w:rPr/>
        <w:t> to witness and please parents should be cautions of where they keep harmful</w:t>
      </w:r>
      <w:r>
        <w:rPr>
          <w:spacing w:val="1"/>
        </w:rPr>
        <w:t> </w:t>
      </w:r>
      <w:r>
        <w:rPr/>
        <w:t>objects. Smoking is injurious to health. If the father was not a smoker then the son</w:t>
      </w:r>
      <w:r>
        <w:rPr>
          <w:spacing w:val="1"/>
        </w:rPr>
        <w:t> </w:t>
      </w:r>
      <w:r>
        <w:rPr/>
        <w:t>wouldn‘t have seen the lighter which caused the fire. The ambulance came and took the</w:t>
      </w:r>
      <w:r>
        <w:rPr>
          <w:spacing w:val="1"/>
        </w:rPr>
        <w:t> </w:t>
      </w:r>
      <w:r>
        <w:rPr/>
        <w:t>son to the hospital with his mother who fell unconscious during the </w:t>
      </w:r>
      <w:r>
        <w:rPr>
          <w:u w:val="single"/>
        </w:rPr>
        <w:t>chaose</w:t>
      </w:r>
      <w:r>
        <w:rPr/>
        <w:t> because of</w:t>
      </w:r>
      <w:r>
        <w:rPr>
          <w:spacing w:val="1"/>
        </w:rPr>
        <w:t> </w:t>
      </w:r>
      <w:r>
        <w:rPr/>
        <w:t>her</w:t>
      </w:r>
      <w:r>
        <w:rPr>
          <w:spacing w:val="-1"/>
        </w:rPr>
        <w:t> </w:t>
      </w:r>
      <w:r>
        <w:rPr/>
        <w:t>asthmatic</w:t>
      </w:r>
      <w:r>
        <w:rPr>
          <w:spacing w:val="-1"/>
        </w:rPr>
        <w:t> </w:t>
      </w:r>
      <w:r>
        <w:rPr/>
        <w:t>condition.</w:t>
      </w:r>
      <w:r>
        <w:rPr>
          <w:spacing w:val="2"/>
        </w:rPr>
        <w:t> </w:t>
      </w:r>
      <w:r>
        <w:rPr/>
        <w:t>Thank God!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274" w:lineRule="exact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3)</w:t>
      </w:r>
    </w:p>
    <w:p>
      <w:pPr>
        <w:pStyle w:val="BodyText"/>
        <w:spacing w:line="274" w:lineRule="exact"/>
        <w:ind w:left="1785"/>
        <w:jc w:val="both"/>
      </w:pPr>
      <w:r>
        <w:rPr/>
        <w:t>FIRE</w:t>
      </w:r>
      <w:r>
        <w:rPr>
          <w:spacing w:val="-2"/>
        </w:rPr>
        <w:t> </w:t>
      </w:r>
      <w:r>
        <w:rPr/>
        <w:t>INCIDENT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MY</w:t>
      </w:r>
      <w:r>
        <w:rPr>
          <w:spacing w:val="-3"/>
        </w:rPr>
        <w:t> </w:t>
      </w:r>
      <w:r>
        <w:rPr/>
        <w:t>STREET</w:t>
      </w:r>
    </w:p>
    <w:p>
      <w:pPr>
        <w:pStyle w:val="BodyText"/>
        <w:ind w:left="1785" w:right="1418"/>
        <w:jc w:val="both"/>
      </w:pPr>
      <w:r>
        <w:rPr/>
        <w:t>As a young man I live to debunk the popular believe of our people that when there is a</w:t>
      </w:r>
      <w:r>
        <w:rPr>
          <w:spacing w:val="1"/>
        </w:rPr>
        <w:t> </w:t>
      </w:r>
      <w:r>
        <w:rPr/>
        <w:t>huge fire outbreak the presence of water increases the fire. What a surprise! I never</w:t>
      </w:r>
      <w:r>
        <w:rPr>
          <w:spacing w:val="1"/>
        </w:rPr>
        <w:t> </w:t>
      </w:r>
      <w:r>
        <w:rPr/>
        <w:t>believed</w:t>
      </w:r>
      <w:r>
        <w:rPr>
          <w:spacing w:val="-1"/>
        </w:rPr>
        <w:t> </w:t>
      </w:r>
      <w:r>
        <w:rPr/>
        <w:t>it because,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never</w:t>
      </w:r>
      <w:r>
        <w:rPr>
          <w:spacing w:val="1"/>
        </w:rPr>
        <w:t> </w:t>
      </w:r>
      <w:r>
        <w:rPr/>
        <w:t>experienced it.</w:t>
      </w:r>
    </w:p>
    <w:p>
      <w:pPr>
        <w:pStyle w:val="BodyText"/>
        <w:spacing w:before="1"/>
      </w:pPr>
    </w:p>
    <w:p>
      <w:pPr>
        <w:pStyle w:val="BodyText"/>
        <w:ind w:left="1785" w:right="1419"/>
        <w:jc w:val="both"/>
      </w:pPr>
      <w:r>
        <w:rPr/>
        <w:t>On Friday 2016</w:t>
      </w:r>
      <w:r>
        <w:rPr>
          <w:spacing w:val="1"/>
        </w:rPr>
        <w:t> </w:t>
      </w:r>
      <w:r>
        <w:rPr/>
        <w:t>morning when</w:t>
      </w:r>
      <w:r>
        <w:rPr>
          <w:spacing w:val="1"/>
        </w:rPr>
        <w:t> </w:t>
      </w:r>
      <w:r>
        <w:rPr/>
        <w:t>I and my siblings</w:t>
      </w:r>
      <w:r>
        <w:rPr>
          <w:spacing w:val="1"/>
        </w:rPr>
        <w:t> </w:t>
      </w:r>
      <w:r>
        <w:rPr/>
        <w:t>were preparing 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school</w:t>
      </w:r>
      <w:r>
        <w:rPr>
          <w:spacing w:val="60"/>
        </w:rPr>
        <w:t> </w:t>
      </w:r>
      <w:r>
        <w:rPr/>
        <w:t>we</w:t>
      </w:r>
      <w:r>
        <w:rPr>
          <w:spacing w:val="1"/>
        </w:rPr>
        <w:t> </w:t>
      </w:r>
      <w:r>
        <w:rPr/>
        <w:t>over heard the voice of neighbour, Maryam, who came in and was complaining about</w:t>
      </w:r>
      <w:r>
        <w:rPr>
          <w:spacing w:val="1"/>
        </w:rPr>
        <w:t> </w:t>
      </w:r>
      <w:r>
        <w:rPr/>
        <w:t>her gas cylinder and my mother decided to go and check it for her but, on reaching there</w:t>
      </w:r>
      <w:r>
        <w:rPr>
          <w:spacing w:val="-57"/>
        </w:rPr>
        <w:t> </w:t>
      </w:r>
      <w:r>
        <w:rPr/>
        <w:t>they found out that the house was </w:t>
      </w:r>
      <w:r>
        <w:rPr>
          <w:u w:val="single"/>
        </w:rPr>
        <w:t>having a bad smell; which</w:t>
      </w:r>
      <w:r>
        <w:rPr/>
        <w:t> most likely was the gas</w:t>
      </w:r>
      <w:r>
        <w:rPr>
          <w:spacing w:val="1"/>
        </w:rPr>
        <w:t> </w:t>
      </w:r>
      <w:r>
        <w:rPr/>
        <w:t>cylinder that was leaking. My mother advised her to call someone to come and seal the</w:t>
      </w:r>
      <w:r>
        <w:rPr>
          <w:spacing w:val="1"/>
        </w:rPr>
        <w:t> </w:t>
      </w:r>
      <w:r>
        <w:rPr/>
        <w:t>cylinder.</w:t>
      </w:r>
    </w:p>
    <w:p>
      <w:pPr>
        <w:pStyle w:val="BodyText"/>
      </w:pPr>
    </w:p>
    <w:p>
      <w:pPr>
        <w:pStyle w:val="BodyText"/>
        <w:ind w:left="1785" w:right="1416"/>
        <w:jc w:val="both"/>
      </w:pPr>
      <w:r>
        <w:rPr/>
        <w:t>In the afternoon when people had gone to the Masjid and the children were back from</w:t>
      </w:r>
      <w:r>
        <w:rPr>
          <w:spacing w:val="1"/>
        </w:rPr>
        <w:t> </w:t>
      </w:r>
      <w:r>
        <w:rPr/>
        <w:t>school her notorious kids took their father‘s lighter because he smokes and they lighted</w:t>
      </w:r>
      <w:r>
        <w:rPr>
          <w:spacing w:val="1"/>
        </w:rPr>
        <w:t> </w:t>
      </w:r>
      <w:r>
        <w:rPr/>
        <w:t>it. When we went out, we saw a huge fire using and black smoke. Few hours later, the</w:t>
      </w:r>
      <w:r>
        <w:rPr>
          <w:spacing w:val="1"/>
        </w:rPr>
        <w:t> </w:t>
      </w:r>
      <w:r>
        <w:rPr/>
        <w:t>fire service came as we all know in Nigeria the fire service ambulance always came late.</w:t>
      </w:r>
      <w:r>
        <w:rPr>
          <w:spacing w:val="-57"/>
        </w:rPr>
        <w:t> </w:t>
      </w:r>
      <w:r>
        <w:rPr/>
        <w:t>The people in the area were fetching water and pouring into the house but it kept</w:t>
      </w:r>
      <w:r>
        <w:rPr>
          <w:spacing w:val="1"/>
        </w:rPr>
        <w:t> </w:t>
      </w:r>
      <w:r>
        <w:rPr/>
        <w:t>increasing, so a wise man came and said they should use their fire extinguisher before</w:t>
      </w:r>
      <w:r>
        <w:rPr>
          <w:spacing w:val="1"/>
        </w:rPr>
        <w:t> </w:t>
      </w:r>
      <w:r>
        <w:rPr/>
        <w:t>the arrival of the fire </w:t>
      </w:r>
      <w:r>
        <w:rPr>
          <w:u w:val="single"/>
        </w:rPr>
        <w:t>service, that was</w:t>
      </w:r>
      <w:r>
        <w:rPr/>
        <w:t> when the people remembered that they had fire</w:t>
      </w:r>
      <w:r>
        <w:rPr>
          <w:spacing w:val="1"/>
        </w:rPr>
        <w:t> </w:t>
      </w:r>
      <w:r>
        <w:rPr/>
        <w:t>extinguishers.</w:t>
      </w:r>
    </w:p>
    <w:p>
      <w:pPr>
        <w:pStyle w:val="BodyText"/>
      </w:pPr>
    </w:p>
    <w:p>
      <w:pPr>
        <w:pStyle w:val="BodyText"/>
        <w:spacing w:before="1"/>
        <w:ind w:left="1785" w:right="1412"/>
        <w:jc w:val="both"/>
      </w:pPr>
      <w:r>
        <w:rPr/>
        <w:t>To my surprise, no one in the house died but the child who ignited the fire was a bit hurt</w:t>
      </w:r>
      <w:r>
        <w:rPr>
          <w:spacing w:val="-57"/>
        </w:rPr>
        <w:t> </w:t>
      </w:r>
      <w:r>
        <w:rPr/>
        <w:t>on his stomach, but, the house was burnt down to ashes.</w:t>
      </w:r>
      <w:r>
        <w:rPr>
          <w:spacing w:val="1"/>
        </w:rPr>
        <w:t> </w:t>
      </w:r>
      <w:r>
        <w:rPr/>
        <w:t>It was such a sad incident for</w:t>
      </w:r>
      <w:r>
        <w:rPr>
          <w:spacing w:val="1"/>
        </w:rPr>
        <w:t> </w:t>
      </w:r>
      <w:r>
        <w:rPr>
          <w:u w:val="single"/>
        </w:rPr>
        <w:t>any one</w:t>
      </w:r>
      <w:r>
        <w:rPr/>
        <w:t> to witness and please parents should be cautions of where they keep harmful</w:t>
      </w:r>
      <w:r>
        <w:rPr>
          <w:spacing w:val="1"/>
        </w:rPr>
        <w:t> </w:t>
      </w:r>
      <w:r>
        <w:rPr/>
        <w:t>objects. Smoking is injurious to health. If the father was not a smoker then the son</w:t>
      </w:r>
      <w:r>
        <w:rPr>
          <w:spacing w:val="1"/>
        </w:rPr>
        <w:t> </w:t>
      </w:r>
      <w:r>
        <w:rPr/>
        <w:t>wouldn‘t have seen the lighter which caused the fire. The ambulance came and took the</w:t>
      </w:r>
      <w:r>
        <w:rPr>
          <w:spacing w:val="1"/>
        </w:rPr>
        <w:t> </w:t>
      </w:r>
      <w:r>
        <w:rPr/>
        <w:t>son to the hospital with his mother who fell unconscious during the </w:t>
      </w:r>
      <w:r>
        <w:rPr>
          <w:u w:val="single"/>
        </w:rPr>
        <w:t>chaose</w:t>
      </w:r>
      <w:r>
        <w:rPr/>
        <w:t> because of</w:t>
      </w:r>
      <w:r>
        <w:rPr>
          <w:spacing w:val="1"/>
        </w:rPr>
        <w:t> </w:t>
      </w:r>
      <w:r>
        <w:rPr/>
        <w:t>her</w:t>
      </w:r>
      <w:r>
        <w:rPr>
          <w:spacing w:val="-1"/>
        </w:rPr>
        <w:t> </w:t>
      </w:r>
      <w:r>
        <w:rPr/>
        <w:t>asthmatic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274" w:lineRule="exact"/>
        <w:jc w:val="both"/>
      </w:pPr>
      <w:r>
        <w:rPr/>
        <w:t>Experimental</w:t>
      </w:r>
      <w:r>
        <w:rPr>
          <w:spacing w:val="-3"/>
        </w:rPr>
        <w:t> </w:t>
      </w:r>
      <w:r>
        <w:rPr/>
        <w:t>Group</w:t>
      </w:r>
      <w:r>
        <w:rPr>
          <w:spacing w:val="-3"/>
        </w:rPr>
        <w:t> </w:t>
      </w:r>
      <w:r>
        <w:rPr/>
        <w:t>(Final</w:t>
      </w:r>
      <w:r>
        <w:rPr>
          <w:spacing w:val="-3"/>
        </w:rPr>
        <w:t> </w:t>
      </w:r>
      <w:r>
        <w:rPr/>
        <w:t>Test)</w:t>
      </w:r>
    </w:p>
    <w:p>
      <w:pPr>
        <w:pStyle w:val="BodyText"/>
        <w:spacing w:line="274" w:lineRule="exact"/>
        <w:ind w:left="1785"/>
        <w:jc w:val="both"/>
      </w:pPr>
      <w:r>
        <w:rPr/>
        <w:t>FIRE</w:t>
      </w:r>
      <w:r>
        <w:rPr>
          <w:spacing w:val="-3"/>
        </w:rPr>
        <w:t> </w:t>
      </w:r>
      <w:r>
        <w:rPr/>
        <w:t>INCIDENT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MY</w:t>
      </w:r>
      <w:r>
        <w:rPr>
          <w:spacing w:val="-2"/>
        </w:rPr>
        <w:t> </w:t>
      </w:r>
      <w:r>
        <w:rPr/>
        <w:t>STREET</w:t>
      </w:r>
    </w:p>
    <w:p>
      <w:pPr>
        <w:pStyle w:val="BodyText"/>
        <w:ind w:left="1785" w:right="1417"/>
        <w:jc w:val="both"/>
      </w:pPr>
      <w:r>
        <w:rPr/>
        <w:t>Experience they said is the best teacher. As a young man I live to debunk the popular</w:t>
      </w:r>
      <w:r>
        <w:rPr>
          <w:spacing w:val="1"/>
        </w:rPr>
        <w:t> </w:t>
      </w:r>
      <w:r>
        <w:rPr/>
        <w:t>believe of our people that when there is a huge fire outbreak the presence of water</w:t>
      </w:r>
      <w:r>
        <w:rPr>
          <w:spacing w:val="1"/>
        </w:rPr>
        <w:t> </w:t>
      </w:r>
      <w:r>
        <w:rPr/>
        <w:t>increases the fire. What a surprise! I never believed it because, I have never experienced</w:t>
      </w:r>
      <w:r>
        <w:rPr>
          <w:spacing w:val="-57"/>
        </w:rPr>
        <w:t> </w:t>
      </w:r>
      <w:r>
        <w:rPr/>
        <w:t>it.</w:t>
      </w:r>
    </w:p>
    <w:p>
      <w:pPr>
        <w:pStyle w:val="BodyText"/>
      </w:pPr>
    </w:p>
    <w:p>
      <w:pPr>
        <w:pStyle w:val="BodyText"/>
        <w:ind w:left="1785" w:right="1416"/>
        <w:jc w:val="both"/>
      </w:pPr>
      <w:r>
        <w:rPr/>
        <w:t>On Friday 2016</w:t>
      </w:r>
      <w:r>
        <w:rPr>
          <w:spacing w:val="1"/>
        </w:rPr>
        <w:t> </w:t>
      </w:r>
      <w:r>
        <w:rPr/>
        <w:t>morning when</w:t>
      </w:r>
      <w:r>
        <w:rPr>
          <w:spacing w:val="1"/>
        </w:rPr>
        <w:t> </w:t>
      </w:r>
      <w:r>
        <w:rPr/>
        <w:t>I and my siblings</w:t>
      </w:r>
      <w:r>
        <w:rPr>
          <w:spacing w:val="1"/>
        </w:rPr>
        <w:t> </w:t>
      </w:r>
      <w:r>
        <w:rPr/>
        <w:t>were preparing 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school</w:t>
      </w:r>
      <w:r>
        <w:rPr>
          <w:spacing w:val="60"/>
        </w:rPr>
        <w:t> </w:t>
      </w:r>
      <w:r>
        <w:rPr/>
        <w:t>we</w:t>
      </w:r>
      <w:r>
        <w:rPr>
          <w:spacing w:val="1"/>
        </w:rPr>
        <w:t> </w:t>
      </w:r>
      <w:r>
        <w:rPr/>
        <w:t>over heard the voice of neighbour, Maryam, who came in and was complaining about</w:t>
      </w:r>
      <w:r>
        <w:rPr>
          <w:spacing w:val="1"/>
        </w:rPr>
        <w:t> </w:t>
      </w:r>
      <w:r>
        <w:rPr/>
        <w:t>her gas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</w:t>
      </w:r>
      <w:r>
        <w:rPr>
          <w:spacing w:val="-3"/>
        </w:rPr>
        <w:t> </w:t>
      </w:r>
      <w:r>
        <w:rPr/>
        <w:t>mother decided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check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for her but,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reaching</w:t>
      </w:r>
      <w:r>
        <w:rPr>
          <w:spacing w:val="-1"/>
        </w:rPr>
        <w:t> </w:t>
      </w:r>
      <w:r>
        <w:rPr/>
        <w:t>there</w:t>
      </w:r>
    </w:p>
    <w:p>
      <w:pPr>
        <w:spacing w:after="0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72"/>
        <w:ind w:left="1785" w:right="1419"/>
        <w:jc w:val="both"/>
      </w:pPr>
      <w:r>
        <w:rPr/>
        <w:t>they found out that the house was </w:t>
      </w:r>
      <w:r>
        <w:rPr>
          <w:u w:val="single"/>
        </w:rPr>
        <w:t>having a bad smell; which</w:t>
      </w:r>
      <w:r>
        <w:rPr/>
        <w:t> most likely was the gas</w:t>
      </w:r>
      <w:r>
        <w:rPr>
          <w:spacing w:val="1"/>
        </w:rPr>
        <w:t> </w:t>
      </w:r>
      <w:r>
        <w:rPr/>
        <w:t>cylinder that was leaking. My mother advised her to call someone to come and seal the</w:t>
      </w:r>
      <w:r>
        <w:rPr>
          <w:spacing w:val="1"/>
        </w:rPr>
        <w:t> </w:t>
      </w:r>
      <w:r>
        <w:rPr/>
        <w:t>cylinder.</w:t>
      </w:r>
    </w:p>
    <w:p>
      <w:pPr>
        <w:pStyle w:val="BodyText"/>
      </w:pPr>
    </w:p>
    <w:p>
      <w:pPr>
        <w:pStyle w:val="BodyText"/>
        <w:ind w:left="1785" w:right="1414"/>
        <w:jc w:val="both"/>
      </w:pPr>
      <w:r>
        <w:rPr/>
        <w:t>Later in the afternoon when people had gone to the Masjid and the children were back</w:t>
      </w:r>
      <w:r>
        <w:rPr>
          <w:spacing w:val="1"/>
        </w:rPr>
        <w:t> </w:t>
      </w:r>
      <w:r>
        <w:rPr/>
        <w:t>from school. Her notorious kids took their father‘s lighter because he smokes and they</w:t>
      </w:r>
      <w:r>
        <w:rPr>
          <w:spacing w:val="1"/>
        </w:rPr>
        <w:t> </w:t>
      </w:r>
      <w:r>
        <w:rPr>
          <w:u w:val="single"/>
        </w:rPr>
        <w:t>lighted it then we heard</w:t>
      </w:r>
      <w:r>
        <w:rPr/>
        <w:t> her screaming for </w:t>
      </w:r>
      <w:r>
        <w:rPr>
          <w:u w:val="single"/>
        </w:rPr>
        <w:t>help. </w:t>
      </w:r>
      <w:r>
        <w:rPr/>
        <w:t>When we went out , we saw a huge fire</w:t>
      </w:r>
      <w:r>
        <w:rPr>
          <w:spacing w:val="1"/>
        </w:rPr>
        <w:t> </w:t>
      </w:r>
      <w:r>
        <w:rPr/>
        <w:t>using and black smoke. Few hours later, the fire service came as we all know in Nigeria</w:t>
      </w:r>
      <w:r>
        <w:rPr>
          <w:spacing w:val="1"/>
        </w:rPr>
        <w:t> </w:t>
      </w:r>
      <w:r>
        <w:rPr/>
        <w:t>the fire service ambulance always came late. The people in the area were fetching water</w:t>
      </w:r>
      <w:r>
        <w:rPr>
          <w:spacing w:val="1"/>
        </w:rPr>
        <w:t> </w:t>
      </w:r>
      <w:r>
        <w:rPr/>
        <w:t>and pouring into the house but it kept increasing, so a wise man came and said they</w:t>
      </w:r>
      <w:r>
        <w:rPr>
          <w:spacing w:val="1"/>
        </w:rPr>
        <w:t> </w:t>
      </w:r>
      <w:r>
        <w:rPr/>
        <w:t>should use their fire extinguisher before the arrival of the fire </w:t>
      </w:r>
      <w:r>
        <w:rPr>
          <w:u w:val="single"/>
        </w:rPr>
        <w:t>service, that was</w:t>
      </w:r>
      <w:r>
        <w:rPr/>
        <w:t> when the</w:t>
      </w:r>
      <w:r>
        <w:rPr>
          <w:spacing w:val="-57"/>
        </w:rPr>
        <w:t> </w:t>
      </w:r>
      <w:r>
        <w:rPr/>
        <w:t>people</w:t>
      </w:r>
      <w:r>
        <w:rPr>
          <w:spacing w:val="-1"/>
        </w:rPr>
        <w:t> </w:t>
      </w:r>
      <w:r>
        <w:rPr/>
        <w:t>remembered that they</w:t>
      </w:r>
      <w:r>
        <w:rPr>
          <w:spacing w:val="-5"/>
        </w:rPr>
        <w:t> </w:t>
      </w:r>
      <w:r>
        <w:rPr/>
        <w:t>had fire</w:t>
      </w:r>
      <w:r>
        <w:rPr>
          <w:spacing w:val="-1"/>
        </w:rPr>
        <w:t> </w:t>
      </w:r>
      <w:r>
        <w:rPr/>
        <w:t>extinguishers.</w:t>
      </w:r>
    </w:p>
    <w:p>
      <w:pPr>
        <w:pStyle w:val="BodyText"/>
        <w:spacing w:before="1"/>
      </w:pPr>
    </w:p>
    <w:p>
      <w:pPr>
        <w:pStyle w:val="BodyText"/>
        <w:ind w:left="1785" w:right="1409"/>
        <w:jc w:val="both"/>
      </w:pPr>
      <w:r>
        <w:rPr/>
        <w:t>Fortunately, no one in the house died but the child who ignited the fire was a bit hurt on</w:t>
      </w:r>
      <w:r>
        <w:rPr>
          <w:spacing w:val="1"/>
        </w:rPr>
        <w:t> </w:t>
      </w:r>
      <w:r>
        <w:rPr/>
        <w:t>his stomach, but, the house was burnt down to ashes.</w:t>
      </w:r>
      <w:r>
        <w:rPr>
          <w:spacing w:val="1"/>
        </w:rPr>
        <w:t> </w:t>
      </w:r>
      <w:r>
        <w:rPr/>
        <w:t>It was such a sad incident for </w:t>
      </w:r>
      <w:r>
        <w:rPr>
          <w:u w:val="single"/>
        </w:rPr>
        <w:t>any</w:t>
      </w:r>
      <w:r>
        <w:rPr>
          <w:spacing w:val="1"/>
        </w:rPr>
        <w:t> </w:t>
      </w:r>
      <w:r>
        <w:rPr>
          <w:u w:val="single"/>
        </w:rPr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please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 keep</w:t>
      </w:r>
      <w:r>
        <w:rPr>
          <w:spacing w:val="60"/>
        </w:rPr>
        <w:t> </w:t>
      </w:r>
      <w:r>
        <w:rPr/>
        <w:t>harmful</w:t>
      </w:r>
      <w:r>
        <w:rPr>
          <w:spacing w:val="-57"/>
        </w:rPr>
        <w:t> </w:t>
      </w:r>
      <w:r>
        <w:rPr/>
        <w:t>objects. Smoking is injurious to health. If the father was not a smoker then the son</w:t>
      </w:r>
      <w:r>
        <w:rPr>
          <w:spacing w:val="1"/>
        </w:rPr>
        <w:t> </w:t>
      </w:r>
      <w:r>
        <w:rPr/>
        <w:t>wouldn‘t have seen the lighter which caused the fire. The ambulance came and took the</w:t>
      </w:r>
      <w:r>
        <w:rPr>
          <w:spacing w:val="1"/>
        </w:rPr>
        <w:t> </w:t>
      </w:r>
      <w:r>
        <w:rPr/>
        <w:t>son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hospital</w:t>
      </w:r>
      <w:r>
        <w:rPr>
          <w:spacing w:val="25"/>
        </w:rPr>
        <w:t> </w:t>
      </w:r>
      <w:r>
        <w:rPr/>
        <w:t>with</w:t>
      </w:r>
      <w:r>
        <w:rPr>
          <w:spacing w:val="23"/>
        </w:rPr>
        <w:t> </w:t>
      </w:r>
      <w:r>
        <w:rPr/>
        <w:t>his</w:t>
      </w:r>
      <w:r>
        <w:rPr>
          <w:spacing w:val="26"/>
        </w:rPr>
        <w:t> </w:t>
      </w:r>
      <w:r>
        <w:rPr/>
        <w:t>mother</w:t>
      </w:r>
      <w:r>
        <w:rPr>
          <w:spacing w:val="24"/>
        </w:rPr>
        <w:t> </w:t>
      </w:r>
      <w:r>
        <w:rPr/>
        <w:t>who</w:t>
      </w:r>
      <w:r>
        <w:rPr>
          <w:spacing w:val="24"/>
        </w:rPr>
        <w:t> </w:t>
      </w:r>
      <w:r>
        <w:rPr/>
        <w:t>fell</w:t>
      </w:r>
      <w:r>
        <w:rPr>
          <w:spacing w:val="26"/>
        </w:rPr>
        <w:t> </w:t>
      </w:r>
      <w:r>
        <w:rPr/>
        <w:t>unconscious</w:t>
      </w:r>
      <w:r>
        <w:rPr>
          <w:spacing w:val="25"/>
        </w:rPr>
        <w:t> </w:t>
      </w:r>
      <w:r>
        <w:rPr/>
        <w:t>during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chaos</w:t>
      </w:r>
      <w:r>
        <w:rPr>
          <w:spacing w:val="25"/>
        </w:rPr>
        <w:t> </w:t>
      </w:r>
      <w:r>
        <w:rPr/>
        <w:t>because</w:t>
      </w:r>
      <w:r>
        <w:rPr>
          <w:spacing w:val="25"/>
        </w:rPr>
        <w:t> </w:t>
      </w:r>
      <w:r>
        <w:rPr/>
        <w:t>of</w:t>
      </w:r>
      <w:r>
        <w:rPr>
          <w:spacing w:val="-58"/>
        </w:rPr>
        <w:t> </w:t>
      </w:r>
      <w:r>
        <w:rPr/>
        <w:t>her</w:t>
      </w:r>
      <w:r>
        <w:rPr>
          <w:spacing w:val="-1"/>
        </w:rPr>
        <w:t> </w:t>
      </w:r>
      <w:r>
        <w:rPr/>
        <w:t>asthmatic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</w:pPr>
    </w:p>
    <w:p>
      <w:pPr>
        <w:pStyle w:val="BodyText"/>
        <w:ind w:left="1785" w:right="1420"/>
        <w:jc w:val="both"/>
      </w:pPr>
      <w:r>
        <w:rPr/>
        <w:t>The people of the area exhibited high level of solidarity and proved to be brothers‘</w:t>
      </w:r>
      <w:r>
        <w:rPr>
          <w:spacing w:val="1"/>
        </w:rPr>
        <w:t> </w:t>
      </w:r>
      <w:r>
        <w:rPr/>
        <w:t>keepers.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hope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will be</w:t>
      </w:r>
      <w:r>
        <w:rPr>
          <w:spacing w:val="1"/>
        </w:rPr>
        <w:t> </w:t>
      </w:r>
      <w:r>
        <w:rPr/>
        <w:t>emulated by</w:t>
      </w:r>
      <w:r>
        <w:rPr>
          <w:spacing w:val="-5"/>
        </w:rPr>
        <w:t> </w:t>
      </w:r>
      <w:r>
        <w:rPr/>
        <w:t>all and sundry.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line="274" w:lineRule="exact"/>
        <w:jc w:val="both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line="274" w:lineRule="exact"/>
        <w:ind w:left="1785"/>
        <w:jc w:val="both"/>
      </w:pPr>
      <w:r>
        <w:rPr/>
        <w:t>MANAGING</w:t>
      </w:r>
      <w:r>
        <w:rPr>
          <w:spacing w:val="-4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EXPLOSION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ind w:left="1785" w:right="1413"/>
        <w:jc w:val="both"/>
      </w:pPr>
      <w:r>
        <w:rPr>
          <w:u w:val="single"/>
        </w:rPr>
        <w:t>In most of the places in Nigeria the place is over crowded with</w:t>
      </w:r>
      <w:r>
        <w:rPr/>
        <w:t> people and every-where</w:t>
      </w:r>
      <w:r>
        <w:rPr>
          <w:spacing w:val="1"/>
        </w:rPr>
        <w:t> </w:t>
      </w:r>
      <w:r>
        <w:rPr/>
        <w:t>is </w:t>
      </w:r>
      <w:r>
        <w:rPr>
          <w:u w:val="single"/>
        </w:rPr>
        <w:t>charmparked</w:t>
      </w:r>
      <w:r>
        <w:rPr/>
        <w:t>. </w:t>
      </w:r>
      <w:r>
        <w:rPr>
          <w:u w:val="single"/>
        </w:rPr>
        <w:t>especially</w:t>
      </w:r>
      <w:r>
        <w:rPr/>
        <w:t> in </w:t>
      </w:r>
      <w:r>
        <w:rPr>
          <w:u w:val="single"/>
        </w:rPr>
        <w:t>lagosthey are</w:t>
      </w:r>
      <w:r>
        <w:rPr/>
        <w:t> over populated there and managing some of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do don‘t have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to stay.</w:t>
      </w:r>
    </w:p>
    <w:p>
      <w:pPr>
        <w:pStyle w:val="BodyText"/>
      </w:pPr>
    </w:p>
    <w:p>
      <w:pPr>
        <w:pStyle w:val="BodyText"/>
        <w:spacing w:before="1"/>
        <w:ind w:left="1785" w:right="1414"/>
        <w:jc w:val="both"/>
      </w:pPr>
      <w:r>
        <w:rPr/>
        <w:t>People are really suffering </w:t>
      </w:r>
      <w:r>
        <w:rPr>
          <w:u w:val="single"/>
        </w:rPr>
        <w:t>from population</w:t>
      </w:r>
      <w:r>
        <w:rPr/>
        <w:t> explosion in Nigeria, although many are</w:t>
      </w:r>
      <w:r>
        <w:rPr>
          <w:spacing w:val="1"/>
        </w:rPr>
        <w:t> </w:t>
      </w:r>
      <w:r>
        <w:rPr/>
        <w:t>victims and they </w:t>
      </w:r>
      <w:r>
        <w:rPr>
          <w:u w:val="single"/>
        </w:rPr>
        <w:t>were</w:t>
      </w:r>
      <w:r>
        <w:rPr/>
        <w:t> to stay, not like the northern part of the country, and the reason of</w:t>
      </w:r>
      <w:r>
        <w:rPr>
          <w:spacing w:val="-57"/>
        </w:rPr>
        <w:t> </w:t>
      </w:r>
      <w:r>
        <w:rPr/>
        <w:t>the </w:t>
      </w:r>
      <w:r>
        <w:rPr>
          <w:u w:val="single"/>
        </w:rPr>
        <w:t>magning </w:t>
      </w:r>
      <w:r>
        <w:rPr/>
        <w:t>population in Nigeria is because our </w:t>
      </w:r>
      <w:r>
        <w:rPr>
          <w:u w:val="single"/>
        </w:rPr>
        <w:t>deathrate</w:t>
      </w:r>
      <w:r>
        <w:rPr/>
        <w:t> is increasing and even our</w:t>
      </w:r>
      <w:r>
        <w:rPr>
          <w:spacing w:val="1"/>
        </w:rPr>
        <w:t> </w:t>
      </w:r>
      <w:r>
        <w:rPr>
          <w:u w:val="single"/>
        </w:rPr>
        <w:t>birthrate</w:t>
      </w:r>
      <w:r>
        <w:rPr/>
        <w:t> is more than the </w:t>
      </w:r>
      <w:r>
        <w:rPr>
          <w:u w:val="single"/>
        </w:rPr>
        <w:t>deathratethat why</w:t>
      </w:r>
      <w:r>
        <w:rPr/>
        <w:t> we are </w:t>
      </w:r>
      <w:r>
        <w:rPr>
          <w:u w:val="single"/>
        </w:rPr>
        <w:t>magning</w:t>
      </w:r>
      <w:r>
        <w:rPr/>
        <w:t> population explosion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1"/>
        <w:ind w:left="4965" w:right="4598" w:firstLine="1"/>
      </w:pPr>
      <w:r>
        <w:rPr/>
        <w:t>APPENDIX K (1)</w:t>
      </w:r>
      <w:r>
        <w:rPr>
          <w:spacing w:val="1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GROUP</w:t>
      </w:r>
    </w:p>
    <w:p>
      <w:pPr>
        <w:spacing w:before="0"/>
        <w:ind w:left="368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EXPOSITORY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ESSAY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jc w:val="both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2)</w:t>
      </w:r>
    </w:p>
    <w:p>
      <w:pPr>
        <w:spacing w:after="0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72"/>
        <w:ind w:left="1785"/>
      </w:pPr>
      <w:r>
        <w:rPr/>
        <w:t>MANAGING</w:t>
      </w:r>
      <w:r>
        <w:rPr>
          <w:spacing w:val="-4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EXPLOSION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ind w:left="1785" w:right="1414"/>
        <w:jc w:val="both"/>
      </w:pPr>
      <w:r>
        <w:rPr/>
        <w:t>In Nigeria most the place is over crowded with people. Lagos is arguably the over</w:t>
      </w:r>
      <w:r>
        <w:rPr>
          <w:spacing w:val="1"/>
        </w:rPr>
        <w:t> </w:t>
      </w:r>
      <w:r>
        <w:rPr/>
        <w:t>populated area. people living there are only managing but some of them do don‘t have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stay.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suffering,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circumstances because they are from northern part of the country, and the reason of the</w:t>
      </w:r>
      <w:r>
        <w:rPr>
          <w:spacing w:val="1"/>
        </w:rPr>
        <w:t> </w:t>
      </w:r>
      <w:r>
        <w:rPr/>
        <w:t>magning population in Nigeria is because our deathrate is increasing and even our</w:t>
      </w:r>
      <w:r>
        <w:rPr>
          <w:spacing w:val="1"/>
        </w:rPr>
        <w:t> </w:t>
      </w:r>
      <w:r>
        <w:rPr/>
        <w:t>birthrate is more than the deathrate that why we are magning population explosion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274" w:lineRule="exact"/>
        <w:jc w:val="both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3)</w:t>
      </w:r>
    </w:p>
    <w:p>
      <w:pPr>
        <w:pStyle w:val="BodyText"/>
        <w:spacing w:line="274" w:lineRule="exact"/>
        <w:ind w:left="1785"/>
      </w:pPr>
      <w:r>
        <w:rPr/>
        <w:t>MANAGING</w:t>
      </w:r>
      <w:r>
        <w:rPr>
          <w:spacing w:val="-4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EXPLOSION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1"/>
        <w:ind w:left="1785" w:right="1414"/>
        <w:jc w:val="both"/>
      </w:pPr>
      <w:r>
        <w:rPr/>
        <w:t>In Nigeria, the place is over crowded with people and every-where is congested. In</w:t>
      </w:r>
      <w:r>
        <w:rPr>
          <w:spacing w:val="1"/>
        </w:rPr>
        <w:t> </w:t>
      </w:r>
      <w:r>
        <w:rPr/>
        <w:t>Lagos, there is high population and the issue of managing it has become a mirage. Most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people staying</w:t>
      </w:r>
      <w:r>
        <w:rPr>
          <w:spacing w:val="-3"/>
        </w:rPr>
        <w:t> </w:t>
      </w:r>
      <w:r>
        <w:rPr/>
        <w:t>there</w:t>
      </w:r>
      <w:r>
        <w:rPr>
          <w:spacing w:val="59"/>
        </w:rPr>
        <w:t> </w:t>
      </w:r>
      <w:r>
        <w:rPr/>
        <w:t>have</w:t>
      </w:r>
      <w:r>
        <w:rPr>
          <w:spacing w:val="-1"/>
        </w:rPr>
        <w:t> </w:t>
      </w:r>
      <w:r>
        <w:rPr/>
        <w:t>nowhere</w:t>
      </w:r>
      <w:r>
        <w:rPr>
          <w:spacing w:val="-2"/>
        </w:rPr>
        <w:t> </w:t>
      </w:r>
      <w:r>
        <w:rPr/>
        <w:t>to sleep.</w:t>
      </w:r>
    </w:p>
    <w:p>
      <w:pPr>
        <w:pStyle w:val="BodyText"/>
      </w:pPr>
    </w:p>
    <w:p>
      <w:pPr>
        <w:pStyle w:val="BodyText"/>
        <w:ind w:left="1785" w:right="1419"/>
        <w:jc w:val="both"/>
      </w:pPr>
      <w:r>
        <w:rPr/>
        <w:t>People are really suffering from population explosion in Nigeria, although many are</w:t>
      </w:r>
      <w:r>
        <w:rPr>
          <w:spacing w:val="1"/>
        </w:rPr>
        <w:t> </w:t>
      </w:r>
      <w:r>
        <w:rPr/>
        <w:t>victims and they were to stay, not like the northern part of the country, and the reason of</w:t>
      </w:r>
      <w:r>
        <w:rPr>
          <w:spacing w:val="-57"/>
        </w:rPr>
        <w:t> </w:t>
      </w:r>
      <w:r>
        <w:rPr/>
        <w:t>the managing population in Nigeria is because our death rate is increasing and even our</w:t>
      </w:r>
      <w:r>
        <w:rPr>
          <w:spacing w:val="1"/>
        </w:rPr>
        <w:t> </w:t>
      </w:r>
      <w:r>
        <w:rPr/>
        <w:t>birthrate is more than the death rate that why we are managing population explosion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5"/>
      </w:pPr>
    </w:p>
    <w:p>
      <w:pPr>
        <w:pStyle w:val="Heading1"/>
        <w:spacing w:line="274" w:lineRule="exact"/>
        <w:jc w:val="both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(Final</w:t>
      </w:r>
      <w:r>
        <w:rPr>
          <w:spacing w:val="-1"/>
        </w:rPr>
        <w:t> </w:t>
      </w:r>
      <w:r>
        <w:rPr/>
        <w:t>Test)</w:t>
      </w:r>
    </w:p>
    <w:p>
      <w:pPr>
        <w:pStyle w:val="BodyText"/>
        <w:spacing w:line="274" w:lineRule="exact"/>
        <w:ind w:left="1785"/>
      </w:pPr>
      <w:r>
        <w:rPr/>
        <w:t>MANAGING</w:t>
      </w:r>
      <w:r>
        <w:rPr>
          <w:spacing w:val="-4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EXPLOSION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ind w:left="1785" w:right="1412"/>
        <w:jc w:val="both"/>
      </w:pPr>
      <w:r>
        <w:rPr/>
        <w:t>The</w:t>
      </w:r>
      <w:r>
        <w:rPr>
          <w:spacing w:val="12"/>
        </w:rPr>
        <w:t> </w:t>
      </w:r>
      <w:r>
        <w:rPr/>
        <w:t>issue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high</w:t>
      </w:r>
      <w:r>
        <w:rPr>
          <w:spacing w:val="14"/>
        </w:rPr>
        <w:t> </w:t>
      </w:r>
      <w:r>
        <w:rPr/>
        <w:t>population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Nigeria</w:t>
      </w:r>
      <w:r>
        <w:rPr>
          <w:spacing w:val="11"/>
        </w:rPr>
        <w:t> </w:t>
      </w:r>
      <w:r>
        <w:rPr/>
        <w:t>has</w:t>
      </w:r>
      <w:r>
        <w:rPr>
          <w:spacing w:val="14"/>
        </w:rPr>
        <w:t> </w:t>
      </w:r>
      <w:r>
        <w:rPr/>
        <w:t>dominated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cover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National</w:t>
      </w:r>
      <w:r>
        <w:rPr>
          <w:spacing w:val="14"/>
        </w:rPr>
        <w:t> </w:t>
      </w:r>
      <w:r>
        <w:rPr/>
        <w:t>Dailies,</w:t>
      </w:r>
      <w:r>
        <w:rPr>
          <w:spacing w:val="12"/>
        </w:rPr>
        <w:t> </w:t>
      </w:r>
      <w:r>
        <w:rPr/>
        <w:t>it</w:t>
      </w:r>
      <w:r>
        <w:rPr>
          <w:spacing w:val="-57"/>
        </w:rPr>
        <w:t> </w:t>
      </w:r>
      <w:r>
        <w:rPr/>
        <w:t>is clear that Nigeri is over crowded with people. In Lagos, there is high population and</w:t>
      </w:r>
      <w:r>
        <w:rPr>
          <w:spacing w:val="1"/>
        </w:rPr>
        <w:t> </w:t>
      </w:r>
      <w:r>
        <w:rPr/>
        <w:t>the issue of managing it has become a mirage. Most of the people staying there have</w:t>
      </w:r>
      <w:r>
        <w:rPr>
          <w:spacing w:val="1"/>
        </w:rPr>
        <w:t> </w:t>
      </w:r>
      <w:r>
        <w:rPr/>
        <w:t>nowhere</w:t>
      </w:r>
      <w:r>
        <w:rPr>
          <w:spacing w:val="-3"/>
        </w:rPr>
        <w:t> </w:t>
      </w:r>
      <w:r>
        <w:rPr/>
        <w:t>to sleep.</w:t>
      </w:r>
    </w:p>
    <w:p>
      <w:pPr>
        <w:pStyle w:val="BodyText"/>
      </w:pPr>
    </w:p>
    <w:p>
      <w:pPr>
        <w:pStyle w:val="BodyText"/>
        <w:ind w:left="1785" w:right="1416"/>
        <w:jc w:val="both"/>
      </w:pPr>
      <w:r>
        <w:rPr/>
        <w:t>People are really suffering from population explosion in Nigeria, although many are</w:t>
      </w:r>
      <w:r>
        <w:rPr>
          <w:spacing w:val="1"/>
        </w:rPr>
        <w:t> </w:t>
      </w:r>
      <w:r>
        <w:rPr/>
        <w:t>victims and they were to stay, not like the northern part of the country, and the reason of</w:t>
      </w:r>
      <w:r>
        <w:rPr>
          <w:spacing w:val="-57"/>
        </w:rPr>
        <w:t> </w:t>
      </w:r>
      <w:r>
        <w:rPr/>
        <w:t>the managing population in Nigeria is because our death rate is increasing and even our</w:t>
      </w:r>
      <w:r>
        <w:rPr>
          <w:spacing w:val="1"/>
        </w:rPr>
        <w:t> </w:t>
      </w:r>
      <w:r>
        <w:rPr/>
        <w:t>birthrate is more than the death rate that why we are managing population explosion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1"/>
        <w:ind w:left="4593" w:right="4224" w:hanging="1"/>
      </w:pPr>
      <w:r>
        <w:rPr/>
        <w:t>APPENDIX K (2)</w:t>
      </w:r>
      <w:r>
        <w:rPr>
          <w:spacing w:val="1"/>
        </w:rPr>
        <w:t> </w:t>
      </w:r>
      <w:r>
        <w:rPr/>
        <w:t>EXPERIMENTAL</w:t>
      </w:r>
      <w:r>
        <w:rPr>
          <w:spacing w:val="-13"/>
        </w:rPr>
        <w:t> </w:t>
      </w:r>
      <w:r>
        <w:rPr/>
        <w:t>GROUP</w:t>
      </w:r>
    </w:p>
    <w:p>
      <w:pPr>
        <w:spacing w:before="1"/>
        <w:ind w:left="368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EXPOSITORY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ESSAY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1)</w:t>
      </w:r>
    </w:p>
    <w:p>
      <w:pPr>
        <w:spacing w:after="0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72"/>
        <w:ind w:left="1785"/>
        <w:jc w:val="both"/>
      </w:pPr>
      <w:r>
        <w:rPr/>
        <w:t>MANAGING</w:t>
      </w:r>
      <w:r>
        <w:rPr>
          <w:spacing w:val="-4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EXPLOSION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ind w:left="1785" w:right="1419"/>
        <w:jc w:val="both"/>
      </w:pPr>
      <w:r>
        <w:rPr/>
        <w:t>Nigeria is the most populated country in Africa and also among the most populated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 in </w:t>
      </w:r>
      <w:r>
        <w:rPr>
          <w:spacing w:val="1"/>
        </w:rPr>
        <w:t> </w:t>
      </w:r>
      <w:r>
        <w:rPr/>
        <w:t>general.</w:t>
      </w:r>
    </w:p>
    <w:p>
      <w:pPr>
        <w:pStyle w:val="BodyText"/>
      </w:pPr>
    </w:p>
    <w:p>
      <w:pPr>
        <w:pStyle w:val="BodyText"/>
        <w:ind w:left="1785" w:right="1416"/>
        <w:jc w:val="both"/>
      </w:pPr>
      <w:r>
        <w:rPr/>
        <w:t>This country is made up of people with many tribes which exhibit different culture and</w:t>
      </w:r>
      <w:r>
        <w:rPr>
          <w:spacing w:val="1"/>
        </w:rPr>
        <w:t> </w:t>
      </w:r>
      <w:r>
        <w:rPr/>
        <w:t>tradition. </w:t>
      </w:r>
      <w:r>
        <w:rPr>
          <w:u w:val="single"/>
        </w:rPr>
        <w:t>among</w:t>
      </w:r>
      <w:r>
        <w:rPr/>
        <w:t>which include Hausa, Igbo and </w:t>
      </w:r>
      <w:r>
        <w:rPr>
          <w:u w:val="single"/>
        </w:rPr>
        <w:t>Yuroba </w:t>
      </w:r>
      <w:r>
        <w:rPr/>
        <w:t>etc. Some of the factors that</w:t>
      </w:r>
      <w:r>
        <w:rPr>
          <w:spacing w:val="1"/>
        </w:rPr>
        <w:t> </w:t>
      </w:r>
      <w:r>
        <w:rPr/>
        <w:t>contribute to the population of Nigeria include </w:t>
      </w:r>
      <w:r>
        <w:rPr>
          <w:u w:val="single"/>
        </w:rPr>
        <w:t>polygame</w:t>
      </w:r>
      <w:r>
        <w:rPr/>
        <w:t> marriage, illiteracy</w:t>
      </w:r>
      <w:r>
        <w:rPr>
          <w:u w:val="single"/>
        </w:rPr>
        <w:t>, lack of</w:t>
      </w:r>
      <w:r>
        <w:rPr>
          <w:spacing w:val="1"/>
        </w:rPr>
        <w:t> </w:t>
      </w:r>
      <w:r>
        <w:rPr>
          <w:u w:val="single"/>
        </w:rPr>
        <w:t>infasctructural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ind w:left="1785" w:right="1413"/>
        <w:jc w:val="both"/>
      </w:pPr>
      <w:r>
        <w:rPr>
          <w:u w:val="single"/>
        </w:rPr>
        <w:t>About</w:t>
      </w:r>
      <w:r>
        <w:rPr>
          <w:spacing w:val="1"/>
          <w:u w:val="single"/>
        </w:rPr>
        <w:t> </w:t>
      </w:r>
      <w:r>
        <w:rPr>
          <w:u w:val="single"/>
        </w:rPr>
        <w:t>percent of Nigerians practist pologamy system of marriage.</w:t>
      </w:r>
      <w:r>
        <w:rPr/>
        <w:t> A man that does not</w:t>
      </w:r>
      <w:r>
        <w:rPr>
          <w:spacing w:val="1"/>
        </w:rPr>
        <w:t> </w:t>
      </w:r>
      <w:r>
        <w:rPr/>
        <w:t>even owns</w:t>
      </w:r>
      <w:r>
        <w:rPr>
          <w:spacing w:val="1"/>
        </w:rPr>
        <w:t> </w:t>
      </w:r>
      <w:r>
        <w:rPr/>
        <w:t>a house of</w:t>
      </w:r>
      <w:r>
        <w:rPr>
          <w:spacing w:val="1"/>
        </w:rPr>
        <w:t> </w:t>
      </w:r>
      <w:r>
        <w:rPr>
          <w:u w:val="single"/>
        </w:rPr>
        <w:t>hisself </w:t>
      </w:r>
      <w:r>
        <w:rPr/>
        <w:t>will marry more than a</w:t>
      </w:r>
      <w:r>
        <w:rPr>
          <w:spacing w:val="60"/>
        </w:rPr>
        <w:t> </w:t>
      </w:r>
      <w:r>
        <w:rPr/>
        <w:t>wife and have many children,</w:t>
      </w:r>
      <w:r>
        <w:rPr>
          <w:spacing w:val="1"/>
        </w:rPr>
        <w:t> </w:t>
      </w:r>
      <w:r>
        <w:rPr/>
        <w:t>which he cannot take them to school. Nigeria government should try and provide a</w:t>
      </w:r>
      <w:r>
        <w:rPr>
          <w:spacing w:val="1"/>
        </w:rPr>
        <w:t> </w:t>
      </w:r>
      <w:r>
        <w:rPr/>
        <w:t>media</w:t>
      </w:r>
      <w:r>
        <w:rPr>
          <w:spacing w:val="-2"/>
        </w:rPr>
        <w:t> </w:t>
      </w:r>
      <w:r>
        <w:rPr/>
        <w:t>which will help in orientating</w:t>
      </w:r>
      <w:r>
        <w:rPr>
          <w:spacing w:val="-2"/>
        </w:rPr>
        <w:t> </w:t>
      </w:r>
      <w:r>
        <w:rPr/>
        <w:t>its citizen on how to manage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  <w:spacing w:before="1"/>
      </w:pPr>
    </w:p>
    <w:p>
      <w:pPr>
        <w:pStyle w:val="BodyText"/>
        <w:ind w:left="1785" w:right="1415"/>
        <w:jc w:val="both"/>
      </w:pPr>
      <w:r>
        <w:rPr>
          <w:u w:val="single"/>
        </w:rPr>
        <w:t>Secondly illiteracy</w:t>
      </w:r>
      <w:r>
        <w:rPr/>
        <w:t> many Nigerian are not educated. I am </w:t>
      </w:r>
      <w:r>
        <w:rPr>
          <w:u w:val="single"/>
        </w:rPr>
        <w:t>sory</w:t>
      </w:r>
      <w:r>
        <w:rPr/>
        <w:t> to say that most of our</w:t>
      </w:r>
      <w:r>
        <w:rPr>
          <w:spacing w:val="1"/>
        </w:rPr>
        <w:t> </w:t>
      </w:r>
      <w:r>
        <w:rPr/>
        <w:t>parents cannot even read a </w:t>
      </w:r>
      <w:r>
        <w:rPr>
          <w:u w:val="single"/>
        </w:rPr>
        <w:t>newspepe</w:t>
      </w:r>
      <w:r>
        <w:rPr/>
        <w:t>r. This is why many of them get married as many</w:t>
      </w:r>
      <w:r>
        <w:rPr>
          <w:spacing w:val="1"/>
        </w:rPr>
        <w:t> </w:t>
      </w:r>
      <w:r>
        <w:rPr/>
        <w:t>wives they like; to produce children just to take them to farm not even to learn an</w:t>
      </w:r>
      <w:r>
        <w:rPr>
          <w:spacing w:val="1"/>
        </w:rPr>
        <w:t> </w:t>
      </w:r>
      <w:r>
        <w:rPr/>
        <w:t>informal education. Nigeria government should try and create an agency which will go</w:t>
      </w:r>
      <w:r>
        <w:rPr>
          <w:spacing w:val="1"/>
        </w:rPr>
        <w:t> </w:t>
      </w:r>
      <w:r>
        <w:rPr/>
        <w:t>ahead </w:t>
      </w:r>
      <w:r>
        <w:rPr>
          <w:u w:val="single"/>
        </w:rPr>
        <w:t>independ</w:t>
      </w:r>
      <w:r>
        <w:rPr/>
        <w:t>ly</w:t>
      </w:r>
      <w:r>
        <w:rPr>
          <w:spacing w:val="-5"/>
        </w:rPr>
        <w:t> </w:t>
      </w:r>
      <w:r>
        <w:rPr/>
        <w:t>and observe</w:t>
      </w:r>
      <w:r>
        <w:rPr>
          <w:spacing w:val="-2"/>
        </w:rPr>
        <w:t> </w:t>
      </w:r>
      <w:r>
        <w:rPr/>
        <w:t>its people to look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common solution.</w:t>
      </w:r>
    </w:p>
    <w:p>
      <w:pPr>
        <w:pStyle w:val="BodyText"/>
      </w:pPr>
    </w:p>
    <w:p>
      <w:pPr>
        <w:pStyle w:val="BodyText"/>
        <w:ind w:left="1785" w:right="1414"/>
        <w:jc w:val="both"/>
      </w:pPr>
      <w:r>
        <w:rPr/>
        <w:t>Moreover lack of </w:t>
      </w:r>
      <w:r>
        <w:rPr>
          <w:u w:val="single"/>
        </w:rPr>
        <w:t>infastructural</w:t>
      </w:r>
      <w:r>
        <w:rPr/>
        <w:t> development. Nigeria is far left behind in terms of good</w:t>
      </w:r>
      <w:r>
        <w:rPr>
          <w:spacing w:val="1"/>
        </w:rPr>
        <w:t> </w:t>
      </w:r>
      <w:r>
        <w:rPr/>
        <w:t>governance. </w:t>
      </w:r>
      <w:r>
        <w:rPr>
          <w:u w:val="single"/>
        </w:rPr>
        <w:t>we</w:t>
      </w:r>
      <w:r>
        <w:rPr/>
        <w:t>have no s</w:t>
      </w:r>
      <w:r>
        <w:rPr>
          <w:u w:val="single"/>
        </w:rPr>
        <w:t>halter</w:t>
      </w:r>
      <w:r>
        <w:rPr/>
        <w:t> for our o</w:t>
      </w:r>
      <w:r>
        <w:rPr>
          <w:u w:val="single"/>
        </w:rPr>
        <w:t>ffspring</w:t>
      </w:r>
      <w:r>
        <w:rPr/>
        <w:t>s , no good roads no hospital and no</w:t>
      </w:r>
      <w:r>
        <w:rPr>
          <w:spacing w:val="1"/>
        </w:rPr>
        <w:t> </w:t>
      </w:r>
      <w:r>
        <w:rPr/>
        <w:t>school</w:t>
      </w:r>
    </w:p>
    <w:p>
      <w:pPr>
        <w:pStyle w:val="BodyText"/>
        <w:ind w:left="1785" w:right="1415"/>
        <w:jc w:val="both"/>
      </w:pP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>
          <w:u w:val="single"/>
        </w:rPr>
        <w:t>perant</w:t>
      </w:r>
      <w:r>
        <w:rPr>
          <w:spacing w:val="1"/>
          <w:u w:val="single"/>
        </w:rPr>
        <w:t> </w:t>
      </w:r>
      <w:r>
        <w:rPr>
          <w:u w:val="single"/>
        </w:rPr>
        <w:t>atleast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development ; a very good example is china , is that most populated in the world and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leaving</w:t>
      </w:r>
      <w:r>
        <w:rPr>
          <w:spacing w:val="-3"/>
        </w:rPr>
        <w:t> </w:t>
      </w:r>
      <w:r>
        <w:rPr/>
        <w:t>comfortable with the</w:t>
      </w:r>
      <w:r>
        <w:rPr>
          <w:spacing w:val="1"/>
        </w:rPr>
        <w:t> </w:t>
      </w:r>
      <w:r>
        <w:rPr>
          <w:u w:val="single"/>
        </w:rPr>
        <w:t>nessery</w:t>
      </w:r>
      <w:r>
        <w:rPr>
          <w:spacing w:val="-2"/>
        </w:rPr>
        <w:t> </w:t>
      </w:r>
      <w:r>
        <w:rPr/>
        <w:t>requirement for</w:t>
      </w:r>
      <w:r>
        <w:rPr>
          <w:spacing w:val="-1"/>
        </w:rPr>
        <w:t> </w:t>
      </w:r>
      <w:r>
        <w:rPr/>
        <w:t>its citizen.</w:t>
      </w:r>
    </w:p>
    <w:p>
      <w:pPr>
        <w:pStyle w:val="BodyText"/>
      </w:pPr>
    </w:p>
    <w:p>
      <w:pPr>
        <w:pStyle w:val="BodyText"/>
        <w:spacing w:before="1"/>
        <w:ind w:left="1785" w:right="1414"/>
        <w:jc w:val="both"/>
      </w:pPr>
      <w:r>
        <w:rPr/>
        <w:t>I am pleading with my government to please</w:t>
      </w:r>
      <w:r>
        <w:rPr>
          <w:spacing w:val="1"/>
        </w:rPr>
        <w:t> </w:t>
      </w:r>
      <w:r>
        <w:rPr/>
        <w:t>take a look</w:t>
      </w:r>
      <w:r>
        <w:rPr>
          <w:spacing w:val="1"/>
        </w:rPr>
        <w:t> </w:t>
      </w:r>
      <w:r>
        <w:rPr/>
        <w:t>at this matter before</w:t>
      </w:r>
      <w:r>
        <w:rPr>
          <w:spacing w:val="1"/>
        </w:rPr>
        <w:t> </w:t>
      </w:r>
      <w:r>
        <w:rPr>
          <w:u w:val="single"/>
        </w:rPr>
        <w:t>its</w:t>
      </w:r>
      <w:r>
        <w:rPr>
          <w:spacing w:val="1"/>
        </w:rPr>
        <w:t> </w:t>
      </w:r>
      <w:r>
        <w:rPr/>
        <w:t>becomes</w:t>
      </w:r>
      <w:r>
        <w:rPr>
          <w:spacing w:val="-1"/>
        </w:rPr>
        <w:t> </w:t>
      </w:r>
      <w:r>
        <w:rPr/>
        <w:t>worse. Thank</w:t>
      </w:r>
      <w:r>
        <w:rPr>
          <w:spacing w:val="4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line="274" w:lineRule="exact" w:before="1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2)</w:t>
      </w:r>
    </w:p>
    <w:p>
      <w:pPr>
        <w:pStyle w:val="BodyText"/>
        <w:spacing w:line="274" w:lineRule="exact"/>
        <w:ind w:left="1785"/>
        <w:jc w:val="both"/>
      </w:pPr>
      <w:r>
        <w:rPr/>
        <w:t>MANAGING</w:t>
      </w:r>
      <w:r>
        <w:rPr>
          <w:spacing w:val="-4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EXPLOSION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ind w:left="1785" w:right="1416"/>
        <w:jc w:val="both"/>
      </w:pPr>
      <w:r>
        <w:rPr/>
        <w:t>Nigeria is the most populated country in Africa and also among the most populated in</w:t>
      </w:r>
      <w:r>
        <w:rPr>
          <w:spacing w:val="1"/>
        </w:rPr>
        <w:t> </w:t>
      </w:r>
      <w:r>
        <w:rPr/>
        <w:t>the world in general. Nigeria as a country is made up of people with many tribes which</w:t>
      </w:r>
      <w:r>
        <w:rPr>
          <w:spacing w:val="1"/>
        </w:rPr>
        <w:t> </w:t>
      </w:r>
      <w:r>
        <w:rPr/>
        <w:t>exhibit different culture and tradition among which include Hausa, Igbo and Yoruba etc.</w:t>
      </w:r>
      <w:r>
        <w:rPr>
          <w:spacing w:val="-57"/>
        </w:rPr>
        <w:t> </w:t>
      </w:r>
      <w:r>
        <w:rPr/>
        <w:t>Some of the factors that contribute to the hig population of Nigeria include </w:t>
      </w:r>
      <w:r>
        <w:rPr>
          <w:u w:val="single"/>
        </w:rPr>
        <w:t>polygame</w:t>
      </w:r>
      <w:r>
        <w:rPr>
          <w:spacing w:val="1"/>
        </w:rPr>
        <w:t> </w:t>
      </w:r>
      <w:r>
        <w:rPr>
          <w:u w:val="single"/>
        </w:rPr>
        <w:t>marriage</w:t>
      </w:r>
      <w:r>
        <w:rPr/>
        <w:t>,</w:t>
      </w:r>
      <w:r>
        <w:rPr>
          <w:spacing w:val="-1"/>
        </w:rPr>
        <w:t> </w:t>
      </w:r>
      <w:r>
        <w:rPr/>
        <w:t>illiteracy, lack</w:t>
      </w:r>
      <w:r>
        <w:rPr>
          <w:spacing w:val="2"/>
        </w:rPr>
        <w:t> </w:t>
      </w:r>
      <w:r>
        <w:rPr/>
        <w:t>of </w:t>
      </w:r>
      <w:r>
        <w:rPr>
          <w:u w:val="single"/>
        </w:rPr>
        <w:t>infasctructura</w:t>
      </w:r>
      <w:r>
        <w:rPr/>
        <w:t>l development.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85" w:right="1417"/>
        <w:jc w:val="both"/>
      </w:pPr>
      <w:r>
        <w:rPr/>
        <w:t>Most Nigerian </w:t>
      </w:r>
      <w:r>
        <w:rPr>
          <w:u w:val="single"/>
        </w:rPr>
        <w:t>belive </w:t>
      </w:r>
      <w:r>
        <w:rPr/>
        <w:t>in polygamous marriage to the extent that a man who does not</w:t>
      </w:r>
      <w:r>
        <w:rPr>
          <w:spacing w:val="1"/>
        </w:rPr>
        <w:t> </w:t>
      </w:r>
      <w:r>
        <w:rPr/>
        <w:t>even owns a house will marry more than a wife and have many children, which he</w:t>
      </w:r>
      <w:r>
        <w:rPr>
          <w:spacing w:val="1"/>
        </w:rPr>
        <w:t> </w:t>
      </w:r>
      <w:r>
        <w:rPr/>
        <w:t>cannot take them to school. Nigeria government should try and enlighten its citizen on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to manage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</w:pPr>
    </w:p>
    <w:p>
      <w:pPr>
        <w:pStyle w:val="BodyText"/>
        <w:spacing w:before="1"/>
        <w:ind w:left="1785" w:right="1412"/>
        <w:jc w:val="both"/>
      </w:pPr>
      <w:r>
        <w:rPr/>
        <w:t>More than that however, illiteracy is another disease because many Nigerian are not</w:t>
      </w:r>
      <w:r>
        <w:rPr>
          <w:spacing w:val="1"/>
        </w:rPr>
        <w:t> </w:t>
      </w:r>
      <w:r>
        <w:rPr/>
        <w:t>educated.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/>
        <w:t>am</w:t>
      </w:r>
      <w:r>
        <w:rPr>
          <w:spacing w:val="12"/>
        </w:rPr>
        <w:t> </w:t>
      </w:r>
      <w:r>
        <w:rPr>
          <w:u w:val="single"/>
        </w:rPr>
        <w:t>sory</w:t>
      </w:r>
      <w:r>
        <w:rPr>
          <w:spacing w:val="5"/>
        </w:rPr>
        <w:t> </w:t>
      </w:r>
      <w:r>
        <w:rPr/>
        <w:t>to</w:t>
      </w:r>
      <w:r>
        <w:rPr>
          <w:spacing w:val="11"/>
        </w:rPr>
        <w:t> </w:t>
      </w:r>
      <w:r>
        <w:rPr/>
        <w:t>say</w:t>
      </w:r>
      <w:r>
        <w:rPr>
          <w:spacing w:val="5"/>
        </w:rPr>
        <w:t> </w:t>
      </w:r>
      <w:r>
        <w:rPr/>
        <w:t>that</w:t>
      </w:r>
      <w:r>
        <w:rPr>
          <w:spacing w:val="12"/>
        </w:rPr>
        <w:t> </w:t>
      </w:r>
      <w:r>
        <w:rPr/>
        <w:t>most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our</w:t>
      </w:r>
      <w:r>
        <w:rPr>
          <w:spacing w:val="11"/>
        </w:rPr>
        <w:t> </w:t>
      </w:r>
      <w:r>
        <w:rPr/>
        <w:t>parents</w:t>
      </w:r>
      <w:r>
        <w:rPr>
          <w:spacing w:val="11"/>
        </w:rPr>
        <w:t> </w:t>
      </w:r>
      <w:r>
        <w:rPr/>
        <w:t>cannot</w:t>
      </w:r>
      <w:r>
        <w:rPr>
          <w:spacing w:val="11"/>
        </w:rPr>
        <w:t> </w:t>
      </w:r>
      <w:r>
        <w:rPr/>
        <w:t>even</w:t>
      </w:r>
      <w:r>
        <w:rPr>
          <w:spacing w:val="11"/>
        </w:rPr>
        <w:t> </w:t>
      </w:r>
      <w:r>
        <w:rPr/>
        <w:t>read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>
          <w:u w:val="single"/>
        </w:rPr>
        <w:t>newspepe</w:t>
      </w:r>
      <w:r>
        <w:rPr/>
        <w:t>r.</w:t>
      </w:r>
      <w:r>
        <w:rPr>
          <w:spacing w:val="10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why many of </w:t>
      </w:r>
      <w:r>
        <w:rPr>
          <w:u w:val="single"/>
        </w:rPr>
        <w:t>them get married as many wives</w:t>
      </w:r>
      <w:r>
        <w:rPr/>
        <w:t> they like; to produce children just to</w:t>
      </w:r>
      <w:r>
        <w:rPr>
          <w:spacing w:val="1"/>
        </w:rPr>
        <w:t> </w:t>
      </w:r>
      <w:r>
        <w:rPr/>
        <w:t>take them to farm not </w:t>
      </w:r>
      <w:r>
        <w:rPr>
          <w:u w:val="single"/>
        </w:rPr>
        <w:t>even to learn an informal</w:t>
      </w:r>
      <w:r>
        <w:rPr/>
        <w:t> education. Nigeria government should</w:t>
      </w:r>
      <w:r>
        <w:rPr>
          <w:spacing w:val="1"/>
        </w:rPr>
        <w:t> </w:t>
      </w:r>
      <w:r>
        <w:rPr/>
        <w:t>try and create an agency which will go ahead independently and observe its people to</w:t>
      </w:r>
      <w:r>
        <w:rPr>
          <w:spacing w:val="1"/>
        </w:rPr>
        <w:t> </w:t>
      </w:r>
      <w:r>
        <w:rPr/>
        <w:t>look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common solution.</w:t>
      </w:r>
    </w:p>
    <w:p>
      <w:pPr>
        <w:spacing w:after="0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72"/>
        <w:ind w:left="1785" w:right="1415"/>
        <w:jc w:val="both"/>
      </w:pPr>
      <w:r>
        <w:rPr/>
        <w:t>Lack of infrastructural development Is another factor. Nigeria is far left behind in terms</w:t>
      </w:r>
      <w:r>
        <w:rPr>
          <w:spacing w:val="1"/>
        </w:rPr>
        <w:t> </w:t>
      </w:r>
      <w:r>
        <w:rPr/>
        <w:t>of good governance. </w:t>
      </w:r>
      <w:r>
        <w:rPr>
          <w:u w:val="single"/>
        </w:rPr>
        <w:t>we</w:t>
      </w:r>
      <w:r>
        <w:rPr/>
        <w:t> have no </w:t>
      </w:r>
      <w:r>
        <w:rPr>
          <w:u w:val="single"/>
        </w:rPr>
        <w:t>shalter</w:t>
      </w:r>
      <w:r>
        <w:rPr/>
        <w:t> for our offsprings , no good roads no hospital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no school</w:t>
      </w:r>
    </w:p>
    <w:p>
      <w:pPr>
        <w:pStyle w:val="BodyText"/>
        <w:ind w:left="1785" w:right="1415"/>
        <w:jc w:val="both"/>
      </w:pP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>
          <w:u w:val="single"/>
        </w:rPr>
        <w:t>parent</w:t>
      </w:r>
      <w:r>
        <w:rPr>
          <w:spacing w:val="1"/>
          <w:u w:val="single"/>
        </w:rPr>
        <w:t> </w:t>
      </w:r>
      <w:r>
        <w:rPr>
          <w:u w:val="single"/>
        </w:rPr>
        <w:t>atleast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development ; a very good example is </w:t>
      </w:r>
      <w:r>
        <w:rPr>
          <w:u w:val="single"/>
        </w:rPr>
        <w:t>china</w:t>
      </w:r>
      <w:r>
        <w:rPr/>
        <w:t> , is that most populated in the world and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leaving</w:t>
      </w:r>
      <w:r>
        <w:rPr>
          <w:spacing w:val="-3"/>
        </w:rPr>
        <w:t> </w:t>
      </w:r>
      <w:r>
        <w:rPr/>
        <w:t>comfortable with the</w:t>
      </w:r>
      <w:r>
        <w:rPr>
          <w:spacing w:val="-1"/>
        </w:rPr>
        <w:t> </w:t>
      </w:r>
      <w:r>
        <w:rPr>
          <w:u w:val="single"/>
        </w:rPr>
        <w:t>nessery</w:t>
      </w:r>
      <w:r>
        <w:rPr>
          <w:spacing w:val="-2"/>
        </w:rPr>
        <w:t> </w:t>
      </w:r>
      <w:r>
        <w:rPr/>
        <w:t>requirement for</w:t>
      </w:r>
      <w:r>
        <w:rPr>
          <w:spacing w:val="-1"/>
        </w:rPr>
        <w:t> </w:t>
      </w:r>
      <w:r>
        <w:rPr/>
        <w:t>its citizen.</w:t>
      </w:r>
    </w:p>
    <w:p>
      <w:pPr>
        <w:pStyle w:val="BodyText"/>
        <w:ind w:left="1785" w:right="1422"/>
        <w:jc w:val="both"/>
      </w:pPr>
      <w:r>
        <w:rPr/>
        <w:t>I hope Federal Government and State Government will do something in order to get 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mess..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want rest</w:t>
      </w:r>
      <w:r>
        <w:rPr>
          <w:spacing w:val="2"/>
        </w:rPr>
        <w:t> </w:t>
      </w:r>
      <w:r>
        <w:rPr/>
        <w:t>here. Thank</w:t>
      </w:r>
      <w:r>
        <w:rPr>
          <w:spacing w:val="4"/>
        </w:rPr>
        <w:t> </w:t>
      </w:r>
      <w:r>
        <w:rPr/>
        <w:t>you.</w:t>
      </w:r>
    </w:p>
    <w:p>
      <w:pPr>
        <w:pStyle w:val="BodyText"/>
        <w:spacing w:before="5"/>
      </w:pPr>
    </w:p>
    <w:p>
      <w:pPr>
        <w:pStyle w:val="Heading1"/>
        <w:spacing w:line="274" w:lineRule="exact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3)</w:t>
      </w:r>
    </w:p>
    <w:p>
      <w:pPr>
        <w:pStyle w:val="BodyText"/>
        <w:spacing w:line="274" w:lineRule="exact"/>
        <w:ind w:left="1785"/>
        <w:jc w:val="both"/>
      </w:pPr>
      <w:r>
        <w:rPr/>
        <w:t>MANAGING</w:t>
      </w:r>
      <w:r>
        <w:rPr>
          <w:spacing w:val="-4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EXPLOSION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ind w:left="1785" w:right="1416"/>
        <w:jc w:val="both"/>
      </w:pPr>
      <w:r>
        <w:rPr/>
        <w:t>Nigeria is arguably the most populated country in Africa and also among the most</w:t>
      </w:r>
      <w:r>
        <w:rPr>
          <w:spacing w:val="1"/>
        </w:rPr>
        <w:t> </w:t>
      </w:r>
      <w:r>
        <w:rPr/>
        <w:t>populated in the world in general. Nigeria as a country is made up of people with many</w:t>
      </w:r>
      <w:r>
        <w:rPr>
          <w:spacing w:val="1"/>
        </w:rPr>
        <w:t> </w:t>
      </w:r>
      <w:r>
        <w:rPr/>
        <w:t>tribes</w:t>
      </w:r>
      <w:r>
        <w:rPr>
          <w:spacing w:val="30"/>
        </w:rPr>
        <w:t> </w:t>
      </w:r>
      <w:r>
        <w:rPr/>
        <w:t>which</w:t>
      </w:r>
      <w:r>
        <w:rPr>
          <w:spacing w:val="32"/>
        </w:rPr>
        <w:t> </w:t>
      </w:r>
      <w:r>
        <w:rPr/>
        <w:t>exhibit</w:t>
      </w:r>
      <w:r>
        <w:rPr>
          <w:spacing w:val="30"/>
        </w:rPr>
        <w:t> </w:t>
      </w:r>
      <w:r>
        <w:rPr/>
        <w:t>different</w:t>
      </w:r>
      <w:r>
        <w:rPr>
          <w:spacing w:val="31"/>
        </w:rPr>
        <w:t> </w:t>
      </w:r>
      <w:r>
        <w:rPr/>
        <w:t>culture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tradition</w:t>
      </w:r>
      <w:r>
        <w:rPr>
          <w:spacing w:val="32"/>
        </w:rPr>
        <w:t> </w:t>
      </w:r>
      <w:r>
        <w:rPr/>
        <w:t>among</w:t>
      </w:r>
      <w:r>
        <w:rPr>
          <w:spacing w:val="30"/>
        </w:rPr>
        <w:t> </w:t>
      </w:r>
      <w:r>
        <w:rPr/>
        <w:t>which</w:t>
      </w:r>
      <w:r>
        <w:rPr>
          <w:spacing w:val="31"/>
        </w:rPr>
        <w:t> </w:t>
      </w:r>
      <w:r>
        <w:rPr/>
        <w:t>include</w:t>
      </w:r>
      <w:r>
        <w:rPr>
          <w:spacing w:val="31"/>
        </w:rPr>
        <w:t> </w:t>
      </w:r>
      <w:r>
        <w:rPr/>
        <w:t>Hausa,</w:t>
      </w:r>
      <w:r>
        <w:rPr>
          <w:spacing w:val="34"/>
        </w:rPr>
        <w:t> </w:t>
      </w:r>
      <w:r>
        <w:rPr/>
        <w:t>Igbo</w:t>
      </w:r>
      <w:r>
        <w:rPr>
          <w:spacing w:val="-58"/>
        </w:rPr>
        <w:t> </w:t>
      </w:r>
      <w:r>
        <w:rPr/>
        <w:t>and Yoruba etc. Some of the factors that contribute to the high population of Nigeria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polygamous marriage,</w:t>
      </w:r>
      <w:r>
        <w:rPr>
          <w:spacing w:val="-1"/>
        </w:rPr>
        <w:t> </w:t>
      </w:r>
      <w:r>
        <w:rPr/>
        <w:t>illiteracy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lack of infrastructural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before="1"/>
      </w:pPr>
    </w:p>
    <w:p>
      <w:pPr>
        <w:pStyle w:val="BodyText"/>
        <w:ind w:left="1785" w:right="1419"/>
        <w:jc w:val="both"/>
      </w:pPr>
      <w:r>
        <w:rPr/>
        <w:t>Most </w:t>
      </w:r>
      <w:r>
        <w:rPr>
          <w:u w:val="single"/>
        </w:rPr>
        <w:t>Nigerian have</w:t>
      </w:r>
      <w:r>
        <w:rPr/>
        <w:t> believe in polygamous marriage to the extent that a man who does</w:t>
      </w:r>
      <w:r>
        <w:rPr>
          <w:spacing w:val="1"/>
        </w:rPr>
        <w:t> </w:t>
      </w:r>
      <w:r>
        <w:rPr/>
        <w:t>not even owns a house will marry more than a wife and have many children, which he</w:t>
      </w:r>
      <w:r>
        <w:rPr>
          <w:spacing w:val="1"/>
        </w:rPr>
        <w:t> </w:t>
      </w:r>
      <w:r>
        <w:rPr/>
        <w:t>cannot take them to school. Nigeria government should try and enlighten its citizen on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to manage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</w:pPr>
    </w:p>
    <w:p>
      <w:pPr>
        <w:pStyle w:val="BodyText"/>
        <w:ind w:left="1785" w:right="1415"/>
        <w:jc w:val="both"/>
      </w:pPr>
      <w:r>
        <w:rPr/>
        <w:t>More than that however, illiteracy is another disease because many Nigerian are not</w:t>
      </w:r>
      <w:r>
        <w:rPr>
          <w:spacing w:val="1"/>
        </w:rPr>
        <w:t> </w:t>
      </w:r>
      <w:r>
        <w:rPr/>
        <w:t>educated. I am </w:t>
      </w:r>
      <w:r>
        <w:rPr>
          <w:u w:val="single"/>
        </w:rPr>
        <w:t>sory</w:t>
      </w:r>
      <w:r>
        <w:rPr/>
        <w:t> to say that most of our parents cannot even read a Newspaper. This</w:t>
      </w:r>
      <w:r>
        <w:rPr>
          <w:spacing w:val="1"/>
        </w:rPr>
        <w:t> </w:t>
      </w:r>
      <w:r>
        <w:rPr/>
        <w:t>is why many of them get married to many wives and produce children just to take them</w:t>
      </w:r>
      <w:r>
        <w:rPr>
          <w:spacing w:val="1"/>
        </w:rPr>
        <w:t> </w:t>
      </w:r>
      <w:r>
        <w:rPr/>
        <w:t>to farm. Nigeria government should try and create an agency which will</w:t>
      </w:r>
      <w:r>
        <w:rPr>
          <w:spacing w:val="1"/>
        </w:rPr>
        <w:t> </w:t>
      </w:r>
      <w:r>
        <w:rPr/>
        <w:t>go ahead</w:t>
      </w:r>
      <w:r>
        <w:rPr>
          <w:spacing w:val="1"/>
        </w:rPr>
        <w:t> </w:t>
      </w:r>
      <w:r>
        <w:rPr/>
        <w:t>independently</w:t>
      </w:r>
      <w:r>
        <w:rPr>
          <w:spacing w:val="-5"/>
        </w:rPr>
        <w:t> </w:t>
      </w:r>
      <w:r>
        <w:rPr/>
        <w:t>and enlighten its people to</w:t>
      </w:r>
      <w:r>
        <w:rPr>
          <w:spacing w:val="-1"/>
        </w:rPr>
        <w:t> </w:t>
      </w:r>
      <w:r>
        <w:rPr/>
        <w:t>look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common solution.</w:t>
      </w:r>
    </w:p>
    <w:p>
      <w:pPr>
        <w:pStyle w:val="BodyText"/>
      </w:pPr>
    </w:p>
    <w:p>
      <w:pPr>
        <w:pStyle w:val="BodyText"/>
        <w:ind w:left="1785" w:right="1412"/>
        <w:jc w:val="both"/>
      </w:pPr>
      <w:r>
        <w:rPr/>
        <w:t>Lack of infrastructural development is another factor. Nigeria is far left behind in terms</w:t>
      </w:r>
      <w:r>
        <w:rPr>
          <w:spacing w:val="1"/>
        </w:rPr>
        <w:t> </w:t>
      </w:r>
      <w:r>
        <w:rPr/>
        <w:t>of good governance. </w:t>
      </w:r>
      <w:r>
        <w:rPr>
          <w:u w:val="single"/>
        </w:rPr>
        <w:t>we</w:t>
      </w:r>
      <w:r>
        <w:rPr/>
        <w:t> have no </w:t>
      </w:r>
      <w:r>
        <w:rPr>
          <w:u w:val="single"/>
        </w:rPr>
        <w:t>shalter</w:t>
      </w:r>
      <w:r>
        <w:rPr/>
        <w:t> for our offsprings , no good roads no hospital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no school</w:t>
      </w:r>
    </w:p>
    <w:p>
      <w:pPr>
        <w:pStyle w:val="BodyText"/>
        <w:spacing w:before="1"/>
        <w:ind w:left="1785" w:right="1415"/>
        <w:jc w:val="both"/>
      </w:pP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parent</w:t>
      </w:r>
      <w:r>
        <w:rPr>
          <w:spacing w:val="1"/>
          <w:u w:val="single"/>
        </w:rPr>
        <w:t> </w:t>
      </w:r>
      <w:r>
        <w:rPr>
          <w:u w:val="single"/>
        </w:rPr>
        <w:t>atleast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development ; a very good example is China , is that most populated in the world and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leaving</w:t>
      </w:r>
      <w:r>
        <w:rPr>
          <w:spacing w:val="-3"/>
        </w:rPr>
        <w:t> </w:t>
      </w:r>
      <w:r>
        <w:rPr/>
        <w:t>comfortable with the necessary</w:t>
      </w:r>
      <w:r>
        <w:rPr>
          <w:spacing w:val="-3"/>
        </w:rPr>
        <w:t> </w:t>
      </w:r>
      <w:r>
        <w:rPr/>
        <w:t>requirement for</w:t>
      </w:r>
      <w:r>
        <w:rPr>
          <w:spacing w:val="-1"/>
        </w:rPr>
        <w:t> </w:t>
      </w:r>
      <w:r>
        <w:rPr/>
        <w:t>its citizen.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85" w:right="1414"/>
        <w:jc w:val="both"/>
      </w:pPr>
      <w:r>
        <w:rPr/>
        <w:t>I am pleading with my government to please</w:t>
      </w:r>
      <w:r>
        <w:rPr>
          <w:spacing w:val="1"/>
        </w:rPr>
        <w:t> </w:t>
      </w:r>
      <w:r>
        <w:rPr/>
        <w:t>take a look</w:t>
      </w:r>
      <w:r>
        <w:rPr>
          <w:spacing w:val="1"/>
        </w:rPr>
        <w:t> </w:t>
      </w:r>
      <w:r>
        <w:rPr/>
        <w:t>at this matter before</w:t>
      </w:r>
      <w:r>
        <w:rPr>
          <w:spacing w:val="1"/>
        </w:rPr>
        <w:t> </w:t>
      </w:r>
      <w:r>
        <w:rPr>
          <w:u w:val="single"/>
        </w:rPr>
        <w:t>its</w:t>
      </w:r>
      <w:r>
        <w:rPr>
          <w:spacing w:val="1"/>
        </w:rPr>
        <w:t> </w:t>
      </w:r>
      <w:r>
        <w:rPr/>
        <w:t>becomes</w:t>
      </w:r>
      <w:r>
        <w:rPr>
          <w:spacing w:val="-1"/>
        </w:rPr>
        <w:t> </w:t>
      </w:r>
      <w:r>
        <w:rPr/>
        <w:t>worse. Thank</w:t>
      </w:r>
      <w:r>
        <w:rPr>
          <w:spacing w:val="4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274" w:lineRule="exact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(Final</w:t>
      </w:r>
      <w:r>
        <w:rPr>
          <w:spacing w:val="-2"/>
        </w:rPr>
        <w:t> </w:t>
      </w:r>
      <w:r>
        <w:rPr/>
        <w:t>Test)</w:t>
      </w:r>
    </w:p>
    <w:p>
      <w:pPr>
        <w:pStyle w:val="BodyText"/>
        <w:spacing w:line="274" w:lineRule="exact"/>
        <w:ind w:left="1785"/>
        <w:jc w:val="both"/>
      </w:pPr>
      <w:r>
        <w:rPr/>
        <w:t>MANAGING</w:t>
      </w:r>
      <w:r>
        <w:rPr>
          <w:spacing w:val="-4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EXPLOSION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ind w:left="1785" w:right="1415"/>
        <w:jc w:val="both"/>
      </w:pPr>
      <w:r>
        <w:rPr/>
        <w:t>It is indeed a blessing to be a Nigerian. This is because of the vast mineral resources</w:t>
      </w:r>
      <w:r>
        <w:rPr>
          <w:spacing w:val="1"/>
        </w:rPr>
        <w:t> </w:t>
      </w:r>
      <w:r>
        <w:rPr/>
        <w:t>available and the position of our population.</w:t>
      </w:r>
      <w:r>
        <w:rPr>
          <w:spacing w:val="1"/>
        </w:rPr>
        <w:t> </w:t>
      </w:r>
      <w:r>
        <w:rPr/>
        <w:t>Nigeria is indeed the</w:t>
      </w:r>
      <w:r>
        <w:rPr>
          <w:spacing w:val="1"/>
        </w:rPr>
        <w:t> </w:t>
      </w:r>
      <w:r>
        <w:rPr/>
        <w:t>most populated</w:t>
      </w:r>
      <w:r>
        <w:rPr>
          <w:spacing w:val="1"/>
        </w:rPr>
        <w:t> </w:t>
      </w:r>
      <w:r>
        <w:rPr/>
        <w:t>country</w:t>
      </w:r>
      <w:r>
        <w:rPr>
          <w:spacing w:val="3"/>
        </w:rPr>
        <w:t> </w:t>
      </w:r>
      <w:r>
        <w:rPr/>
        <w:t>in</w:t>
      </w:r>
      <w:r>
        <w:rPr>
          <w:spacing w:val="9"/>
        </w:rPr>
        <w:t> </w:t>
      </w:r>
      <w:r>
        <w:rPr>
          <w:u w:val="single"/>
        </w:rPr>
        <w:t>afric</w:t>
      </w:r>
      <w:r>
        <w:rPr/>
        <w:t>a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also</w:t>
      </w:r>
      <w:r>
        <w:rPr>
          <w:spacing w:val="8"/>
        </w:rPr>
        <w:t> </w:t>
      </w:r>
      <w:r>
        <w:rPr/>
        <w:t>among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most</w:t>
      </w:r>
      <w:r>
        <w:rPr>
          <w:spacing w:val="9"/>
        </w:rPr>
        <w:t> </w:t>
      </w:r>
      <w:r>
        <w:rPr/>
        <w:t>populated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world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general.</w:t>
      </w:r>
      <w:r>
        <w:rPr>
          <w:spacing w:val="8"/>
        </w:rPr>
        <w:t> </w:t>
      </w:r>
      <w:r>
        <w:rPr/>
        <w:t>Nigeria</w:t>
      </w:r>
      <w:r>
        <w:rPr>
          <w:spacing w:val="7"/>
        </w:rPr>
        <w:t> </w:t>
      </w:r>
      <w:r>
        <w:rPr/>
        <w:t>as</w:t>
      </w:r>
      <w:r>
        <w:rPr>
          <w:spacing w:val="-58"/>
        </w:rPr>
        <w:t> </w:t>
      </w:r>
      <w:r>
        <w:rPr/>
        <w:t>a country is made up of people with many tribes which exhibit different culture and</w:t>
      </w:r>
      <w:r>
        <w:rPr>
          <w:spacing w:val="1"/>
        </w:rPr>
        <w:t> </w:t>
      </w:r>
      <w:r>
        <w:rPr/>
        <w:t>tradition among which include Hausa, Igbo and Yoruba etc. The available resources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population suppose to 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blessing</w:t>
      </w:r>
      <w:r>
        <w:rPr>
          <w:spacing w:val="-3"/>
        </w:rPr>
        <w:t> </w:t>
      </w:r>
      <w:r>
        <w:rPr/>
        <w:t>but reverse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case.</w:t>
      </w:r>
    </w:p>
    <w:p>
      <w:pPr>
        <w:pStyle w:val="BodyText"/>
        <w:spacing w:before="1"/>
      </w:pPr>
    </w:p>
    <w:p>
      <w:pPr>
        <w:pStyle w:val="BodyText"/>
        <w:ind w:left="1785" w:right="1417"/>
        <w:jc w:val="both"/>
      </w:pPr>
      <w:r>
        <w:rPr>
          <w:u w:val="single"/>
        </w:rPr>
        <w:t>Nigerian have</w:t>
      </w:r>
      <w:r>
        <w:rPr/>
        <w:t> been battling to overcome the problems of over population. Some of the</w:t>
      </w:r>
      <w:r>
        <w:rPr>
          <w:spacing w:val="1"/>
        </w:rPr>
        <w:t> </w:t>
      </w:r>
      <w:r>
        <w:rPr/>
        <w:t>factors</w:t>
      </w:r>
      <w:r>
        <w:rPr>
          <w:spacing w:val="17"/>
        </w:rPr>
        <w:t> </w:t>
      </w:r>
      <w:r>
        <w:rPr/>
        <w:t>that</w:t>
      </w:r>
      <w:r>
        <w:rPr>
          <w:spacing w:val="20"/>
        </w:rPr>
        <w:t> </w:t>
      </w:r>
      <w:r>
        <w:rPr/>
        <w:t>contribute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high</w:t>
      </w:r>
      <w:r>
        <w:rPr>
          <w:spacing w:val="17"/>
        </w:rPr>
        <w:t> </w:t>
      </w:r>
      <w:r>
        <w:rPr/>
        <w:t>population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Nigeria</w:t>
      </w:r>
      <w:r>
        <w:rPr>
          <w:spacing w:val="16"/>
        </w:rPr>
        <w:t> </w:t>
      </w:r>
      <w:r>
        <w:rPr/>
        <w:t>include</w:t>
      </w:r>
      <w:r>
        <w:rPr>
          <w:spacing w:val="17"/>
        </w:rPr>
        <w:t> </w:t>
      </w:r>
      <w:r>
        <w:rPr/>
        <w:t>polygamous</w:t>
      </w:r>
      <w:r>
        <w:rPr>
          <w:spacing w:val="18"/>
        </w:rPr>
        <w:t> </w:t>
      </w:r>
      <w:r>
        <w:rPr/>
        <w:t>marriage,</w:t>
      </w:r>
    </w:p>
    <w:p>
      <w:pPr>
        <w:spacing w:after="0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72"/>
        <w:ind w:left="1785" w:right="1417"/>
        <w:jc w:val="both"/>
      </w:pP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polygamous</w:t>
      </w:r>
      <w:r>
        <w:rPr>
          <w:spacing w:val="1"/>
        </w:rPr>
        <w:t> </w:t>
      </w:r>
      <w:r>
        <w:rPr/>
        <w:t>marriage to the extent that a man who does not even owns a house will marry more than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should try</w:t>
      </w:r>
      <w:r>
        <w:rPr>
          <w:spacing w:val="-4"/>
        </w:rPr>
        <w:t> </w:t>
      </w:r>
      <w:r>
        <w:rPr/>
        <w:t>and enlighten its</w:t>
      </w:r>
      <w:r>
        <w:rPr>
          <w:spacing w:val="-1"/>
        </w:rPr>
        <w:t> </w:t>
      </w:r>
      <w:r>
        <w:rPr/>
        <w:t>citizen on</w:t>
      </w:r>
      <w:r>
        <w:rPr>
          <w:spacing w:val="-1"/>
        </w:rPr>
        <w:t> </w:t>
      </w:r>
      <w:r>
        <w:rPr/>
        <w:t>how to manage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</w:pPr>
    </w:p>
    <w:p>
      <w:pPr>
        <w:pStyle w:val="BodyText"/>
        <w:ind w:left="1785" w:right="1416"/>
        <w:jc w:val="both"/>
      </w:pPr>
      <w:r>
        <w:rPr/>
        <w:t>Illiteracy is another disease that is affecting the country </w:t>
      </w:r>
      <w:r>
        <w:rPr>
          <w:u w:val="single"/>
        </w:rPr>
        <w:t>becouse</w:t>
      </w:r>
      <w:r>
        <w:rPr/>
        <w:t> most Nigerians are not</w:t>
      </w:r>
      <w:r>
        <w:rPr>
          <w:spacing w:val="1"/>
        </w:rPr>
        <w:t> </w:t>
      </w:r>
      <w:r>
        <w:rPr/>
        <w:t>educated. I am sorry to say that most of our parents cannot even read a Newspaper. This</w:t>
      </w:r>
      <w:r>
        <w:rPr>
          <w:spacing w:val="-57"/>
        </w:rPr>
        <w:t> </w:t>
      </w:r>
      <w:r>
        <w:rPr/>
        <w:t>is why many of them get married to many wives and produce children just to take them</w:t>
      </w:r>
      <w:r>
        <w:rPr>
          <w:spacing w:val="1"/>
        </w:rPr>
        <w:t> </w:t>
      </w:r>
      <w:r>
        <w:rPr/>
        <w:t>to farm. Nigeria government should try and create an agency which will go ahead</w:t>
      </w:r>
      <w:r>
        <w:rPr>
          <w:spacing w:val="1"/>
        </w:rPr>
        <w:t> </w:t>
      </w:r>
      <w:r>
        <w:rPr/>
        <w:t>independently</w:t>
      </w:r>
      <w:r>
        <w:rPr>
          <w:spacing w:val="-5"/>
        </w:rPr>
        <w:t> </w:t>
      </w:r>
      <w:r>
        <w:rPr/>
        <w:t>and enlighten people.</w:t>
      </w:r>
    </w:p>
    <w:p>
      <w:pPr>
        <w:pStyle w:val="BodyText"/>
      </w:pPr>
    </w:p>
    <w:p>
      <w:pPr>
        <w:pStyle w:val="BodyText"/>
        <w:ind w:left="1785" w:right="1418"/>
        <w:jc w:val="both"/>
      </w:pPr>
      <w:r>
        <w:rPr/>
        <w:t>Nigeria is far left behind in terms of good governance. It is obvious that Nigerians have</w:t>
      </w:r>
      <w:r>
        <w:rPr>
          <w:spacing w:val="1"/>
        </w:rPr>
        <w:t> </w:t>
      </w:r>
      <w:r>
        <w:rPr/>
        <w:t>no standard power supply, no shelter, no good roads, no hospital and no schools.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failed to</w:t>
      </w:r>
      <w:r>
        <w:rPr>
          <w:spacing w:val="1"/>
        </w:rPr>
        <w:t> </w:t>
      </w:r>
      <w:r>
        <w:rPr/>
        <w:t>utilize our 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compete China that is</w:t>
      </w:r>
      <w:r>
        <w:rPr>
          <w:spacing w:val="60"/>
        </w:rPr>
        <w:t> </w:t>
      </w:r>
      <w:r>
        <w:rPr/>
        <w:t>that most populated country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 and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leaving comfortably.</w:t>
      </w:r>
    </w:p>
    <w:p>
      <w:pPr>
        <w:pStyle w:val="BodyText"/>
        <w:spacing w:before="1"/>
      </w:pPr>
    </w:p>
    <w:p>
      <w:pPr>
        <w:pStyle w:val="BodyText"/>
        <w:ind w:left="1785" w:right="1416"/>
        <w:jc w:val="both"/>
      </w:pPr>
      <w:r>
        <w:rPr/>
        <w:t>In conclusion, the </w:t>
      </w:r>
      <w:r>
        <w:rPr>
          <w:u w:val="single"/>
        </w:rPr>
        <w:t>federa</w:t>
      </w:r>
      <w:r>
        <w:rPr/>
        <w:t>l government should introduce birth control and ensure strict</w:t>
      </w:r>
      <w:r>
        <w:rPr>
          <w:spacing w:val="1"/>
        </w:rPr>
        <w:t> </w:t>
      </w:r>
      <w:r>
        <w:rPr/>
        <w:t>adherence to it. If this is done, there is no iota of doubt that population will be properly</w:t>
      </w:r>
      <w:r>
        <w:rPr>
          <w:spacing w:val="1"/>
        </w:rPr>
        <w:t> </w:t>
      </w:r>
      <w:r>
        <w:rPr/>
        <w:t>managed.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hope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will take</w:t>
      </w:r>
      <w:r>
        <w:rPr>
          <w:spacing w:val="-2"/>
        </w:rPr>
        <w:t> </w:t>
      </w:r>
      <w:r>
        <w:rPr/>
        <w:t>this issue</w:t>
      </w:r>
      <w:r>
        <w:rPr>
          <w:spacing w:val="-1"/>
        </w:rPr>
        <w:t> </w:t>
      </w:r>
      <w:r>
        <w:rPr/>
        <w:t>seriously. Thank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1"/>
        <w:ind w:left="363"/>
      </w:pPr>
      <w:r>
        <w:rPr/>
        <w:t>APPENDIX</w:t>
      </w:r>
      <w:r>
        <w:rPr>
          <w:spacing w:val="-3"/>
        </w:rPr>
        <w:t> </w:t>
      </w:r>
      <w:r>
        <w:rPr/>
        <w:t>L</w:t>
      </w:r>
      <w:r>
        <w:rPr>
          <w:spacing w:val="-1"/>
        </w:rPr>
        <w:t> </w:t>
      </w:r>
      <w:r>
        <w:rPr/>
        <w:t>(1)</w:t>
      </w:r>
    </w:p>
    <w:p>
      <w:pPr>
        <w:spacing w:before="0"/>
        <w:ind w:left="369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ESSAY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line="274" w:lineRule="exact" w:before="1"/>
        <w:jc w:val="both"/>
      </w:pPr>
      <w:r>
        <w:rPr/>
        <w:t>Female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r>
        <w:rPr/>
        <w:t>(Test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line="274" w:lineRule="exact"/>
        <w:ind w:left="1785"/>
        <w:jc w:val="both"/>
      </w:pPr>
      <w:r>
        <w:rPr/>
        <w:t>HOW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SPENT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HOLIDAY</w:t>
      </w:r>
    </w:p>
    <w:p>
      <w:pPr>
        <w:spacing w:after="0" w:line="274" w:lineRule="exact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72"/>
        <w:ind w:left="1785" w:right="1415"/>
        <w:jc w:val="both"/>
      </w:pPr>
      <w:r>
        <w:rPr/>
        <w:t>As a boarding student, I </w:t>
      </w:r>
      <w:r>
        <w:rPr>
          <w:u w:val="single"/>
        </w:rPr>
        <w:t>spend</w:t>
      </w:r>
      <w:r>
        <w:rPr/>
        <w:t> my last holiday in Kano together with my </w:t>
      </w:r>
      <w:r>
        <w:rPr>
          <w:u w:val="single"/>
        </w:rPr>
        <w:t>parents.</w:t>
      </w:r>
      <w:r>
        <w:rPr>
          <w:spacing w:val="1"/>
        </w:rPr>
        <w:t> </w:t>
      </w:r>
      <w:r>
        <w:rPr>
          <w:u w:val="single"/>
        </w:rPr>
        <w:t>suchholidayis</w:t>
      </w:r>
      <w:r>
        <w:rPr>
          <w:spacing w:val="1"/>
          <w:u w:val="single"/>
        </w:rPr>
        <w:t> </w:t>
      </w:r>
      <w:r>
        <w:rPr/>
        <w:t>very</w:t>
      </w:r>
      <w:r>
        <w:rPr>
          <w:spacing w:val="-5"/>
        </w:rPr>
        <w:t> </w:t>
      </w:r>
      <w:r>
        <w:rPr/>
        <w:t>terrible </w:t>
      </w:r>
      <w:r>
        <w:rPr>
          <w:u w:val="single"/>
        </w:rPr>
        <w:t>holiday</w:t>
      </w:r>
      <w:r>
        <w:rPr/>
        <w:t> I</w:t>
      </w:r>
      <w:r>
        <w:rPr>
          <w:spacing w:val="-4"/>
        </w:rPr>
        <w:t> </w:t>
      </w:r>
      <w:r>
        <w:rPr/>
        <w:t>never experience</w:t>
      </w:r>
      <w:r>
        <w:rPr>
          <w:spacing w:val="-1"/>
        </w:rPr>
        <w:t> </w:t>
      </w:r>
      <w:r>
        <w:rPr/>
        <w:t>in my</w:t>
      </w:r>
      <w:r>
        <w:rPr>
          <w:spacing w:val="-5"/>
        </w:rPr>
        <w:t> </w:t>
      </w:r>
      <w:r>
        <w:rPr/>
        <w:t>life.</w:t>
      </w:r>
    </w:p>
    <w:p>
      <w:pPr>
        <w:pStyle w:val="BodyText"/>
        <w:spacing w:before="5"/>
      </w:pPr>
    </w:p>
    <w:p>
      <w:pPr>
        <w:pStyle w:val="BodyText"/>
        <w:ind w:left="1785" w:right="1413"/>
        <w:jc w:val="both"/>
      </w:pPr>
      <w:r>
        <w:rPr/>
        <w:t>The very first day I went back home, that was the day that we </w:t>
      </w:r>
      <w:r>
        <w:rPr>
          <w:u w:val="single"/>
        </w:rPr>
        <w:t>experience</w:t>
      </w:r>
      <w:r>
        <w:rPr/>
        <w:t> heavy rainfall</w:t>
      </w:r>
      <w:r>
        <w:rPr>
          <w:spacing w:val="1"/>
        </w:rPr>
        <w:t> </w:t>
      </w:r>
      <w:r>
        <w:rPr/>
        <w:t>that claimed the lives of many innocent people. On that day nobody can </w:t>
      </w:r>
      <w:r>
        <w:rPr>
          <w:u w:val="single"/>
        </w:rPr>
        <w:t>beable</w:t>
      </w:r>
      <w:r>
        <w:rPr/>
        <w:t> to sleep</w:t>
      </w:r>
      <w:r>
        <w:rPr>
          <w:spacing w:val="1"/>
        </w:rPr>
        <w:t> </w:t>
      </w:r>
      <w:r>
        <w:rPr/>
        <w:t>comfortably.</w:t>
      </w:r>
    </w:p>
    <w:p>
      <w:pPr>
        <w:pStyle w:val="BodyText"/>
        <w:spacing w:before="2"/>
      </w:pPr>
    </w:p>
    <w:p>
      <w:pPr>
        <w:pStyle w:val="BodyText"/>
        <w:ind w:left="1785" w:right="1414"/>
        <w:jc w:val="both"/>
      </w:pPr>
      <w:r>
        <w:rPr/>
        <w:t>People were seen busy packing clothes and other reasonable items from one place to</w:t>
      </w:r>
      <w:r>
        <w:rPr>
          <w:spacing w:val="1"/>
        </w:rPr>
        <w:t> </w:t>
      </w:r>
      <w:r>
        <w:rPr/>
        <w:t>another. </w:t>
      </w:r>
      <w:r>
        <w:rPr>
          <w:u w:val="single"/>
        </w:rPr>
        <w:t>some</w:t>
      </w:r>
      <w:r>
        <w:rPr/>
        <w:t>people from other areas assisted immensely. There was no </w:t>
      </w:r>
      <w:r>
        <w:rPr>
          <w:u w:val="single"/>
        </w:rPr>
        <w:t>respose</w:t>
      </w:r>
      <w:r>
        <w:rPr/>
        <w:t> from</w:t>
      </w:r>
      <w:r>
        <w:rPr>
          <w:spacing w:val="1"/>
        </w:rPr>
        <w:t> </w:t>
      </w:r>
      <w:r>
        <w:rPr/>
        <w:t>fire</w:t>
      </w:r>
      <w:r>
        <w:rPr>
          <w:spacing w:val="-2"/>
        </w:rPr>
        <w:t> </w:t>
      </w:r>
      <w:r>
        <w:rPr/>
        <w:t>service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all. That incidence</w:t>
      </w:r>
      <w:r>
        <w:rPr>
          <w:spacing w:val="-1"/>
        </w:rPr>
        <w:t> </w:t>
      </w:r>
      <w:r>
        <w:rPr/>
        <w:t>dominated my</w:t>
      </w:r>
      <w:r>
        <w:rPr>
          <w:spacing w:val="-5"/>
        </w:rPr>
        <w:t> </w:t>
      </w:r>
      <w:r>
        <w:rPr/>
        <w:t>heart.</w:t>
      </w:r>
    </w:p>
    <w:p>
      <w:pPr>
        <w:pStyle w:val="BodyText"/>
        <w:spacing w:before="5"/>
      </w:pPr>
    </w:p>
    <w:p>
      <w:pPr>
        <w:pStyle w:val="BodyText"/>
        <w:ind w:left="1785" w:right="1423"/>
        <w:jc w:val="both"/>
      </w:pPr>
      <w:r>
        <w:rPr/>
        <w:t>In fact, no any issue of going for night shopping because of heavy rainfall and over</w:t>
      </w:r>
      <w:r>
        <w:rPr>
          <w:spacing w:val="1"/>
        </w:rPr>
        <w:t> </w:t>
      </w:r>
      <w:r>
        <w:rPr/>
        <w:t>flooded</w:t>
      </w:r>
      <w:r>
        <w:rPr>
          <w:spacing w:val="-1"/>
        </w:rPr>
        <w:t> </w:t>
      </w:r>
      <w:r>
        <w:rPr/>
        <w:t>area. We </w:t>
      </w:r>
      <w:r>
        <w:rPr>
          <w:u w:val="single"/>
        </w:rPr>
        <w:t>stay</w:t>
      </w:r>
      <w:r>
        <w:rPr>
          <w:spacing w:val="-5"/>
        </w:rPr>
        <w:t> </w:t>
      </w:r>
      <w:r>
        <w:rPr/>
        <w:t>their till morning</w:t>
      </w:r>
      <w:r>
        <w:rPr>
          <w:spacing w:val="-3"/>
        </w:rPr>
        <w:t> </w:t>
      </w:r>
      <w:r>
        <w:rPr/>
        <w:t>and came</w:t>
      </w:r>
      <w:r>
        <w:rPr>
          <w:spacing w:val="1"/>
        </w:rPr>
        <w:t> </w:t>
      </w:r>
      <w:r>
        <w:rPr/>
        <w:t>back home.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74" w:lineRule="exact"/>
        <w:jc w:val="both"/>
      </w:pPr>
      <w:r>
        <w:rPr/>
        <w:t>Female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r>
        <w:rPr/>
        <w:t>(Test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spacing w:line="274" w:lineRule="exact"/>
        <w:ind w:left="1785"/>
        <w:jc w:val="both"/>
      </w:pPr>
      <w:r>
        <w:rPr/>
        <w:t>HOW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SPENT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HOLIDAY</w:t>
      </w:r>
    </w:p>
    <w:p>
      <w:pPr>
        <w:pStyle w:val="BodyText"/>
        <w:ind w:left="1785" w:right="1412"/>
        <w:jc w:val="both"/>
      </w:pPr>
      <w:r>
        <w:rPr/>
        <w:t>In 2016, when we closed school for long vocation, I spent my last holiday in Kano</w:t>
      </w:r>
      <w:r>
        <w:rPr>
          <w:spacing w:val="1"/>
        </w:rPr>
        <w:t> </w:t>
      </w:r>
      <w:r>
        <w:rPr/>
        <w:t>together with my parents. Such </w:t>
      </w:r>
      <w:r>
        <w:rPr>
          <w:u w:val="single"/>
        </w:rPr>
        <w:t>holiday is</w:t>
      </w:r>
      <w:r>
        <w:rPr/>
        <w:t> very terrible </w:t>
      </w:r>
      <w:r>
        <w:rPr>
          <w:u w:val="single"/>
        </w:rPr>
        <w:t>holiday</w:t>
      </w:r>
      <w:r>
        <w:rPr/>
        <w:t> I never experience in my</w:t>
      </w:r>
      <w:r>
        <w:rPr>
          <w:spacing w:val="-57"/>
        </w:rPr>
        <w:t> </w:t>
      </w:r>
      <w:r>
        <w:rPr/>
        <w:t>life.</w:t>
      </w:r>
    </w:p>
    <w:p>
      <w:pPr>
        <w:pStyle w:val="BodyText"/>
        <w:spacing w:before="5"/>
      </w:pPr>
    </w:p>
    <w:p>
      <w:pPr>
        <w:pStyle w:val="BodyText"/>
        <w:ind w:left="1785" w:right="1412"/>
        <w:jc w:val="both"/>
      </w:pPr>
      <w:r>
        <w:rPr/>
        <w:t>The very first day I went back home, that was the day that we </w:t>
      </w:r>
      <w:r>
        <w:rPr>
          <w:u w:val="single"/>
        </w:rPr>
        <w:t>experience</w:t>
      </w:r>
      <w:r>
        <w:rPr/>
        <w:t> heavy rainfall</w:t>
      </w:r>
      <w:r>
        <w:rPr>
          <w:spacing w:val="1"/>
        </w:rPr>
        <w:t> </w:t>
      </w:r>
      <w:r>
        <w:rPr/>
        <w:t>that claimed the lives of many innocent people. On that day nobody </w:t>
      </w:r>
      <w:r>
        <w:rPr>
          <w:u w:val="single"/>
        </w:rPr>
        <w:t>can be able</w:t>
      </w:r>
      <w:r>
        <w:rPr/>
        <w:t> to sleep</w:t>
      </w:r>
      <w:r>
        <w:rPr>
          <w:spacing w:val="1"/>
        </w:rPr>
        <w:t> </w:t>
      </w:r>
      <w:r>
        <w:rPr/>
        <w:t>comfortably.</w:t>
      </w:r>
    </w:p>
    <w:p>
      <w:pPr>
        <w:pStyle w:val="BodyText"/>
        <w:spacing w:before="5"/>
      </w:pPr>
    </w:p>
    <w:p>
      <w:pPr>
        <w:pStyle w:val="BodyText"/>
        <w:ind w:left="1785" w:right="1419"/>
        <w:jc w:val="both"/>
      </w:pPr>
      <w:r>
        <w:rPr/>
        <w:t>People were seen busy packing clothes and other reasonable items from one place to</w:t>
      </w:r>
      <w:r>
        <w:rPr>
          <w:spacing w:val="1"/>
        </w:rPr>
        <w:t> </w:t>
      </w:r>
      <w:r>
        <w:rPr/>
        <w:t>another. </w:t>
      </w:r>
      <w:r>
        <w:rPr>
          <w:u w:val="single"/>
        </w:rPr>
        <w:t>some</w:t>
      </w:r>
      <w:r>
        <w:rPr/>
        <w:t>people from other areas assisted immensely. There was no response from</w:t>
      </w:r>
      <w:r>
        <w:rPr>
          <w:spacing w:val="1"/>
        </w:rPr>
        <w:t> </w:t>
      </w:r>
      <w:r>
        <w:rPr/>
        <w:t>fire</w:t>
      </w:r>
      <w:r>
        <w:rPr>
          <w:spacing w:val="-2"/>
        </w:rPr>
        <w:t> </w:t>
      </w:r>
      <w:r>
        <w:rPr/>
        <w:t>service</w:t>
      </w:r>
      <w:r>
        <w:rPr>
          <w:spacing w:val="-1"/>
        </w:rPr>
        <w:t> </w:t>
      </w:r>
      <w:r>
        <w:rPr/>
        <w:t>at</w:t>
      </w:r>
      <w:r>
        <w:rPr>
          <w:spacing w:val="3"/>
        </w:rPr>
        <w:t> </w:t>
      </w:r>
      <w:r>
        <w:rPr/>
        <w:t>all. That incidence</w:t>
      </w:r>
      <w:r>
        <w:rPr>
          <w:spacing w:val="-1"/>
        </w:rPr>
        <w:t> </w:t>
      </w:r>
      <w:r>
        <w:rPr/>
        <w:t>dominated my</w:t>
      </w:r>
      <w:r>
        <w:rPr>
          <w:spacing w:val="-5"/>
        </w:rPr>
        <w:t> </w:t>
      </w:r>
      <w:r>
        <w:rPr/>
        <w:t>heart.</w:t>
      </w:r>
    </w:p>
    <w:p>
      <w:pPr>
        <w:pStyle w:val="BodyText"/>
        <w:spacing w:before="3"/>
      </w:pPr>
    </w:p>
    <w:p>
      <w:pPr>
        <w:pStyle w:val="BodyText"/>
        <w:ind w:left="1785" w:right="1420"/>
        <w:jc w:val="both"/>
      </w:pPr>
      <w:r>
        <w:rPr/>
        <w:t>In fact, no any issue of going for night shopping because of heavy rainfall and over</w:t>
      </w:r>
      <w:r>
        <w:rPr>
          <w:spacing w:val="1"/>
        </w:rPr>
        <w:t> </w:t>
      </w:r>
      <w:r>
        <w:rPr/>
        <w:t>flooded area. We stayed their till morning and came back home. We went straight to our</w:t>
      </w:r>
      <w:r>
        <w:rPr>
          <w:spacing w:val="-57"/>
        </w:rPr>
        <w:t> </w:t>
      </w:r>
      <w:r>
        <w:rPr/>
        <w:t>father</w:t>
      </w:r>
      <w:r>
        <w:rPr>
          <w:spacing w:val="-1"/>
        </w:rPr>
        <w:t> </w:t>
      </w:r>
      <w:r>
        <w:rPr/>
        <w:t>and collected money</w:t>
      </w:r>
      <w:r>
        <w:rPr>
          <w:spacing w:val="-3"/>
        </w:rPr>
        <w:t> </w:t>
      </w:r>
      <w:r>
        <w:rPr/>
        <w:t>for </w:t>
      </w:r>
      <w:r>
        <w:rPr>
          <w:u w:val="single"/>
        </w:rPr>
        <w:t>moimoi.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line="274" w:lineRule="exact" w:before="90"/>
        <w:jc w:val="both"/>
      </w:pPr>
      <w:r>
        <w:rPr/>
        <w:t>Female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r>
        <w:rPr/>
        <w:t>(Test</w:t>
      </w:r>
      <w:r>
        <w:rPr>
          <w:spacing w:val="-1"/>
        </w:rPr>
        <w:t> </w:t>
      </w:r>
      <w:r>
        <w:rPr/>
        <w:t>3)</w:t>
      </w:r>
    </w:p>
    <w:p>
      <w:pPr>
        <w:pStyle w:val="BodyText"/>
        <w:spacing w:line="274" w:lineRule="exact"/>
        <w:ind w:left="1785"/>
        <w:jc w:val="both"/>
      </w:pPr>
      <w:r>
        <w:rPr/>
        <w:t>HOW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SPENT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HOLIDAY</w:t>
      </w:r>
    </w:p>
    <w:p>
      <w:pPr>
        <w:pStyle w:val="BodyText"/>
        <w:ind w:left="1785" w:right="1423"/>
        <w:jc w:val="both"/>
      </w:pPr>
      <w:r>
        <w:rPr/>
        <w:t>In 2016, when we closed school for long vocation, I spent my last holiday in Kano</w:t>
      </w:r>
      <w:r>
        <w:rPr>
          <w:spacing w:val="1"/>
        </w:rPr>
        <w:t> </w:t>
      </w:r>
      <w:r>
        <w:rPr/>
        <w:t>together with my parents. Such holiday was very terrible one that I never experience in</w:t>
      </w:r>
      <w:r>
        <w:rPr>
          <w:spacing w:val="1"/>
        </w:rPr>
        <w:t> </w:t>
      </w:r>
      <w:r>
        <w:rPr/>
        <w:t>my</w:t>
      </w:r>
      <w:r>
        <w:rPr>
          <w:spacing w:val="-5"/>
        </w:rPr>
        <w:t> </w:t>
      </w:r>
      <w:r>
        <w:rPr/>
        <w:t>life.</w:t>
      </w:r>
    </w:p>
    <w:p>
      <w:pPr>
        <w:pStyle w:val="BodyText"/>
        <w:spacing w:before="4"/>
      </w:pPr>
    </w:p>
    <w:p>
      <w:pPr>
        <w:pStyle w:val="BodyText"/>
        <w:spacing w:before="1"/>
        <w:ind w:left="1785" w:right="1413"/>
        <w:jc w:val="both"/>
      </w:pPr>
      <w:r>
        <w:rPr/>
        <w:t>The very first day I went back home, that was the day that we e</w:t>
      </w:r>
      <w:r>
        <w:rPr>
          <w:u w:val="single"/>
        </w:rPr>
        <w:t>xperience</w:t>
      </w:r>
      <w:r>
        <w:rPr/>
        <w:t> heavy rainfall</w:t>
      </w:r>
      <w:r>
        <w:rPr>
          <w:spacing w:val="1"/>
        </w:rPr>
        <w:t> </w:t>
      </w:r>
      <w:r>
        <w:rPr/>
        <w:t>that claimed the lives of many innocent people. On that day nobody was able to sleep</w:t>
      </w:r>
      <w:r>
        <w:rPr>
          <w:spacing w:val="1"/>
        </w:rPr>
        <w:t> </w:t>
      </w:r>
      <w:r>
        <w:rPr/>
        <w:t>comfortably.</w:t>
      </w:r>
    </w:p>
    <w:p>
      <w:pPr>
        <w:pStyle w:val="BodyText"/>
        <w:spacing w:before="2"/>
      </w:pPr>
    </w:p>
    <w:p>
      <w:pPr>
        <w:pStyle w:val="BodyText"/>
        <w:ind w:left="1785" w:right="1413"/>
        <w:jc w:val="both"/>
      </w:pPr>
      <w:r>
        <w:rPr/>
        <w:t>People were seen busy packing clothes and other reasonable items from one place to</w:t>
      </w:r>
      <w:r>
        <w:rPr>
          <w:spacing w:val="1"/>
        </w:rPr>
        <w:t> </w:t>
      </w:r>
      <w:r>
        <w:rPr/>
        <w:t>another. Some people from other areas assisted immensely. There was no response from</w:t>
      </w:r>
      <w:r>
        <w:rPr>
          <w:spacing w:val="-57"/>
        </w:rPr>
        <w:t> </w:t>
      </w:r>
      <w:r>
        <w:rPr/>
        <w:t>fire service at all. That incidence dominated my </w:t>
      </w:r>
      <w:r>
        <w:rPr>
          <w:u w:val="single"/>
        </w:rPr>
        <w:t>heart and emerging</w:t>
      </w:r>
      <w:r>
        <w:rPr/>
        <w:t> the kind of country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are.</w:t>
      </w:r>
    </w:p>
    <w:p>
      <w:pPr>
        <w:spacing w:after="0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72"/>
        <w:ind w:left="1785" w:right="1412"/>
        <w:jc w:val="both"/>
      </w:pPr>
      <w:r>
        <w:rPr/>
        <w:t>To utmost dismay, there was no any issue of going for night shopping </w:t>
      </w:r>
      <w:r>
        <w:rPr>
          <w:u w:val="single"/>
        </w:rPr>
        <w:t>becouse</w:t>
      </w:r>
      <w:r>
        <w:rPr/>
        <w:t> of heavy</w:t>
      </w:r>
      <w:r>
        <w:rPr>
          <w:spacing w:val="1"/>
        </w:rPr>
        <w:t> </w:t>
      </w:r>
      <w:r>
        <w:rPr/>
        <w:t>rainfall and over flooded area. We </w:t>
      </w:r>
      <w:r>
        <w:rPr>
          <w:u w:val="single"/>
        </w:rPr>
        <w:t>stay</w:t>
      </w:r>
      <w:r>
        <w:rPr/>
        <w:t> their till morning and came back home. We went</w:t>
      </w:r>
      <w:r>
        <w:rPr>
          <w:spacing w:val="-57"/>
        </w:rPr>
        <w:t> </w:t>
      </w:r>
      <w:r>
        <w:rPr/>
        <w:t>straight</w:t>
      </w:r>
      <w:r>
        <w:rPr>
          <w:spacing w:val="-1"/>
        </w:rPr>
        <w:t> </w:t>
      </w:r>
      <w:r>
        <w:rPr/>
        <w:t>to our</w:t>
      </w:r>
      <w:r>
        <w:rPr>
          <w:spacing w:val="-1"/>
        </w:rPr>
        <w:t> </w:t>
      </w:r>
      <w:r>
        <w:rPr/>
        <w:t>father and</w:t>
      </w:r>
      <w:r>
        <w:rPr>
          <w:spacing w:val="2"/>
        </w:rPr>
        <w:t> </w:t>
      </w:r>
      <w:r>
        <w:rPr/>
        <w:t>collected money</w:t>
      </w:r>
      <w:r>
        <w:rPr>
          <w:spacing w:val="-5"/>
        </w:rPr>
        <w:t> </w:t>
      </w:r>
      <w:r>
        <w:rPr/>
        <w:t>for breakfast.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74" w:lineRule="exact"/>
        <w:jc w:val="both"/>
      </w:pPr>
      <w:r>
        <w:rPr/>
        <w:t>Female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r>
        <w:rPr/>
        <w:t>(Final</w:t>
      </w:r>
      <w:r>
        <w:rPr>
          <w:spacing w:val="-1"/>
        </w:rPr>
        <w:t> </w:t>
      </w:r>
      <w:r>
        <w:rPr/>
        <w:t>Test)</w:t>
      </w:r>
    </w:p>
    <w:p>
      <w:pPr>
        <w:pStyle w:val="BodyText"/>
        <w:spacing w:line="274" w:lineRule="exact"/>
        <w:ind w:left="1785"/>
        <w:jc w:val="both"/>
      </w:pPr>
      <w:r>
        <w:rPr/>
        <w:t>HOW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SPENT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HOLIDAY</w:t>
      </w:r>
    </w:p>
    <w:p>
      <w:pPr>
        <w:pStyle w:val="BodyText"/>
        <w:ind w:left="1785" w:right="1420"/>
        <w:jc w:val="both"/>
      </w:pPr>
      <w:r>
        <w:rPr/>
        <w:t>In 2016, when we closed school for long vocation, I spent my last holiday in Kano</w:t>
      </w:r>
      <w:r>
        <w:rPr>
          <w:spacing w:val="1"/>
        </w:rPr>
        <w:t> </w:t>
      </w:r>
      <w:r>
        <w:rPr/>
        <w:t>together with my parents. Such holiday was very terrible one that I never experience in</w:t>
      </w:r>
      <w:r>
        <w:rPr>
          <w:spacing w:val="1"/>
        </w:rPr>
        <w:t> </w:t>
      </w:r>
      <w:r>
        <w:rPr/>
        <w:t>my</w:t>
      </w:r>
      <w:r>
        <w:rPr>
          <w:spacing w:val="-5"/>
        </w:rPr>
        <w:t> </w:t>
      </w:r>
      <w:r>
        <w:rPr/>
        <w:t>life.</w:t>
      </w:r>
    </w:p>
    <w:p>
      <w:pPr>
        <w:pStyle w:val="BodyText"/>
      </w:pPr>
    </w:p>
    <w:p>
      <w:pPr>
        <w:pStyle w:val="BodyText"/>
        <w:ind w:left="1785" w:right="1418"/>
        <w:jc w:val="both"/>
      </w:pPr>
      <w:r>
        <w:rPr/>
        <w:t>The very first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I went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home,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 that</w:t>
      </w:r>
      <w:r>
        <w:rPr>
          <w:spacing w:val="1"/>
        </w:rPr>
        <w:t> </w:t>
      </w:r>
      <w:r>
        <w:rPr/>
        <w:t>we experienced</w:t>
      </w:r>
      <w:r>
        <w:rPr>
          <w:spacing w:val="60"/>
        </w:rPr>
        <w:t> </w:t>
      </w:r>
      <w:r>
        <w:rPr/>
        <w:t>heavy</w:t>
      </w:r>
      <w:r>
        <w:rPr>
          <w:spacing w:val="1"/>
        </w:rPr>
        <w:t> </w:t>
      </w:r>
      <w:r>
        <w:rPr/>
        <w:t>rainfall that claimed the lives of many innocent people. On that day nobody was able to</w:t>
      </w:r>
      <w:r>
        <w:rPr>
          <w:spacing w:val="1"/>
        </w:rPr>
        <w:t> </w:t>
      </w:r>
      <w:r>
        <w:rPr/>
        <w:t>sleep</w:t>
      </w:r>
      <w:r>
        <w:rPr>
          <w:spacing w:val="-1"/>
        </w:rPr>
        <w:t> </w:t>
      </w:r>
      <w:r>
        <w:rPr/>
        <w:t>comfortably.</w:t>
      </w:r>
    </w:p>
    <w:p>
      <w:pPr>
        <w:pStyle w:val="BodyText"/>
        <w:spacing w:before="6"/>
      </w:pPr>
    </w:p>
    <w:p>
      <w:pPr>
        <w:pStyle w:val="BodyText"/>
        <w:ind w:left="1785" w:right="1419"/>
        <w:jc w:val="both"/>
      </w:pPr>
      <w:r>
        <w:rPr/>
        <w:t>People were seen busy packing clothes and other reasonable items from one place to</w:t>
      </w:r>
      <w:r>
        <w:rPr>
          <w:spacing w:val="1"/>
        </w:rPr>
        <w:t> </w:t>
      </w:r>
      <w:r>
        <w:rPr/>
        <w:t>another. Some people from other areas assisted immensely. There was no response from</w:t>
      </w:r>
      <w:r>
        <w:rPr>
          <w:spacing w:val="-57"/>
        </w:rPr>
        <w:t> </w:t>
      </w:r>
      <w:r>
        <w:rPr/>
        <w:t>fire service at all. That incidence dominated my heart and still emerging the kind of</w:t>
      </w:r>
      <w:r>
        <w:rPr>
          <w:spacing w:val="1"/>
        </w:rPr>
        <w:t> </w:t>
      </w:r>
      <w:r>
        <w:rPr/>
        <w:t>country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are.</w:t>
      </w:r>
    </w:p>
    <w:p>
      <w:pPr>
        <w:pStyle w:val="BodyText"/>
        <w:spacing w:before="5"/>
      </w:pPr>
    </w:p>
    <w:p>
      <w:pPr>
        <w:pStyle w:val="BodyText"/>
        <w:ind w:left="1785" w:right="1418"/>
        <w:jc w:val="both"/>
      </w:pPr>
      <w:r>
        <w:rPr/>
        <w:t>To utmost dismay, there was no any issue of going for night shopping because of heavy</w:t>
      </w:r>
      <w:r>
        <w:rPr>
          <w:spacing w:val="1"/>
        </w:rPr>
        <w:t> </w:t>
      </w:r>
      <w:r>
        <w:rPr/>
        <w:t>rainfall and over flooded area. We </w:t>
      </w:r>
      <w:r>
        <w:rPr>
          <w:u w:val="single"/>
        </w:rPr>
        <w:t>stay</w:t>
      </w:r>
      <w:r>
        <w:rPr/>
        <w:t> their till morning and came back home. We went</w:t>
      </w:r>
      <w:r>
        <w:rPr>
          <w:spacing w:val="-57"/>
        </w:rPr>
        <w:t> </w:t>
      </w:r>
      <w:r>
        <w:rPr/>
        <w:t>straight</w:t>
      </w:r>
      <w:r>
        <w:rPr>
          <w:spacing w:val="-1"/>
        </w:rPr>
        <w:t> </w:t>
      </w:r>
      <w:r>
        <w:rPr/>
        <w:t>to our</w:t>
      </w:r>
      <w:r>
        <w:rPr>
          <w:spacing w:val="-1"/>
        </w:rPr>
        <w:t> </w:t>
      </w:r>
      <w:r>
        <w:rPr/>
        <w:t>father and</w:t>
      </w:r>
      <w:r>
        <w:rPr>
          <w:spacing w:val="2"/>
        </w:rPr>
        <w:t> </w:t>
      </w:r>
      <w:r>
        <w:rPr/>
        <w:t>collected money</w:t>
      </w:r>
      <w:r>
        <w:rPr>
          <w:spacing w:val="-5"/>
        </w:rPr>
        <w:t> </w:t>
      </w:r>
      <w:r>
        <w:rPr/>
        <w:t>for breakfast.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4"/>
        <w:ind w:left="363"/>
      </w:pPr>
      <w:r>
        <w:rPr/>
        <w:t>APPENDIX</w:t>
      </w:r>
      <w:r>
        <w:rPr>
          <w:spacing w:val="-3"/>
        </w:rPr>
        <w:t> </w:t>
      </w:r>
      <w:r>
        <w:rPr/>
        <w:t>L</w:t>
      </w:r>
      <w:r>
        <w:rPr>
          <w:spacing w:val="-1"/>
        </w:rPr>
        <w:t> </w:t>
      </w:r>
      <w:r>
        <w:rPr/>
        <w:t>(2)</w:t>
      </w:r>
    </w:p>
    <w:p>
      <w:pPr>
        <w:spacing w:before="0"/>
        <w:ind w:left="369" w:right="0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ESSAY</w:t>
      </w:r>
    </w:p>
    <w:p>
      <w:pPr>
        <w:pStyle w:val="Heading1"/>
        <w:spacing w:line="274" w:lineRule="exact"/>
        <w:jc w:val="both"/>
      </w:pPr>
      <w:r>
        <w:rPr/>
        <w:t>Male</w:t>
      </w:r>
      <w:r>
        <w:rPr>
          <w:spacing w:val="-3"/>
        </w:rPr>
        <w:t> </w:t>
      </w:r>
      <w:r>
        <w:rPr/>
        <w:t>Student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line="274" w:lineRule="exact"/>
        <w:ind w:left="1785"/>
        <w:jc w:val="both"/>
      </w:pPr>
      <w:r>
        <w:rPr/>
        <w:t>HOW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SPENT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HOLIDAY</w:t>
      </w:r>
    </w:p>
    <w:p>
      <w:pPr>
        <w:spacing w:after="0" w:line="274" w:lineRule="exact"/>
        <w:jc w:val="both"/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spacing w:before="112"/>
        <w:ind w:left="1785" w:right="1417"/>
        <w:jc w:val="both"/>
      </w:pPr>
      <w:r>
        <w:rPr/>
        <w:t>On 21</w:t>
      </w:r>
      <w:r>
        <w:rPr>
          <w:vertAlign w:val="superscript"/>
        </w:rPr>
        <w:t>st</w:t>
      </w:r>
      <w:r>
        <w:rPr>
          <w:vertAlign w:val="baseline"/>
        </w:rPr>
        <w:t> August 2016, that </w:t>
      </w:r>
      <w:r>
        <w:rPr>
          <w:u w:val="single"/>
          <w:vertAlign w:val="baseline"/>
        </w:rPr>
        <w:t>is</w:t>
      </w:r>
      <w:r>
        <w:rPr>
          <w:vertAlign w:val="baseline"/>
        </w:rPr>
        <w:t> the end of the third term or the end of the session,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schools and colleges were closed </w:t>
      </w:r>
      <w:r>
        <w:rPr>
          <w:u w:val="single"/>
          <w:vertAlign w:val="baseline"/>
        </w:rPr>
        <w:t>ie</w:t>
      </w:r>
      <w:r>
        <w:rPr>
          <w:vertAlign w:val="baseline"/>
        </w:rPr>
        <w:t> all the students went for holiday. As a student or as</w:t>
      </w:r>
      <w:r>
        <w:rPr>
          <w:spacing w:val="1"/>
          <w:vertAlign w:val="baseline"/>
        </w:rPr>
        <w:t> </w:t>
      </w:r>
      <w:r>
        <w:rPr>
          <w:vertAlign w:val="baseline"/>
        </w:rPr>
        <w:t>an obedient child to his parents, I stayed at home for two weeks helping them on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daily</w:t>
      </w:r>
      <w:r>
        <w:rPr>
          <w:spacing w:val="-5"/>
          <w:vertAlign w:val="baseline"/>
        </w:rPr>
        <w:t> </w:t>
      </w:r>
      <w:r>
        <w:rPr>
          <w:vertAlign w:val="baseline"/>
        </w:rPr>
        <w:t>activities.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785" w:right="1424"/>
        <w:jc w:val="both"/>
      </w:pPr>
      <w:r>
        <w:rPr/>
        <w:t>I cleared all my fathers‘ farm and supplied it with essential manure for the grasses</w:t>
      </w:r>
      <w:r>
        <w:rPr>
          <w:spacing w:val="1"/>
        </w:rPr>
        <w:t> </w:t>
      </w:r>
      <w:r>
        <w:rPr/>
        <w:t>around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>
          <w:u w:val="single"/>
        </w:rPr>
        <w:t>house.</w:t>
      </w:r>
      <w:r>
        <w:rPr>
          <w:spacing w:val="2"/>
          <w:u w:val="single"/>
        </w:rPr>
        <w:t> </w:t>
      </w:r>
      <w:r>
        <w:rPr>
          <w:u w:val="single"/>
        </w:rPr>
        <w:t>And</w:t>
      </w:r>
      <w:r>
        <w:rPr/>
        <w:t> washed</w:t>
      </w:r>
      <w:r>
        <w:rPr>
          <w:spacing w:val="-2"/>
        </w:rPr>
        <w:t> </w:t>
      </w:r>
      <w:r>
        <w:rPr/>
        <w:t>all the walls of our house, in two weeks.</w:t>
      </w:r>
    </w:p>
    <w:p>
      <w:pPr>
        <w:pStyle w:val="BodyText"/>
        <w:spacing w:before="6"/>
      </w:pPr>
    </w:p>
    <w:p>
      <w:pPr>
        <w:pStyle w:val="BodyText"/>
        <w:ind w:left="1785" w:right="1413"/>
        <w:jc w:val="both"/>
      </w:pPr>
      <w:r>
        <w:rPr/>
        <w:t>I later prepare to visit the town of my grandparents, were I spent three days on the</w:t>
      </w:r>
      <w:r>
        <w:rPr>
          <w:spacing w:val="1"/>
        </w:rPr>
        <w:t> </w:t>
      </w:r>
      <w:r>
        <w:rPr/>
        <w:t>journey. I reached basawa that is the town of my grandparent by 6.00 p.m. I stayed </w:t>
      </w:r>
      <w:r>
        <w:rPr>
          <w:u w:val="single"/>
        </w:rPr>
        <w:t>their</w:t>
      </w:r>
      <w:r>
        <w:rPr>
          <w:spacing w:val="1"/>
        </w:rPr>
        <w:t> </w:t>
      </w:r>
      <w:r>
        <w:rPr/>
        <w:t>for one week with them. During my stay I learned so many things from friends </w:t>
      </w:r>
      <w:r>
        <w:rPr>
          <w:u w:val="single"/>
        </w:rPr>
        <w:t>I reach</w:t>
      </w:r>
      <w:r>
        <w:rPr>
          <w:spacing w:val="1"/>
        </w:rPr>
        <w:t> </w:t>
      </w:r>
      <w:r>
        <w:rPr>
          <w:u w:val="single"/>
        </w:rPr>
        <w:t>their</w:t>
      </w:r>
      <w:r>
        <w:rPr/>
        <w:t>.</w:t>
      </w:r>
      <w:r>
        <w:rPr>
          <w:spacing w:val="10"/>
        </w:rPr>
        <w:t> </w:t>
      </w:r>
      <w:r>
        <w:rPr/>
        <w:t>One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things</w:t>
      </w:r>
      <w:r>
        <w:rPr>
          <w:spacing w:val="13"/>
        </w:rPr>
        <w:t> </w:t>
      </w:r>
      <w:r>
        <w:rPr/>
        <w:t>I</w:t>
      </w:r>
      <w:r>
        <w:rPr>
          <w:spacing w:val="8"/>
        </w:rPr>
        <w:t> </w:t>
      </w:r>
      <w:r>
        <w:rPr/>
        <w:t>learned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how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make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/>
        <w:t>hand</w:t>
      </w:r>
      <w:r>
        <w:rPr>
          <w:spacing w:val="10"/>
        </w:rPr>
        <w:t> </w:t>
      </w:r>
      <w:r>
        <w:rPr/>
        <w:t>gun,</w:t>
      </w:r>
      <w:r>
        <w:rPr>
          <w:spacing w:val="10"/>
        </w:rPr>
        <w:t> </w:t>
      </w:r>
      <w:r>
        <w:rPr/>
        <w:t>which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/>
        <w:t>learned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one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friends</w:t>
      </w:r>
    </w:p>
    <w:p>
      <w:pPr>
        <w:pStyle w:val="BodyText"/>
        <w:spacing w:before="5"/>
      </w:pPr>
    </w:p>
    <w:p>
      <w:pPr>
        <w:pStyle w:val="BodyText"/>
        <w:ind w:left="1785" w:right="1415"/>
        <w:jc w:val="both"/>
      </w:pPr>
      <w:r>
        <w:rPr/>
        <w:t>I also realized so many facts like living in village is </w:t>
      </w:r>
      <w:r>
        <w:rPr>
          <w:u w:val="single"/>
        </w:rPr>
        <w:t>more sweet</w:t>
      </w:r>
      <w:r>
        <w:rPr/>
        <w:t> than living in the city.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2"/>
        </w:rPr>
        <w:t> </w:t>
      </w:r>
      <w:r>
        <w:rPr/>
        <w:t>I</w:t>
      </w:r>
      <w:r>
        <w:rPr>
          <w:spacing w:val="-3"/>
        </w:rPr>
        <w:t> </w:t>
      </w:r>
      <w:r>
        <w:rPr>
          <w:u w:val="single"/>
        </w:rPr>
        <w:t>make</w:t>
      </w:r>
      <w:r>
        <w:rPr>
          <w:spacing w:val="-1"/>
          <w:u w:val="single"/>
        </w:rPr>
        <w:t> </w:t>
      </w:r>
      <w:r>
        <w:rPr/>
        <w:t>new friends </w:t>
      </w:r>
      <w:r>
        <w:rPr>
          <w:u w:val="single"/>
        </w:rPr>
        <w:t>their</w:t>
      </w:r>
      <w:r>
        <w:rPr>
          <w:spacing w:val="-1"/>
        </w:rPr>
        <w:t> </w:t>
      </w:r>
      <w:r>
        <w:rPr/>
        <w:t>and </w:t>
      </w:r>
      <w:r>
        <w:rPr>
          <w:u w:val="single"/>
        </w:rPr>
        <w:t>experience</w:t>
      </w:r>
      <w:r>
        <w:rPr/>
        <w:t> some new way</w:t>
      </w:r>
      <w:r>
        <w:rPr>
          <w:spacing w:val="-5"/>
        </w:rPr>
        <w:t> </w:t>
      </w:r>
      <w:r>
        <w:rPr/>
        <w:t>of life.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199"/>
        <w:jc w:val="both"/>
      </w:pPr>
      <w:r>
        <w:rPr/>
        <w:t>Male</w:t>
      </w:r>
      <w:r>
        <w:rPr>
          <w:spacing w:val="-2"/>
        </w:rPr>
        <w:t> </w:t>
      </w:r>
      <w:r>
        <w:rPr/>
        <w:t>Student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spacing w:line="274" w:lineRule="exact"/>
        <w:ind w:left="1785"/>
        <w:jc w:val="both"/>
      </w:pPr>
      <w:r>
        <w:rPr/>
        <w:t>HOW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SPENT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HOLIDAY</w:t>
      </w:r>
    </w:p>
    <w:p>
      <w:pPr>
        <w:pStyle w:val="BodyText"/>
        <w:ind w:left="1785" w:right="1414"/>
        <w:jc w:val="both"/>
      </w:pP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August 2016 happened to be the end of the third term or the end of the session. 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 schools and colleges were </w:t>
      </w:r>
      <w:r>
        <w:rPr>
          <w:u w:val="single"/>
          <w:vertAlign w:val="baseline"/>
        </w:rPr>
        <w:t>closed ie all the</w:t>
      </w:r>
      <w:r>
        <w:rPr>
          <w:vertAlign w:val="baseline"/>
        </w:rPr>
        <w:t> students went for holiday. As a student or</w:t>
      </w:r>
      <w:r>
        <w:rPr>
          <w:spacing w:val="-57"/>
          <w:vertAlign w:val="baseline"/>
        </w:rPr>
        <w:t> </w:t>
      </w:r>
      <w:r>
        <w:rPr>
          <w:vertAlign w:val="baseline"/>
        </w:rPr>
        <w:t>as an obedient child to his parents, I stayed at home for two weeks helping them on their</w:t>
      </w:r>
      <w:r>
        <w:rPr>
          <w:spacing w:val="-57"/>
          <w:vertAlign w:val="baseline"/>
        </w:rPr>
        <w:t> </w:t>
      </w:r>
      <w:r>
        <w:rPr>
          <w:vertAlign w:val="baseline"/>
        </w:rPr>
        <w:t>daily</w:t>
      </w:r>
      <w:r>
        <w:rPr>
          <w:spacing w:val="-5"/>
          <w:vertAlign w:val="baseline"/>
        </w:rPr>
        <w:t> </w:t>
      </w:r>
      <w:r>
        <w:rPr>
          <w:vertAlign w:val="baseline"/>
        </w:rPr>
        <w:t>activities.</w:t>
      </w:r>
    </w:p>
    <w:p>
      <w:pPr>
        <w:pStyle w:val="BodyText"/>
        <w:spacing w:before="6"/>
      </w:pPr>
    </w:p>
    <w:p>
      <w:pPr>
        <w:pStyle w:val="BodyText"/>
        <w:ind w:left="1785" w:right="1414"/>
        <w:jc w:val="both"/>
      </w:pPr>
      <w:r>
        <w:rPr/>
        <w:t>I became a complete farmer clearing my fathers‘ far. I also invited my brothers and</w:t>
      </w:r>
      <w:r>
        <w:rPr>
          <w:spacing w:val="1"/>
        </w:rPr>
        <w:t> </w:t>
      </w:r>
      <w:r>
        <w:rPr/>
        <w:t>cleared the grasses around our house. No any </w:t>
      </w:r>
      <w:r>
        <w:rPr>
          <w:u w:val="single"/>
        </w:rPr>
        <w:t>angle   washed all the walls</w:t>
      </w:r>
      <w:r>
        <w:rPr/>
        <w:t> of our house,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two weeks.</w:t>
      </w:r>
    </w:p>
    <w:p>
      <w:pPr>
        <w:pStyle w:val="BodyText"/>
        <w:spacing w:before="2"/>
      </w:pPr>
    </w:p>
    <w:p>
      <w:pPr>
        <w:pStyle w:val="BodyText"/>
        <w:ind w:left="1785" w:right="1413"/>
        <w:jc w:val="both"/>
      </w:pPr>
      <w:r>
        <w:rPr/>
        <w:t>I later prepare to visit the town of my grandparents, were I spent three days on the</w:t>
      </w:r>
      <w:r>
        <w:rPr>
          <w:spacing w:val="1"/>
        </w:rPr>
        <w:t> </w:t>
      </w:r>
      <w:r>
        <w:rPr/>
        <w:t>journey. I reached basawa that is the town of my grandparent by 6.00 p.m. I stayed </w:t>
      </w:r>
      <w:r>
        <w:rPr>
          <w:u w:val="single"/>
        </w:rPr>
        <w:t>their</w:t>
      </w:r>
      <w:r>
        <w:rPr>
          <w:spacing w:val="1"/>
        </w:rPr>
        <w:t> </w:t>
      </w:r>
      <w:r>
        <w:rPr/>
        <w:t>for one week with them. During my stay I learned so many things from friends. One of</w:t>
      </w:r>
      <w:r>
        <w:rPr>
          <w:spacing w:val="1"/>
        </w:rPr>
        <w:t> </w:t>
      </w:r>
      <w:r>
        <w:rPr/>
        <w:t>the things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learned</w:t>
      </w:r>
      <w:r>
        <w:rPr>
          <w:spacing w:val="1"/>
        </w:rPr>
        <w:t> </w:t>
      </w:r>
      <w:r>
        <w:rPr>
          <w:u w:val="single"/>
        </w:rPr>
        <w:t>is</w:t>
      </w:r>
      <w:r>
        <w:rPr>
          <w:spacing w:val="-1"/>
        </w:rPr>
        <w:t> </w:t>
      </w:r>
      <w:r>
        <w:rPr/>
        <w:t>how to make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hand</w:t>
      </w:r>
      <w:r>
        <w:rPr>
          <w:spacing w:val="2"/>
        </w:rPr>
        <w:t> </w:t>
      </w:r>
      <w:r>
        <w:rPr/>
        <w:t>gun,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learned from one</w:t>
      </w:r>
      <w:r>
        <w:rPr>
          <w:spacing w:val="-1"/>
        </w:rPr>
        <w:t> </w:t>
      </w:r>
      <w:r>
        <w:rPr/>
        <w:t>of my</w:t>
      </w:r>
      <w:r>
        <w:rPr>
          <w:spacing w:val="-5"/>
        </w:rPr>
        <w:t> </w:t>
      </w:r>
      <w:r>
        <w:rPr/>
        <w:t>friends</w:t>
      </w:r>
    </w:p>
    <w:p>
      <w:pPr>
        <w:pStyle w:val="BodyText"/>
        <w:spacing w:before="6"/>
      </w:pPr>
    </w:p>
    <w:p>
      <w:pPr>
        <w:pStyle w:val="BodyText"/>
        <w:ind w:left="1785" w:right="1426"/>
        <w:jc w:val="both"/>
      </w:pPr>
      <w:r>
        <w:rPr/>
        <w:t>I also realized so many facts like living in village is sweeter than living in the city.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2"/>
        </w:rPr>
        <w:t> </w:t>
      </w:r>
      <w:r>
        <w:rPr/>
        <w:t>I</w:t>
      </w:r>
      <w:r>
        <w:rPr>
          <w:spacing w:val="-3"/>
        </w:rPr>
        <w:t> </w:t>
      </w:r>
      <w:r>
        <w:rPr>
          <w:u w:val="single"/>
        </w:rPr>
        <w:t>make</w:t>
      </w:r>
      <w:r>
        <w:rPr>
          <w:spacing w:val="-2"/>
          <w:u w:val="single"/>
        </w:rPr>
        <w:t> </w:t>
      </w:r>
      <w:r>
        <w:rPr/>
        <w:t>new friends</w:t>
      </w:r>
      <w:r>
        <w:rPr>
          <w:spacing w:val="1"/>
        </w:rPr>
        <w:t> </w:t>
      </w:r>
      <w:r>
        <w:rPr>
          <w:u w:val="single"/>
        </w:rPr>
        <w:t>their</w:t>
      </w:r>
      <w:r>
        <w:rPr>
          <w:spacing w:val="-1"/>
        </w:rPr>
        <w:t> </w:t>
      </w:r>
      <w:r>
        <w:rPr/>
        <w:t>and </w:t>
      </w:r>
      <w:r>
        <w:rPr>
          <w:u w:val="single"/>
        </w:rPr>
        <w:t>experience</w:t>
      </w:r>
      <w:r>
        <w:rPr/>
        <w:t> some new way</w:t>
      </w:r>
      <w:r>
        <w:rPr>
          <w:spacing w:val="-5"/>
        </w:rPr>
        <w:t> </w:t>
      </w:r>
      <w:r>
        <w:rPr/>
        <w:t>of life.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199"/>
        <w:jc w:val="both"/>
      </w:pPr>
      <w:r>
        <w:rPr/>
        <w:t>Male</w:t>
      </w:r>
      <w:r>
        <w:rPr>
          <w:spacing w:val="-2"/>
        </w:rPr>
        <w:t> </w:t>
      </w:r>
      <w:r>
        <w:rPr/>
        <w:t>Student</w:t>
      </w:r>
      <w:r>
        <w:rPr>
          <w:spacing w:val="-1"/>
        </w:rPr>
        <w:t> </w:t>
      </w:r>
      <w:r>
        <w:rPr/>
        <w:t>(Test</w:t>
      </w:r>
      <w:r>
        <w:rPr>
          <w:spacing w:val="-1"/>
        </w:rPr>
        <w:t> </w:t>
      </w:r>
      <w:r>
        <w:rPr/>
        <w:t>3)</w:t>
      </w:r>
    </w:p>
    <w:p>
      <w:pPr>
        <w:pStyle w:val="BodyText"/>
        <w:spacing w:line="274" w:lineRule="exact"/>
        <w:ind w:left="1785"/>
        <w:jc w:val="both"/>
      </w:pPr>
      <w:r>
        <w:rPr/>
        <w:t>HOW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SPENT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HOLIDAY</w:t>
      </w:r>
    </w:p>
    <w:p>
      <w:pPr>
        <w:pStyle w:val="BodyText"/>
        <w:ind w:left="1785" w:right="1414"/>
        <w:jc w:val="both"/>
      </w:pP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August 2016 happened to be the end of the third term or the end of the session. 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 schools and colleges were </w:t>
      </w:r>
      <w:r>
        <w:rPr>
          <w:u w:val="single"/>
          <w:vertAlign w:val="baseline"/>
        </w:rPr>
        <w:t>closed ie all the</w:t>
      </w:r>
      <w:r>
        <w:rPr>
          <w:vertAlign w:val="baseline"/>
        </w:rPr>
        <w:t> students went for holiday. As a student or</w:t>
      </w:r>
      <w:r>
        <w:rPr>
          <w:spacing w:val="-57"/>
          <w:vertAlign w:val="baseline"/>
        </w:rPr>
        <w:t> </w:t>
      </w:r>
      <w:r>
        <w:rPr>
          <w:vertAlign w:val="baseline"/>
        </w:rPr>
        <w:t>as an obedient child to his parents, I stayed at home for two weeks helping them on their</w:t>
      </w:r>
      <w:r>
        <w:rPr>
          <w:spacing w:val="-57"/>
          <w:vertAlign w:val="baseline"/>
        </w:rPr>
        <w:t> </w:t>
      </w:r>
      <w:r>
        <w:rPr>
          <w:vertAlign w:val="baseline"/>
        </w:rPr>
        <w:t>daily</w:t>
      </w:r>
      <w:r>
        <w:rPr>
          <w:spacing w:val="-5"/>
          <w:vertAlign w:val="baseline"/>
        </w:rPr>
        <w:t> </w:t>
      </w:r>
      <w:r>
        <w:rPr>
          <w:vertAlign w:val="baseline"/>
        </w:rPr>
        <w:t>activities.</w:t>
      </w:r>
    </w:p>
    <w:p>
      <w:pPr>
        <w:pStyle w:val="BodyText"/>
        <w:spacing w:before="2"/>
      </w:pPr>
    </w:p>
    <w:p>
      <w:pPr>
        <w:pStyle w:val="BodyText"/>
        <w:spacing w:before="1"/>
        <w:ind w:left="1785" w:right="1418"/>
        <w:jc w:val="both"/>
      </w:pPr>
      <w:r>
        <w:rPr/>
        <w:t>I became a complete farmer clearing my fathers‘ farm. I also invited my brothers and</w:t>
      </w:r>
      <w:r>
        <w:rPr>
          <w:spacing w:val="1"/>
        </w:rPr>
        <w:t> </w:t>
      </w:r>
      <w:r>
        <w:rPr/>
        <w:t>cleared the grasses around our house.   We cleared and washed all the walls of our</w:t>
      </w:r>
      <w:r>
        <w:rPr>
          <w:spacing w:val="1"/>
        </w:rPr>
        <w:t> </w:t>
      </w:r>
      <w:r>
        <w:rPr/>
        <w:t>house,</w:t>
      </w:r>
      <w:r>
        <w:rPr>
          <w:spacing w:val="-1"/>
        </w:rPr>
        <w:t> </w:t>
      </w:r>
      <w:r>
        <w:rPr/>
        <w:t>in two weeks.</w:t>
      </w:r>
    </w:p>
    <w:p>
      <w:pPr>
        <w:spacing w:after="0"/>
        <w:jc w:val="both"/>
        <w:sectPr>
          <w:pgSz w:w="11910" w:h="16840"/>
          <w:pgMar w:header="0" w:footer="1014" w:top="1280" w:bottom="1200" w:left="200" w:right="0"/>
        </w:sectPr>
      </w:pPr>
    </w:p>
    <w:p>
      <w:pPr>
        <w:pStyle w:val="BodyText"/>
        <w:spacing w:before="72"/>
        <w:ind w:left="1785" w:right="1414"/>
        <w:jc w:val="both"/>
      </w:pPr>
      <w:r>
        <w:rPr/>
        <w:t>I later prepare to visit the town of my grandparents, were I spent three days on the</w:t>
      </w:r>
      <w:r>
        <w:rPr>
          <w:spacing w:val="1"/>
        </w:rPr>
        <w:t> </w:t>
      </w:r>
      <w:r>
        <w:rPr/>
        <w:t>journey.</w:t>
      </w:r>
      <w:r>
        <w:rPr>
          <w:spacing w:val="1"/>
        </w:rPr>
        <w:t> </w:t>
      </w:r>
      <w:r>
        <w:rPr/>
        <w:t>I reached Basawa </w:t>
      </w:r>
      <w:r>
        <w:rPr>
          <w:u w:val="single"/>
        </w:rPr>
        <w:t>that is</w:t>
      </w:r>
      <w:r>
        <w:rPr/>
        <w:t> the town of my grandparent by 6.00 p.m.</w:t>
      </w:r>
      <w:r>
        <w:rPr>
          <w:spacing w:val="60"/>
        </w:rPr>
        <w:t> </w:t>
      </w:r>
      <w:r>
        <w:rPr/>
        <w:t>I stayed</w:t>
      </w:r>
      <w:r>
        <w:rPr>
          <w:spacing w:val="1"/>
        </w:rPr>
        <w:t> </w:t>
      </w:r>
      <w:r>
        <w:rPr/>
        <w:t>there for one week with them. During my stay, I learned so many things from friends.</w:t>
      </w:r>
      <w:r>
        <w:rPr>
          <w:spacing w:val="1"/>
        </w:rPr>
        <w:t> </w:t>
      </w:r>
      <w:r>
        <w:rPr/>
        <w:t>One of the things I learned was how to make a hand gun, which I learned from one of</w:t>
      </w:r>
      <w:r>
        <w:rPr>
          <w:spacing w:val="1"/>
        </w:rPr>
        <w:t> </w:t>
      </w:r>
      <w:r>
        <w:rPr/>
        <w:t>my</w:t>
      </w:r>
      <w:r>
        <w:rPr>
          <w:spacing w:val="-5"/>
        </w:rPr>
        <w:t> </w:t>
      </w:r>
      <w:r>
        <w:rPr/>
        <w:t>friends.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785" w:right="1426"/>
        <w:jc w:val="both"/>
      </w:pPr>
      <w:r>
        <w:rPr/>
        <w:t>I also realized so many facts like living in village is sweeter than living in the city.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madenew friends</w:t>
      </w:r>
      <w:r>
        <w:rPr>
          <w:spacing w:val="1"/>
        </w:rPr>
        <w:t> </w:t>
      </w:r>
      <w:r>
        <w:rPr>
          <w:u w:val="single"/>
        </w:rPr>
        <w:t>their</w:t>
      </w:r>
      <w:r>
        <w:rPr>
          <w:spacing w:val="-1"/>
        </w:rPr>
        <w:t> </w:t>
      </w:r>
      <w:r>
        <w:rPr/>
        <w:t>and </w:t>
      </w:r>
      <w:r>
        <w:rPr>
          <w:u w:val="single"/>
        </w:rPr>
        <w:t>experience</w:t>
      </w:r>
      <w:r>
        <w:rPr/>
        <w:t> some new way</w:t>
      </w:r>
      <w:r>
        <w:rPr>
          <w:spacing w:val="-5"/>
        </w:rPr>
        <w:t> </w:t>
      </w:r>
      <w:r>
        <w:rPr/>
        <w:t>of life.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4" w:lineRule="exact" w:before="200"/>
        <w:jc w:val="both"/>
      </w:pPr>
      <w:r>
        <w:rPr/>
        <w:t>Male</w:t>
      </w:r>
      <w:r>
        <w:rPr>
          <w:spacing w:val="-2"/>
        </w:rPr>
        <w:t> </w:t>
      </w:r>
      <w:r>
        <w:rPr/>
        <w:t>Student</w:t>
      </w:r>
      <w:r>
        <w:rPr>
          <w:spacing w:val="-1"/>
        </w:rPr>
        <w:t> </w:t>
      </w:r>
      <w:r>
        <w:rPr/>
        <w:t>(Final</w:t>
      </w:r>
      <w:r>
        <w:rPr>
          <w:spacing w:val="-1"/>
        </w:rPr>
        <w:t> </w:t>
      </w:r>
      <w:r>
        <w:rPr/>
        <w:t>Test)</w:t>
      </w:r>
    </w:p>
    <w:p>
      <w:pPr>
        <w:pStyle w:val="BodyText"/>
        <w:spacing w:line="274" w:lineRule="exact"/>
        <w:ind w:left="1785"/>
        <w:jc w:val="both"/>
      </w:pPr>
      <w:r>
        <w:rPr/>
        <w:t>HOW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SPENT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HOLIDAY</w:t>
      </w:r>
    </w:p>
    <w:p>
      <w:pPr>
        <w:pStyle w:val="BodyText"/>
        <w:ind w:left="1785" w:right="1416"/>
        <w:jc w:val="both"/>
      </w:pPr>
      <w:r>
        <w:rPr/>
        <w:t>On 21</w:t>
      </w:r>
      <w:r>
        <w:rPr>
          <w:vertAlign w:val="superscript"/>
        </w:rPr>
        <w:t>st</w:t>
      </w:r>
      <w:r>
        <w:rPr>
          <w:vertAlign w:val="baseline"/>
        </w:rPr>
        <w:t> August 2016 when we vacated for the end of the third term or the end of the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session I packed</w:t>
      </w:r>
      <w:r>
        <w:rPr>
          <w:vertAlign w:val="baseline"/>
        </w:rPr>
        <w:t> all my belongings. All the schools and colleges </w:t>
      </w:r>
      <w:r>
        <w:rPr>
          <w:u w:val="single"/>
          <w:vertAlign w:val="baseline"/>
        </w:rPr>
        <w:t>closed and all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went for holiday. As a student or as an obedient child to his parents, I stayed at</w:t>
      </w:r>
      <w:r>
        <w:rPr>
          <w:spacing w:val="1"/>
          <w:vertAlign w:val="baseline"/>
        </w:rPr>
        <w:t> </w:t>
      </w:r>
      <w:r>
        <w:rPr>
          <w:vertAlign w:val="baseline"/>
        </w:rPr>
        <w:t>home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two weeks helping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them on their daily</w:t>
      </w:r>
      <w:r>
        <w:rPr>
          <w:spacing w:val="-5"/>
          <w:vertAlign w:val="baseline"/>
        </w:rPr>
        <w:t> </w:t>
      </w:r>
      <w:r>
        <w:rPr>
          <w:vertAlign w:val="baseline"/>
        </w:rPr>
        <w:t>activities.</w:t>
      </w:r>
    </w:p>
    <w:p>
      <w:pPr>
        <w:pStyle w:val="BodyText"/>
        <w:spacing w:before="5"/>
      </w:pPr>
    </w:p>
    <w:p>
      <w:pPr>
        <w:pStyle w:val="BodyText"/>
        <w:ind w:left="1785" w:right="1421"/>
        <w:jc w:val="both"/>
      </w:pPr>
      <w:r>
        <w:rPr/>
        <w:t>I became a complete farmer clearing my fathers‘ farm. I also invited my brothers and</w:t>
      </w:r>
      <w:r>
        <w:rPr>
          <w:spacing w:val="1"/>
        </w:rPr>
        <w:t> </w:t>
      </w:r>
      <w:r>
        <w:rPr/>
        <w:t>cleared the grasses around our house.</w:t>
      </w:r>
      <w:r>
        <w:rPr>
          <w:spacing w:val="1"/>
        </w:rPr>
        <w:t> </w:t>
      </w:r>
      <w:r>
        <w:rPr/>
        <w:t>We cleared and washed all the walls of our house</w:t>
      </w:r>
      <w:r>
        <w:rPr>
          <w:spacing w:val="-57"/>
        </w:rPr>
        <w:t> </w:t>
      </w:r>
      <w:r>
        <w:rPr/>
        <w:t>in</w:t>
      </w:r>
      <w:r>
        <w:rPr>
          <w:spacing w:val="-2"/>
        </w:rPr>
        <w:t> </w:t>
      </w:r>
      <w:r>
        <w:rPr/>
        <w:t>two weeks.</w:t>
      </w:r>
    </w:p>
    <w:p>
      <w:pPr>
        <w:pStyle w:val="BodyText"/>
        <w:spacing w:before="5"/>
      </w:pPr>
    </w:p>
    <w:p>
      <w:pPr>
        <w:pStyle w:val="BodyText"/>
        <w:ind w:left="1785" w:right="1412"/>
        <w:jc w:val="both"/>
      </w:pPr>
      <w:r>
        <w:rPr/>
        <w:t>I later prepare to visit the town of my grandparents, were I spent three days on the</w:t>
      </w:r>
      <w:r>
        <w:rPr>
          <w:spacing w:val="1"/>
        </w:rPr>
        <w:t> </w:t>
      </w:r>
      <w:r>
        <w:rPr/>
        <w:t>journey. I reached Basawa, the town of my grandparent by 6.00 p.m. I stayed there for</w:t>
      </w:r>
      <w:r>
        <w:rPr>
          <w:spacing w:val="1"/>
        </w:rPr>
        <w:t> </w:t>
      </w:r>
      <w:r>
        <w:rPr/>
        <w:t>one week with them. During my stay, I learned so many things from friends. One of the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learned</w:t>
      </w:r>
      <w:r>
        <w:rPr>
          <w:spacing w:val="-1"/>
        </w:rPr>
        <w:t> </w:t>
      </w:r>
      <w:r>
        <w:rPr/>
        <w:t>was how to make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hand</w:t>
      </w:r>
      <w:r>
        <w:rPr>
          <w:spacing w:val="2"/>
        </w:rPr>
        <w:t> </w:t>
      </w:r>
      <w:r>
        <w:rPr/>
        <w:t>gun,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learned from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of my</w:t>
      </w:r>
      <w:r>
        <w:rPr>
          <w:spacing w:val="-5"/>
        </w:rPr>
        <w:t> </w:t>
      </w:r>
      <w:r>
        <w:rPr/>
        <w:t>friends.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785" w:right="1422"/>
        <w:jc w:val="both"/>
      </w:pPr>
      <w:r>
        <w:rPr/>
        <w:t>I also </w:t>
      </w:r>
      <w:r>
        <w:rPr>
          <w:u w:val="single"/>
        </w:rPr>
        <w:t>realize</w:t>
      </w:r>
      <w:r>
        <w:rPr/>
        <w:t> so many facts like living in village is sweeter than living in the city. At the</w:t>
      </w:r>
      <w:r>
        <w:rPr>
          <w:spacing w:val="-57"/>
        </w:rPr>
        <w:t> </w:t>
      </w:r>
      <w:r>
        <w:rPr/>
        <w:t>end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madenew friends there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experienced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new way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life.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78"/>
        <w:ind w:left="363"/>
      </w:pPr>
      <w:r>
        <w:rPr/>
        <w:t>APPENDIX</w:t>
      </w:r>
      <w:r>
        <w:rPr>
          <w:spacing w:val="-3"/>
        </w:rPr>
        <w:t> </w:t>
      </w:r>
      <w:r>
        <w:rPr/>
        <w:t>M</w:t>
      </w:r>
    </w:p>
    <w:p>
      <w:pPr>
        <w:spacing w:before="1"/>
        <w:ind w:left="370" w:right="0" w:firstLine="0"/>
        <w:jc w:val="center"/>
        <w:rPr>
          <w:b/>
          <w:sz w:val="24"/>
        </w:rPr>
      </w:pPr>
      <w:r>
        <w:rPr>
          <w:b/>
          <w:sz w:val="24"/>
        </w:rPr>
        <w:t>PICTURES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 SUBJECTS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ACTION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320" w:bottom="120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445544" cy="4027551"/>
            <wp:effectExtent l="0" t="0" r="0" b="0"/>
            <wp:docPr id="115" name="image58.jpeg" descr="C:\Users\USER\Desktop\Images and Video\IMG_20160606_11105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44" cy="40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8"/>
        <w:ind w:left="462" w:right="785"/>
        <w:jc w:val="center"/>
      </w:pPr>
      <w:r>
        <w:rPr/>
        <w:t>329</w:t>
      </w:r>
    </w:p>
    <w:p>
      <w:pPr>
        <w:spacing w:after="0"/>
        <w:jc w:val="center"/>
        <w:sectPr>
          <w:pgSz w:w="11910" w:h="16840"/>
          <w:pgMar w:header="0" w:footer="1014" w:top="1400" w:bottom="120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444077" cy="4082034"/>
            <wp:effectExtent l="0" t="0" r="0" b="0"/>
            <wp:docPr id="117" name="image59.jpeg" descr="C:\Users\USER\Desktop\Images and Video\IMG_20160613_1109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077" cy="40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462" w:right="756"/>
        <w:jc w:val="center"/>
      </w:pPr>
      <w:r>
        <w:rPr/>
        <w:t>330</w:t>
      </w:r>
    </w:p>
    <w:p>
      <w:pPr>
        <w:spacing w:after="0"/>
        <w:jc w:val="center"/>
        <w:sectPr>
          <w:pgSz w:w="11910" w:h="16840"/>
          <w:pgMar w:header="0" w:footer="1014" w:top="1400" w:bottom="1200" w:left="200" w:right="0"/>
        </w:sect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444077" cy="4082034"/>
            <wp:effectExtent l="0" t="0" r="0" b="0"/>
            <wp:docPr id="119" name="image60.jpeg" descr="C:\Users\USER\Desktop\Images and Video\IMG_20160606_1111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077" cy="40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462" w:right="607"/>
        <w:jc w:val="center"/>
      </w:pPr>
      <w:r>
        <w:rPr/>
        <w:pict>
          <v:shape style="position:absolute;margin-left:303.549988pt;margin-top:54.403122pt;width:16.75pt;height:11.05pt;mso-position-horizontal-relative:page;mso-position-vertical-relative:paragraph;z-index:-4360089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333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2.75pt;margin-top:-3.796877pt;width:60.75pt;height:80.25pt;mso-position-horizontal-relative:page;mso-position-vertical-relative:paragraph;z-index:-43600384" filled="true" fillcolor="#ffffff" stroked="false">
            <v:fill type="solid"/>
            <w10:wrap type="none"/>
          </v:rect>
        </w:pict>
      </w:r>
      <w:r>
        <w:rPr/>
        <w:t>331</w:t>
      </w:r>
    </w:p>
    <w:sectPr>
      <w:footerReference w:type="default" r:id="rId167"/>
      <w:pgSz w:w="11910" w:h="16840"/>
      <w:pgMar w:footer="0" w:header="0" w:top="1400" w:bottom="280" w:left="2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MS UI Gothic">
    <w:altName w:val="MS UI Gothic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510010pt;margin-top:780.200012pt;width:20.9pt;height:13.05pt;mso-position-horizontal-relative:page;mso-position-vertical-relative:page;z-index:-43648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81.200012pt;width:16.75pt;height:11.05pt;mso-position-horizontal-relative:page;mso-position-vertical-relative:page;z-index:-43644416" type="#_x0000_t202" filled="false" stroked="false">
          <v:textbox inset="0,0,0,0">
            <w:txbxContent>
              <w:p>
                <w:pPr>
                  <w:spacing w:line="221" w:lineRule="exact" w:before="0"/>
                  <w:ind w:left="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227</w:t>
                </w:r>
              </w:p>
            </w:txbxContent>
          </v:textbox>
          <w10:wrap type="none"/>
        </v:shape>
      </w:pict>
    </w:r>
    <w:r>
      <w:rPr/>
      <w:pict>
        <v:rect style="position:absolute;margin-left:276.75pt;margin-top:750pt;width:97.5pt;height:72pt;mso-position-horizontal-relative:page;mso-position-vertical-relative:page;z-index:-43643904" filled="true" fillcolor="#ffffff" stroked="false">
          <v:fill type="solid"/>
          <w10:wrap type="none"/>
        </v:rect>
      </w:pict>
    </w:r>
    <w:r>
      <w:rPr/>
      <w:pict>
        <v:shape style="position:absolute;margin-left:313.510010pt;margin-top:753.186646pt;width:24pt;height:16.05pt;mso-position-horizontal-relative:page;mso-position-vertical-relative:page;z-index:-43643392" type="#_x0000_t202" filled="false" stroked="false">
          <v:textbox inset="0,0,0,0">
            <w:txbxContent>
              <w:p>
                <w:pPr>
                  <w:pStyle w:val="BodyText"/>
                  <w:spacing w:before="2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81.200012pt;width:16.75pt;height:11.05pt;mso-position-horizontal-relative:page;mso-position-vertical-relative:page;z-index:-43642880" type="#_x0000_t202" filled="false" stroked="false">
          <v:textbox inset="0,0,0,0">
            <w:txbxContent>
              <w:p>
                <w:pPr>
                  <w:spacing w:line="221" w:lineRule="exact" w:before="0"/>
                  <w:ind w:left="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230</w:t>
                </w:r>
              </w:p>
            </w:txbxContent>
          </v:textbox>
          <w10:wrap type="none"/>
        </v:shape>
      </w:pict>
    </w:r>
    <w:r>
      <w:rPr/>
      <w:pict>
        <v:rect style="position:absolute;margin-left:276.75pt;margin-top:745.5pt;width:97.5pt;height:72pt;mso-position-horizontal-relative:page;mso-position-vertical-relative:page;z-index:-43642368" filled="true" fillcolor="#ffffff" stroked="false">
          <v:fill type="solid"/>
          <w10:wrap type="none"/>
        </v:rect>
      </w:pict>
    </w:r>
    <w:r>
      <w:rPr/>
      <w:pict>
        <v:shape style="position:absolute;margin-left:313.510010pt;margin-top:747.906616pt;width:24pt;height:16.25pt;mso-position-horizontal-relative:page;mso-position-vertical-relative:page;z-index:-43641856" type="#_x0000_t202" filled="false" stroked="false">
          <v:textbox inset="0,0,0,0">
            <w:txbxContent>
              <w:p>
                <w:pPr>
                  <w:pStyle w:val="BodyText"/>
                  <w:spacing w:before="2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81.200012pt;width:16.75pt;height:11.05pt;mso-position-horizontal-relative:page;mso-position-vertical-relative:page;z-index:-43641344" type="#_x0000_t202" filled="false" stroked="false">
          <v:textbox inset="0,0,0,0">
            <w:txbxContent>
              <w:p>
                <w:pPr>
                  <w:spacing w:line="221" w:lineRule="exact" w:before="0"/>
                  <w:ind w:left="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235</w:t>
                </w:r>
              </w:p>
            </w:txbxContent>
          </v:textbox>
          <w10:wrap type="none"/>
        </v:shape>
      </w:pict>
    </w:r>
    <w:r>
      <w:rPr/>
      <w:pict>
        <v:rect style="position:absolute;margin-left:264pt;margin-top:747.75pt;width:97.5pt;height:72pt;mso-position-horizontal-relative:page;mso-position-vertical-relative:page;z-index:-43640832" filled="true" fillcolor="#ffffff" stroked="false">
          <v:fill type="solid"/>
          <w10:wrap type="none"/>
        </v:rect>
      </w:pict>
    </w:r>
    <w:r>
      <w:rPr/>
      <w:pict>
        <v:shape style="position:absolute;margin-left:288.769989pt;margin-top:748.866638pt;width:36.050pt;height:17.350pt;mso-position-horizontal-relative:page;mso-position-vertical-relative:page;z-index:-43640320" type="#_x0000_t202" filled="false" stroked="false">
          <v:textbox inset="0,0,0,0">
            <w:txbxContent>
              <w:p>
                <w:pPr>
                  <w:pStyle w:val="BodyText"/>
                  <w:spacing w:before="50"/>
                  <w:ind w:left="30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81.200012pt;width:16.75pt;height:11.05pt;mso-position-horizontal-relative:page;mso-position-vertical-relative:page;z-index:-43639808" type="#_x0000_t202" filled="false" stroked="false">
          <v:textbox inset="0,0,0,0">
            <w:txbxContent>
              <w:p>
                <w:pPr>
                  <w:spacing w:line="221" w:lineRule="exact" w:before="0"/>
                  <w:ind w:left="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238</w:t>
                </w:r>
              </w:p>
            </w:txbxContent>
          </v:textbox>
          <w10:wrap type="none"/>
        </v:shape>
      </w:pict>
    </w:r>
    <w:r>
      <w:rPr/>
      <w:pict>
        <v:rect style="position:absolute;margin-left:276.75pt;margin-top:741.75pt;width:97.5pt;height:72pt;mso-position-horizontal-relative:page;mso-position-vertical-relative:page;z-index:-43639296" filled="true" fillcolor="#ffffff" stroked="false">
          <v:fill type="solid"/>
          <w10:wrap type="none"/>
        </v:rect>
      </w:pict>
    </w:r>
    <w:r>
      <w:rPr/>
      <w:pict>
        <v:shape style="position:absolute;margin-left:313.510010pt;margin-top:744.906616pt;width:24pt;height:18.3pt;mso-position-horizontal-relative:page;mso-position-vertical-relative:page;z-index:-43638784" type="#_x0000_t202" filled="false" stroked="false">
          <v:textbox inset="0,0,0,0">
            <w:txbxContent>
              <w:p>
                <w:pPr>
                  <w:pStyle w:val="BodyText"/>
                  <w:spacing w:before="7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81.200012pt;width:16.75pt;height:11.05pt;mso-position-horizontal-relative:page;mso-position-vertical-relative:page;z-index:-43638272" type="#_x0000_t202" filled="false" stroked="false">
          <v:textbox inset="0,0,0,0">
            <w:txbxContent>
              <w:p>
                <w:pPr>
                  <w:spacing w:line="221" w:lineRule="exact" w:before="0"/>
                  <w:ind w:left="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240</w:t>
                </w:r>
              </w:p>
            </w:txbxContent>
          </v:textbox>
          <w10:wrap type="none"/>
        </v:shape>
      </w:pict>
    </w:r>
    <w:r>
      <w:rPr/>
      <w:pict>
        <v:rect style="position:absolute;margin-left:262.5pt;margin-top:747pt;width:97.5pt;height:72pt;mso-position-horizontal-relative:page;mso-position-vertical-relative:page;z-index:-43637760" filled="true" fillcolor="#ffffff" stroked="false">
          <v:fill type="solid"/>
          <w10:wrap type="none"/>
        </v:rect>
      </w:pict>
    </w:r>
    <w:r>
      <w:rPr/>
      <w:pict>
        <v:shape style="position:absolute;margin-left:299.230011pt;margin-top:748.866638pt;width:38.3pt;height:16.4pt;mso-position-horizontal-relative:page;mso-position-vertical-relative:page;z-index:-43637248" type="#_x0000_t202" filled="false" stroked="false">
          <v:textbox inset="0,0,0,0">
            <w:txbxContent>
              <w:p>
                <w:pPr>
                  <w:pStyle w:val="BodyText"/>
                  <w:spacing w:before="3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0.549988pt;margin-top:779.960022pt;width:22.75pt;height:13.05pt;mso-position-horizontal-relative:page;mso-position-vertical-relative:page;z-index:-43647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81.200012pt;width:16.75pt;height:11.05pt;mso-position-horizontal-relative:page;mso-position-vertical-relative:page;z-index:-43636736" type="#_x0000_t202" filled="false" stroked="false">
          <v:textbox inset="0,0,0,0">
            <w:txbxContent>
              <w:p>
                <w:pPr>
                  <w:spacing w:line="221" w:lineRule="exact" w:before="0"/>
                  <w:ind w:left="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245</w:t>
                </w:r>
              </w:p>
            </w:txbxContent>
          </v:textbox>
          <w10:wrap type="none"/>
        </v:shape>
      </w:pict>
    </w:r>
    <w:r>
      <w:rPr/>
      <w:pict>
        <v:rect style="position:absolute;margin-left:276.75pt;margin-top:751.5pt;width:97.5pt;height:72pt;mso-position-horizontal-relative:page;mso-position-vertical-relative:page;z-index:-43636224" filled="true" fillcolor="#ffffff" stroked="false">
          <v:fill type="solid"/>
          <w10:wrap type="none"/>
        </v:rect>
      </w:pict>
    </w:r>
    <w:r>
      <w:rPr/>
      <w:pict>
        <v:shape style="position:absolute;margin-left:307.510010pt;margin-top:753.186646pt;width:30pt;height:17pt;mso-position-horizontal-relative:page;mso-position-vertical-relative:page;z-index:-43635712" type="#_x0000_t202" filled="false" stroked="false">
          <v:textbox inset="0,0,0,0">
            <w:txbxContent>
              <w:p>
                <w:pPr>
                  <w:pStyle w:val="BodyText"/>
                  <w:spacing w:before="43"/>
                  <w:ind w:left="18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549988pt;margin-top:780.200012pt;width:23.75pt;height:13.05pt;mso-position-horizontal-relative:page;mso-position-vertical-relative:page;z-index:-436352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549988pt;margin-top:780.200012pt;width:18.75pt;height:13.05pt;mso-position-horizontal-relative:page;mso-position-vertical-relative:page;z-index:-436346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250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549988pt;margin-top:780.200012pt;width:22.8pt;height:13.05pt;mso-position-horizontal-relative:page;mso-position-vertical-relative:page;z-index:-436341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436469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125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0.549988pt;margin-top:780.200012pt;width:22.75pt;height:13.05pt;mso-position-horizontal-relative:page;mso-position-vertical-relative:page;z-index:-43646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81.200012pt;width:16.75pt;height:11.05pt;mso-position-horizontal-relative:page;mso-position-vertical-relative:page;z-index:-43645952" type="#_x0000_t202" filled="false" stroked="false">
          <v:textbox inset="0,0,0,0">
            <w:txbxContent>
              <w:p>
                <w:pPr>
                  <w:spacing w:line="221" w:lineRule="exact" w:before="0"/>
                  <w:ind w:left="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224</w:t>
                </w:r>
              </w:p>
            </w:txbxContent>
          </v:textbox>
          <w10:wrap type="none"/>
        </v:shape>
      </w:pict>
    </w:r>
    <w:r>
      <w:rPr/>
      <w:pict>
        <v:rect style="position:absolute;margin-left:276.75pt;margin-top:740.25pt;width:97.5pt;height:72pt;mso-position-horizontal-relative:page;mso-position-vertical-relative:page;z-index:-43645440" filled="true" fillcolor="#ffffff" stroked="false">
          <v:fill type="solid"/>
          <w10:wrap type="none"/>
        </v:rect>
      </w:pict>
    </w:r>
    <w:r>
      <w:rPr/>
      <w:pict>
        <v:shape style="position:absolute;margin-left:313.510010pt;margin-top:743.586609pt;width:24pt;height:19.650pt;mso-position-horizontal-relative:page;mso-position-vertical-relative:page;z-index:-43644928" type="#_x0000_t202" filled="false" stroked="false">
          <v:textbox inset="0,0,0,0">
            <w:txbxContent>
              <w:p>
                <w:pPr>
                  <w:pStyle w:val="BodyText"/>
                  <w:spacing w:before="9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2505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5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214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50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86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4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2086" w:hanging="3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86" w:hanging="3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505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214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."/>
      <w:lvlJc w:val="left"/>
      <w:pPr>
        <w:ind w:left="1785" w:hanging="243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2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5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7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0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3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5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8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1" w:hanging="24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14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214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606" w:hanging="30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06" w:hanging="301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6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5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4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3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1" w:hanging="30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545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9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9" w:hanging="2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45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9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9" w:hanging="2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66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6" w:hanging="48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8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82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7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1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5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0" w:hanging="48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45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5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3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636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6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7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5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4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1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9" w:hanging="33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636" w:hanging="33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36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7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5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4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1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9" w:hanging="33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636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6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7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5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4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1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9" w:hanging="33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582" w:hanging="277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582" w:hanging="27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9" w:hanging="2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3" w:hanging="2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8" w:hanging="2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3" w:hanging="2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7" w:hanging="2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22" w:hanging="2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7" w:hanging="27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691" w:hanging="38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691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47" w:hanging="44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4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8" w:hanging="4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8" w:hanging="4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8" w:hanging="4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97" w:hanging="4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7" w:hanging="4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36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6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7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5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4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1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9" w:hanging="33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36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6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7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5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4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1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9" w:hanging="332"/>
      </w:pPr>
      <w:rPr>
        <w:rFonts w:hint="default"/>
        <w:lang w:val="en-U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30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6"/>
      <w:ind w:left="305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39"/>
      <w:ind w:left="636" w:hanging="33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785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505" w:hanging="361"/>
      <w:jc w:val="both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left="7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bestessaytips.comintroduction.php/" TargetMode="External"/><Relationship Id="rId8" Type="http://schemas.openxmlformats.org/officeDocument/2006/relationships/hyperlink" Target="http://www.bestessaytips.conbody.php/" TargetMode="External"/><Relationship Id="rId9" Type="http://schemas.openxmlformats.org/officeDocument/2006/relationships/hyperlink" Target="http://owlenglishpurdue.edu.handouts/grammar/gcause.html" TargetMode="External"/><Relationship Id="rId10" Type="http://schemas.openxmlformats.org/officeDocument/2006/relationships/hyperlink" Target="http://www.uottawa.ca/academic/arts/written/hypergrammer/bidsent.html" TargetMode="External"/><Relationship Id="rId11" Type="http://schemas.openxmlformats.org/officeDocument/2006/relationships/hyperlink" Target="http://dictionary.cambridge.org/dictionary/british.html" TargetMode="External"/><Relationship Id="rId12" Type="http://schemas.openxmlformats.org/officeDocument/2006/relationships/hyperlink" Target="http://www.image.house.html/" TargetMode="External"/><Relationship Id="rId13" Type="http://schemas.openxmlformats.org/officeDocument/2006/relationships/hyperlink" Target="http://www.image.leaders.html/" TargetMode="External"/><Relationship Id="rId14" Type="http://schemas.openxmlformats.org/officeDocument/2006/relationships/hyperlink" Target="http://www.roanastate.edu/owl/describehtml" TargetMode="External"/><Relationship Id="rId15" Type="http://schemas.openxmlformats.org/officeDocument/2006/relationships/footer" Target="footer3.xml"/><Relationship Id="rId16" Type="http://schemas.openxmlformats.org/officeDocument/2006/relationships/image" Target="media/image1.jpeg"/><Relationship Id="rId17" Type="http://schemas.openxmlformats.org/officeDocument/2006/relationships/footer" Target="footer4.xml"/><Relationship Id="rId18" Type="http://schemas.openxmlformats.org/officeDocument/2006/relationships/image" Target="media/image2.png"/><Relationship Id="rId19" Type="http://schemas.openxmlformats.org/officeDocument/2006/relationships/hyperlink" Target="http://editlib.org/d/26092" TargetMode="External"/><Relationship Id="rId20" Type="http://schemas.openxmlformats.org/officeDocument/2006/relationships/hyperlink" Target="http://dx.doi.org/10.1016/j.compedu.2012.10.013" TargetMode="External"/><Relationship Id="rId21" Type="http://schemas.openxmlformats.org/officeDocument/2006/relationships/hyperlink" Target="http://www.ub.edu/multimedia/iem" TargetMode="External"/><Relationship Id="rId22" Type="http://schemas.openxmlformats.org/officeDocument/2006/relationships/hyperlink" Target="http://copywriter.typad.com./copywriter/2009" TargetMode="External"/><Relationship Id="rId23" Type="http://schemas.openxmlformats.org/officeDocument/2006/relationships/hyperlink" Target="http://llt.msu.edu/vol9num2/review1/" TargetMode="External"/><Relationship Id="rId24" Type="http://schemas.openxmlformats.org/officeDocument/2006/relationships/hyperlink" Target="http://www.usca.edu/medtech/courses/et780/may03/grouprojects/cmc-im.html" TargetMode="External"/><Relationship Id="rId25" Type="http://schemas.openxmlformats.org/officeDocument/2006/relationships/hyperlink" Target="http://www.easyliteracy.com/" TargetMode="External"/><Relationship Id="rId26" Type="http://schemas.openxmlformats.org/officeDocument/2006/relationships/hyperlink" Target="http://www.ucl.ac.uk/infostudies/research/ciber/social-%09media-" TargetMode="External"/><Relationship Id="rId27" Type="http://schemas.openxmlformats.org/officeDocument/2006/relationships/hyperlink" Target="http://www.worldwidelearn.com/education-articles/benefits-of-online-learning.htm" TargetMode="External"/><Relationship Id="rId28" Type="http://schemas.openxmlformats.org/officeDocument/2006/relationships/hyperlink" Target="http://www.heacademy.ac.uk/assets/EvidenceNet/Conole_Alevizou_2010.pdf" TargetMode="External"/><Relationship Id="rId29" Type="http://schemas.openxmlformats.org/officeDocument/2006/relationships/hyperlink" Target="http://iteslj.org/Articles/" TargetMode="External"/><Relationship Id="rId30" Type="http://schemas.openxmlformats.org/officeDocument/2006/relationships/hyperlink" Target="http://ols.edu/about%20ols.html" TargetMode="External"/><Relationship Id="rId31" Type="http://schemas.openxmlformats.org/officeDocument/2006/relationships/hyperlink" Target="http://webquest.sdsu.edu/about_webquests.html" TargetMode="External"/><Relationship Id="rId32" Type="http://schemas.openxmlformats.org/officeDocument/2006/relationships/hyperlink" Target="http://webquest.sdsu.edu/necc98.htm" TargetMode="External"/><Relationship Id="rId33" Type="http://schemas.openxmlformats.org/officeDocument/2006/relationships/hyperlink" Target="http://www.portalwebquest.net/pdfs/cf001.pdf" TargetMode="External"/><Relationship Id="rId34" Type="http://schemas.openxmlformats.org/officeDocument/2006/relationships/hyperlink" Target="http://www.eLearningguild.com/" TargetMode="External"/><Relationship Id="rId35" Type="http://schemas.openxmlformats.org/officeDocument/2006/relationships/hyperlink" Target="http://www.astd.org/" TargetMode="External"/><Relationship Id="rId36" Type="http://schemas.openxmlformats.org/officeDocument/2006/relationships/hyperlink" Target="http://www.elearningeuropa.info/" TargetMode="External"/><Relationship Id="rId37" Type="http://schemas.openxmlformats.org/officeDocument/2006/relationships/hyperlink" Target="http://www.kyoai.ac.jp/college/ronshuu/no-06/fujieda.pdf" TargetMode="External"/><Relationship Id="rId38" Type="http://schemas.openxmlformats.org/officeDocument/2006/relationships/hyperlink" Target="http://www.indjst.org/" TargetMode="External"/><Relationship Id="rId39" Type="http://schemas.openxmlformats.org/officeDocument/2006/relationships/hyperlink" Target="http://nadabs.tripod.com/ghaith-writing.html" TargetMode="External"/><Relationship Id="rId40" Type="http://schemas.openxmlformats.org/officeDocument/2006/relationships/hyperlink" Target="http://resources.glos.ac.uk/shareddata/dms/EA360D46BC" TargetMode="External"/><Relationship Id="rId41" Type="http://schemas.openxmlformats.org/officeDocument/2006/relationships/hyperlink" Target="http://PAREonline.net/getvn.asp?v=5&amp;n=14" TargetMode="External"/><Relationship Id="rId42" Type="http://schemas.openxmlformats.org/officeDocument/2006/relationships/hyperlink" Target="http://www.cblt.soton.ac.uk/multimedia/PDFsMM09/Can%20we%20use%20twitter%09%20for" TargetMode="External"/><Relationship Id="rId43" Type="http://schemas.openxmlformats.org/officeDocument/2006/relationships/hyperlink" Target="http://www/" TargetMode="External"/><Relationship Id="rId44" Type="http://schemas.openxmlformats.org/officeDocument/2006/relationships/hyperlink" Target="http://www.dllc.ude/edu/sara" TargetMode="External"/><Relationship Id="rId45" Type="http://schemas.openxmlformats.org/officeDocument/2006/relationships/hyperlink" Target="http://www.pewInternet.org/" TargetMode="External"/><Relationship Id="rId46" Type="http://schemas.openxmlformats.org/officeDocument/2006/relationships/hyperlink" Target="http://www.eric.ed.gov.pdf/ED2425.pdf" TargetMode="External"/><Relationship Id="rId47" Type="http://schemas.openxmlformats.org/officeDocument/2006/relationships/hyperlink" Target="http://dx.doi.org/10.1111/j.1741-" TargetMode="External"/><Relationship Id="rId48" Type="http://schemas.openxmlformats.org/officeDocument/2006/relationships/hyperlink" Target="http://www.editlib.org/d/26092" TargetMode="External"/><Relationship Id="rId49" Type="http://schemas.openxmlformats.org/officeDocument/2006/relationships/hyperlink" Target="http://www.binaryblue.com.au/docs/blogs.pdf" TargetMode="External"/><Relationship Id="rId50" Type="http://schemas.openxmlformats.org/officeDocument/2006/relationships/hyperlink" Target="http://www.pewinternet.org/pdfs/PIP_Teens_Report.pdf" TargetMode="External"/><Relationship Id="rId51" Type="http://schemas.openxmlformats.org/officeDocument/2006/relationships/hyperlink" Target="http://hdl.handle.net/1803/789" TargetMode="External"/><Relationship Id="rId52" Type="http://schemas.openxmlformats.org/officeDocument/2006/relationships/hyperlink" Target="http://tesl-/" TargetMode="External"/><Relationship Id="rId53" Type="http://schemas.openxmlformats.org/officeDocument/2006/relationships/hyperlink" Target="http://ieeexplore.ieee.org.proxy.lib.iastate.edu/stamp/stamp.jsp?tp&amp;arnumber=44" TargetMode="External"/><Relationship Id="rId54" Type="http://schemas.openxmlformats.org/officeDocument/2006/relationships/hyperlink" Target="http://www.pewinternet.org/Reports/2002/The-Internet-Goes-to-College.aspx" TargetMode="External"/><Relationship Id="rId55" Type="http://schemas.openxmlformats.org/officeDocument/2006/relationships/hyperlink" Target="http://www.ozline.com/" TargetMode="External"/><Relationship Id="rId56" Type="http://schemas.openxmlformats.org/officeDocument/2006/relationships/hyperlink" Target="http://www.ozline.com/webquests/intro.html" TargetMode="External"/><Relationship Id="rId57" Type="http://schemas.openxmlformats.org/officeDocument/2006/relationships/hyperlink" Target="http://mascvuex.unex.es/re" TargetMode="External"/><Relationship Id="rId58" Type="http://schemas.openxmlformats.org/officeDocument/2006/relationships/hyperlink" Target="http://www.scilt.stir.ac.uk/SLR/Current%20Issue/SLR13%20McIntosh.pdf" TargetMode="External"/><Relationship Id="rId59" Type="http://schemas.openxmlformats.org/officeDocument/2006/relationships/hyperlink" Target="http://faculty.ksu.edu.sa/amirza/MyPublications/Is%20elearning%25" TargetMode="External"/><Relationship Id="rId60" Type="http://schemas.openxmlformats.org/officeDocument/2006/relationships/hyperlink" Target="http://editlib.org/d/35314" TargetMode="External"/><Relationship Id="rId61" Type="http://schemas.openxmlformats.org/officeDocument/2006/relationships/hyperlink" Target="http://teach.valdosta.edu/are" TargetMode="External"/><Relationship Id="rId62" Type="http://schemas.openxmlformats.org/officeDocument/2006/relationships/hyperlink" Target="http://www.ameprc.mq.edu.au/docs/research_reports/twnt_series/Using_the_Web.p" TargetMode="External"/><Relationship Id="rId63" Type="http://schemas.openxmlformats.org/officeDocument/2006/relationships/hyperlink" Target="http://www.iste.org/standards" TargetMode="External"/><Relationship Id="rId64" Type="http://schemas.openxmlformats.org/officeDocument/2006/relationships/hyperlink" Target="http://net.educause.edu/ir/library/pdf/pub7101.pdf" TargetMode="External"/><Relationship Id="rId65" Type="http://schemas.openxmlformats.org/officeDocument/2006/relationships/hyperlink" Target="http://www.Silinternational.net/" TargetMode="External"/><Relationship Id="rId66" Type="http://schemas.openxmlformats.org/officeDocument/2006/relationships/hyperlink" Target="http://itnice01.files.wordpress.com/2009/07/eng.pdf" TargetMode="External"/><Relationship Id="rId67" Type="http://schemas.openxmlformats.org/officeDocument/2006/relationships/hyperlink" Target="http://www.faculty.edfac.usyd.edu.au/staff/paltrdegb" TargetMode="External"/><Relationship Id="rId68" Type="http://schemas.openxmlformats.org/officeDocument/2006/relationships/hyperlink" Target="http://dx.doi.org/10.1558/cj.v21i1.89-" TargetMode="External"/><Relationship Id="rId69" Type="http://schemas.openxmlformats.org/officeDocument/2006/relationships/hyperlink" Target="http://www.uottawa.ca/academic/cut/options/Dec_97/Student_centred.htm" TargetMode="External"/><Relationship Id="rId70" Type="http://schemas.openxmlformats.org/officeDocument/2006/relationships/hyperlink" Target="http://www.albertomattiacci.it/docs/did/Digital_Natives_" TargetMode="External"/><Relationship Id="rId71" Type="http://schemas.openxmlformats.org/officeDocument/2006/relationships/hyperlink" Target="http://dx.doi.org/10.2307/3586978" TargetMode="External"/><Relationship Id="rId72" Type="http://schemas.openxmlformats.org/officeDocument/2006/relationships/hyperlink" Target="http://www.samplereality.com/2009/10/07/twitter-is-a-snark-valve/Sanders" TargetMode="External"/><Relationship Id="rId73" Type="http://schemas.openxmlformats.org/officeDocument/2006/relationships/hyperlink" Target="http://www.nwpu.edu.cu.web.guijehizuo/20080.doc" TargetMode="External"/><Relationship Id="rId74" Type="http://schemas.openxmlformats.org/officeDocument/2006/relationships/hyperlink" Target="http://www.itdl.org/Journal/Jan_05/article01.htm" TargetMode="External"/><Relationship Id="rId75" Type="http://schemas.openxmlformats.org/officeDocument/2006/relationships/hyperlink" Target="http://jutlp.uow.edu.au/2005_v02_i01/odonoghue003.html" TargetMode="External"/><Relationship Id="rId76" Type="http://schemas.openxmlformats.org/officeDocument/2006/relationships/hyperlink" Target="http://www.editlib.org/p/31163" TargetMode="External"/><Relationship Id="rId77" Type="http://schemas.openxmlformats.org/officeDocument/2006/relationships/hyperlink" Target="http://proquest.umi.com/" TargetMode="External"/><Relationship Id="rId78" Type="http://schemas.openxmlformats.org/officeDocument/2006/relationships/hyperlink" Target="http://derekstockley/" TargetMode="External"/><Relationship Id="rId79" Type="http://schemas.openxmlformats.org/officeDocument/2006/relationships/hyperlink" Target="http://dx.doi.org/10.1111/1540-5826.00039" TargetMode="External"/><Relationship Id="rId80" Type="http://schemas.openxmlformats.org/officeDocument/2006/relationships/hyperlink" Target="http://socialresearchmethods.net/kb/exphybrd.php" TargetMode="External"/><Relationship Id="rId81" Type="http://schemas.openxmlformats.org/officeDocument/2006/relationships/hyperlink" Target="http://www.editlib.org/p/23469" TargetMode="External"/><Relationship Id="rId82" Type="http://schemas.openxmlformats.org/officeDocument/2006/relationships/hyperlink" Target="http://www.editlib.org/p/22369" TargetMode="External"/><Relationship Id="rId83" Type="http://schemas.openxmlformats.org/officeDocument/2006/relationships/hyperlink" Target="http://wwwedu.ge.ch/cptic/prospective/projets/unesco/en/Intro" TargetMode="External"/><Relationship Id="rId84" Type="http://schemas.openxmlformats.org/officeDocument/2006/relationships/hyperlink" Target="http://www.ncsu.edu/meridian/jul99/webquest/index.html" TargetMode="External"/><Relationship Id="rId85" Type="http://schemas.openxmlformats.org/officeDocument/2006/relationships/hyperlink" Target="http://www.jeremywilliams.net/AJETpaper.pdf" TargetMode="External"/><Relationship Id="rId86" Type="http://schemas.openxmlformats.org/officeDocument/2006/relationships/hyperlink" Target="http://scholar.lib.vt.edu/ejournals/JOTS/v38/v38n2/yau.html" TargetMode="External"/><Relationship Id="rId87" Type="http://schemas.openxmlformats.org/officeDocument/2006/relationships/footer" Target="footer5.xml"/><Relationship Id="rId88" Type="http://schemas.openxmlformats.org/officeDocument/2006/relationships/image" Target="media/image3.jpeg"/><Relationship Id="rId89" Type="http://schemas.openxmlformats.org/officeDocument/2006/relationships/image" Target="media/image4.jpeg"/><Relationship Id="rId90" Type="http://schemas.openxmlformats.org/officeDocument/2006/relationships/footer" Target="footer6.xml"/><Relationship Id="rId91" Type="http://schemas.openxmlformats.org/officeDocument/2006/relationships/image" Target="media/image5.png"/><Relationship Id="rId92" Type="http://schemas.openxmlformats.org/officeDocument/2006/relationships/image" Target="media/image6.jpeg"/><Relationship Id="rId93" Type="http://schemas.openxmlformats.org/officeDocument/2006/relationships/footer" Target="footer7.xml"/><Relationship Id="rId94" Type="http://schemas.openxmlformats.org/officeDocument/2006/relationships/image" Target="media/image7.jpeg"/><Relationship Id="rId95" Type="http://schemas.openxmlformats.org/officeDocument/2006/relationships/image" Target="media/image8.jpeg"/><Relationship Id="rId96" Type="http://schemas.openxmlformats.org/officeDocument/2006/relationships/footer" Target="footer8.xml"/><Relationship Id="rId97" Type="http://schemas.openxmlformats.org/officeDocument/2006/relationships/image" Target="media/image9.jpeg"/><Relationship Id="rId98" Type="http://schemas.openxmlformats.org/officeDocument/2006/relationships/image" Target="media/image10.jpeg"/><Relationship Id="rId99" Type="http://schemas.openxmlformats.org/officeDocument/2006/relationships/footer" Target="footer9.xml"/><Relationship Id="rId100" Type="http://schemas.openxmlformats.org/officeDocument/2006/relationships/image" Target="media/image11.jpeg"/><Relationship Id="rId101" Type="http://schemas.openxmlformats.org/officeDocument/2006/relationships/image" Target="media/image12.jpeg"/><Relationship Id="rId102" Type="http://schemas.openxmlformats.org/officeDocument/2006/relationships/image" Target="media/image13.jpeg"/><Relationship Id="rId103" Type="http://schemas.openxmlformats.org/officeDocument/2006/relationships/image" Target="media/image14.jpeg"/><Relationship Id="rId104" Type="http://schemas.openxmlformats.org/officeDocument/2006/relationships/image" Target="media/image15.jpeg"/><Relationship Id="rId105" Type="http://schemas.openxmlformats.org/officeDocument/2006/relationships/image" Target="media/image16.jpeg"/><Relationship Id="rId106" Type="http://schemas.openxmlformats.org/officeDocument/2006/relationships/footer" Target="footer10.xml"/><Relationship Id="rId107" Type="http://schemas.openxmlformats.org/officeDocument/2006/relationships/image" Target="media/image17.jpeg"/><Relationship Id="rId108" Type="http://schemas.openxmlformats.org/officeDocument/2006/relationships/image" Target="media/image18.jpeg"/><Relationship Id="rId109" Type="http://schemas.openxmlformats.org/officeDocument/2006/relationships/image" Target="media/image19.jpeg"/><Relationship Id="rId110" Type="http://schemas.openxmlformats.org/officeDocument/2006/relationships/image" Target="media/image20.jpeg"/><Relationship Id="rId111" Type="http://schemas.openxmlformats.org/officeDocument/2006/relationships/footer" Target="footer11.xml"/><Relationship Id="rId112" Type="http://schemas.openxmlformats.org/officeDocument/2006/relationships/image" Target="media/image21.jpeg"/><Relationship Id="rId113" Type="http://schemas.openxmlformats.org/officeDocument/2006/relationships/image" Target="media/image22.jpeg"/><Relationship Id="rId114" Type="http://schemas.openxmlformats.org/officeDocument/2006/relationships/footer" Target="footer12.xml"/><Relationship Id="rId115" Type="http://schemas.openxmlformats.org/officeDocument/2006/relationships/image" Target="media/image23.jpeg"/><Relationship Id="rId116" Type="http://schemas.openxmlformats.org/officeDocument/2006/relationships/image" Target="media/image24.jpeg"/><Relationship Id="rId117" Type="http://schemas.openxmlformats.org/officeDocument/2006/relationships/image" Target="media/image25.jpeg"/><Relationship Id="rId118" Type="http://schemas.openxmlformats.org/officeDocument/2006/relationships/footer" Target="footer13.xml"/><Relationship Id="rId119" Type="http://schemas.openxmlformats.org/officeDocument/2006/relationships/image" Target="media/image26.jpeg"/><Relationship Id="rId120" Type="http://schemas.openxmlformats.org/officeDocument/2006/relationships/image" Target="media/image27.jpeg"/><Relationship Id="rId121" Type="http://schemas.openxmlformats.org/officeDocument/2006/relationships/footer" Target="footer14.xml"/><Relationship Id="rId122" Type="http://schemas.openxmlformats.org/officeDocument/2006/relationships/image" Target="media/image28.jpeg"/><Relationship Id="rId123" Type="http://schemas.openxmlformats.org/officeDocument/2006/relationships/image" Target="media/image29.jpeg"/><Relationship Id="rId124" Type="http://schemas.openxmlformats.org/officeDocument/2006/relationships/footer" Target="footer15.xml"/><Relationship Id="rId125" Type="http://schemas.openxmlformats.org/officeDocument/2006/relationships/image" Target="media/image30.jpeg"/><Relationship Id="rId126" Type="http://schemas.openxmlformats.org/officeDocument/2006/relationships/image" Target="media/image31.jpeg"/><Relationship Id="rId127" Type="http://schemas.openxmlformats.org/officeDocument/2006/relationships/footer" Target="footer16.xml"/><Relationship Id="rId128" Type="http://schemas.openxmlformats.org/officeDocument/2006/relationships/image" Target="media/image32.jpeg"/><Relationship Id="rId129" Type="http://schemas.openxmlformats.org/officeDocument/2006/relationships/image" Target="media/image33.jpeg"/><Relationship Id="rId130" Type="http://schemas.openxmlformats.org/officeDocument/2006/relationships/image" Target="media/image34.jpeg"/><Relationship Id="rId131" Type="http://schemas.openxmlformats.org/officeDocument/2006/relationships/image" Target="media/image35.jpeg"/><Relationship Id="rId132" Type="http://schemas.openxmlformats.org/officeDocument/2006/relationships/footer" Target="footer17.xml"/><Relationship Id="rId133" Type="http://schemas.openxmlformats.org/officeDocument/2006/relationships/image" Target="media/image36.jpeg"/><Relationship Id="rId134" Type="http://schemas.openxmlformats.org/officeDocument/2006/relationships/image" Target="media/image37.jpeg"/><Relationship Id="rId135" Type="http://schemas.openxmlformats.org/officeDocument/2006/relationships/footer" Target="footer18.xml"/><Relationship Id="rId136" Type="http://schemas.openxmlformats.org/officeDocument/2006/relationships/image" Target="media/image38.jpeg"/><Relationship Id="rId137" Type="http://schemas.openxmlformats.org/officeDocument/2006/relationships/image" Target="media/image39.jpeg"/><Relationship Id="rId138" Type="http://schemas.openxmlformats.org/officeDocument/2006/relationships/image" Target="media/image40.jpeg"/><Relationship Id="rId139" Type="http://schemas.openxmlformats.org/officeDocument/2006/relationships/image" Target="media/image41.jpeg"/><Relationship Id="rId140" Type="http://schemas.openxmlformats.org/officeDocument/2006/relationships/footer" Target="footer19.xml"/><Relationship Id="rId141" Type="http://schemas.openxmlformats.org/officeDocument/2006/relationships/image" Target="media/image42.jpeg"/><Relationship Id="rId142" Type="http://schemas.openxmlformats.org/officeDocument/2006/relationships/image" Target="media/image43.jpeg"/><Relationship Id="rId143" Type="http://schemas.openxmlformats.org/officeDocument/2006/relationships/image" Target="media/image44.jpeg"/><Relationship Id="rId144" Type="http://schemas.openxmlformats.org/officeDocument/2006/relationships/footer" Target="footer20.xml"/><Relationship Id="rId145" Type="http://schemas.openxmlformats.org/officeDocument/2006/relationships/image" Target="media/image45.jpeg"/><Relationship Id="rId146" Type="http://schemas.openxmlformats.org/officeDocument/2006/relationships/image" Target="media/image46.jpeg"/><Relationship Id="rId147" Type="http://schemas.openxmlformats.org/officeDocument/2006/relationships/footer" Target="footer21.xml"/><Relationship Id="rId148" Type="http://schemas.openxmlformats.org/officeDocument/2006/relationships/image" Target="media/image47.jpeg"/><Relationship Id="rId149" Type="http://schemas.openxmlformats.org/officeDocument/2006/relationships/image" Target="media/image48.jpeg"/><Relationship Id="rId150" Type="http://schemas.openxmlformats.org/officeDocument/2006/relationships/footer" Target="footer22.xml"/><Relationship Id="rId151" Type="http://schemas.openxmlformats.org/officeDocument/2006/relationships/image" Target="media/image49.jpeg"/><Relationship Id="rId152" Type="http://schemas.openxmlformats.org/officeDocument/2006/relationships/image" Target="media/image50.jpeg"/><Relationship Id="rId153" Type="http://schemas.openxmlformats.org/officeDocument/2006/relationships/footer" Target="footer23.xml"/><Relationship Id="rId154" Type="http://schemas.openxmlformats.org/officeDocument/2006/relationships/image" Target="media/image51.jpeg"/><Relationship Id="rId155" Type="http://schemas.openxmlformats.org/officeDocument/2006/relationships/image" Target="media/image52.jpeg"/><Relationship Id="rId156" Type="http://schemas.openxmlformats.org/officeDocument/2006/relationships/image" Target="media/image53.jpeg"/><Relationship Id="rId157" Type="http://schemas.openxmlformats.org/officeDocument/2006/relationships/image" Target="media/image54.jpeg"/><Relationship Id="rId158" Type="http://schemas.openxmlformats.org/officeDocument/2006/relationships/image" Target="media/image55.jpeg"/><Relationship Id="rId159" Type="http://schemas.openxmlformats.org/officeDocument/2006/relationships/image" Target="media/image56.jpeg"/><Relationship Id="rId160" Type="http://schemas.openxmlformats.org/officeDocument/2006/relationships/footer" Target="footer24.xml"/><Relationship Id="rId161" Type="http://schemas.openxmlformats.org/officeDocument/2006/relationships/image" Target="media/image57.jpeg"/><Relationship Id="rId162" Type="http://schemas.openxmlformats.org/officeDocument/2006/relationships/footer" Target="footer25.xml"/><Relationship Id="rId163" Type="http://schemas.openxmlformats.org/officeDocument/2006/relationships/footer" Target="footer26.xml"/><Relationship Id="rId164" Type="http://schemas.openxmlformats.org/officeDocument/2006/relationships/footer" Target="footer27.xml"/><Relationship Id="rId165" Type="http://schemas.openxmlformats.org/officeDocument/2006/relationships/image" Target="media/image58.jpeg"/><Relationship Id="rId166" Type="http://schemas.openxmlformats.org/officeDocument/2006/relationships/image" Target="media/image59.jpeg"/><Relationship Id="rId167" Type="http://schemas.openxmlformats.org/officeDocument/2006/relationships/footer" Target="footer28.xml"/><Relationship Id="rId168" Type="http://schemas.openxmlformats.org/officeDocument/2006/relationships/image" Target="media/image60.jpeg"/><Relationship Id="rId1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2023-11-07T22:05:03Z</dcterms:created>
  <dcterms:modified xsi:type="dcterms:W3CDTF">2023-11-07T22:05:03Z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