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Default Extension="png" ContentType="image/pn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2" w:lineRule="auto" w:before="75"/>
        <w:ind w:left="589" w:right="522" w:firstLine="0"/>
        <w:jc w:val="center"/>
        <w:rPr>
          <w:b/>
          <w:sz w:val="24"/>
        </w:rPr>
      </w:pPr>
      <w:r>
        <w:rPr>
          <w:b/>
          <w:sz w:val="24"/>
        </w:rPr>
        <w:t>EFFECTS OF </w:t>
      </w:r>
      <w:r>
        <w:rPr>
          <w:b/>
          <w:i/>
          <w:sz w:val="24"/>
        </w:rPr>
        <w:t>VITELLARIA PARADOXA </w:t>
      </w:r>
      <w:r>
        <w:rPr>
          <w:b/>
          <w:sz w:val="24"/>
        </w:rPr>
        <w:t>LEAF DIETS ON GROWTH 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NUTRITIONAL CONTENTS OF </w:t>
      </w:r>
      <w:r>
        <w:rPr>
          <w:b/>
          <w:i/>
          <w:sz w:val="24"/>
        </w:rPr>
        <w:t>CIRINA FORDA </w:t>
      </w:r>
      <w:r>
        <w:rPr>
          <w:b/>
          <w:sz w:val="24"/>
        </w:rPr>
        <w:t>(LEPIDOPTERA: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SATURNIIDAE)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1"/>
        </w:rPr>
      </w:pPr>
    </w:p>
    <w:p>
      <w:pPr>
        <w:pStyle w:val="Heading1"/>
        <w:ind w:right="384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spacing w:line="412" w:lineRule="auto" w:before="0"/>
        <w:ind w:left="3325" w:right="3568" w:firstLine="120"/>
        <w:jc w:val="left"/>
        <w:rPr>
          <w:b/>
          <w:sz w:val="24"/>
        </w:rPr>
      </w:pPr>
      <w:r>
        <w:rPr>
          <w:b/>
          <w:sz w:val="24"/>
        </w:rPr>
        <w:t>YOHANNA, Hannatu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MTech/SLS/2017/6888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415" w:lineRule="auto" w:before="167"/>
        <w:ind w:left="2406" w:right="1977" w:firstLine="93"/>
      </w:pPr>
      <w:r>
        <w:rPr/>
        <w:t>DEPARTMENT OF ANIMAL BIOLOGY</w:t>
      </w:r>
      <w:r>
        <w:rPr>
          <w:spacing w:val="1"/>
        </w:rPr>
        <w:t> </w:t>
      </w:r>
      <w:r>
        <w:rPr/>
        <w:t>FEDERAL</w:t>
      </w:r>
      <w:r>
        <w:rPr>
          <w:spacing w:val="-5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TECHNOLOGY</w:t>
      </w:r>
    </w:p>
    <w:p>
      <w:pPr>
        <w:spacing w:line="274" w:lineRule="exact" w:before="0"/>
        <w:ind w:left="4264" w:right="0" w:firstLine="0"/>
        <w:jc w:val="left"/>
        <w:rPr>
          <w:b/>
          <w:sz w:val="24"/>
        </w:rPr>
      </w:pPr>
      <w:r>
        <w:rPr>
          <w:b/>
          <w:sz w:val="24"/>
        </w:rPr>
        <w:t>MINNA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7"/>
        </w:rPr>
      </w:pPr>
    </w:p>
    <w:p>
      <w:pPr>
        <w:pStyle w:val="Heading1"/>
        <w:spacing w:before="1"/>
        <w:ind w:right="522"/>
        <w:jc w:val="center"/>
      </w:pPr>
      <w:r>
        <w:rPr/>
        <w:t>MAY,</w:t>
      </w:r>
      <w:r>
        <w:rPr>
          <w:spacing w:val="-1"/>
        </w:rPr>
        <w:t> </w:t>
      </w:r>
      <w:r>
        <w:rPr/>
        <w:t>2021</w:t>
      </w:r>
    </w:p>
    <w:p>
      <w:pPr>
        <w:spacing w:after="0"/>
        <w:jc w:val="center"/>
        <w:sectPr>
          <w:type w:val="continuous"/>
          <w:pgSz w:w="12240" w:h="15840"/>
          <w:pgMar w:top="1340" w:bottom="280" w:left="1720" w:right="1220"/>
        </w:sectPr>
      </w:pPr>
    </w:p>
    <w:p>
      <w:pPr>
        <w:spacing w:line="242" w:lineRule="auto" w:before="75"/>
        <w:ind w:left="589" w:right="522" w:firstLine="0"/>
        <w:jc w:val="center"/>
        <w:rPr>
          <w:b/>
          <w:sz w:val="24"/>
        </w:rPr>
      </w:pPr>
      <w:r>
        <w:rPr>
          <w:b/>
          <w:sz w:val="24"/>
        </w:rPr>
        <w:t>EFFECTS OF </w:t>
      </w:r>
      <w:r>
        <w:rPr>
          <w:b/>
          <w:i/>
          <w:sz w:val="24"/>
        </w:rPr>
        <w:t>VITELLARIA PARADOXA </w:t>
      </w:r>
      <w:r>
        <w:rPr>
          <w:b/>
          <w:sz w:val="24"/>
        </w:rPr>
        <w:t>LEAF DIETS ON GROWTH 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NUTRITIONAL CONTENTS OF </w:t>
      </w:r>
      <w:r>
        <w:rPr>
          <w:b/>
          <w:i/>
          <w:sz w:val="24"/>
        </w:rPr>
        <w:t>CIRINA FORDA </w:t>
      </w:r>
      <w:r>
        <w:rPr>
          <w:b/>
          <w:sz w:val="24"/>
        </w:rPr>
        <w:t>(LEPIDOPTERA: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SATURNIIDAE)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1"/>
        </w:rPr>
      </w:pPr>
    </w:p>
    <w:p>
      <w:pPr>
        <w:pStyle w:val="Heading1"/>
        <w:ind w:right="384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spacing w:line="412" w:lineRule="auto" w:before="0"/>
        <w:ind w:left="3325" w:right="3568" w:firstLine="120"/>
        <w:jc w:val="left"/>
        <w:rPr>
          <w:b/>
          <w:sz w:val="24"/>
        </w:rPr>
      </w:pPr>
      <w:r>
        <w:rPr>
          <w:b/>
          <w:sz w:val="24"/>
        </w:rPr>
        <w:t>YOHANNA, Hannatu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MTech/SLS/2017/6888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7"/>
        </w:rPr>
      </w:pPr>
    </w:p>
    <w:p>
      <w:pPr>
        <w:pStyle w:val="Heading1"/>
        <w:spacing w:line="276" w:lineRule="auto"/>
        <w:ind w:right="522"/>
        <w:jc w:val="center"/>
      </w:pPr>
      <w:r>
        <w:rPr/>
        <w:t>SUBMITTED TO THE DEPARTMENT OF ANIMAL BIOLOGY, FEDERAL</w:t>
      </w:r>
      <w:r>
        <w:rPr>
          <w:spacing w:val="1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MINNA,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PARTIAL</w:t>
      </w:r>
      <w:r>
        <w:rPr>
          <w:spacing w:val="-1"/>
        </w:rPr>
        <w:t> </w:t>
      </w:r>
      <w:r>
        <w:rPr/>
        <w:t>FULFILMENT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REQUIREMENT FOR AWARD OF MASTER DEGREE OF TECHNOLOGY</w:t>
      </w:r>
      <w:r>
        <w:rPr>
          <w:spacing w:val="-57"/>
        </w:rPr>
        <w:t> </w:t>
      </w:r>
      <w:r>
        <w:rPr/>
        <w:t>(MTECH)</w:t>
      </w:r>
      <w:r>
        <w:rPr>
          <w:spacing w:val="-2"/>
        </w:rPr>
        <w:t> </w:t>
      </w:r>
      <w:r>
        <w:rPr/>
        <w:t>IN APPLIED ENTOMOLOGY AND</w:t>
      </w:r>
      <w:r>
        <w:rPr>
          <w:spacing w:val="-1"/>
        </w:rPr>
        <w:t> </w:t>
      </w:r>
      <w:r>
        <w:rPr/>
        <w:t>PARASITOLOGY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spacing w:before="0"/>
        <w:ind w:left="591" w:right="522" w:firstLine="0"/>
        <w:jc w:val="center"/>
        <w:rPr>
          <w:b/>
          <w:sz w:val="24"/>
        </w:rPr>
      </w:pPr>
      <w:r>
        <w:rPr>
          <w:b/>
          <w:sz w:val="24"/>
        </w:rPr>
        <w:t>MAY,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spacing w:after="0"/>
        <w:jc w:val="center"/>
        <w:rPr>
          <w:sz w:val="24"/>
        </w:rPr>
        <w:sectPr>
          <w:footerReference w:type="default" r:id="rId5"/>
          <w:pgSz w:w="12240" w:h="15840"/>
          <w:pgMar w:footer="1015" w:header="0" w:top="1340" w:bottom="1200" w:left="1720" w:right="122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Heading1"/>
        <w:spacing w:before="90"/>
        <w:ind w:left="588" w:right="522"/>
        <w:jc w:val="center"/>
      </w:pPr>
      <w:bookmarkStart w:name="_TOC_250022" w:id="1"/>
      <w:bookmarkEnd w:id="1"/>
      <w:r>
        <w:rPr/>
        <w:t>ABSTRACT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 w:before="1"/>
        <w:ind w:left="265" w:right="191"/>
        <w:jc w:val="both"/>
        <w:rPr>
          <w:i/>
        </w:rPr>
      </w:pPr>
      <w:r>
        <w:rPr/>
        <w:t>The current challenge of food security has called for exploitation of natural product, with</w:t>
      </w:r>
      <w:r>
        <w:rPr>
          <w:spacing w:val="1"/>
        </w:rPr>
        <w:t> </w:t>
      </w:r>
      <w:r>
        <w:rPr/>
        <w:t>potential nutritional and therapeutic characteristic, especially from less tapped agent. </w:t>
      </w:r>
      <w:r>
        <w:rPr>
          <w:i/>
        </w:rPr>
        <w:t>Cirina</w:t>
      </w:r>
      <w:r>
        <w:rPr>
          <w:i/>
          <w:spacing w:val="-57"/>
        </w:rPr>
        <w:t> </w:t>
      </w:r>
      <w:r>
        <w:rPr>
          <w:i/>
        </w:rPr>
        <w:t>forda </w:t>
      </w:r>
      <w:r>
        <w:rPr/>
        <w:t>belongs to the Order Lepidoptera, family satuniidae, it’s an insect that has been well</w:t>
      </w:r>
      <w:r>
        <w:rPr>
          <w:spacing w:val="1"/>
        </w:rPr>
        <w:t> </w:t>
      </w:r>
      <w:r>
        <w:rPr/>
        <w:t>described</w:t>
      </w:r>
      <w:r>
        <w:rPr>
          <w:spacing w:val="24"/>
        </w:rPr>
        <w:t> </w:t>
      </w:r>
      <w:r>
        <w:rPr/>
        <w:t>with</w:t>
      </w:r>
      <w:r>
        <w:rPr>
          <w:spacing w:val="25"/>
        </w:rPr>
        <w:t> </w:t>
      </w:r>
      <w:r>
        <w:rPr/>
        <w:t>good</w:t>
      </w:r>
      <w:r>
        <w:rPr>
          <w:spacing w:val="25"/>
        </w:rPr>
        <w:t> </w:t>
      </w:r>
      <w:r>
        <w:rPr/>
        <w:t>source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protein,</w:t>
      </w:r>
      <w:r>
        <w:rPr>
          <w:spacing w:val="25"/>
        </w:rPr>
        <w:t> </w:t>
      </w:r>
      <w:r>
        <w:rPr/>
        <w:t>fat,</w:t>
      </w:r>
      <w:r>
        <w:rPr>
          <w:spacing w:val="24"/>
        </w:rPr>
        <w:t> </w:t>
      </w:r>
      <w:r>
        <w:rPr/>
        <w:t>minerals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vitamins.</w:t>
      </w:r>
      <w:r>
        <w:rPr>
          <w:spacing w:val="25"/>
        </w:rPr>
        <w:t> </w:t>
      </w:r>
      <w:r>
        <w:rPr/>
        <w:t>Their</w:t>
      </w:r>
      <w:r>
        <w:rPr>
          <w:spacing w:val="21"/>
        </w:rPr>
        <w:t> </w:t>
      </w:r>
      <w:r>
        <w:rPr/>
        <w:t>non</w:t>
      </w:r>
      <w:r>
        <w:rPr>
          <w:spacing w:val="25"/>
        </w:rPr>
        <w:t> </w:t>
      </w:r>
      <w:r>
        <w:rPr/>
        <w:t>existence</w:t>
      </w:r>
      <w:r>
        <w:rPr>
          <w:spacing w:val="24"/>
        </w:rPr>
        <w:t> </w:t>
      </w:r>
      <w:r>
        <w:rPr/>
        <w:t>in</w:t>
      </w:r>
      <w:r>
        <w:rPr>
          <w:spacing w:val="-58"/>
        </w:rPr>
        <w:t> </w:t>
      </w:r>
      <w:r>
        <w:rPr/>
        <w:t>the places of natural occurrence remained a reason of concerned to the populace that enjoys</w:t>
      </w:r>
      <w:r>
        <w:rPr>
          <w:spacing w:val="-57"/>
        </w:rPr>
        <w:t> </w:t>
      </w:r>
      <w:r>
        <w:rPr/>
        <w:t>them in</w:t>
      </w:r>
      <w:r>
        <w:rPr>
          <w:spacing w:val="1"/>
        </w:rPr>
        <w:t> </w:t>
      </w:r>
      <w:r>
        <w:rPr/>
        <w:t>their dishes. This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response study was</w:t>
      </w:r>
      <w:r>
        <w:rPr>
          <w:spacing w:val="1"/>
        </w:rPr>
        <w:t> </w:t>
      </w:r>
      <w:r>
        <w:rPr/>
        <w:t>designed to</w:t>
      </w:r>
      <w:r>
        <w:rPr>
          <w:spacing w:val="60"/>
        </w:rPr>
        <w:t> </w:t>
      </w:r>
      <w:r>
        <w:rPr/>
        <w:t>determine and evaluate</w:t>
      </w:r>
      <w:r>
        <w:rPr>
          <w:spacing w:val="-57"/>
        </w:rPr>
        <w:t> </w:t>
      </w:r>
      <w:r>
        <w:rPr/>
        <w:t>the effects of different </w:t>
      </w:r>
      <w:r>
        <w:rPr>
          <w:i/>
        </w:rPr>
        <w:t>Vitellaria paradoxa </w:t>
      </w:r>
      <w:r>
        <w:rPr/>
        <w:t>leaves diet on laboratory reared </w:t>
      </w:r>
      <w:r>
        <w:rPr>
          <w:i/>
        </w:rPr>
        <w:t>C. forda</w:t>
      </w: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was carried out in Animal Biology Laboratory, Federal University of Technology</w:t>
      </w:r>
      <w:r>
        <w:rPr>
          <w:spacing w:val="1"/>
        </w:rPr>
        <w:t> </w:t>
      </w:r>
      <w:r>
        <w:rPr/>
        <w:t>Minna, Matured eggs of </w:t>
      </w:r>
      <w:r>
        <w:rPr>
          <w:i/>
        </w:rPr>
        <w:t>C. forda </w:t>
      </w:r>
      <w:r>
        <w:rPr/>
        <w:t>were collected from host plant where they naturally occur</w:t>
      </w:r>
      <w:r>
        <w:rPr>
          <w:spacing w:val="-57"/>
        </w:rPr>
        <w:t> </w:t>
      </w:r>
      <w:r>
        <w:rPr/>
        <w:t>in lanle village, Bida, Niger State. The host plant leaves were</w:t>
      </w:r>
      <w:r>
        <w:rPr>
          <w:spacing w:val="1"/>
        </w:rPr>
        <w:t> </w:t>
      </w:r>
      <w:r>
        <w:rPr/>
        <w:t>collected for feeding the</w:t>
      </w:r>
      <w:r>
        <w:rPr>
          <w:spacing w:val="1"/>
        </w:rPr>
        <w:t> </w:t>
      </w:r>
      <w:r>
        <w:rPr/>
        <w:t>control group of the study which was tag as group A, Another set of four different host</w:t>
      </w:r>
      <w:r>
        <w:rPr>
          <w:spacing w:val="1"/>
        </w:rPr>
        <w:t> </w:t>
      </w:r>
      <w:r>
        <w:rPr/>
        <w:t>plants from different locations in Minna metropolis were collected and tagged as group B,</w:t>
      </w:r>
      <w:r>
        <w:rPr>
          <w:spacing w:val="1"/>
        </w:rPr>
        <w:t> </w:t>
      </w:r>
      <w:r>
        <w:rPr/>
        <w:t>C,</w:t>
      </w:r>
      <w:r>
        <w:rPr>
          <w:spacing w:val="29"/>
        </w:rPr>
        <w:t> </w:t>
      </w:r>
      <w:r>
        <w:rPr/>
        <w:t>D,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E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laboratory</w:t>
      </w:r>
      <w:r>
        <w:rPr>
          <w:spacing w:val="25"/>
        </w:rPr>
        <w:t> </w:t>
      </w:r>
      <w:r>
        <w:rPr/>
        <w:t>rearing.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collected</w:t>
      </w:r>
      <w:r>
        <w:rPr>
          <w:spacing w:val="29"/>
        </w:rPr>
        <w:t> </w:t>
      </w:r>
      <w:r>
        <w:rPr/>
        <w:t>leaves</w:t>
      </w:r>
      <w:r>
        <w:rPr>
          <w:spacing w:val="31"/>
        </w:rPr>
        <w:t> </w:t>
      </w:r>
      <w:r>
        <w:rPr/>
        <w:t>were</w:t>
      </w:r>
      <w:r>
        <w:rPr>
          <w:spacing w:val="29"/>
        </w:rPr>
        <w:t> </w:t>
      </w:r>
      <w:r>
        <w:rPr/>
        <w:t>used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rear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larval</w:t>
      </w:r>
      <w:r>
        <w:rPr>
          <w:spacing w:val="-58"/>
        </w:rPr>
        <w:t> </w:t>
      </w:r>
      <w:r>
        <w:rPr/>
        <w:t>stage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C.</w:t>
      </w:r>
      <w:r>
        <w:rPr>
          <w:i/>
          <w:spacing w:val="1"/>
        </w:rPr>
        <w:t> </w:t>
      </w:r>
      <w:r>
        <w:rPr>
          <w:i/>
        </w:rPr>
        <w:t>forda</w:t>
      </w:r>
      <w:r>
        <w:rPr>
          <w:i/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condition.</w:t>
      </w:r>
      <w:r>
        <w:rPr>
          <w:spacing w:val="1"/>
        </w:rPr>
        <w:t> </w:t>
      </w:r>
      <w:r>
        <w:rPr/>
        <w:t>Morphometric</w:t>
      </w:r>
      <w:r>
        <w:rPr>
          <w:spacing w:val="1"/>
        </w:rPr>
        <w:t> </w:t>
      </w:r>
      <w:r>
        <w:rPr/>
        <w:t>characteristic,</w:t>
      </w:r>
      <w:r>
        <w:rPr>
          <w:spacing w:val="1"/>
        </w:rPr>
        <w:t> </w:t>
      </w:r>
      <w:r>
        <w:rPr/>
        <w:t>nutritional composition as well as biochemical characteristics of the reared </w:t>
      </w:r>
      <w:r>
        <w:rPr>
          <w:i/>
        </w:rPr>
        <w:t>C. forda </w:t>
      </w:r>
      <w:r>
        <w:rPr/>
        <w:t>was</w:t>
      </w:r>
      <w:r>
        <w:rPr>
          <w:spacing w:val="1"/>
        </w:rPr>
        <w:t> </w:t>
      </w:r>
      <w:r>
        <w:rPr/>
        <w:t>determined and recorded. Head capsule width range= (5.07-8.40 mm), Body length range=</w:t>
      </w:r>
      <w:r>
        <w:rPr>
          <w:spacing w:val="1"/>
        </w:rPr>
        <w:t> </w:t>
      </w:r>
      <w:r>
        <w:rPr/>
        <w:t>(36.99-64.50 mm), Body width range= (5.23-11.88 mm). All the leaves of the </w:t>
      </w:r>
      <w:r>
        <w:rPr>
          <w:i/>
        </w:rPr>
        <w:t>V. paradoxa</w:t>
      </w:r>
      <w:r>
        <w:rPr>
          <w:i/>
          <w:spacing w:val="1"/>
        </w:rPr>
        <w:t> </w:t>
      </w:r>
      <w:r>
        <w:rPr/>
        <w:t>shows high amount of phenol, saponnin and flavonoid. Protein content was highest in </w:t>
      </w:r>
      <w:r>
        <w:rPr>
          <w:i/>
        </w:rPr>
        <w:t>C.</w:t>
      </w:r>
      <w:r>
        <w:rPr>
          <w:i/>
          <w:spacing w:val="1"/>
        </w:rPr>
        <w:t> </w:t>
      </w:r>
      <w:r>
        <w:rPr>
          <w:i/>
        </w:rPr>
        <w:t>forda </w:t>
      </w:r>
      <w:r>
        <w:rPr/>
        <w:t>group A, (23.39 mg/100g), and the least in group D (16.66 mg/100g) carbohydrate</w:t>
      </w:r>
      <w:r>
        <w:rPr>
          <w:spacing w:val="1"/>
        </w:rPr>
        <w:t> </w:t>
      </w:r>
      <w:r>
        <w:rPr/>
        <w:t>was highest in </w:t>
      </w:r>
      <w:r>
        <w:rPr>
          <w:i/>
        </w:rPr>
        <w:t>Cirina forda </w:t>
      </w:r>
      <w:r>
        <w:rPr/>
        <w:t>group C (66.60 mg/100g) and the lowest in group A (58.71</w:t>
      </w:r>
      <w:r>
        <w:rPr>
          <w:spacing w:val="1"/>
        </w:rPr>
        <w:t> </w:t>
      </w:r>
      <w:r>
        <w:rPr/>
        <w:t>mg/100g). Fat content was highest in group A (5.46 mg/100g) and lowest in group D (3.63</w:t>
      </w:r>
      <w:r>
        <w:rPr>
          <w:spacing w:val="1"/>
        </w:rPr>
        <w:t> </w:t>
      </w:r>
      <w:r>
        <w:rPr/>
        <w:t>mg/100g). Vitamin composition was dominated by vitamin C. Vitamin C was higher in</w:t>
      </w:r>
      <w:r>
        <w:rPr>
          <w:spacing w:val="1"/>
        </w:rPr>
        <w:t> </w:t>
      </w:r>
      <w:r>
        <w:rPr/>
        <w:t>group D (56.11 mg/100g) and the lowest in group E (71.23 mg/100g) follow by vitamin A</w:t>
      </w:r>
      <w:r>
        <w:rPr>
          <w:spacing w:val="1"/>
        </w:rPr>
        <w:t> </w:t>
      </w:r>
      <w:r>
        <w:rPr/>
        <w:t>which was highest in group D (17.91 mg/100g) and lowest in group C (13.68 mg/100g).</w:t>
      </w:r>
      <w:r>
        <w:rPr>
          <w:spacing w:val="1"/>
        </w:rPr>
        <w:t> </w:t>
      </w:r>
      <w:r>
        <w:rPr/>
        <w:t>Mineral composition was dominated by sodium (Na) potassium (K) magnesium (Mg) and</w:t>
      </w:r>
      <w:r>
        <w:rPr>
          <w:spacing w:val="1"/>
        </w:rPr>
        <w:t> </w:t>
      </w:r>
      <w:r>
        <w:rPr/>
        <w:t>copper (Cu).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Mg content</w:t>
      </w:r>
      <w:r>
        <w:rPr>
          <w:spacing w:val="1"/>
        </w:rPr>
        <w:t> </w:t>
      </w:r>
      <w:r>
        <w:rPr/>
        <w:t>(138.07</w:t>
      </w:r>
      <w:r>
        <w:rPr>
          <w:spacing w:val="1"/>
        </w:rPr>
        <w:t> </w:t>
      </w:r>
      <w:r>
        <w:rPr/>
        <w:t>mg/100g)</w:t>
      </w:r>
      <w:r>
        <w:rPr>
          <w:spacing w:val="1"/>
        </w:rPr>
        <w:t> </w:t>
      </w:r>
      <w:r>
        <w:rPr/>
        <w:t>while group D</w:t>
      </w:r>
      <w:r>
        <w:rPr>
          <w:spacing w:val="1"/>
        </w:rPr>
        <w:t> </w:t>
      </w:r>
      <w:r>
        <w:rPr/>
        <w:t>(117.00 mg/100g) recorded the lowest. Copper was also highest in E (7.30 mg/100g) while</w:t>
      </w:r>
      <w:r>
        <w:rPr>
          <w:spacing w:val="1"/>
        </w:rPr>
        <w:t> </w:t>
      </w:r>
      <w:r>
        <w:rPr/>
        <w:t>the lowest in group C (5.92 mg/100g). Finding from this study thus indicated that the life</w:t>
      </w:r>
      <w:r>
        <w:rPr>
          <w:spacing w:val="1"/>
        </w:rPr>
        <w:t> </w:t>
      </w:r>
      <w:r>
        <w:rPr/>
        <w:t>cycle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>
          <w:i/>
        </w:rPr>
        <w:t>C.</w:t>
      </w:r>
      <w:r>
        <w:rPr>
          <w:i/>
          <w:spacing w:val="37"/>
        </w:rPr>
        <w:t> </w:t>
      </w:r>
      <w:r>
        <w:rPr>
          <w:i/>
        </w:rPr>
        <w:t>forda</w:t>
      </w:r>
      <w:r>
        <w:rPr>
          <w:i/>
          <w:spacing w:val="38"/>
        </w:rPr>
        <w:t> </w:t>
      </w:r>
      <w:r>
        <w:rPr/>
        <w:t>strictly</w:t>
      </w:r>
      <w:r>
        <w:rPr>
          <w:spacing w:val="35"/>
        </w:rPr>
        <w:t> </w:t>
      </w:r>
      <w:r>
        <w:rPr/>
        <w:t>depended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leave</w:t>
      </w:r>
      <w:r>
        <w:rPr>
          <w:spacing w:val="36"/>
        </w:rPr>
        <w:t> </w:t>
      </w:r>
      <w:r>
        <w:rPr/>
        <w:t>diet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>
          <w:i/>
        </w:rPr>
        <w:t>V.</w:t>
      </w:r>
      <w:r>
        <w:rPr>
          <w:i/>
          <w:spacing w:val="36"/>
        </w:rPr>
        <w:t> </w:t>
      </w:r>
      <w:r>
        <w:rPr>
          <w:i/>
        </w:rPr>
        <w:t>paradoxa</w:t>
      </w:r>
      <w:r>
        <w:rPr/>
        <w:t>.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insect</w:t>
      </w:r>
      <w:r>
        <w:rPr>
          <w:spacing w:val="39"/>
        </w:rPr>
        <w:t> </w:t>
      </w:r>
      <w:r>
        <w:rPr>
          <w:i/>
        </w:rPr>
        <w:t>Cirina</w:t>
      </w:r>
      <w:r>
        <w:rPr>
          <w:i/>
          <w:spacing w:val="-58"/>
        </w:rPr>
        <w:t> </w:t>
      </w:r>
      <w:r>
        <w:rPr>
          <w:i/>
        </w:rPr>
        <w:t>forda</w:t>
      </w:r>
      <w:r>
        <w:rPr>
          <w:i/>
          <w:spacing w:val="-1"/>
        </w:rPr>
        <w:t> </w:t>
      </w:r>
      <w:r>
        <w:rPr/>
        <w:t>survived best in the naturally</w:t>
      </w:r>
      <w:r>
        <w:rPr>
          <w:spacing w:val="-5"/>
        </w:rPr>
        <w:t> </w:t>
      </w:r>
      <w:r>
        <w:rPr/>
        <w:t>host plant</w:t>
      </w:r>
      <w:r>
        <w:rPr>
          <w:spacing w:val="2"/>
        </w:rPr>
        <w:t> </w:t>
      </w:r>
      <w:r>
        <w:rPr>
          <w:i/>
        </w:rPr>
        <w:t>Vitellaria paradoxa</w:t>
      </w:r>
    </w:p>
    <w:p>
      <w:pPr>
        <w:spacing w:after="0" w:line="276" w:lineRule="auto"/>
        <w:jc w:val="both"/>
        <w:sectPr>
          <w:pgSz w:w="12240" w:h="15840"/>
          <w:pgMar w:header="0" w:footer="1015" w:top="1500" w:bottom="1200" w:left="1720" w:right="1220"/>
        </w:sectPr>
      </w:pPr>
    </w:p>
    <w:p>
      <w:pPr>
        <w:pStyle w:val="BodyText"/>
        <w:spacing w:before="10"/>
        <w:rPr>
          <w:i/>
          <w:sz w:val="20"/>
        </w:rPr>
      </w:pPr>
    </w:p>
    <w:p>
      <w:pPr>
        <w:pStyle w:val="Heading1"/>
        <w:spacing w:before="90"/>
        <w:ind w:right="432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8141" w:val="left" w:leader="none"/>
        </w:tabs>
        <w:spacing w:before="174"/>
        <w:ind w:left="265"/>
      </w:pPr>
      <w:r>
        <w:rPr/>
        <w:t>Contents</w:t>
        <w:tab/>
        <w:t>page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265"/>
      </w:pPr>
      <w:r>
        <w:rPr/>
        <w:t>Cover</w:t>
      </w:r>
      <w:r>
        <w:rPr>
          <w:spacing w:val="-1"/>
        </w:rPr>
        <w:t> </w:t>
      </w:r>
      <w:r>
        <w:rPr/>
        <w:t>Page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8186" w:val="left" w:leader="none"/>
        </w:tabs>
        <w:spacing w:before="176"/>
        <w:ind w:left="265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1015" w:top="1500" w:bottom="1625" w:left="1720" w:right="12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321" w:val="right" w:leader="none"/>
            </w:tabs>
            <w:spacing w:before="478"/>
            <w:ind w:firstLine="0"/>
          </w:pPr>
          <w:r>
            <w:rPr/>
            <w:t>Declaration</w:t>
            <w:tab/>
            <w:t>ii</w:t>
          </w:r>
        </w:p>
        <w:p>
          <w:pPr>
            <w:pStyle w:val="TOC2"/>
            <w:tabs>
              <w:tab w:pos="8388" w:val="right" w:leader="none"/>
            </w:tabs>
            <w:ind w:firstLine="0"/>
          </w:pPr>
          <w:r>
            <w:rPr/>
            <w:t>Certification</w:t>
            <w:tab/>
            <w:t>iii</w:t>
          </w:r>
        </w:p>
        <w:p>
          <w:pPr>
            <w:pStyle w:val="TOC2"/>
            <w:tabs>
              <w:tab w:pos="8374" w:val="right" w:leader="none"/>
            </w:tabs>
            <w:ind w:firstLine="0"/>
          </w:pPr>
          <w:r>
            <w:rPr/>
            <w:t>Dedication</w:t>
            <w:tab/>
            <w:t>iv</w:t>
          </w:r>
        </w:p>
        <w:p>
          <w:pPr>
            <w:pStyle w:val="TOC2"/>
            <w:tabs>
              <w:tab w:pos="8306" w:val="right" w:leader="none"/>
            </w:tabs>
            <w:spacing w:before="478"/>
            <w:ind w:firstLine="0"/>
          </w:pPr>
          <w:r>
            <w:rPr/>
            <w:t>Acknowledgements</w:t>
            <w:tab/>
            <w:t>v</w:t>
          </w:r>
        </w:p>
        <w:p>
          <w:pPr>
            <w:pStyle w:val="TOC2"/>
            <w:tabs>
              <w:tab w:pos="8373" w:val="right" w:leader="none"/>
            </w:tabs>
            <w:ind w:firstLine="0"/>
          </w:pPr>
          <w:hyperlink w:history="true" w:anchor="_TOC_250022">
            <w:r>
              <w:rPr/>
              <w:t>Abstract</w:t>
              <w:tab/>
              <w:t>vi</w:t>
            </w:r>
          </w:hyperlink>
        </w:p>
        <w:p>
          <w:pPr>
            <w:pStyle w:val="TOC2"/>
            <w:tabs>
              <w:tab w:pos="8447" w:val="right" w:leader="none"/>
            </w:tabs>
            <w:spacing w:before="476"/>
            <w:ind w:firstLine="0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</w:t>
            <w:tab/>
            <w:t>vii</w:t>
          </w:r>
        </w:p>
        <w:p>
          <w:pPr>
            <w:pStyle w:val="TOC2"/>
            <w:tabs>
              <w:tab w:pos="8442" w:val="right" w:leader="none"/>
            </w:tabs>
            <w:ind w:firstLine="0"/>
          </w:pPr>
          <w:hyperlink w:history="true" w:anchor="_TOC_250021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Tables</w:t>
              <w:tab/>
              <w:t>xii</w:t>
            </w:r>
          </w:hyperlink>
        </w:p>
        <w:p>
          <w:pPr>
            <w:pStyle w:val="TOC2"/>
            <w:tabs>
              <w:tab w:pos="8514" w:val="right" w:leader="none"/>
            </w:tabs>
            <w:spacing w:before="478"/>
            <w:ind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Plates</w:t>
            <w:tab/>
            <w:t>xiii</w:t>
          </w:r>
        </w:p>
        <w:p>
          <w:pPr>
            <w:pStyle w:val="TOC1"/>
            <w:spacing w:before="480"/>
          </w:pPr>
          <w:hyperlink w:history="true" w:anchor="_TOC_250020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85" w:val="left" w:leader="none"/>
              <w:tab w:pos="986" w:val="left" w:leader="none"/>
              <w:tab w:pos="8306" w:val="right" w:leader="none"/>
            </w:tabs>
            <w:spacing w:line="240" w:lineRule="auto" w:before="471" w:after="0"/>
            <w:ind w:left="985" w:right="0" w:hanging="721"/>
            <w:jc w:val="left"/>
            <w:rPr>
              <w:b w:val="0"/>
            </w:rPr>
          </w:pPr>
          <w:hyperlink w:history="true" w:anchor="_TOC_250019">
            <w:r>
              <w:rPr/>
              <w:t>Introduction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5" w:val="left" w:leader="none"/>
              <w:tab w:pos="986" w:val="left" w:leader="none"/>
              <w:tab w:pos="8306" w:val="right" w:leader="none"/>
            </w:tabs>
            <w:spacing w:line="240" w:lineRule="auto" w:before="477" w:after="0"/>
            <w:ind w:left="985" w:right="0" w:hanging="721"/>
            <w:jc w:val="left"/>
          </w:pPr>
          <w:hyperlink w:history="true" w:anchor="_TOC_250018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1"/>
              </w:rPr>
              <w:t> </w:t>
            </w:r>
            <w:r>
              <w:rPr/>
              <w:t>the 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45" w:val="left" w:leader="none"/>
              <w:tab w:pos="1046" w:val="left" w:leader="none"/>
              <w:tab w:pos="8306" w:val="right" w:leader="none"/>
            </w:tabs>
            <w:spacing w:line="240" w:lineRule="auto" w:before="476" w:after="0"/>
            <w:ind w:left="1045" w:right="0" w:hanging="781"/>
            <w:jc w:val="left"/>
          </w:pPr>
          <w:hyperlink w:history="true" w:anchor="_TOC_250017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Research Problem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45" w:val="left" w:leader="none"/>
              <w:tab w:pos="1046" w:val="left" w:leader="none"/>
              <w:tab w:pos="8306" w:val="right" w:leader="none"/>
            </w:tabs>
            <w:spacing w:line="240" w:lineRule="auto" w:before="475" w:after="80"/>
            <w:ind w:left="1045" w:right="0" w:hanging="781"/>
            <w:jc w:val="left"/>
          </w:pPr>
          <w:hyperlink w:history="true" w:anchor="_TOC_250016">
            <w:r>
              <w:rPr/>
              <w:t>Justification</w:t>
            </w:r>
            <w:r>
              <w:rPr>
                <w:spacing w:val="-1"/>
              </w:rPr>
              <w:t> </w:t>
            </w:r>
            <w:r>
              <w:rPr/>
              <w:t>for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5" w:val="left" w:leader="none"/>
              <w:tab w:pos="986" w:val="left" w:leader="none"/>
              <w:tab w:pos="8306" w:val="right" w:leader="none"/>
            </w:tabs>
            <w:spacing w:line="240" w:lineRule="auto" w:before="72" w:after="0"/>
            <w:ind w:left="985" w:right="0" w:hanging="721"/>
            <w:jc w:val="left"/>
          </w:pPr>
          <w:hyperlink w:history="true" w:anchor="_TOC_250015">
            <w:r>
              <w:rPr/>
              <w:t>Aim and 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4</w:t>
            </w:r>
          </w:hyperlink>
        </w:p>
        <w:p>
          <w:pPr>
            <w:pStyle w:val="TOC1"/>
            <w:spacing w:before="481"/>
          </w:pPr>
          <w:hyperlink w:history="true" w:anchor="_TOC_250014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1"/>
            <w:tabs>
              <w:tab w:pos="985" w:val="left" w:leader="none"/>
              <w:tab w:pos="8306" w:val="right" w:leader="none"/>
            </w:tabs>
            <w:rPr>
              <w:b w:val="0"/>
            </w:rPr>
          </w:pPr>
          <w:hyperlink w:history="true" w:anchor="_TOC_250013">
            <w:r>
              <w:rPr/>
              <w:t>2.0</w:t>
              <w:tab/>
              <w:t>Literature</w:t>
            </w:r>
            <w:r>
              <w:rPr>
                <w:spacing w:val="-3"/>
              </w:rPr>
              <w:t> </w:t>
            </w:r>
            <w:r>
              <w:rPr/>
              <w:t>Review</w:t>
              <w:tab/>
            </w:r>
            <w:r>
              <w:rPr>
                <w:b w:val="0"/>
              </w:rPr>
              <w:t>5</w:t>
            </w:r>
          </w:hyperlink>
        </w:p>
        <w:p>
          <w:pPr>
            <w:pStyle w:val="TOC3"/>
            <w:tabs>
              <w:tab w:pos="985" w:val="left" w:leader="none"/>
              <w:tab w:pos="8306" w:val="right" w:leader="none"/>
            </w:tabs>
            <w:spacing w:before="478"/>
            <w:ind w:left="265" w:firstLine="0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2.1.</w:t>
            <w:tab/>
            <w:t>Description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of </w:t>
          </w:r>
          <w:r>
            <w:rPr>
              <w:b w:val="0"/>
              <w:sz w:val="24"/>
            </w:rPr>
            <w:t>Cirina forda </w:t>
          </w:r>
          <w:r>
            <w:rPr>
              <w:b w:val="0"/>
              <w:i w:val="0"/>
              <w:sz w:val="24"/>
            </w:rPr>
            <w:t>Pallid Moth</w:t>
            <w:tab/>
            <w:t>5</w:t>
          </w:r>
        </w:p>
        <w:p>
          <w:pPr>
            <w:pStyle w:val="TOC3"/>
            <w:numPr>
              <w:ilvl w:val="1"/>
              <w:numId w:val="2"/>
            </w:numPr>
            <w:tabs>
              <w:tab w:pos="1045" w:val="left" w:leader="none"/>
              <w:tab w:pos="1046" w:val="left" w:leader="none"/>
              <w:tab w:pos="8306" w:val="right" w:leader="none"/>
            </w:tabs>
            <w:spacing w:line="240" w:lineRule="auto" w:before="475" w:after="0"/>
            <w:ind w:left="1045" w:right="0" w:hanging="78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Economic Importance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3"/>
              <w:sz w:val="24"/>
            </w:rPr>
            <w:t> </w:t>
          </w:r>
          <w:r>
            <w:rPr>
              <w:b w:val="0"/>
              <w:sz w:val="24"/>
            </w:rPr>
            <w:t>Cirina forda</w:t>
            <w:tab/>
          </w:r>
          <w:r>
            <w:rPr>
              <w:b w:val="0"/>
              <w:i w:val="0"/>
              <w:sz w:val="24"/>
            </w:rPr>
            <w:t>5</w:t>
          </w:r>
        </w:p>
        <w:p>
          <w:pPr>
            <w:pStyle w:val="TOC3"/>
            <w:numPr>
              <w:ilvl w:val="1"/>
              <w:numId w:val="2"/>
            </w:numPr>
            <w:tabs>
              <w:tab w:pos="1045" w:val="left" w:leader="none"/>
              <w:tab w:pos="1046" w:val="left" w:leader="none"/>
              <w:tab w:pos="8306" w:val="right" w:leader="none"/>
            </w:tabs>
            <w:spacing w:line="240" w:lineRule="auto" w:before="476" w:after="0"/>
            <w:ind w:left="1045" w:right="0" w:hanging="78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Propagation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of </w:t>
          </w:r>
          <w:r>
            <w:rPr>
              <w:b w:val="0"/>
              <w:sz w:val="24"/>
            </w:rPr>
            <w:t>Cirina forda</w:t>
            <w:tab/>
          </w:r>
          <w:r>
            <w:rPr>
              <w:b w:val="0"/>
              <w:i w:val="0"/>
              <w:sz w:val="24"/>
            </w:rPr>
            <w:t>8</w:t>
          </w:r>
        </w:p>
        <w:p>
          <w:pPr>
            <w:pStyle w:val="TOC3"/>
            <w:numPr>
              <w:ilvl w:val="1"/>
              <w:numId w:val="2"/>
            </w:numPr>
            <w:tabs>
              <w:tab w:pos="1045" w:val="left" w:leader="none"/>
              <w:tab w:pos="1046" w:val="left" w:leader="none"/>
              <w:tab w:pos="8306" w:val="right" w:leader="none"/>
            </w:tabs>
            <w:spacing w:line="240" w:lineRule="auto" w:before="478" w:after="0"/>
            <w:ind w:left="1045" w:right="0" w:hanging="78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Nutritional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and Functional Properties of </w:t>
          </w:r>
          <w:r>
            <w:rPr>
              <w:b w:val="0"/>
              <w:sz w:val="24"/>
            </w:rPr>
            <w:t>Cirina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forda </w:t>
          </w:r>
          <w:r>
            <w:rPr>
              <w:b w:val="0"/>
              <w:i w:val="0"/>
              <w:sz w:val="24"/>
            </w:rPr>
            <w:t>larva</w:t>
            <w:tab/>
            <w:t>8</w:t>
          </w:r>
        </w:p>
        <w:p>
          <w:pPr>
            <w:pStyle w:val="TOC3"/>
            <w:numPr>
              <w:ilvl w:val="1"/>
              <w:numId w:val="2"/>
            </w:numPr>
            <w:tabs>
              <w:tab w:pos="1045" w:val="left" w:leader="none"/>
              <w:tab w:pos="1046" w:val="left" w:leader="none"/>
              <w:tab w:pos="8426" w:val="right" w:leader="none"/>
            </w:tabs>
            <w:spacing w:line="240" w:lineRule="auto" w:before="475" w:after="0"/>
            <w:ind w:left="1045" w:right="0" w:hanging="78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Anti-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nutrient Contents of </w:t>
          </w:r>
          <w:r>
            <w:rPr>
              <w:b w:val="0"/>
              <w:sz w:val="24"/>
            </w:rPr>
            <w:t>Cirina forda</w:t>
            <w:tab/>
          </w:r>
          <w:r>
            <w:rPr>
              <w:b w:val="0"/>
              <w:i w:val="0"/>
              <w:sz w:val="24"/>
            </w:rPr>
            <w:t>10</w:t>
          </w:r>
        </w:p>
        <w:p>
          <w:pPr>
            <w:pStyle w:val="TOC3"/>
            <w:numPr>
              <w:ilvl w:val="1"/>
              <w:numId w:val="2"/>
            </w:numPr>
            <w:tabs>
              <w:tab w:pos="1045" w:val="left" w:leader="none"/>
              <w:tab w:pos="1046" w:val="left" w:leader="none"/>
              <w:tab w:pos="8426" w:val="right" w:leader="none"/>
            </w:tabs>
            <w:spacing w:line="240" w:lineRule="auto" w:before="475" w:after="0"/>
            <w:ind w:left="1045" w:right="0" w:hanging="78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Toxicity</w:t>
          </w:r>
          <w:r>
            <w:rPr>
              <w:b w:val="0"/>
              <w:i w:val="0"/>
              <w:spacing w:val="-8"/>
              <w:sz w:val="24"/>
            </w:rPr>
            <w:t> </w:t>
          </w:r>
          <w:r>
            <w:rPr>
              <w:b w:val="0"/>
              <w:i w:val="0"/>
              <w:sz w:val="24"/>
            </w:rPr>
            <w:t>of </w:t>
          </w:r>
          <w:r>
            <w:rPr>
              <w:b w:val="0"/>
              <w:sz w:val="24"/>
            </w:rPr>
            <w:t>Cirina forda</w:t>
            <w:tab/>
          </w:r>
          <w:r>
            <w:rPr>
              <w:b w:val="0"/>
              <w:i w:val="0"/>
              <w:sz w:val="24"/>
            </w:rPr>
            <w:t>10</w:t>
          </w:r>
        </w:p>
        <w:p>
          <w:pPr>
            <w:pStyle w:val="TOC3"/>
            <w:numPr>
              <w:ilvl w:val="1"/>
              <w:numId w:val="2"/>
            </w:numPr>
            <w:tabs>
              <w:tab w:pos="1045" w:val="left" w:leader="none"/>
              <w:tab w:pos="1046" w:val="left" w:leader="none"/>
              <w:tab w:pos="8426" w:val="right" w:leader="none"/>
            </w:tabs>
            <w:spacing w:line="240" w:lineRule="auto" w:before="478" w:after="0"/>
            <w:ind w:left="1045" w:right="0" w:hanging="78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Harvesting</w:t>
          </w:r>
          <w:r>
            <w:rPr>
              <w:b w:val="0"/>
              <w:i w:val="0"/>
              <w:spacing w:val="-4"/>
              <w:sz w:val="24"/>
            </w:rPr>
            <w:t> </w:t>
          </w:r>
          <w:r>
            <w:rPr>
              <w:b w:val="0"/>
              <w:i w:val="0"/>
              <w:sz w:val="24"/>
            </w:rPr>
            <w:t>Techniques</w:t>
          </w:r>
          <w:r>
            <w:rPr>
              <w:b w:val="0"/>
              <w:i w:val="0"/>
              <w:spacing w:val="1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Cirina forda</w:t>
            <w:tab/>
          </w:r>
          <w:r>
            <w:rPr>
              <w:b w:val="0"/>
              <w:i w:val="0"/>
              <w:sz w:val="24"/>
            </w:rPr>
            <w:t>11</w:t>
          </w:r>
        </w:p>
        <w:p>
          <w:pPr>
            <w:pStyle w:val="TOC3"/>
            <w:numPr>
              <w:ilvl w:val="1"/>
              <w:numId w:val="2"/>
            </w:numPr>
            <w:tabs>
              <w:tab w:pos="1045" w:val="left" w:leader="none"/>
              <w:tab w:pos="1046" w:val="left" w:leader="none"/>
              <w:tab w:pos="8426" w:val="right" w:leader="none"/>
            </w:tabs>
            <w:spacing w:line="240" w:lineRule="auto" w:before="473" w:after="0"/>
            <w:ind w:left="1045" w:right="0" w:hanging="781"/>
            <w:jc w:val="left"/>
            <w:rPr>
              <w:b w:val="0"/>
              <w:i w:val="0"/>
              <w:sz w:val="24"/>
            </w:rPr>
          </w:pPr>
          <w:r>
            <w:rPr>
              <w:b w:val="0"/>
              <w:sz w:val="24"/>
            </w:rPr>
            <w:t>Vitellaria paradoxa</w:t>
          </w:r>
          <w:r>
            <w:rPr>
              <w:b w:val="0"/>
              <w:i w:val="0"/>
              <w:sz w:val="24"/>
            </w:rPr>
            <w:t>, Host Plant of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Cirina forda </w:t>
          </w:r>
          <w:r>
            <w:rPr>
              <w:b w:val="0"/>
              <w:i w:val="0"/>
              <w:sz w:val="24"/>
            </w:rPr>
            <w:t>Larva</w:t>
            <w:tab/>
            <w:t>12</w:t>
          </w:r>
        </w:p>
        <w:p>
          <w:pPr>
            <w:pStyle w:val="TOC3"/>
            <w:numPr>
              <w:ilvl w:val="2"/>
              <w:numId w:val="2"/>
            </w:numPr>
            <w:tabs>
              <w:tab w:pos="1045" w:val="left" w:leader="none"/>
              <w:tab w:pos="1046" w:val="left" w:leader="none"/>
              <w:tab w:pos="8426" w:val="right" w:leader="none"/>
            </w:tabs>
            <w:spacing w:line="240" w:lineRule="auto" w:before="439" w:after="0"/>
            <w:ind w:left="1045" w:right="0" w:hanging="78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Botanical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Description of</w:t>
          </w:r>
          <w:r>
            <w:rPr>
              <w:b w:val="0"/>
              <w:i w:val="0"/>
              <w:spacing w:val="3"/>
              <w:sz w:val="24"/>
            </w:rPr>
            <w:t> </w:t>
          </w:r>
          <w:r>
            <w:rPr>
              <w:b w:val="0"/>
              <w:sz w:val="24"/>
            </w:rPr>
            <w:t>Vitellaria paradoxa</w:t>
            <w:tab/>
          </w:r>
          <w:r>
            <w:rPr>
              <w:b w:val="0"/>
              <w:i w:val="0"/>
              <w:sz w:val="24"/>
            </w:rPr>
            <w:t>14</w:t>
          </w:r>
        </w:p>
        <w:p>
          <w:pPr>
            <w:pStyle w:val="TOC3"/>
            <w:numPr>
              <w:ilvl w:val="2"/>
              <w:numId w:val="2"/>
            </w:numPr>
            <w:tabs>
              <w:tab w:pos="1045" w:val="left" w:leader="none"/>
              <w:tab w:pos="1046" w:val="left" w:leader="none"/>
              <w:tab w:pos="8426" w:val="right" w:leader="none"/>
            </w:tabs>
            <w:spacing w:line="240" w:lineRule="auto" w:before="475" w:after="0"/>
            <w:ind w:left="1045" w:right="0" w:hanging="78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Biology</w:t>
          </w:r>
          <w:r>
            <w:rPr>
              <w:b w:val="0"/>
              <w:i w:val="0"/>
              <w:spacing w:val="-5"/>
              <w:sz w:val="24"/>
            </w:rPr>
            <w:t> </w:t>
          </w:r>
          <w:r>
            <w:rPr>
              <w:b w:val="0"/>
              <w:i w:val="0"/>
              <w:sz w:val="24"/>
            </w:rPr>
            <w:t>of </w:t>
          </w:r>
          <w:r>
            <w:rPr>
              <w:b w:val="0"/>
              <w:sz w:val="24"/>
            </w:rPr>
            <w:t>Vitellaria paradoxa</w:t>
            <w:tab/>
          </w:r>
          <w:r>
            <w:rPr>
              <w:b w:val="0"/>
              <w:i w:val="0"/>
              <w:sz w:val="24"/>
            </w:rPr>
            <w:t>15</w:t>
          </w:r>
        </w:p>
        <w:p>
          <w:pPr>
            <w:pStyle w:val="TOC3"/>
            <w:numPr>
              <w:ilvl w:val="2"/>
              <w:numId w:val="2"/>
            </w:numPr>
            <w:tabs>
              <w:tab w:pos="1045" w:val="left" w:leader="none"/>
              <w:tab w:pos="1046" w:val="left" w:leader="none"/>
              <w:tab w:pos="8426" w:val="right" w:leader="none"/>
            </w:tabs>
            <w:spacing w:line="240" w:lineRule="auto" w:before="476" w:after="0"/>
            <w:ind w:left="1045" w:right="0" w:hanging="78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Ecology</w:t>
          </w:r>
          <w:r>
            <w:rPr>
              <w:b w:val="0"/>
              <w:i w:val="0"/>
              <w:spacing w:val="-5"/>
              <w:sz w:val="24"/>
            </w:rPr>
            <w:t> </w:t>
          </w:r>
          <w:r>
            <w:rPr>
              <w:b w:val="0"/>
              <w:i w:val="0"/>
              <w:sz w:val="24"/>
            </w:rPr>
            <w:t>of </w:t>
          </w:r>
          <w:r>
            <w:rPr>
              <w:b w:val="0"/>
              <w:sz w:val="24"/>
            </w:rPr>
            <w:t>Vitellaria paradoxa</w:t>
            <w:tab/>
          </w:r>
          <w:r>
            <w:rPr>
              <w:b w:val="0"/>
              <w:i w:val="0"/>
              <w:sz w:val="24"/>
            </w:rPr>
            <w:t>15</w:t>
          </w:r>
        </w:p>
        <w:p>
          <w:pPr>
            <w:pStyle w:val="TOC3"/>
            <w:numPr>
              <w:ilvl w:val="2"/>
              <w:numId w:val="2"/>
            </w:numPr>
            <w:tabs>
              <w:tab w:pos="1047" w:val="left" w:leader="none"/>
              <w:tab w:pos="1048" w:val="left" w:leader="none"/>
              <w:tab w:pos="8426" w:val="right" w:leader="none"/>
            </w:tabs>
            <w:spacing w:line="240" w:lineRule="auto" w:before="475" w:after="0"/>
            <w:ind w:left="1047" w:right="0" w:hanging="783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Leaf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Epidermal Morphology</w:t>
          </w:r>
          <w:r>
            <w:rPr>
              <w:b w:val="0"/>
              <w:i w:val="0"/>
              <w:spacing w:val="-5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1"/>
              <w:sz w:val="24"/>
            </w:rPr>
            <w:t> </w:t>
          </w:r>
          <w:r>
            <w:rPr>
              <w:b w:val="0"/>
              <w:sz w:val="24"/>
            </w:rPr>
            <w:t>Vitellaria paradoxa</w:t>
            <w:tab/>
          </w:r>
          <w:r>
            <w:rPr>
              <w:b w:val="0"/>
              <w:i w:val="0"/>
              <w:sz w:val="24"/>
            </w:rPr>
            <w:t>16</w:t>
          </w:r>
        </w:p>
        <w:p>
          <w:pPr>
            <w:pStyle w:val="TOC3"/>
            <w:numPr>
              <w:ilvl w:val="2"/>
              <w:numId w:val="2"/>
            </w:numPr>
            <w:tabs>
              <w:tab w:pos="1045" w:val="left" w:leader="none"/>
              <w:tab w:pos="1046" w:val="left" w:leader="none"/>
              <w:tab w:pos="8426" w:val="right" w:leader="none"/>
            </w:tabs>
            <w:spacing w:line="240" w:lineRule="auto" w:before="437" w:after="240"/>
            <w:ind w:left="1045" w:right="0" w:hanging="78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Products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of </w:t>
          </w:r>
          <w:r>
            <w:rPr>
              <w:b w:val="0"/>
              <w:sz w:val="24"/>
            </w:rPr>
            <w:t>Vitellaria paradoxa</w:t>
            <w:tab/>
          </w:r>
          <w:r>
            <w:rPr>
              <w:b w:val="0"/>
              <w:i w:val="0"/>
              <w:sz w:val="24"/>
            </w:rPr>
            <w:t>16</w:t>
          </w:r>
        </w:p>
        <w:p>
          <w:pPr>
            <w:pStyle w:val="TOC1"/>
            <w:spacing w:before="828"/>
          </w:pPr>
          <w:hyperlink w:history="true" w:anchor="_TOC_250012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045" w:val="left" w:leader="none"/>
              <w:tab w:pos="1046" w:val="left" w:leader="none"/>
              <w:tab w:pos="8186" w:val="left" w:leader="none"/>
            </w:tabs>
            <w:spacing w:line="240" w:lineRule="auto" w:before="470" w:after="0"/>
            <w:ind w:left="1045" w:right="0" w:hanging="781"/>
            <w:jc w:val="left"/>
            <w:rPr>
              <w:b w:val="0"/>
            </w:rPr>
          </w:pPr>
          <w:hyperlink w:history="true" w:anchor="_TOC_250011">
            <w:r>
              <w:rPr/>
              <w:t>Materials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Methods</w:t>
              <w:tab/>
            </w:r>
            <w:r>
              <w:rPr>
                <w:b w:val="0"/>
              </w:rPr>
              <w:t>20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45" w:val="left" w:leader="none"/>
              <w:tab w:pos="1046" w:val="left" w:leader="none"/>
              <w:tab w:pos="8186" w:val="left" w:leader="none"/>
            </w:tabs>
            <w:spacing w:line="240" w:lineRule="auto" w:before="478" w:after="0"/>
            <w:ind w:left="1045" w:right="0" w:hanging="781"/>
            <w:jc w:val="left"/>
          </w:pPr>
          <w:hyperlink w:history="true" w:anchor="_TOC_250010">
            <w:r>
              <w:rPr/>
              <w:t>Study</w:t>
            </w:r>
            <w:r>
              <w:rPr>
                <w:spacing w:val="-6"/>
              </w:rPr>
              <w:t> </w:t>
            </w:r>
            <w:r>
              <w:rPr/>
              <w:t>Area</w:t>
              <w:tab/>
              <w:t>20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045" w:val="left" w:leader="none"/>
              <w:tab w:pos="1046" w:val="left" w:leader="none"/>
              <w:tab w:pos="8186" w:val="left" w:leader="none"/>
            </w:tabs>
            <w:spacing w:line="240" w:lineRule="auto" w:before="475" w:after="0"/>
            <w:ind w:left="1045" w:right="0" w:hanging="78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Source</w:t>
          </w:r>
          <w:r>
            <w:rPr>
              <w:b w:val="0"/>
              <w:i w:val="0"/>
              <w:spacing w:val="-3"/>
              <w:sz w:val="24"/>
            </w:rPr>
            <w:t> </w:t>
          </w:r>
          <w:r>
            <w:rPr>
              <w:b w:val="0"/>
              <w:i w:val="0"/>
              <w:sz w:val="24"/>
            </w:rPr>
            <w:t>and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Collection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1"/>
              <w:sz w:val="24"/>
            </w:rPr>
            <w:t> </w:t>
          </w:r>
          <w:r>
            <w:rPr>
              <w:b w:val="0"/>
              <w:sz w:val="24"/>
            </w:rPr>
            <w:t>Cirina</w:t>
          </w:r>
          <w:r>
            <w:rPr>
              <w:b w:val="0"/>
              <w:spacing w:val="-2"/>
              <w:sz w:val="24"/>
            </w:rPr>
            <w:t> </w:t>
          </w:r>
          <w:r>
            <w:rPr>
              <w:b w:val="0"/>
              <w:sz w:val="24"/>
            </w:rPr>
            <w:t>forda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Eggs</w:t>
            <w:tab/>
            <w:t>20</w:t>
          </w:r>
        </w:p>
        <w:p>
          <w:pPr>
            <w:pStyle w:val="TOC3"/>
            <w:numPr>
              <w:ilvl w:val="1"/>
              <w:numId w:val="3"/>
            </w:numPr>
            <w:tabs>
              <w:tab w:pos="1045" w:val="left" w:leader="none"/>
              <w:tab w:pos="1046" w:val="left" w:leader="none"/>
              <w:tab w:pos="8186" w:val="left" w:leader="none"/>
            </w:tabs>
            <w:spacing w:line="240" w:lineRule="auto" w:before="476" w:after="0"/>
            <w:ind w:left="1045" w:right="0" w:hanging="78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Selection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Host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Plant,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V</w:t>
          </w:r>
          <w:r>
            <w:rPr>
              <w:b w:val="0"/>
              <w:i w:val="0"/>
              <w:sz w:val="24"/>
            </w:rPr>
            <w:t>itellaria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sz w:val="24"/>
            </w:rPr>
            <w:t>paradoxa</w:t>
            <w:tab/>
          </w:r>
          <w:r>
            <w:rPr>
              <w:b w:val="0"/>
              <w:i w:val="0"/>
              <w:sz w:val="24"/>
            </w:rPr>
            <w:t>20</w:t>
          </w:r>
        </w:p>
        <w:p>
          <w:pPr>
            <w:pStyle w:val="TOC2"/>
            <w:numPr>
              <w:ilvl w:val="1"/>
              <w:numId w:val="3"/>
            </w:numPr>
            <w:tabs>
              <w:tab w:pos="985" w:val="left" w:leader="none"/>
              <w:tab w:pos="986" w:val="left" w:leader="none"/>
              <w:tab w:pos="7233" w:val="left" w:leader="none"/>
            </w:tabs>
            <w:spacing w:line="240" w:lineRule="auto" w:before="478" w:after="0"/>
            <w:ind w:left="985" w:right="0" w:hanging="721"/>
            <w:jc w:val="left"/>
          </w:pPr>
          <w:r>
            <w:rPr/>
            <w:t>Morphology</w:t>
          </w:r>
          <w:r>
            <w:rPr>
              <w:spacing w:val="-5"/>
            </w:rPr>
            <w:t> </w:t>
          </w:r>
          <w:r>
            <w:rPr/>
            <w:t>of Plant Selected</w:t>
            <w:tab/>
            <w:t>26</w:t>
          </w:r>
        </w:p>
        <w:p>
          <w:pPr>
            <w:pStyle w:val="TOC2"/>
            <w:numPr>
              <w:ilvl w:val="1"/>
              <w:numId w:val="3"/>
            </w:numPr>
            <w:tabs>
              <w:tab w:pos="1045" w:val="left" w:leader="none"/>
              <w:tab w:pos="1046" w:val="left" w:leader="none"/>
              <w:tab w:pos="8186" w:val="left" w:leader="none"/>
            </w:tabs>
            <w:spacing w:line="240" w:lineRule="auto" w:before="475" w:after="0"/>
            <w:ind w:left="1045" w:right="0" w:hanging="781"/>
            <w:jc w:val="left"/>
          </w:pPr>
          <w:hyperlink w:history="true" w:anchor="_TOC_250009">
            <w:r>
              <w:rPr/>
              <w:t>Experimental</w:t>
            </w:r>
            <w:r>
              <w:rPr>
                <w:spacing w:val="-2"/>
              </w:rPr>
              <w:t> </w:t>
            </w:r>
            <w:r>
              <w:rPr/>
              <w:t>Design</w:t>
              <w:tab/>
              <w:t>27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45" w:val="left" w:leader="none"/>
              <w:tab w:pos="1046" w:val="left" w:leader="none"/>
              <w:tab w:pos="8186" w:val="left" w:leader="none"/>
            </w:tabs>
            <w:spacing w:line="240" w:lineRule="auto" w:before="475" w:after="0"/>
            <w:ind w:left="1045" w:right="0" w:hanging="781"/>
            <w:jc w:val="left"/>
          </w:pPr>
          <w:r>
            <w:rPr/>
            <w:t>Procedures for</w:t>
          </w:r>
          <w:r>
            <w:rPr>
              <w:spacing w:val="-3"/>
            </w:rPr>
            <w:t> </w:t>
          </w:r>
          <w:r>
            <w:rPr/>
            <w:t>Measurement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Growth</w:t>
          </w:r>
          <w:r>
            <w:rPr>
              <w:spacing w:val="1"/>
            </w:rPr>
            <w:t> </w:t>
          </w:r>
          <w:r>
            <w:rPr/>
            <w:t>Indices of</w:t>
          </w:r>
          <w:r>
            <w:rPr>
              <w:spacing w:val="-1"/>
            </w:rPr>
            <w:t> </w:t>
          </w:r>
          <w:r>
            <w:rPr/>
            <w:t>Reared</w:t>
          </w:r>
          <w:r>
            <w:rPr>
              <w:spacing w:val="-1"/>
            </w:rPr>
            <w:t> </w:t>
          </w:r>
          <w:r>
            <w:rPr>
              <w:i/>
            </w:rPr>
            <w:t>C.</w:t>
          </w:r>
          <w:r>
            <w:rPr>
              <w:i/>
              <w:spacing w:val="-1"/>
            </w:rPr>
            <w:t> </w:t>
          </w:r>
          <w:r>
            <w:rPr>
              <w:i/>
            </w:rPr>
            <w:t>forda</w:t>
            <w:tab/>
          </w:r>
          <w:r>
            <w:rPr/>
            <w:t>30</w:t>
          </w:r>
        </w:p>
        <w:p>
          <w:pPr>
            <w:pStyle w:val="TOC2"/>
            <w:numPr>
              <w:ilvl w:val="1"/>
              <w:numId w:val="3"/>
            </w:numPr>
            <w:tabs>
              <w:tab w:pos="985" w:val="left" w:leader="none"/>
              <w:tab w:pos="986" w:val="left" w:leader="none"/>
              <w:tab w:pos="8186" w:val="left" w:leader="none"/>
            </w:tabs>
            <w:spacing w:line="240" w:lineRule="auto" w:before="478" w:after="0"/>
            <w:ind w:left="985" w:right="0" w:hanging="721"/>
            <w:jc w:val="left"/>
          </w:pPr>
          <w:hyperlink w:history="true" w:anchor="_TOC_250008">
            <w:r>
              <w:rPr/>
              <w:t>Morphometric</w:t>
            </w:r>
            <w:r>
              <w:rPr>
                <w:spacing w:val="-3"/>
              </w:rPr>
              <w:t> </w:t>
            </w:r>
            <w:r>
              <w:rPr/>
              <w:t>Parameters</w:t>
            </w:r>
            <w:r>
              <w:rPr>
                <w:spacing w:val="-2"/>
              </w:rPr>
              <w:t> </w:t>
            </w:r>
            <w:r>
              <w:rPr/>
              <w:t>Measured</w:t>
              <w:tab/>
              <w:t>30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85" w:val="left" w:leader="none"/>
              <w:tab w:pos="986" w:val="left" w:leader="none"/>
              <w:tab w:pos="8186" w:val="left" w:leader="none"/>
            </w:tabs>
            <w:spacing w:line="240" w:lineRule="auto" w:before="475" w:after="0"/>
            <w:ind w:left="985" w:right="0" w:hanging="721"/>
            <w:jc w:val="left"/>
          </w:pPr>
          <w:r>
            <w:rPr/>
            <w:t>Sample</w:t>
          </w:r>
          <w:r>
            <w:rPr>
              <w:spacing w:val="-3"/>
            </w:rPr>
            <w:t> </w:t>
          </w:r>
          <w:r>
            <w:rPr/>
            <w:t>Collected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Preparation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Analysis</w:t>
            <w:tab/>
            <w:t>30</w:t>
          </w:r>
        </w:p>
        <w:p>
          <w:pPr>
            <w:pStyle w:val="TOC2"/>
            <w:numPr>
              <w:ilvl w:val="1"/>
              <w:numId w:val="3"/>
            </w:numPr>
            <w:tabs>
              <w:tab w:pos="1045" w:val="left" w:leader="none"/>
              <w:tab w:pos="1046" w:val="left" w:leader="none"/>
            </w:tabs>
            <w:spacing w:line="240" w:lineRule="auto" w:before="475" w:after="0"/>
            <w:ind w:left="1045" w:right="0" w:hanging="781"/>
            <w:jc w:val="left"/>
          </w:pPr>
          <w:r>
            <w:rPr/>
            <w:t>Phytochemical</w:t>
          </w:r>
          <w:r>
            <w:rPr>
              <w:spacing w:val="-1"/>
            </w:rPr>
            <w:t> </w:t>
          </w:r>
          <w:r>
            <w:rPr/>
            <w:t>Analysis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>
              <w:i/>
            </w:rPr>
            <w:t>V.</w:t>
          </w:r>
          <w:r>
            <w:rPr>
              <w:i/>
              <w:spacing w:val="-1"/>
            </w:rPr>
            <w:t> </w:t>
          </w:r>
          <w:r>
            <w:rPr>
              <w:i/>
            </w:rPr>
            <w:t>paradoxa</w:t>
          </w:r>
          <w:r>
            <w:rPr>
              <w:i/>
              <w:spacing w:val="-1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Anti-nutrient Contents</w:t>
          </w:r>
          <w:r>
            <w:rPr>
              <w:spacing w:val="-1"/>
            </w:rPr>
            <w:t> </w:t>
          </w:r>
          <w:r>
            <w:rPr/>
            <w:t>of</w:t>
          </w:r>
        </w:p>
        <w:p>
          <w:pPr>
            <w:pStyle w:val="TOC4"/>
            <w:tabs>
              <w:tab w:pos="8186" w:val="left" w:leader="none"/>
            </w:tabs>
            <w:ind w:left="985" w:firstLine="0"/>
            <w:rPr>
              <w:b w:val="0"/>
              <w:i w:val="0"/>
              <w:sz w:val="24"/>
            </w:rPr>
          </w:pPr>
          <w:r>
            <w:rPr>
              <w:b w:val="0"/>
              <w:sz w:val="24"/>
            </w:rPr>
            <w:t>C.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forda </w:t>
          </w:r>
          <w:r>
            <w:rPr>
              <w:b w:val="0"/>
              <w:i w:val="0"/>
              <w:sz w:val="24"/>
            </w:rPr>
            <w:t>Reared</w:t>
            <w:tab/>
            <w:t>30</w:t>
          </w:r>
        </w:p>
        <w:p>
          <w:pPr>
            <w:pStyle w:val="TOC3"/>
            <w:numPr>
              <w:ilvl w:val="1"/>
              <w:numId w:val="3"/>
            </w:numPr>
            <w:tabs>
              <w:tab w:pos="985" w:val="left" w:leader="none"/>
              <w:tab w:pos="986" w:val="left" w:leader="none"/>
              <w:tab w:pos="8186" w:val="left" w:leader="none"/>
            </w:tabs>
            <w:spacing w:line="240" w:lineRule="auto" w:before="473" w:after="0"/>
            <w:ind w:left="985" w:right="0" w:hanging="72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Determination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Mineral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Element of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V. paradoxa</w:t>
          </w:r>
          <w:r>
            <w:rPr>
              <w:b w:val="0"/>
              <w:spacing w:val="1"/>
              <w:sz w:val="24"/>
            </w:rPr>
            <w:t> </w:t>
          </w:r>
          <w:r>
            <w:rPr>
              <w:b w:val="0"/>
              <w:i w:val="0"/>
              <w:sz w:val="24"/>
            </w:rPr>
            <w:t>and </w:t>
          </w:r>
          <w:r>
            <w:rPr>
              <w:b w:val="0"/>
              <w:sz w:val="24"/>
            </w:rPr>
            <w:t>Cirina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forda</w:t>
            <w:tab/>
          </w:r>
          <w:r>
            <w:rPr>
              <w:b w:val="0"/>
              <w:i w:val="0"/>
              <w:sz w:val="24"/>
            </w:rPr>
            <w:t>34</w:t>
          </w:r>
        </w:p>
        <w:p>
          <w:pPr>
            <w:pStyle w:val="TOC3"/>
            <w:numPr>
              <w:ilvl w:val="1"/>
              <w:numId w:val="3"/>
            </w:numPr>
            <w:tabs>
              <w:tab w:pos="1045" w:val="left" w:leader="none"/>
              <w:tab w:pos="1046" w:val="left" w:leader="none"/>
              <w:tab w:pos="8186" w:val="left" w:leader="none"/>
            </w:tabs>
            <w:spacing w:line="240" w:lineRule="auto" w:before="440" w:after="0"/>
            <w:ind w:left="1045" w:right="0" w:hanging="78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Proximate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Composition</w:t>
          </w:r>
          <w:r>
            <w:rPr>
              <w:b w:val="0"/>
              <w:i w:val="0"/>
              <w:spacing w:val="-3"/>
              <w:sz w:val="24"/>
            </w:rPr>
            <w:t> </w:t>
          </w:r>
          <w:r>
            <w:rPr>
              <w:b w:val="0"/>
              <w:i w:val="0"/>
              <w:sz w:val="24"/>
            </w:rPr>
            <w:t>Analysis</w:t>
          </w:r>
          <w:r>
            <w:rPr>
              <w:b w:val="0"/>
              <w:i w:val="0"/>
              <w:spacing w:val="2"/>
              <w:sz w:val="24"/>
            </w:rPr>
            <w:t> </w:t>
          </w:r>
          <w:r>
            <w:rPr>
              <w:b w:val="0"/>
              <w:sz w:val="24"/>
            </w:rPr>
            <w:t>V.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paradoxa</w:t>
          </w:r>
          <w:r>
            <w:rPr>
              <w:b w:val="0"/>
              <w:spacing w:val="1"/>
              <w:sz w:val="24"/>
            </w:rPr>
            <w:t> </w:t>
          </w:r>
          <w:r>
            <w:rPr>
              <w:b w:val="0"/>
              <w:i w:val="0"/>
              <w:sz w:val="24"/>
            </w:rPr>
            <w:t>and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Cirina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forda</w:t>
            <w:tab/>
          </w:r>
          <w:r>
            <w:rPr>
              <w:b w:val="0"/>
              <w:i w:val="0"/>
              <w:sz w:val="24"/>
            </w:rPr>
            <w:t>35</w:t>
          </w:r>
        </w:p>
        <w:p>
          <w:pPr>
            <w:pStyle w:val="TOC3"/>
            <w:numPr>
              <w:ilvl w:val="1"/>
              <w:numId w:val="3"/>
            </w:numPr>
            <w:tabs>
              <w:tab w:pos="1045" w:val="left" w:leader="none"/>
              <w:tab w:pos="1046" w:val="left" w:leader="none"/>
              <w:tab w:pos="8186" w:val="left" w:leader="none"/>
            </w:tabs>
            <w:spacing w:line="240" w:lineRule="auto" w:before="475" w:after="0"/>
            <w:ind w:left="1045" w:right="0" w:hanging="78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Determination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Vitamin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Contents of </w:t>
          </w:r>
          <w:r>
            <w:rPr>
              <w:b w:val="0"/>
              <w:sz w:val="24"/>
            </w:rPr>
            <w:t>C. forda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and </w:t>
          </w:r>
          <w:r>
            <w:rPr>
              <w:b w:val="0"/>
              <w:sz w:val="24"/>
            </w:rPr>
            <w:t>V.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paradoxa</w:t>
            <w:tab/>
          </w:r>
          <w:r>
            <w:rPr>
              <w:b w:val="0"/>
              <w:i w:val="0"/>
              <w:sz w:val="24"/>
            </w:rPr>
            <w:t>38</w:t>
          </w:r>
        </w:p>
        <w:p>
          <w:pPr>
            <w:pStyle w:val="TOC2"/>
            <w:numPr>
              <w:ilvl w:val="1"/>
              <w:numId w:val="3"/>
            </w:numPr>
            <w:tabs>
              <w:tab w:pos="1165" w:val="left" w:leader="none"/>
              <w:tab w:pos="1166" w:val="left" w:leader="none"/>
              <w:tab w:pos="8280" w:val="left" w:leader="none"/>
            </w:tabs>
            <w:spacing w:line="240" w:lineRule="auto" w:before="475" w:after="240"/>
            <w:ind w:left="1165" w:right="0" w:hanging="901"/>
            <w:jc w:val="left"/>
          </w:pPr>
          <w:hyperlink w:history="true" w:anchor="_TOC_250007"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41</w:t>
            </w:r>
          </w:hyperlink>
        </w:p>
        <w:p>
          <w:pPr>
            <w:pStyle w:val="TOC1"/>
            <w:spacing w:before="77"/>
          </w:pPr>
          <w:hyperlink w:history="true" w:anchor="_TOC_250006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985" w:val="left" w:leader="none"/>
              <w:tab w:pos="986" w:val="left" w:leader="none"/>
              <w:tab w:pos="8186" w:val="left" w:leader="none"/>
            </w:tabs>
            <w:spacing w:line="240" w:lineRule="auto" w:before="469" w:after="0"/>
            <w:ind w:left="985" w:right="0" w:hanging="721"/>
            <w:jc w:val="left"/>
            <w:rPr>
              <w:b w:val="0"/>
            </w:rPr>
          </w:pPr>
          <w:r>
            <w:rPr/>
            <w:t>Results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Discussion</w:t>
            <w:tab/>
          </w:r>
          <w:r>
            <w:rPr>
              <w:b w:val="0"/>
            </w:rPr>
            <w:t>42</w:t>
          </w:r>
        </w:p>
        <w:p>
          <w:pPr>
            <w:pStyle w:val="TOC2"/>
            <w:numPr>
              <w:ilvl w:val="1"/>
              <w:numId w:val="4"/>
            </w:numPr>
            <w:tabs>
              <w:tab w:pos="985" w:val="left" w:leader="none"/>
              <w:tab w:pos="986" w:val="left" w:leader="none"/>
              <w:tab w:pos="8186" w:val="left" w:leader="none"/>
            </w:tabs>
            <w:spacing w:line="240" w:lineRule="auto" w:before="436" w:after="0"/>
            <w:ind w:left="985" w:right="0" w:hanging="721"/>
            <w:jc w:val="left"/>
          </w:pPr>
          <w:hyperlink w:history="true" w:anchor="_TOC_250005">
            <w:r>
              <w:rPr/>
              <w:t>Results</w:t>
              <w:tab/>
              <w:t>42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985" w:val="left" w:leader="none"/>
              <w:tab w:pos="986" w:val="left" w:leader="none"/>
              <w:tab w:pos="8186" w:val="left" w:leader="none"/>
            </w:tabs>
            <w:spacing w:line="240" w:lineRule="auto" w:before="435" w:after="0"/>
            <w:ind w:left="985" w:right="0" w:hanging="72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Phytochemical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analysis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1"/>
              <w:sz w:val="24"/>
            </w:rPr>
            <w:t> </w:t>
          </w:r>
          <w:r>
            <w:rPr>
              <w:b w:val="0"/>
              <w:sz w:val="24"/>
            </w:rPr>
            <w:t>Vitelleria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paradoxa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leaves</w:t>
            <w:tab/>
            <w:t>42</w:t>
          </w:r>
        </w:p>
        <w:p>
          <w:pPr>
            <w:pStyle w:val="TOC3"/>
            <w:numPr>
              <w:ilvl w:val="2"/>
              <w:numId w:val="4"/>
            </w:numPr>
            <w:tabs>
              <w:tab w:pos="985" w:val="left" w:leader="none"/>
              <w:tab w:pos="986" w:val="left" w:leader="none"/>
              <w:tab w:pos="8186" w:val="left" w:leader="none"/>
            </w:tabs>
            <w:spacing w:line="240" w:lineRule="auto" w:before="437" w:after="0"/>
            <w:ind w:left="985" w:right="0" w:hanging="72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Proximate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composition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of </w:t>
          </w:r>
          <w:r>
            <w:rPr>
              <w:b w:val="0"/>
              <w:sz w:val="24"/>
            </w:rPr>
            <w:t>Vitellaria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paradoxa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leaves</w:t>
            <w:tab/>
            <w:t>45</w:t>
          </w:r>
        </w:p>
        <w:p>
          <w:pPr>
            <w:pStyle w:val="TOC3"/>
            <w:numPr>
              <w:ilvl w:val="2"/>
              <w:numId w:val="4"/>
            </w:numPr>
            <w:tabs>
              <w:tab w:pos="985" w:val="left" w:leader="none"/>
              <w:tab w:pos="986" w:val="left" w:leader="none"/>
              <w:tab w:pos="8186" w:val="left" w:leader="none"/>
            </w:tabs>
            <w:spacing w:line="240" w:lineRule="auto" w:before="437" w:after="0"/>
            <w:ind w:left="985" w:right="0" w:hanging="72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Mineral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content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sz w:val="24"/>
            </w:rPr>
            <w:t>Vitelleria paradoxa </w:t>
          </w:r>
          <w:r>
            <w:rPr>
              <w:b w:val="0"/>
              <w:i w:val="0"/>
              <w:sz w:val="24"/>
            </w:rPr>
            <w:t>leaves</w:t>
            <w:tab/>
            <w:t>48</w:t>
          </w:r>
        </w:p>
        <w:p>
          <w:pPr>
            <w:pStyle w:val="TOC3"/>
            <w:numPr>
              <w:ilvl w:val="2"/>
              <w:numId w:val="4"/>
            </w:numPr>
            <w:tabs>
              <w:tab w:pos="985" w:val="left" w:leader="none"/>
              <w:tab w:pos="986" w:val="left" w:leader="none"/>
              <w:tab w:pos="8186" w:val="left" w:leader="none"/>
            </w:tabs>
            <w:spacing w:line="240" w:lineRule="auto" w:before="435" w:after="0"/>
            <w:ind w:left="985" w:right="0" w:hanging="72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Vitamin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content of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sz w:val="24"/>
            </w:rPr>
            <w:t>V. paradoxa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leaves</w:t>
            <w:tab/>
            <w:t>50</w:t>
          </w:r>
        </w:p>
        <w:p>
          <w:pPr>
            <w:pStyle w:val="TOC3"/>
            <w:numPr>
              <w:ilvl w:val="2"/>
              <w:numId w:val="4"/>
            </w:numPr>
            <w:tabs>
              <w:tab w:pos="1045" w:val="left" w:leader="none"/>
              <w:tab w:pos="1046" w:val="left" w:leader="none"/>
              <w:tab w:pos="7466" w:val="left" w:leader="none"/>
            </w:tabs>
            <w:spacing w:line="240" w:lineRule="auto" w:before="439" w:after="0"/>
            <w:ind w:left="1045" w:right="0" w:hanging="78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Growth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indices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reared</w:t>
          </w:r>
          <w:r>
            <w:rPr>
              <w:b w:val="0"/>
              <w:i w:val="0"/>
              <w:spacing w:val="1"/>
              <w:sz w:val="24"/>
            </w:rPr>
            <w:t> </w:t>
          </w:r>
          <w:r>
            <w:rPr>
              <w:b w:val="0"/>
              <w:sz w:val="24"/>
            </w:rPr>
            <w:t>Cirina forda</w:t>
            <w:tab/>
          </w:r>
          <w:r>
            <w:rPr>
              <w:b w:val="0"/>
              <w:i w:val="0"/>
              <w:sz w:val="24"/>
            </w:rPr>
            <w:t>52</w:t>
          </w:r>
        </w:p>
        <w:p>
          <w:pPr>
            <w:pStyle w:val="TOC3"/>
            <w:numPr>
              <w:ilvl w:val="2"/>
              <w:numId w:val="4"/>
            </w:numPr>
            <w:tabs>
              <w:tab w:pos="1045" w:val="left" w:leader="none"/>
              <w:tab w:pos="1046" w:val="left" w:leader="none"/>
              <w:tab w:pos="7507" w:val="left" w:leader="none"/>
            </w:tabs>
            <w:spacing w:line="240" w:lineRule="auto" w:before="475" w:after="0"/>
            <w:ind w:left="1045" w:right="0" w:hanging="78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Proximate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composition</w:t>
          </w:r>
          <w:r>
            <w:rPr>
              <w:b w:val="0"/>
              <w:i w:val="0"/>
              <w:spacing w:val="-3"/>
              <w:sz w:val="24"/>
            </w:rPr>
            <w:t> </w:t>
          </w:r>
          <w:r>
            <w:rPr>
              <w:b w:val="0"/>
              <w:i w:val="0"/>
              <w:sz w:val="24"/>
            </w:rPr>
            <w:t>of reared </w:t>
          </w:r>
          <w:r>
            <w:rPr>
              <w:b w:val="0"/>
              <w:sz w:val="24"/>
            </w:rPr>
            <w:t>Cirina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forda</w:t>
            <w:tab/>
          </w:r>
          <w:r>
            <w:rPr>
              <w:b w:val="0"/>
              <w:i w:val="0"/>
              <w:sz w:val="24"/>
            </w:rPr>
            <w:t>60</w:t>
          </w:r>
        </w:p>
        <w:p>
          <w:pPr>
            <w:pStyle w:val="TOC3"/>
            <w:numPr>
              <w:ilvl w:val="2"/>
              <w:numId w:val="4"/>
            </w:numPr>
            <w:tabs>
              <w:tab w:pos="985" w:val="left" w:leader="none"/>
              <w:tab w:pos="986" w:val="left" w:leader="none"/>
              <w:tab w:pos="8232" w:val="left" w:leader="none"/>
            </w:tabs>
            <w:spacing w:line="240" w:lineRule="auto" w:before="475" w:after="0"/>
            <w:ind w:left="985" w:right="0" w:hanging="72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Vitamin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contents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of the</w:t>
          </w:r>
          <w:r>
            <w:rPr>
              <w:b w:val="0"/>
              <w:i w:val="0"/>
              <w:spacing w:val="-3"/>
              <w:sz w:val="24"/>
            </w:rPr>
            <w:t> </w:t>
          </w:r>
          <w:r>
            <w:rPr>
              <w:b w:val="0"/>
              <w:i w:val="0"/>
              <w:sz w:val="24"/>
            </w:rPr>
            <w:t>reared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Cirina forda</w:t>
            <w:tab/>
          </w:r>
          <w:r>
            <w:rPr>
              <w:b w:val="0"/>
              <w:i w:val="0"/>
              <w:sz w:val="24"/>
            </w:rPr>
            <w:t>63</w:t>
          </w:r>
        </w:p>
        <w:p>
          <w:pPr>
            <w:pStyle w:val="TOC3"/>
            <w:numPr>
              <w:ilvl w:val="2"/>
              <w:numId w:val="4"/>
            </w:numPr>
            <w:tabs>
              <w:tab w:pos="1045" w:val="left" w:leader="none"/>
              <w:tab w:pos="1046" w:val="left" w:leader="none"/>
              <w:tab w:pos="7593" w:val="left" w:leader="none"/>
            </w:tabs>
            <w:spacing w:line="240" w:lineRule="auto" w:before="437" w:after="0"/>
            <w:ind w:left="1045" w:right="0" w:hanging="78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Anti-nutrient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composition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reared </w:t>
          </w:r>
          <w:r>
            <w:rPr>
              <w:b w:val="0"/>
              <w:sz w:val="24"/>
            </w:rPr>
            <w:t>Cirina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forda</w:t>
            <w:tab/>
          </w:r>
          <w:r>
            <w:rPr>
              <w:b w:val="0"/>
              <w:i w:val="0"/>
              <w:sz w:val="24"/>
            </w:rPr>
            <w:t>66</w:t>
          </w:r>
        </w:p>
        <w:p>
          <w:pPr>
            <w:pStyle w:val="TOC2"/>
            <w:numPr>
              <w:ilvl w:val="1"/>
              <w:numId w:val="4"/>
            </w:numPr>
            <w:tabs>
              <w:tab w:pos="1045" w:val="left" w:leader="none"/>
              <w:tab w:pos="1046" w:val="left" w:leader="none"/>
              <w:tab w:pos="8186" w:val="left" w:leader="none"/>
            </w:tabs>
            <w:spacing w:line="240" w:lineRule="auto" w:before="478" w:after="0"/>
            <w:ind w:left="1045" w:right="0" w:hanging="781"/>
            <w:jc w:val="left"/>
          </w:pPr>
          <w:hyperlink w:history="true" w:anchor="_TOC_250004">
            <w:r>
              <w:rPr/>
              <w:t>Discussion</w:t>
              <w:tab/>
              <w:t>71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85" w:val="left" w:leader="none"/>
              <w:tab w:pos="986" w:val="left" w:leader="none"/>
              <w:tab w:pos="8186" w:val="left" w:leader="none"/>
            </w:tabs>
            <w:spacing w:line="240" w:lineRule="auto" w:before="475" w:after="0"/>
            <w:ind w:left="985" w:right="0" w:hanging="721"/>
            <w:jc w:val="left"/>
          </w:pPr>
          <w:r>
            <w:rPr/>
            <w:t>Phytochemical analysis of</w:t>
          </w:r>
          <w:r>
            <w:rPr>
              <w:spacing w:val="-2"/>
            </w:rPr>
            <w:t> </w:t>
          </w:r>
          <w:r>
            <w:rPr/>
            <w:t>five</w:t>
          </w:r>
          <w:r>
            <w:rPr>
              <w:spacing w:val="-3"/>
            </w:rPr>
            <w:t> </w:t>
          </w:r>
          <w:r>
            <w:rPr/>
            <w:t>leaves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different</w:t>
          </w:r>
          <w:r>
            <w:rPr>
              <w:spacing w:val="3"/>
            </w:rPr>
            <w:t> </w:t>
          </w:r>
          <w:r>
            <w:rPr>
              <w:i/>
            </w:rPr>
            <w:t>V.</w:t>
          </w:r>
          <w:r>
            <w:rPr>
              <w:i/>
              <w:spacing w:val="-1"/>
            </w:rPr>
            <w:t> </w:t>
          </w:r>
          <w:r>
            <w:rPr>
              <w:i/>
            </w:rPr>
            <w:t>paradoxa</w:t>
          </w:r>
          <w:r>
            <w:rPr>
              <w:i/>
              <w:spacing w:val="-1"/>
            </w:rPr>
            <w:t> </w:t>
          </w:r>
          <w:r>
            <w:rPr/>
            <w:t>plant</w:t>
            <w:tab/>
            <w:t>71</w:t>
          </w:r>
        </w:p>
        <w:p>
          <w:pPr>
            <w:pStyle w:val="TOC3"/>
            <w:numPr>
              <w:ilvl w:val="2"/>
              <w:numId w:val="4"/>
            </w:numPr>
            <w:tabs>
              <w:tab w:pos="985" w:val="left" w:leader="none"/>
              <w:tab w:pos="986" w:val="left" w:leader="none"/>
              <w:tab w:pos="8186" w:val="left" w:leader="none"/>
            </w:tabs>
            <w:spacing w:line="240" w:lineRule="auto" w:before="476" w:after="0"/>
            <w:ind w:left="985" w:right="0" w:hanging="72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Morphometric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indices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of reared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Cirina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forda</w:t>
            <w:tab/>
          </w:r>
          <w:r>
            <w:rPr>
              <w:b w:val="0"/>
              <w:i w:val="0"/>
              <w:sz w:val="24"/>
            </w:rPr>
            <w:t>73</w:t>
          </w:r>
        </w:p>
        <w:p>
          <w:pPr>
            <w:pStyle w:val="TOC3"/>
            <w:numPr>
              <w:ilvl w:val="2"/>
              <w:numId w:val="4"/>
            </w:numPr>
            <w:tabs>
              <w:tab w:pos="1045" w:val="left" w:leader="none"/>
              <w:tab w:pos="1046" w:val="left" w:leader="none"/>
              <w:tab w:pos="8186" w:val="left" w:leader="none"/>
            </w:tabs>
            <w:spacing w:line="240" w:lineRule="auto" w:before="478" w:after="0"/>
            <w:ind w:left="1045" w:right="0" w:hanging="78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Proximate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contents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V.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paradoxa </w:t>
          </w:r>
          <w:r>
            <w:rPr>
              <w:b w:val="0"/>
              <w:i w:val="0"/>
              <w:sz w:val="24"/>
            </w:rPr>
            <w:t>and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the reared</w:t>
          </w:r>
          <w:r>
            <w:rPr>
              <w:b w:val="0"/>
              <w:i w:val="0"/>
              <w:spacing w:val="1"/>
              <w:sz w:val="24"/>
            </w:rPr>
            <w:t> </w:t>
          </w:r>
          <w:r>
            <w:rPr>
              <w:b w:val="0"/>
              <w:sz w:val="24"/>
            </w:rPr>
            <w:t>Cirina</w:t>
          </w:r>
          <w:r>
            <w:rPr>
              <w:b w:val="0"/>
              <w:spacing w:val="1"/>
              <w:sz w:val="24"/>
            </w:rPr>
            <w:t> </w:t>
          </w:r>
          <w:r>
            <w:rPr>
              <w:b w:val="0"/>
              <w:sz w:val="24"/>
            </w:rPr>
            <w:t>forda</w:t>
            <w:tab/>
          </w:r>
          <w:r>
            <w:rPr>
              <w:b w:val="0"/>
              <w:i w:val="0"/>
              <w:sz w:val="24"/>
            </w:rPr>
            <w:t>74</w:t>
          </w:r>
        </w:p>
        <w:p>
          <w:pPr>
            <w:pStyle w:val="TOC3"/>
            <w:numPr>
              <w:ilvl w:val="2"/>
              <w:numId w:val="4"/>
            </w:numPr>
            <w:tabs>
              <w:tab w:pos="1045" w:val="left" w:leader="none"/>
              <w:tab w:pos="1046" w:val="left" w:leader="none"/>
              <w:tab w:pos="8186" w:val="left" w:leader="none"/>
            </w:tabs>
            <w:spacing w:line="240" w:lineRule="auto" w:before="475" w:after="0"/>
            <w:ind w:left="1045" w:right="0" w:hanging="78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Mineral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composition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the reared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Cirina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forda</w:t>
            <w:tab/>
          </w:r>
          <w:r>
            <w:rPr>
              <w:b w:val="0"/>
              <w:i w:val="0"/>
              <w:sz w:val="24"/>
            </w:rPr>
            <w:t>77</w:t>
          </w:r>
        </w:p>
        <w:p>
          <w:pPr>
            <w:pStyle w:val="TOC2"/>
            <w:numPr>
              <w:ilvl w:val="2"/>
              <w:numId w:val="4"/>
            </w:numPr>
            <w:tabs>
              <w:tab w:pos="985" w:val="left" w:leader="none"/>
              <w:tab w:pos="986" w:val="left" w:leader="none"/>
            </w:tabs>
            <w:spacing w:line="240" w:lineRule="auto" w:before="475" w:after="0"/>
            <w:ind w:left="985" w:right="0" w:hanging="721"/>
            <w:jc w:val="left"/>
          </w:pPr>
          <w:r>
            <w:rPr/>
            <w:t>Vitamin</w:t>
          </w:r>
          <w:r>
            <w:rPr>
              <w:spacing w:val="-1"/>
            </w:rPr>
            <w:t> </w:t>
          </w:r>
          <w:r>
            <w:rPr/>
            <w:t>composition </w:t>
          </w:r>
          <w:r>
            <w:rPr>
              <w:i/>
            </w:rPr>
            <w:t>C.</w:t>
          </w:r>
          <w:r>
            <w:rPr>
              <w:i/>
              <w:spacing w:val="-1"/>
            </w:rPr>
            <w:t> </w:t>
          </w:r>
          <w:r>
            <w:rPr>
              <w:i/>
            </w:rPr>
            <w:t>forda </w:t>
          </w:r>
          <w:r>
            <w:rPr/>
            <w:t>fed</w:t>
          </w:r>
          <w:r>
            <w:rPr>
              <w:spacing w:val="-1"/>
            </w:rPr>
            <w:t> </w:t>
          </w:r>
          <w:r>
            <w:rPr/>
            <w:t>with five</w:t>
          </w:r>
          <w:r>
            <w:rPr>
              <w:spacing w:val="-2"/>
            </w:rPr>
            <w:t> </w:t>
          </w:r>
          <w:r>
            <w:rPr/>
            <w:t>leaves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different</w:t>
          </w:r>
        </w:p>
        <w:p>
          <w:pPr>
            <w:pStyle w:val="TOC4"/>
            <w:numPr>
              <w:ilvl w:val="3"/>
              <w:numId w:val="4"/>
            </w:numPr>
            <w:tabs>
              <w:tab w:pos="1252" w:val="left" w:leader="none"/>
              <w:tab w:pos="8246" w:val="left" w:leader="none"/>
            </w:tabs>
            <w:spacing w:line="240" w:lineRule="auto" w:before="478" w:after="20"/>
            <w:ind w:left="1251" w:right="0" w:hanging="267"/>
            <w:jc w:val="left"/>
            <w:rPr>
              <w:b w:val="0"/>
              <w:i w:val="0"/>
              <w:sz w:val="24"/>
            </w:rPr>
          </w:pPr>
          <w:r>
            <w:rPr>
              <w:b w:val="0"/>
              <w:sz w:val="24"/>
            </w:rPr>
            <w:t>paradoxa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plant and the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V.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paradoxa </w:t>
          </w:r>
          <w:r>
            <w:rPr>
              <w:b w:val="0"/>
              <w:i w:val="0"/>
              <w:sz w:val="24"/>
            </w:rPr>
            <w:t>leaves used</w:t>
            <w:tab/>
            <w:t>78</w:t>
          </w:r>
        </w:p>
        <w:p>
          <w:pPr>
            <w:pStyle w:val="TOC2"/>
            <w:numPr>
              <w:ilvl w:val="2"/>
              <w:numId w:val="4"/>
            </w:numPr>
            <w:tabs>
              <w:tab w:pos="985" w:val="left" w:leader="none"/>
              <w:tab w:pos="986" w:val="left" w:leader="none"/>
            </w:tabs>
            <w:spacing w:line="240" w:lineRule="auto" w:before="72" w:after="0"/>
            <w:ind w:left="985" w:right="0" w:hanging="721"/>
            <w:jc w:val="left"/>
          </w:pPr>
          <w:r>
            <w:rPr/>
            <w:t>Anti-nutrient</w:t>
          </w:r>
          <w:r>
            <w:rPr>
              <w:spacing w:val="-1"/>
            </w:rPr>
            <w:t> </w:t>
          </w:r>
          <w:r>
            <w:rPr/>
            <w:t>content </w:t>
          </w:r>
          <w:r>
            <w:rPr>
              <w:i/>
            </w:rPr>
            <w:t>C.</w:t>
          </w:r>
          <w:r>
            <w:rPr>
              <w:i/>
              <w:spacing w:val="-1"/>
            </w:rPr>
            <w:t> </w:t>
          </w:r>
          <w:r>
            <w:rPr>
              <w:i/>
            </w:rPr>
            <w:t>forda</w:t>
          </w:r>
          <w:r>
            <w:rPr>
              <w:i/>
              <w:spacing w:val="-1"/>
            </w:rPr>
            <w:t> </w:t>
          </w:r>
          <w:r>
            <w:rPr/>
            <w:t>fed with</w:t>
          </w:r>
          <w:r>
            <w:rPr>
              <w:spacing w:val="-1"/>
            </w:rPr>
            <w:t> </w:t>
          </w:r>
          <w:r>
            <w:rPr/>
            <w:t>five</w:t>
          </w:r>
          <w:r>
            <w:rPr>
              <w:spacing w:val="-2"/>
            </w:rPr>
            <w:t> </w:t>
          </w:r>
          <w:r>
            <w:rPr/>
            <w:t>leaves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different</w:t>
          </w:r>
        </w:p>
        <w:p>
          <w:pPr>
            <w:pStyle w:val="TOC4"/>
            <w:numPr>
              <w:ilvl w:val="3"/>
              <w:numId w:val="4"/>
            </w:numPr>
            <w:tabs>
              <w:tab w:pos="1252" w:val="left" w:leader="none"/>
              <w:tab w:pos="8246" w:val="left" w:leader="none"/>
            </w:tabs>
            <w:spacing w:line="240" w:lineRule="auto" w:before="476" w:after="0"/>
            <w:ind w:left="1251" w:right="0" w:hanging="267"/>
            <w:jc w:val="left"/>
            <w:rPr>
              <w:b w:val="0"/>
              <w:i w:val="0"/>
              <w:sz w:val="24"/>
            </w:rPr>
          </w:pPr>
          <w:r>
            <w:rPr>
              <w:b w:val="0"/>
              <w:sz w:val="24"/>
            </w:rPr>
            <w:t>paradoxa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plant</w:t>
            <w:tab/>
            <w:t>80</w:t>
          </w:r>
        </w:p>
        <w:p>
          <w:pPr>
            <w:pStyle w:val="TOC1"/>
            <w:spacing w:before="480"/>
          </w:pPr>
          <w:hyperlink w:history="true" w:anchor="_TOC_250003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1"/>
            <w:tabs>
              <w:tab w:pos="985" w:val="left" w:leader="none"/>
              <w:tab w:pos="8246" w:val="left" w:leader="none"/>
            </w:tabs>
            <w:spacing w:before="473"/>
            <w:rPr>
              <w:b w:val="0"/>
            </w:rPr>
          </w:pPr>
          <w:r>
            <w:rPr/>
            <w:t>5.0</w:t>
            <w:tab/>
            <w:t>Conclusion and</w:t>
          </w:r>
          <w:r>
            <w:rPr>
              <w:spacing w:val="-1"/>
            </w:rPr>
            <w:t> </w:t>
          </w:r>
          <w:r>
            <w:rPr/>
            <w:t>recommendations</w:t>
            <w:tab/>
          </w:r>
          <w:r>
            <w:rPr>
              <w:b w:val="0"/>
            </w:rPr>
            <w:t>81</w:t>
          </w:r>
        </w:p>
        <w:p>
          <w:pPr>
            <w:pStyle w:val="TOC3"/>
            <w:tabs>
              <w:tab w:pos="985" w:val="left" w:leader="none"/>
              <w:tab w:pos="8246" w:val="left" w:leader="none"/>
            </w:tabs>
            <w:spacing w:before="474"/>
            <w:ind w:left="265" w:firstLine="0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8"/>
            </w:rPr>
            <w:t>5.0</w:t>
            <w:tab/>
          </w:r>
          <w:r>
            <w:rPr>
              <w:b w:val="0"/>
              <w:i w:val="0"/>
              <w:sz w:val="24"/>
            </w:rPr>
            <w:t>Conclusion</w:t>
            <w:tab/>
            <w:t>81</w:t>
          </w:r>
        </w:p>
        <w:p>
          <w:pPr>
            <w:pStyle w:val="TOC2"/>
            <w:tabs>
              <w:tab w:pos="985" w:val="left" w:leader="none"/>
              <w:tab w:pos="8246" w:val="left" w:leader="none"/>
            </w:tabs>
            <w:spacing w:before="429"/>
            <w:ind w:firstLine="0"/>
          </w:pPr>
          <w:hyperlink w:history="true" w:anchor="_TOC_250002">
            <w:r>
              <w:rPr/>
              <w:t>5.2</w:t>
              <w:tab/>
              <w:t>Recommendations</w:t>
              <w:tab/>
              <w:t>82</w:t>
            </w:r>
          </w:hyperlink>
        </w:p>
        <w:p>
          <w:pPr>
            <w:pStyle w:val="TOC1"/>
            <w:tabs>
              <w:tab w:pos="8186" w:val="left" w:leader="none"/>
            </w:tabs>
            <w:spacing w:before="477"/>
            <w:rPr>
              <w:b w:val="0"/>
            </w:rPr>
          </w:pPr>
          <w:hyperlink w:history="true" w:anchor="_TOC_250001">
            <w:r>
              <w:rPr/>
              <w:t>REFERENCES</w:t>
              <w:tab/>
            </w:r>
            <w:r>
              <w:rPr>
                <w:b w:val="0"/>
              </w:rPr>
              <w:t>84</w:t>
            </w:r>
          </w:hyperlink>
        </w:p>
        <w:p>
          <w:pPr>
            <w:pStyle w:val="TOC1"/>
            <w:tabs>
              <w:tab w:pos="8186" w:val="left" w:leader="none"/>
            </w:tabs>
            <w:spacing w:before="475"/>
            <w:rPr>
              <w:b w:val="0"/>
            </w:rPr>
          </w:pPr>
          <w:hyperlink w:history="true" w:anchor="_TOC_250000">
            <w:r>
              <w:rPr/>
              <w:t>APPENDICES</w:t>
              <w:tab/>
            </w:r>
            <w:r>
              <w:rPr>
                <w:b w:val="0"/>
              </w:rPr>
              <w:t>93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40" w:bottom="1625" w:left="1720" w:right="1220"/>
        </w:sectPr>
      </w:pPr>
    </w:p>
    <w:p>
      <w:pPr>
        <w:pStyle w:val="Heading1"/>
        <w:spacing w:before="77"/>
        <w:ind w:left="588" w:right="522"/>
        <w:jc w:val="center"/>
      </w:pPr>
      <w:bookmarkStart w:name="_TOC_250021" w:id="2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2"/>
      <w:r>
        <w:rPr/>
        <w:t>TABLES</w:t>
      </w:r>
    </w:p>
    <w:p>
      <w:pPr>
        <w:tabs>
          <w:tab w:pos="8009" w:val="left" w:leader="none"/>
        </w:tabs>
        <w:spacing w:before="476"/>
        <w:ind w:left="999" w:right="0" w:firstLine="0"/>
        <w:jc w:val="left"/>
        <w:rPr>
          <w:b/>
          <w:sz w:val="24"/>
        </w:rPr>
      </w:pPr>
      <w:r>
        <w:rPr>
          <w:b/>
          <w:sz w:val="24"/>
        </w:rPr>
        <w:t>Table</w:t>
        <w:tab/>
        <w:t>Page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21"/>
        </w:rPr>
      </w:pPr>
    </w:p>
    <w:tbl>
      <w:tblPr>
        <w:tblW w:w="0" w:type="auto"/>
        <w:jc w:val="left"/>
        <w:tblInd w:w="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7247"/>
        <w:gridCol w:w="402"/>
      </w:tblGrid>
      <w:tr>
        <w:trPr>
          <w:trHeight w:val="489" w:hRule="atLeast"/>
        </w:trPr>
        <w:tc>
          <w:tcPr>
            <w:tcW w:w="61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247" w:type="dxa"/>
          </w:tcPr>
          <w:p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t>Phytochemical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Vitellaria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paradoxa </w:t>
            </w:r>
            <w:r>
              <w:rPr>
                <w:sz w:val="24"/>
              </w:rPr>
              <w:t>Leaves</w:t>
            </w:r>
          </w:p>
        </w:tc>
        <w:tc>
          <w:tcPr>
            <w:tcW w:w="402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713" w:hRule="atLeast"/>
        </w:trPr>
        <w:tc>
          <w:tcPr>
            <w:tcW w:w="613" w:type="dxa"/>
          </w:tcPr>
          <w:p>
            <w:pPr>
              <w:pStyle w:val="TableParagraph"/>
              <w:spacing w:before="213"/>
              <w:ind w:left="5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247" w:type="dxa"/>
          </w:tcPr>
          <w:p>
            <w:pPr>
              <w:pStyle w:val="TableParagraph"/>
              <w:spacing w:before="213"/>
              <w:ind w:left="216"/>
              <w:rPr>
                <w:sz w:val="24"/>
              </w:rPr>
            </w:pPr>
            <w:r>
              <w:rPr>
                <w:sz w:val="24"/>
              </w:rPr>
              <w:t>Proximate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Composition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Vitellaria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paradoxa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Leaves</w:t>
            </w:r>
          </w:p>
        </w:tc>
        <w:tc>
          <w:tcPr>
            <w:tcW w:w="402" w:type="dxa"/>
          </w:tcPr>
          <w:p>
            <w:pPr>
              <w:pStyle w:val="TableParagraph"/>
              <w:spacing w:before="213"/>
              <w:ind w:left="11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733" w:hRule="atLeast"/>
        </w:trPr>
        <w:tc>
          <w:tcPr>
            <w:tcW w:w="613" w:type="dxa"/>
          </w:tcPr>
          <w:p>
            <w:pPr>
              <w:pStyle w:val="TableParagraph"/>
              <w:spacing w:before="214"/>
              <w:ind w:left="5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247" w:type="dxa"/>
          </w:tcPr>
          <w:p>
            <w:pPr>
              <w:pStyle w:val="TableParagraph"/>
              <w:spacing w:before="214"/>
              <w:ind w:left="156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paradoxa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Leaves</w:t>
            </w:r>
          </w:p>
        </w:tc>
        <w:tc>
          <w:tcPr>
            <w:tcW w:w="402" w:type="dxa"/>
          </w:tcPr>
          <w:p>
            <w:pPr>
              <w:pStyle w:val="TableParagraph"/>
              <w:spacing w:before="214"/>
              <w:ind w:left="11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751" w:hRule="atLeast"/>
        </w:trPr>
        <w:tc>
          <w:tcPr>
            <w:tcW w:w="613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7247" w:type="dxa"/>
          </w:tcPr>
          <w:p>
            <w:pPr>
              <w:pStyle w:val="TableParagraph"/>
              <w:spacing w:before="233"/>
              <w:ind w:left="156"/>
              <w:rPr>
                <w:i/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Contents of </w:t>
            </w:r>
            <w:r>
              <w:rPr>
                <w:i/>
                <w:sz w:val="24"/>
              </w:rPr>
              <w:t>Vitellaria paradoxa</w:t>
            </w:r>
          </w:p>
        </w:tc>
        <w:tc>
          <w:tcPr>
            <w:tcW w:w="402" w:type="dxa"/>
          </w:tcPr>
          <w:p>
            <w:pPr>
              <w:pStyle w:val="TableParagraph"/>
              <w:spacing w:before="233"/>
              <w:ind w:left="11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752" w:hRule="atLeast"/>
        </w:trPr>
        <w:tc>
          <w:tcPr>
            <w:tcW w:w="613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4.5a</w:t>
            </w:r>
          </w:p>
        </w:tc>
        <w:tc>
          <w:tcPr>
            <w:tcW w:w="7247" w:type="dxa"/>
          </w:tcPr>
          <w:p>
            <w:pPr>
              <w:pStyle w:val="TableParagraph"/>
              <w:spacing w:before="232"/>
              <w:ind w:left="142"/>
              <w:rPr>
                <w:sz w:val="24"/>
              </w:rPr>
            </w:pPr>
            <w:r>
              <w:rPr>
                <w:sz w:val="24"/>
              </w:rPr>
              <w:t>Measurement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Head Capsule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Width, (HCW) of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Cirina forda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Reared</w:t>
            </w:r>
          </w:p>
        </w:tc>
        <w:tc>
          <w:tcPr>
            <w:tcW w:w="402" w:type="dxa"/>
          </w:tcPr>
          <w:p>
            <w:pPr>
              <w:pStyle w:val="TableParagraph"/>
              <w:spacing w:before="232"/>
              <w:ind w:left="11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752" w:hRule="atLeast"/>
        </w:trPr>
        <w:tc>
          <w:tcPr>
            <w:tcW w:w="613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4.5b</w:t>
            </w:r>
          </w:p>
        </w:tc>
        <w:tc>
          <w:tcPr>
            <w:tcW w:w="7247" w:type="dxa"/>
          </w:tcPr>
          <w:p>
            <w:pPr>
              <w:pStyle w:val="TableParagraph"/>
              <w:spacing w:before="233"/>
              <w:ind w:left="216"/>
              <w:rPr>
                <w:sz w:val="24"/>
              </w:rPr>
            </w:pPr>
            <w:r>
              <w:rPr>
                <w:sz w:val="24"/>
              </w:rPr>
              <w:t>Measurement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Length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(BL)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Cirina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forda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Reared</w:t>
            </w:r>
          </w:p>
        </w:tc>
        <w:tc>
          <w:tcPr>
            <w:tcW w:w="402" w:type="dxa"/>
          </w:tcPr>
          <w:p>
            <w:pPr>
              <w:pStyle w:val="TableParagraph"/>
              <w:spacing w:before="233"/>
              <w:ind w:left="11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751" w:hRule="atLeast"/>
        </w:trPr>
        <w:tc>
          <w:tcPr>
            <w:tcW w:w="613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4.5c</w:t>
            </w:r>
          </w:p>
        </w:tc>
        <w:tc>
          <w:tcPr>
            <w:tcW w:w="7247" w:type="dxa"/>
          </w:tcPr>
          <w:p>
            <w:pPr>
              <w:pStyle w:val="TableParagraph"/>
              <w:spacing w:before="232"/>
              <w:ind w:left="156"/>
              <w:rPr>
                <w:sz w:val="24"/>
              </w:rPr>
            </w:pPr>
            <w:r>
              <w:rPr>
                <w:sz w:val="24"/>
              </w:rPr>
              <w:t>Measurement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Length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(BW)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Cirina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forda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Reared</w:t>
            </w:r>
          </w:p>
        </w:tc>
        <w:tc>
          <w:tcPr>
            <w:tcW w:w="402" w:type="dxa"/>
          </w:tcPr>
          <w:p>
            <w:pPr>
              <w:pStyle w:val="TableParagraph"/>
              <w:spacing w:before="232"/>
              <w:ind w:left="11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751" w:hRule="atLeast"/>
        </w:trPr>
        <w:tc>
          <w:tcPr>
            <w:tcW w:w="613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4.5d</w:t>
            </w:r>
          </w:p>
        </w:tc>
        <w:tc>
          <w:tcPr>
            <w:tcW w:w="7247" w:type="dxa"/>
          </w:tcPr>
          <w:p>
            <w:pPr>
              <w:pStyle w:val="TableParagraph"/>
              <w:spacing w:before="232"/>
              <w:ind w:left="156"/>
              <w:rPr>
                <w:sz w:val="24"/>
              </w:rPr>
            </w:pPr>
            <w:r>
              <w:rPr>
                <w:sz w:val="24"/>
              </w:rPr>
              <w:t>Mortality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Record Reared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Cirina forda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Fed with</w:t>
            </w:r>
          </w:p>
        </w:tc>
        <w:tc>
          <w:tcPr>
            <w:tcW w:w="402" w:type="dxa"/>
          </w:tcPr>
          <w:p>
            <w:pPr>
              <w:pStyle w:val="TableParagraph"/>
              <w:spacing w:before="232"/>
              <w:ind w:left="2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732" w:hRule="atLeast"/>
        </w:trPr>
        <w:tc>
          <w:tcPr>
            <w:tcW w:w="613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7247" w:type="dxa"/>
          </w:tcPr>
          <w:p>
            <w:pPr>
              <w:pStyle w:val="TableParagraph"/>
              <w:spacing w:before="232"/>
              <w:ind w:left="156"/>
              <w:rPr>
                <w:i/>
                <w:sz w:val="24"/>
              </w:rPr>
            </w:pPr>
            <w:r>
              <w:rPr>
                <w:sz w:val="24"/>
              </w:rPr>
              <w:t>Proximate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Composition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Reared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Cirina forda</w:t>
            </w:r>
          </w:p>
        </w:tc>
        <w:tc>
          <w:tcPr>
            <w:tcW w:w="402" w:type="dxa"/>
          </w:tcPr>
          <w:p>
            <w:pPr>
              <w:pStyle w:val="TableParagraph"/>
              <w:spacing w:before="232"/>
              <w:ind w:left="5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732" w:hRule="atLeast"/>
        </w:trPr>
        <w:tc>
          <w:tcPr>
            <w:tcW w:w="613" w:type="dxa"/>
          </w:tcPr>
          <w:p>
            <w:pPr>
              <w:pStyle w:val="TableParagraph"/>
              <w:spacing w:before="213"/>
              <w:ind w:left="50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7247" w:type="dxa"/>
          </w:tcPr>
          <w:p>
            <w:pPr>
              <w:pStyle w:val="TableParagraph"/>
              <w:spacing w:before="213"/>
              <w:ind w:left="216"/>
              <w:rPr>
                <w:sz w:val="24"/>
              </w:rPr>
            </w:pPr>
            <w:r>
              <w:rPr>
                <w:sz w:val="24"/>
              </w:rPr>
              <w:t>Mineral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Reared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Cirina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forda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Fed</w:t>
            </w:r>
          </w:p>
        </w:tc>
        <w:tc>
          <w:tcPr>
            <w:tcW w:w="402" w:type="dxa"/>
          </w:tcPr>
          <w:p>
            <w:pPr>
              <w:pStyle w:val="TableParagraph"/>
              <w:spacing w:before="213"/>
              <w:ind w:left="1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731" w:hRule="atLeast"/>
        </w:trPr>
        <w:tc>
          <w:tcPr>
            <w:tcW w:w="613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7247" w:type="dxa"/>
          </w:tcPr>
          <w:p>
            <w:pPr>
              <w:pStyle w:val="TableParagraph"/>
              <w:spacing w:before="232"/>
              <w:ind w:left="216"/>
              <w:rPr>
                <w:i/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Reared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Cirina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forda</w:t>
            </w:r>
          </w:p>
        </w:tc>
        <w:tc>
          <w:tcPr>
            <w:tcW w:w="402" w:type="dxa"/>
          </w:tcPr>
          <w:p>
            <w:pPr>
              <w:pStyle w:val="TableParagraph"/>
              <w:spacing w:before="232"/>
              <w:ind w:left="4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489" w:hRule="atLeast"/>
        </w:trPr>
        <w:tc>
          <w:tcPr>
            <w:tcW w:w="613" w:type="dxa"/>
          </w:tcPr>
          <w:p>
            <w:pPr>
              <w:pStyle w:val="TableParagraph"/>
              <w:spacing w:line="256" w:lineRule="exact" w:before="213"/>
              <w:ind w:left="50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7247" w:type="dxa"/>
          </w:tcPr>
          <w:p>
            <w:pPr>
              <w:pStyle w:val="TableParagraph"/>
              <w:spacing w:line="256" w:lineRule="exact" w:before="213"/>
              <w:ind w:left="156"/>
              <w:rPr>
                <w:i/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Anti-nutrient Content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Reared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Cirina forda</w:t>
            </w:r>
          </w:p>
        </w:tc>
        <w:tc>
          <w:tcPr>
            <w:tcW w:w="402" w:type="dxa"/>
          </w:tcPr>
          <w:p>
            <w:pPr>
              <w:pStyle w:val="TableParagraph"/>
              <w:spacing w:line="256" w:lineRule="exact" w:before="213"/>
              <w:ind w:left="7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340" w:bottom="1200" w:left="1720" w:right="1220"/>
        </w:sectPr>
      </w:pPr>
    </w:p>
    <w:tbl>
      <w:tblPr>
        <w:tblW w:w="0" w:type="auto"/>
        <w:jc w:val="left"/>
        <w:tblInd w:w="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5965"/>
        <w:gridCol w:w="1640"/>
      </w:tblGrid>
      <w:tr>
        <w:trPr>
          <w:trHeight w:val="508" w:hRule="atLeast"/>
        </w:trPr>
        <w:tc>
          <w:tcPr>
            <w:tcW w:w="7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5" w:type="dxa"/>
          </w:tcPr>
          <w:p>
            <w:pPr>
              <w:pStyle w:val="TableParagraph"/>
              <w:spacing w:line="266" w:lineRule="exact"/>
              <w:ind w:left="2831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PLATES</w:t>
            </w:r>
          </w:p>
        </w:tc>
        <w:tc>
          <w:tcPr>
            <w:tcW w:w="16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98" w:hRule="atLeast"/>
        </w:trPr>
        <w:tc>
          <w:tcPr>
            <w:tcW w:w="716" w:type="dxa"/>
          </w:tcPr>
          <w:p>
            <w:pPr>
              <w:pStyle w:val="TableParagraph"/>
              <w:spacing w:before="23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Plates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2"/>
              <w:ind w:left="50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96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Photograph of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Vitellaria paradoxa </w:t>
            </w:r>
            <w:r>
              <w:rPr>
                <w:sz w:val="24"/>
              </w:rPr>
              <w:t>Plant A</w:t>
            </w:r>
          </w:p>
        </w:tc>
        <w:tc>
          <w:tcPr>
            <w:tcW w:w="1640" w:type="dxa"/>
          </w:tcPr>
          <w:p>
            <w:pPr>
              <w:pStyle w:val="TableParagraph"/>
              <w:spacing w:before="232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2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752" w:hRule="atLeast"/>
        </w:trPr>
        <w:tc>
          <w:tcPr>
            <w:tcW w:w="716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965" w:type="dxa"/>
          </w:tcPr>
          <w:p>
            <w:pPr>
              <w:pStyle w:val="TableParagraph"/>
              <w:spacing w:before="233"/>
              <w:ind w:left="113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Photograph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 Leaves</w:t>
            </w:r>
          </w:p>
        </w:tc>
        <w:tc>
          <w:tcPr>
            <w:tcW w:w="1640" w:type="dxa"/>
          </w:tcPr>
          <w:p>
            <w:pPr>
              <w:pStyle w:val="TableParagraph"/>
              <w:spacing w:before="23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751" w:hRule="atLeast"/>
        </w:trPr>
        <w:tc>
          <w:tcPr>
            <w:tcW w:w="716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965" w:type="dxa"/>
          </w:tcPr>
          <w:p>
            <w:pPr>
              <w:pStyle w:val="TableParagraph"/>
              <w:spacing w:before="232"/>
              <w:ind w:left="53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Photograph of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Vitellaria paradoxa </w:t>
            </w:r>
            <w:r>
              <w:rPr>
                <w:sz w:val="24"/>
              </w:rPr>
              <w:t>Plant B</w:t>
            </w:r>
          </w:p>
        </w:tc>
        <w:tc>
          <w:tcPr>
            <w:tcW w:w="1640" w:type="dxa"/>
          </w:tcPr>
          <w:p>
            <w:pPr>
              <w:pStyle w:val="TableParagraph"/>
              <w:spacing w:before="232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752" w:hRule="atLeast"/>
        </w:trPr>
        <w:tc>
          <w:tcPr>
            <w:tcW w:w="716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5965" w:type="dxa"/>
          </w:tcPr>
          <w:p>
            <w:pPr>
              <w:pStyle w:val="TableParagraph"/>
              <w:spacing w:before="233"/>
              <w:ind w:left="53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Photograph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Leaves</w:t>
            </w:r>
          </w:p>
        </w:tc>
        <w:tc>
          <w:tcPr>
            <w:tcW w:w="1640" w:type="dxa"/>
          </w:tcPr>
          <w:p>
            <w:pPr>
              <w:pStyle w:val="TableParagraph"/>
              <w:spacing w:before="23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752" w:hRule="atLeast"/>
        </w:trPr>
        <w:tc>
          <w:tcPr>
            <w:tcW w:w="716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5965" w:type="dxa"/>
          </w:tcPr>
          <w:p>
            <w:pPr>
              <w:pStyle w:val="TableParagraph"/>
              <w:spacing w:before="233"/>
              <w:ind w:left="53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photograph of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Vitellaria paradoxa </w:t>
            </w:r>
            <w:r>
              <w:rPr>
                <w:sz w:val="24"/>
              </w:rPr>
              <w:t>plant C</w:t>
            </w:r>
          </w:p>
        </w:tc>
        <w:tc>
          <w:tcPr>
            <w:tcW w:w="1640" w:type="dxa"/>
          </w:tcPr>
          <w:p>
            <w:pPr>
              <w:pStyle w:val="TableParagraph"/>
              <w:spacing w:before="233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751" w:hRule="atLeast"/>
        </w:trPr>
        <w:tc>
          <w:tcPr>
            <w:tcW w:w="716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5965" w:type="dxa"/>
          </w:tcPr>
          <w:p>
            <w:pPr>
              <w:pStyle w:val="TableParagraph"/>
              <w:spacing w:before="232"/>
              <w:ind w:left="53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Photograph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Leaves</w:t>
            </w:r>
          </w:p>
        </w:tc>
        <w:tc>
          <w:tcPr>
            <w:tcW w:w="1640" w:type="dxa"/>
          </w:tcPr>
          <w:p>
            <w:pPr>
              <w:pStyle w:val="TableParagraph"/>
              <w:spacing w:before="232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752" w:hRule="atLeast"/>
        </w:trPr>
        <w:tc>
          <w:tcPr>
            <w:tcW w:w="716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5965" w:type="dxa"/>
          </w:tcPr>
          <w:p>
            <w:pPr>
              <w:pStyle w:val="TableParagraph"/>
              <w:spacing w:before="232"/>
              <w:ind w:left="113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photograph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Vitellaria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paradoxa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  <w:tc>
          <w:tcPr>
            <w:tcW w:w="1640" w:type="dxa"/>
          </w:tcPr>
          <w:p>
            <w:pPr>
              <w:pStyle w:val="TableParagraph"/>
              <w:spacing w:before="232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752" w:hRule="atLeast"/>
        </w:trPr>
        <w:tc>
          <w:tcPr>
            <w:tcW w:w="716" w:type="dxa"/>
          </w:tcPr>
          <w:p>
            <w:pPr>
              <w:pStyle w:val="TableParagraph"/>
              <w:spacing w:before="234"/>
              <w:ind w:left="50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5965" w:type="dxa"/>
          </w:tcPr>
          <w:p>
            <w:pPr>
              <w:pStyle w:val="TableParagraph"/>
              <w:spacing w:before="234"/>
              <w:ind w:left="53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Photograph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 Leaves</w:t>
            </w:r>
          </w:p>
        </w:tc>
        <w:tc>
          <w:tcPr>
            <w:tcW w:w="1640" w:type="dxa"/>
          </w:tcPr>
          <w:p>
            <w:pPr>
              <w:pStyle w:val="TableParagraph"/>
              <w:spacing w:before="234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751" w:hRule="atLeast"/>
        </w:trPr>
        <w:tc>
          <w:tcPr>
            <w:tcW w:w="716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5965" w:type="dxa"/>
          </w:tcPr>
          <w:p>
            <w:pPr>
              <w:pStyle w:val="TableParagraph"/>
              <w:spacing w:before="232"/>
              <w:ind w:left="53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photograph of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Vitellaria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paradoxa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plant E</w:t>
            </w:r>
          </w:p>
        </w:tc>
        <w:tc>
          <w:tcPr>
            <w:tcW w:w="1640" w:type="dxa"/>
          </w:tcPr>
          <w:p>
            <w:pPr>
              <w:pStyle w:val="TableParagraph"/>
              <w:spacing w:before="232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752" w:hRule="atLeast"/>
        </w:trPr>
        <w:tc>
          <w:tcPr>
            <w:tcW w:w="716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965" w:type="dxa"/>
          </w:tcPr>
          <w:p>
            <w:pPr>
              <w:pStyle w:val="TableParagraph"/>
              <w:spacing w:before="232"/>
              <w:ind w:left="53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Photograph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 Leaves</w:t>
            </w:r>
          </w:p>
        </w:tc>
        <w:tc>
          <w:tcPr>
            <w:tcW w:w="1640" w:type="dxa"/>
          </w:tcPr>
          <w:p>
            <w:pPr>
              <w:pStyle w:val="TableParagraph"/>
              <w:spacing w:before="232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752" w:hRule="atLeast"/>
        </w:trPr>
        <w:tc>
          <w:tcPr>
            <w:tcW w:w="716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5965" w:type="dxa"/>
          </w:tcPr>
          <w:p>
            <w:pPr>
              <w:pStyle w:val="TableParagraph"/>
              <w:spacing w:before="233"/>
              <w:ind w:left="53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photograph of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Cirina forda </w:t>
            </w:r>
            <w:r>
              <w:rPr>
                <w:sz w:val="24"/>
              </w:rPr>
              <w:t>fed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 A</w:t>
            </w:r>
          </w:p>
        </w:tc>
        <w:tc>
          <w:tcPr>
            <w:tcW w:w="1640" w:type="dxa"/>
          </w:tcPr>
          <w:p>
            <w:pPr>
              <w:pStyle w:val="TableParagraph"/>
              <w:spacing w:before="23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751" w:hRule="atLeast"/>
        </w:trPr>
        <w:tc>
          <w:tcPr>
            <w:tcW w:w="716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5965" w:type="dxa"/>
          </w:tcPr>
          <w:p>
            <w:pPr>
              <w:pStyle w:val="TableParagraph"/>
              <w:spacing w:before="232"/>
              <w:ind w:left="53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photograph of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Cirina forda </w:t>
            </w:r>
            <w:r>
              <w:rPr>
                <w:sz w:val="24"/>
              </w:rPr>
              <w:t>fed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 B</w:t>
            </w:r>
          </w:p>
        </w:tc>
        <w:tc>
          <w:tcPr>
            <w:tcW w:w="1640" w:type="dxa"/>
          </w:tcPr>
          <w:p>
            <w:pPr>
              <w:pStyle w:val="TableParagraph"/>
              <w:spacing w:before="232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752" w:hRule="atLeast"/>
        </w:trPr>
        <w:tc>
          <w:tcPr>
            <w:tcW w:w="716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xiii</w:t>
            </w:r>
          </w:p>
        </w:tc>
        <w:tc>
          <w:tcPr>
            <w:tcW w:w="5965" w:type="dxa"/>
          </w:tcPr>
          <w:p>
            <w:pPr>
              <w:pStyle w:val="TableParagraph"/>
              <w:spacing w:before="233"/>
              <w:ind w:left="113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photograph of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Cirina forda </w:t>
            </w:r>
            <w:r>
              <w:rPr>
                <w:sz w:val="24"/>
              </w:rPr>
              <w:t>fed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 C</w:t>
            </w:r>
          </w:p>
        </w:tc>
        <w:tc>
          <w:tcPr>
            <w:tcW w:w="1640" w:type="dxa"/>
          </w:tcPr>
          <w:p>
            <w:pPr>
              <w:pStyle w:val="TableParagraph"/>
              <w:spacing w:before="23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752" w:hRule="atLeast"/>
        </w:trPr>
        <w:tc>
          <w:tcPr>
            <w:tcW w:w="716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xiv</w:t>
            </w:r>
          </w:p>
        </w:tc>
        <w:tc>
          <w:tcPr>
            <w:tcW w:w="5965" w:type="dxa"/>
          </w:tcPr>
          <w:p>
            <w:pPr>
              <w:pStyle w:val="TableParagraph"/>
              <w:spacing w:before="233"/>
              <w:ind w:left="113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photograph of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Cirina forda </w:t>
            </w:r>
            <w:r>
              <w:rPr>
                <w:sz w:val="24"/>
              </w:rPr>
              <w:t>fed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 D</w:t>
            </w:r>
          </w:p>
        </w:tc>
        <w:tc>
          <w:tcPr>
            <w:tcW w:w="1640" w:type="dxa"/>
          </w:tcPr>
          <w:p>
            <w:pPr>
              <w:pStyle w:val="TableParagraph"/>
              <w:spacing w:before="23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08" w:hRule="atLeast"/>
        </w:trPr>
        <w:tc>
          <w:tcPr>
            <w:tcW w:w="716" w:type="dxa"/>
          </w:tcPr>
          <w:p>
            <w:pPr>
              <w:pStyle w:val="TableParagraph"/>
              <w:spacing w:line="256" w:lineRule="exact" w:before="232"/>
              <w:ind w:left="50"/>
              <w:rPr>
                <w:sz w:val="24"/>
              </w:rPr>
            </w:pPr>
            <w:r>
              <w:rPr>
                <w:sz w:val="24"/>
              </w:rPr>
              <w:t>xv</w:t>
            </w:r>
          </w:p>
        </w:tc>
        <w:tc>
          <w:tcPr>
            <w:tcW w:w="5965" w:type="dxa"/>
          </w:tcPr>
          <w:p>
            <w:pPr>
              <w:pStyle w:val="TableParagraph"/>
              <w:spacing w:line="256" w:lineRule="exact" w:before="232"/>
              <w:ind w:left="113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photograph of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Cirina forda </w:t>
            </w:r>
            <w:r>
              <w:rPr>
                <w:sz w:val="24"/>
              </w:rPr>
              <w:t>fed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 E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exact" w:before="232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</w:tbl>
    <w:p>
      <w:pPr>
        <w:pStyle w:val="BodyText"/>
        <w:spacing w:before="6"/>
        <w:rPr>
          <w:b/>
          <w:sz w:val="19"/>
        </w:rPr>
      </w:pPr>
      <w:r>
        <w:rPr/>
        <w:pict>
          <v:shape style="position:absolute;margin-left:205.889999pt;margin-top:13.181937pt;width:26.75pt;height:26.85pt;mso-position-horizontal-relative:page;mso-position-vertical-relative:paragraph;z-index:-15728640;mso-wrap-distance-left:0;mso-wrap-distance-right:0" coordorigin="4118,264" coordsize="535,537" path="m4504,694l4461,736,4652,800,4624,715,4525,715,4504,694xm4546,651l4504,694,4525,715,4567,672,4546,651xm4589,609l4546,651,4567,672,4525,715,4624,715,4589,609xm4160,264l4118,306,4504,694,4546,651,4160,264xe" filled="true" fillcolor="#f1f1f1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60.350006pt;margin-top:585.210022pt;width:22pt;height:40.8pt;mso-position-horizontal-relative:page;mso-position-vertical-relative:page;z-index:15729664" coordorigin="7207,11704" coordsize="440,816" path="m7209,12319l7207,12520,7369,12401,7368,12400,7302,12400,7249,12373,7263,12346,7209,12319xm7263,12346l7249,12373,7302,12400,7316,12374,7263,12346xm7316,12374l7302,12400,7368,12400,7316,12374xm7593,11704l7263,12346,7316,12374,7647,11732,7593,11704xe" filled="true" fillcolor="#f1f1f1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0.119995pt;margin-top:660.98999pt;width:43.85pt;height:21.75pt;mso-position-horizontal-relative:page;mso-position-vertical-relative:page;z-index:15730176" coordorigin="4602,13220" coordsize="877,435" path="m5303,13600l5278,13655,5479,13649,5450,13613,5330,13613,5303,13600xm5328,13546l5303,13600,5330,13613,5356,13559,5328,13546xm5354,13491l5328,13546,5356,13559,5330,13613,5450,13613,5354,13491xm4628,13220l4602,13274,5303,13600,5328,13546,4628,13220xe" filled="true" fillcolor="#f1f1f1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7.220001pt;margin-top:730.66803pt;width:29.35pt;height:33.550pt;mso-position-horizontal-relative:page;mso-position-vertical-relative:page;z-index:15730688" coordorigin="6144,14613" coordsize="587,671" path="m6591,15168l6545,15207,6731,15284,6707,15190,6610,15190,6591,15168xm6636,15128l6591,15168,6610,15190,6655,15151,6636,15128xm6681,15089l6636,15128,6655,15151,6610,15190,6707,15190,6681,15089xm6190,14613l6144,14653,6591,15168,6636,15128,6190,14613xe" filled="true" fillcolor="#f1f1f1" stroked="false">
            <v:path arrowok="t"/>
            <v:fill type="solid"/>
            <w10:wrap type="none"/>
          </v:shape>
        </w:pict>
      </w:r>
    </w:p>
    <w:p>
      <w:pPr>
        <w:pStyle w:val="BodyText"/>
        <w:spacing w:before="1"/>
        <w:rPr>
          <w:b/>
          <w:sz w:val="6"/>
        </w:rPr>
      </w:pPr>
    </w:p>
    <w:p>
      <w:pPr>
        <w:pStyle w:val="BodyText"/>
        <w:ind w:left="4424"/>
        <w:rPr>
          <w:sz w:val="20"/>
        </w:rPr>
      </w:pPr>
      <w:r>
        <w:rPr>
          <w:sz w:val="20"/>
        </w:rPr>
        <w:pict>
          <v:group style="width:29.35pt;height:33.550pt;mso-position-horizontal-relative:char;mso-position-vertical-relative:line" coordorigin="0,0" coordsize="587,671">
            <v:shape style="position:absolute;left:0;top:0;width:587;height:671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185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ix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default" r:id="rId6"/>
          <w:pgSz w:w="12240" w:h="15840"/>
          <w:pgMar w:footer="0" w:header="0" w:top="1420" w:bottom="280" w:left="1720" w:right="1220"/>
        </w:sectPr>
      </w:pPr>
    </w:p>
    <w:p>
      <w:pPr>
        <w:pStyle w:val="Heading1"/>
        <w:spacing w:before="77"/>
        <w:ind w:left="585" w:right="522"/>
        <w:jc w:val="center"/>
      </w:pPr>
      <w:bookmarkStart w:name="_TOC_250020" w:id="3"/>
      <w:r>
        <w:rPr/>
        <w:t>CHAPTER</w:t>
      </w:r>
      <w:r>
        <w:rPr>
          <w:spacing w:val="-2"/>
        </w:rPr>
        <w:t> </w:t>
      </w:r>
      <w:bookmarkEnd w:id="3"/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5"/>
        </w:numPr>
        <w:tabs>
          <w:tab w:pos="3865" w:val="left" w:leader="none"/>
          <w:tab w:pos="3866" w:val="left" w:leader="none"/>
        </w:tabs>
        <w:spacing w:line="240" w:lineRule="auto" w:before="215" w:after="0"/>
        <w:ind w:left="3865" w:right="0" w:hanging="3601"/>
        <w:jc w:val="left"/>
      </w:pPr>
      <w:bookmarkStart w:name="_TOC_250019" w:id="4"/>
      <w:bookmarkEnd w:id="4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5"/>
        </w:numPr>
        <w:tabs>
          <w:tab w:pos="985" w:val="left" w:leader="none"/>
          <w:tab w:pos="986" w:val="left" w:leader="none"/>
        </w:tabs>
        <w:spacing w:line="240" w:lineRule="auto" w:before="217" w:after="0"/>
        <w:ind w:left="985" w:right="0" w:hanging="721"/>
        <w:jc w:val="left"/>
      </w:pPr>
      <w:bookmarkStart w:name="_TOC_250018" w:id="5"/>
      <w:r>
        <w:rPr/>
        <w:t>Background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5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65" w:right="102"/>
        <w:jc w:val="both"/>
      </w:pPr>
      <w:r>
        <w:rPr>
          <w:i/>
        </w:rPr>
        <w:t>Cirina forda</w:t>
      </w:r>
      <w:r>
        <w:rPr/>
        <w:t>, the pallid emperor moth or shea defoliator, is a moth of the family </w:t>
      </w:r>
      <w:r>
        <w:rPr>
          <w:i/>
        </w:rPr>
        <w:t>Saturniidae</w:t>
      </w:r>
      <w:r>
        <w:rPr/>
        <w:t>.</w:t>
      </w:r>
      <w:r>
        <w:rPr>
          <w:spacing w:val="-57"/>
        </w:rPr>
        <w:t> </w:t>
      </w:r>
      <w:r>
        <w:rPr/>
        <w:t>The species was first described by John O. Westwood in 1849. It is found in western Africa,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Ghana, Nigeria, Zimbabwe, Democratic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Congo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Africa,</w:t>
      </w:r>
      <w:r>
        <w:rPr>
          <w:spacing w:val="-57"/>
        </w:rPr>
        <w:t> </w:t>
      </w:r>
      <w:r>
        <w:rPr/>
        <w:t>(Latham, 2003). The adults are pale creamy-brown with a small darker spot on each hind</w:t>
      </w:r>
      <w:r>
        <w:rPr>
          <w:spacing w:val="1"/>
        </w:rPr>
        <w:t> </w:t>
      </w:r>
      <w:r>
        <w:rPr/>
        <w:t>wing</w:t>
      </w:r>
      <w:r>
        <w:rPr>
          <w:spacing w:val="16"/>
        </w:rPr>
        <w:t> </w:t>
      </w:r>
      <w:r>
        <w:rPr/>
        <w:t>but</w:t>
      </w:r>
      <w:r>
        <w:rPr>
          <w:spacing w:val="21"/>
        </w:rPr>
        <w:t> </w:t>
      </w:r>
      <w:r>
        <w:rPr/>
        <w:t>lacking</w:t>
      </w:r>
      <w:r>
        <w:rPr>
          <w:spacing w:val="16"/>
        </w:rPr>
        <w:t> </w:t>
      </w:r>
      <w:r>
        <w:rPr/>
        <w:t>true</w:t>
      </w:r>
      <w:r>
        <w:rPr>
          <w:spacing w:val="19"/>
        </w:rPr>
        <w:t> </w:t>
      </w:r>
      <w:r>
        <w:rPr/>
        <w:t>eye-spots,</w:t>
      </w:r>
      <w:r>
        <w:rPr>
          <w:spacing w:val="19"/>
        </w:rPr>
        <w:t> </w:t>
      </w:r>
      <w:r>
        <w:rPr/>
        <w:t>its</w:t>
      </w:r>
      <w:r>
        <w:rPr>
          <w:spacing w:val="19"/>
        </w:rPr>
        <w:t> </w:t>
      </w:r>
      <w:r>
        <w:rPr/>
        <w:t>larvae</w:t>
      </w:r>
      <w:r>
        <w:rPr>
          <w:spacing w:val="20"/>
        </w:rPr>
        <w:t> </w:t>
      </w:r>
      <w:r>
        <w:rPr/>
        <w:t>resemble</w:t>
      </w:r>
      <w:r>
        <w:rPr>
          <w:spacing w:val="18"/>
        </w:rPr>
        <w:t> </w:t>
      </w:r>
      <w:r>
        <w:rPr/>
        <w:t>silk</w:t>
      </w:r>
      <w:r>
        <w:rPr>
          <w:spacing w:val="18"/>
        </w:rPr>
        <w:t> </w:t>
      </w:r>
      <w:r>
        <w:rPr/>
        <w:t>worm</w:t>
      </w:r>
      <w:r>
        <w:rPr>
          <w:spacing w:val="21"/>
        </w:rPr>
        <w:t> </w:t>
      </w:r>
      <w:r>
        <w:rPr/>
        <w:t>caterpillars</w:t>
      </w:r>
      <w:r>
        <w:rPr>
          <w:spacing w:val="19"/>
        </w:rPr>
        <w:t> </w:t>
      </w:r>
      <w:r>
        <w:rPr/>
        <w:t>except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they</w:t>
      </w:r>
      <w:r>
        <w:rPr>
          <w:spacing w:val="-57"/>
        </w:rPr>
        <w:t> </w:t>
      </w:r>
      <w:r>
        <w:rPr/>
        <w:t>do not spin cocoons (Osasona and Olaofe, 2010). In Nigeria and Ghana, the larvae feed on</w:t>
      </w:r>
      <w:r>
        <w:rPr>
          <w:spacing w:val="1"/>
        </w:rPr>
        <w:t> </w:t>
      </w:r>
      <w:r>
        <w:rPr>
          <w:i/>
        </w:rPr>
        <w:t>Vitellaria</w:t>
      </w:r>
      <w:r>
        <w:rPr>
          <w:i/>
          <w:spacing w:val="1"/>
        </w:rPr>
        <w:t> </w:t>
      </w:r>
      <w:r>
        <w:rPr>
          <w:i/>
        </w:rPr>
        <w:t>paradoxa</w:t>
      </w:r>
      <w:r>
        <w:rPr/>
        <w:t>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defoliation,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Bas-Congo</w:t>
      </w:r>
      <w:r>
        <w:rPr>
          <w:spacing w:val="1"/>
        </w:rPr>
        <w:t> </w:t>
      </w:r>
      <w:r>
        <w:rPr/>
        <w:t>province,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Republic of the Congo, they feed on </w:t>
      </w:r>
      <w:r>
        <w:rPr>
          <w:i/>
        </w:rPr>
        <w:t>Crossopteryx febrifuga</w:t>
      </w:r>
      <w:r>
        <w:rPr/>
        <w:t>. While in South Africa, the</w:t>
      </w:r>
      <w:r>
        <w:rPr>
          <w:spacing w:val="1"/>
        </w:rPr>
        <w:t> </w:t>
      </w:r>
      <w:r>
        <w:rPr/>
        <w:t>favoured</w:t>
      </w:r>
      <w:r>
        <w:rPr>
          <w:spacing w:val="1"/>
        </w:rPr>
        <w:t> </w:t>
      </w:r>
      <w:r>
        <w:rPr/>
        <w:t>food</w:t>
      </w:r>
      <w:r>
        <w:rPr>
          <w:spacing w:val="-1"/>
        </w:rPr>
        <w:t> </w:t>
      </w:r>
      <w:r>
        <w:rPr/>
        <w:t>plant is the </w:t>
      </w:r>
      <w:r>
        <w:rPr>
          <w:i/>
        </w:rPr>
        <w:t>Burkea africana </w:t>
      </w:r>
      <w:r>
        <w:rPr/>
        <w:t>(Latham,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65" w:right="103"/>
        <w:jc w:val="both"/>
      </w:pPr>
      <w:r>
        <w:rPr/>
        <w:t>The larvae have different native</w:t>
      </w:r>
      <w:r>
        <w:rPr>
          <w:spacing w:val="1"/>
        </w:rPr>
        <w:t> </w:t>
      </w:r>
      <w:r>
        <w:rPr/>
        <w:t>names such as</w:t>
      </w:r>
      <w:r>
        <w:rPr>
          <w:spacing w:val="1"/>
        </w:rPr>
        <w:t> </w:t>
      </w:r>
      <w:r>
        <w:rPr/>
        <w:t>kanni or monimoni in</w:t>
      </w:r>
      <w:r>
        <w:rPr>
          <w:spacing w:val="60"/>
        </w:rPr>
        <w:t> </w:t>
      </w:r>
      <w:r>
        <w:rPr/>
        <w:t>yoruba language,</w:t>
      </w:r>
      <w:r>
        <w:rPr>
          <w:spacing w:val="1"/>
        </w:rPr>
        <w:t> </w:t>
      </w:r>
      <w:r>
        <w:rPr/>
        <w:t>Nupe called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pantoro</w:t>
      </w:r>
      <w:r>
        <w:rPr>
          <w:spacing w:val="1"/>
        </w:rPr>
        <w:t> </w:t>
      </w:r>
      <w:r>
        <w:rPr/>
        <w:t>or manimani,</w:t>
      </w:r>
      <w:r>
        <w:rPr>
          <w:spacing w:val="1"/>
        </w:rPr>
        <w:t> </w:t>
      </w:r>
      <w:r>
        <w:rPr/>
        <w:t>other native name include susan kadanya,</w:t>
      </w:r>
      <w:r>
        <w:rPr>
          <w:spacing w:val="1"/>
        </w:rPr>
        <w:t> </w:t>
      </w:r>
      <w:r>
        <w:rPr/>
        <w:t>abubu,</w:t>
      </w:r>
      <w:r>
        <w:rPr>
          <w:spacing w:val="1"/>
        </w:rPr>
        <w:t> </w:t>
      </w:r>
      <w:r>
        <w:rPr/>
        <w:t>kulamya fuma and egwo. </w:t>
      </w:r>
      <w:r>
        <w:rPr>
          <w:i/>
        </w:rPr>
        <w:t>Cirina forda </w:t>
      </w:r>
      <w:r>
        <w:rPr/>
        <w:t>is a holometabolous insect and the larvae as the only</w:t>
      </w:r>
      <w:r>
        <w:rPr>
          <w:spacing w:val="1"/>
        </w:rPr>
        <w:t> </w:t>
      </w:r>
      <w:r>
        <w:rPr/>
        <w:t>feeding stage (Ande, 1991). </w:t>
      </w:r>
      <w:r>
        <w:rPr>
          <w:i/>
        </w:rPr>
        <w:t>Cirina forda </w:t>
      </w:r>
      <w:r>
        <w:rPr/>
        <w:t>is indigenous to the middle belt which includes</w:t>
      </w:r>
      <w:r>
        <w:rPr>
          <w:spacing w:val="1"/>
        </w:rPr>
        <w:t> </w:t>
      </w:r>
      <w:r>
        <w:rPr/>
        <w:t>Niger,</w:t>
      </w:r>
      <w:r>
        <w:rPr>
          <w:spacing w:val="-1"/>
        </w:rPr>
        <w:t> </w:t>
      </w:r>
      <w:r>
        <w:rPr/>
        <w:t>Kogi, Osun, and</w:t>
      </w:r>
      <w:r>
        <w:rPr>
          <w:spacing w:val="2"/>
        </w:rPr>
        <w:t> </w:t>
      </w:r>
      <w:r>
        <w:rPr/>
        <w:t>Oyo state, and they</w:t>
      </w:r>
      <w:r>
        <w:rPr>
          <w:spacing w:val="-6"/>
        </w:rPr>
        <w:t> </w:t>
      </w:r>
      <w:r>
        <w:rPr/>
        <w:t>occur</w:t>
      </w:r>
      <w:r>
        <w:rPr>
          <w:spacing w:val="1"/>
        </w:rPr>
        <w:t> </w:t>
      </w:r>
      <w:r>
        <w:rPr/>
        <w:t>naturally</w:t>
      </w:r>
      <w:r>
        <w:rPr>
          <w:spacing w:val="-3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are found.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65" w:right="106"/>
        <w:jc w:val="both"/>
      </w:pPr>
      <w:r>
        <w:rPr>
          <w:i/>
        </w:rPr>
        <w:t>Cirina forda </w:t>
      </w:r>
      <w:r>
        <w:rPr/>
        <w:t>life cycle is a complete metamorphosis with larvae, pupa and adult. The edible</w:t>
      </w:r>
      <w:r>
        <w:rPr>
          <w:spacing w:val="1"/>
        </w:rPr>
        <w:t> </w:t>
      </w:r>
      <w:r>
        <w:rPr/>
        <w:t>stage (larvae) have five instars, the first and the second instars feed gregariously while the</w:t>
      </w:r>
      <w:r>
        <w:rPr>
          <w:spacing w:val="1"/>
        </w:rPr>
        <w:t> </w:t>
      </w:r>
      <w:r>
        <w:rPr/>
        <w:t>third to fifth instars feeds solitarily (Ande and Fasoranti, 1995). </w:t>
      </w:r>
      <w:r>
        <w:rPr>
          <w:i/>
        </w:rPr>
        <w:t>C</w:t>
      </w:r>
      <w:r>
        <w:rPr/>
        <w:t>. </w:t>
      </w:r>
      <w:r>
        <w:rPr>
          <w:i/>
        </w:rPr>
        <w:t>forda</w:t>
      </w:r>
      <w:r>
        <w:rPr>
          <w:i/>
          <w:spacing w:val="60"/>
        </w:rPr>
        <w:t> </w:t>
      </w:r>
      <w:r>
        <w:rPr/>
        <w:t>egg hatches after</w:t>
      </w:r>
      <w:r>
        <w:rPr>
          <w:spacing w:val="1"/>
        </w:rPr>
        <w:t> </w:t>
      </w:r>
      <w:r>
        <w:rPr/>
        <w:t>an</w:t>
      </w:r>
      <w:r>
        <w:rPr>
          <w:spacing w:val="42"/>
        </w:rPr>
        <w:t> </w:t>
      </w:r>
      <w:r>
        <w:rPr/>
        <w:t>incubation</w:t>
      </w:r>
      <w:r>
        <w:rPr>
          <w:spacing w:val="41"/>
        </w:rPr>
        <w:t> </w:t>
      </w:r>
      <w:r>
        <w:rPr/>
        <w:t>period</w:t>
      </w:r>
      <w:r>
        <w:rPr>
          <w:spacing w:val="41"/>
        </w:rPr>
        <w:t> </w:t>
      </w:r>
      <w:r>
        <w:rPr/>
        <w:t>of</w:t>
      </w:r>
      <w:r>
        <w:rPr>
          <w:spacing w:val="43"/>
        </w:rPr>
        <w:t> </w:t>
      </w:r>
      <w:r>
        <w:rPr/>
        <w:t>30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34</w:t>
      </w:r>
      <w:r>
        <w:rPr>
          <w:spacing w:val="41"/>
        </w:rPr>
        <w:t> </w:t>
      </w:r>
      <w:r>
        <w:rPr/>
        <w:t>days</w:t>
      </w:r>
      <w:r>
        <w:rPr>
          <w:spacing w:val="42"/>
        </w:rPr>
        <w:t> </w:t>
      </w:r>
      <w:r>
        <w:rPr/>
        <w:t>into</w:t>
      </w:r>
      <w:r>
        <w:rPr>
          <w:spacing w:val="42"/>
        </w:rPr>
        <w:t> </w:t>
      </w:r>
      <w:r>
        <w:rPr/>
        <w:t>an</w:t>
      </w:r>
      <w:r>
        <w:rPr>
          <w:spacing w:val="44"/>
        </w:rPr>
        <w:t> </w:t>
      </w:r>
      <w:r>
        <w:rPr/>
        <w:t>active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voraciously-feeding</w:t>
      </w:r>
      <w:r>
        <w:rPr>
          <w:spacing w:val="39"/>
        </w:rPr>
        <w:t> </w:t>
      </w:r>
      <w:r>
        <w:rPr/>
        <w:t>larva,</w:t>
      </w:r>
      <w:r>
        <w:rPr>
          <w:spacing w:val="4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footerReference w:type="default" r:id="rId7"/>
          <w:pgSz w:w="12240" w:h="15840"/>
          <w:pgMar w:footer="1015" w:header="0" w:top="1340" w:bottom="1200" w:left="1720" w:right="1220"/>
          <w:pgNumType w:start="1"/>
        </w:sectPr>
      </w:pPr>
    </w:p>
    <w:p>
      <w:pPr>
        <w:pStyle w:val="BodyText"/>
        <w:spacing w:line="480" w:lineRule="auto" w:before="70"/>
        <w:ind w:left="265" w:right="102"/>
        <w:jc w:val="both"/>
      </w:pPr>
      <w:r>
        <w:rPr/>
        <w:t>passes through 5 to 6 instars in 42 to</w:t>
      </w:r>
      <w:r>
        <w:rPr>
          <w:spacing w:val="60"/>
        </w:rPr>
        <w:t> </w:t>
      </w:r>
      <w:r>
        <w:rPr/>
        <w:t>50 days between June and August. Although, the</w:t>
      </w:r>
      <w:r>
        <w:rPr>
          <w:spacing w:val="1"/>
        </w:rPr>
        <w:t> </w:t>
      </w:r>
      <w:r>
        <w:rPr/>
        <w:t>annual period of availability of C. </w:t>
      </w:r>
      <w:r>
        <w:rPr>
          <w:i/>
        </w:rPr>
        <w:t>forda </w:t>
      </w:r>
      <w:r>
        <w:rPr/>
        <w:t>vary with geographical area, but climatic condition</w:t>
      </w:r>
      <w:r>
        <w:rPr>
          <w:spacing w:val="1"/>
        </w:rPr>
        <w:t> </w:t>
      </w:r>
      <w:r>
        <w:rPr/>
        <w:t>for their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remain the same with temperature ranging from</w:t>
      </w:r>
      <w:r>
        <w:rPr>
          <w:spacing w:val="1"/>
        </w:rPr>
        <w:t> </w:t>
      </w:r>
      <w:r>
        <w:rPr/>
        <w:t>22-27</w:t>
      </w:r>
      <w:r>
        <w:rPr>
          <w:vertAlign w:val="superscript"/>
        </w:rPr>
        <w:t>0</w:t>
      </w:r>
      <w:r>
        <w:rPr>
          <w:vertAlign w:val="baseline"/>
        </w:rPr>
        <w:t>c relative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humidity</w:t>
      </w:r>
      <w:r>
        <w:rPr>
          <w:spacing w:val="1"/>
          <w:vertAlign w:val="baseline"/>
        </w:rPr>
        <w:t> </w:t>
      </w:r>
      <w:r>
        <w:rPr>
          <w:vertAlign w:val="baseline"/>
        </w:rPr>
        <w:t>around</w:t>
      </w:r>
      <w:r>
        <w:rPr>
          <w:spacing w:val="1"/>
          <w:vertAlign w:val="baseline"/>
        </w:rPr>
        <w:t> </w:t>
      </w:r>
      <w:r>
        <w:rPr>
          <w:vertAlign w:val="baseline"/>
        </w:rPr>
        <w:t>80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100%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little</w:t>
      </w:r>
      <w:r>
        <w:rPr>
          <w:spacing w:val="1"/>
          <w:vertAlign w:val="baseline"/>
        </w:rPr>
        <w:t> </w:t>
      </w:r>
      <w:r>
        <w:rPr>
          <w:vertAlign w:val="baseline"/>
        </w:rPr>
        <w:t>sunshine</w:t>
      </w:r>
      <w:r>
        <w:rPr>
          <w:spacing w:val="1"/>
          <w:vertAlign w:val="baseline"/>
        </w:rPr>
        <w:t> </w:t>
      </w:r>
      <w:r>
        <w:rPr>
          <w:vertAlign w:val="baseline"/>
        </w:rPr>
        <w:t>(Ande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Fasoranti,</w:t>
      </w:r>
      <w:r>
        <w:rPr>
          <w:spacing w:val="1"/>
          <w:vertAlign w:val="baseline"/>
        </w:rPr>
        <w:t> </w:t>
      </w:r>
      <w:r>
        <w:rPr>
          <w:vertAlign w:val="baseline"/>
        </w:rPr>
        <w:t>1997).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 are signal for the beginning of each rainy season and larvae appear one or two</w:t>
      </w:r>
      <w:r>
        <w:rPr>
          <w:spacing w:val="1"/>
          <w:vertAlign w:val="baseline"/>
        </w:rPr>
        <w:t> </w:t>
      </w:r>
      <w:r>
        <w:rPr>
          <w:vertAlign w:val="baseline"/>
        </w:rPr>
        <w:t>month</w:t>
      </w:r>
      <w:r>
        <w:rPr>
          <w:spacing w:val="-1"/>
          <w:vertAlign w:val="baseline"/>
        </w:rPr>
        <w:t> </w:t>
      </w:r>
      <w:r>
        <w:rPr>
          <w:vertAlign w:val="baseline"/>
        </w:rPr>
        <w:t>later (Ande</w:t>
      </w:r>
      <w:r>
        <w:rPr>
          <w:spacing w:val="1"/>
          <w:vertAlign w:val="baseline"/>
        </w:rPr>
        <w:t> </w:t>
      </w:r>
      <w:r>
        <w:rPr>
          <w:vertAlign w:val="baseline"/>
        </w:rPr>
        <w:t>and Fasoranti, 1996).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65" w:right="104"/>
        <w:jc w:val="both"/>
      </w:pPr>
      <w:r>
        <w:rPr>
          <w:i/>
        </w:rPr>
        <w:t>Cirina forda </w:t>
      </w:r>
      <w:r>
        <w:rPr/>
        <w:t>is univoltine in Nigeria and, the active periods occur during the wet months of</w:t>
      </w:r>
      <w:r>
        <w:rPr>
          <w:spacing w:val="1"/>
        </w:rPr>
        <w:t> </w:t>
      </w:r>
      <w:r>
        <w:rPr/>
        <w:t>May and August. The life cycle of </w:t>
      </w:r>
      <w:r>
        <w:rPr>
          <w:i/>
        </w:rPr>
        <w:t>C</w:t>
      </w:r>
      <w:r>
        <w:rPr/>
        <w:t>. </w:t>
      </w:r>
      <w:r>
        <w:rPr>
          <w:i/>
        </w:rPr>
        <w:t>forda </w:t>
      </w:r>
      <w:r>
        <w:rPr/>
        <w:t>is tightly linked to the biology of its host,</w:t>
      </w:r>
      <w:r>
        <w:rPr>
          <w:spacing w:val="1"/>
        </w:rPr>
        <w:t> </w:t>
      </w:r>
      <w:r>
        <w:rPr>
          <w:i/>
        </w:rPr>
        <w:t>Vitellaria paradoxa, </w:t>
      </w:r>
      <w:r>
        <w:rPr/>
        <w:t>the only savannah species of the family </w:t>
      </w:r>
      <w:r>
        <w:rPr>
          <w:i/>
        </w:rPr>
        <w:t>Sapotaceae </w:t>
      </w:r>
      <w:r>
        <w:rPr/>
        <w:t>in Nigeria, </w:t>
      </w:r>
      <w:r>
        <w:rPr>
          <w:i/>
        </w:rPr>
        <w:t>V</w:t>
      </w:r>
      <w:r>
        <w:rPr/>
        <w:t>.</w:t>
      </w:r>
      <w:r>
        <w:rPr>
          <w:spacing w:val="1"/>
        </w:rPr>
        <w:t> </w:t>
      </w:r>
      <w:r>
        <w:rPr>
          <w:i/>
        </w:rPr>
        <w:t>paradoxa</w:t>
      </w:r>
      <w:r>
        <w:rPr>
          <w:i/>
          <w:spacing w:val="30"/>
        </w:rPr>
        <w:t> </w:t>
      </w:r>
      <w:r>
        <w:rPr/>
        <w:t>blossoms</w:t>
      </w:r>
      <w:r>
        <w:rPr>
          <w:spacing w:val="31"/>
        </w:rPr>
        <w:t> </w:t>
      </w:r>
      <w:r>
        <w:rPr/>
        <w:t>fully</w:t>
      </w:r>
      <w:r>
        <w:rPr>
          <w:spacing w:val="28"/>
        </w:rPr>
        <w:t> </w:t>
      </w:r>
      <w:r>
        <w:rPr/>
        <w:t>between</w:t>
      </w:r>
      <w:r>
        <w:rPr>
          <w:spacing w:val="30"/>
        </w:rPr>
        <w:t> </w:t>
      </w:r>
      <w:r>
        <w:rPr/>
        <w:t>May</w:t>
      </w:r>
      <w:r>
        <w:rPr>
          <w:spacing w:val="27"/>
        </w:rPr>
        <w:t> </w:t>
      </w:r>
      <w:r>
        <w:rPr/>
        <w:t>and</w:t>
      </w:r>
      <w:r>
        <w:rPr>
          <w:spacing w:val="33"/>
        </w:rPr>
        <w:t> </w:t>
      </w:r>
      <w:r>
        <w:rPr/>
        <w:t>August</w:t>
      </w:r>
      <w:r>
        <w:rPr>
          <w:spacing w:val="31"/>
        </w:rPr>
        <w:t> </w:t>
      </w:r>
      <w:r>
        <w:rPr/>
        <w:t>when</w:t>
      </w:r>
      <w:r>
        <w:rPr>
          <w:spacing w:val="30"/>
        </w:rPr>
        <w:t> </w:t>
      </w:r>
      <w:r>
        <w:rPr/>
        <w:t>mature</w:t>
      </w:r>
      <w:r>
        <w:rPr>
          <w:spacing w:val="31"/>
        </w:rPr>
        <w:t> </w:t>
      </w:r>
      <w:r>
        <w:rPr/>
        <w:t>fruits</w:t>
      </w:r>
      <w:r>
        <w:rPr>
          <w:spacing w:val="32"/>
        </w:rPr>
        <w:t> </w:t>
      </w:r>
      <w:r>
        <w:rPr/>
        <w:t>become</w:t>
      </w:r>
      <w:r>
        <w:rPr>
          <w:spacing w:val="32"/>
        </w:rPr>
        <w:t> </w:t>
      </w:r>
      <w:r>
        <w:rPr/>
        <w:t>available,</w:t>
      </w:r>
      <w:r>
        <w:rPr>
          <w:spacing w:val="-57"/>
        </w:rPr>
        <w:t> </w:t>
      </w:r>
      <w:r>
        <w:rPr/>
        <w:t>and sheds leaves between November and February (Keay </w:t>
      </w:r>
      <w:r>
        <w:rPr>
          <w:i/>
        </w:rPr>
        <w:t>et al., </w:t>
      </w:r>
      <w:r>
        <w:rPr/>
        <w:t>1964). The former that is</w:t>
      </w:r>
      <w:r>
        <w:rPr>
          <w:spacing w:val="1"/>
        </w:rPr>
        <w:t> </w:t>
      </w:r>
      <w:r>
        <w:rPr/>
        <w:t>May and August coincides with period of maximum population outburst of </w:t>
      </w:r>
      <w:r>
        <w:rPr>
          <w:i/>
        </w:rPr>
        <w:t>C. forda </w:t>
      </w:r>
      <w:r>
        <w:rPr/>
        <w:t>while</w:t>
      </w:r>
      <w:r>
        <w:rPr>
          <w:spacing w:val="1"/>
        </w:rPr>
        <w:t> </w:t>
      </w:r>
      <w:r>
        <w:rPr/>
        <w:t>pupation takes place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 dry</w:t>
      </w:r>
      <w:r>
        <w:rPr>
          <w:spacing w:val="-5"/>
        </w:rPr>
        <w:t> </w:t>
      </w:r>
      <w:r>
        <w:rPr/>
        <w:t>months of</w:t>
      </w:r>
      <w:r>
        <w:rPr>
          <w:spacing w:val="1"/>
        </w:rPr>
        <w:t> </w:t>
      </w:r>
      <w:r>
        <w:rPr/>
        <w:t>November</w:t>
      </w:r>
      <w:r>
        <w:rPr>
          <w:spacing w:val="-2"/>
        </w:rPr>
        <w:t> </w:t>
      </w:r>
      <w:r>
        <w:rPr/>
        <w:t>and April.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65" w:right="103"/>
        <w:jc w:val="both"/>
      </w:pPr>
      <w:r>
        <w:rPr>
          <w:i/>
          <w:color w:val="111111"/>
        </w:rPr>
        <w:t>Cirina forda </w:t>
      </w:r>
      <w:r>
        <w:rPr>
          <w:color w:val="111111"/>
        </w:rPr>
        <w:t>(Westwood) larva is widely marketed, cheap, and commonly consumed in</w:t>
      </w:r>
      <w:r>
        <w:rPr>
          <w:color w:val="111111"/>
          <w:spacing w:val="1"/>
        </w:rPr>
        <w:t> </w:t>
      </w:r>
      <w:r>
        <w:rPr>
          <w:color w:val="111111"/>
        </w:rPr>
        <w:t>Southwestern Nigeria (Oladele, 2013). </w:t>
      </w:r>
      <w:r>
        <w:rPr/>
        <w:t>The larvae of this insect are good source of protein</w:t>
      </w:r>
      <w:r>
        <w:rPr>
          <w:spacing w:val="1"/>
        </w:rPr>
        <w:t> </w:t>
      </w:r>
      <w:r>
        <w:rPr/>
        <w:t>for human and livestock consumption and income (Fasoranti and Ajiboye, 1993). </w:t>
      </w:r>
      <w:r>
        <w:rPr>
          <w:i/>
        </w:rPr>
        <w:t>Cirina</w:t>
      </w:r>
      <w:r>
        <w:rPr>
          <w:i/>
          <w:spacing w:val="1"/>
        </w:rPr>
        <w:t> </w:t>
      </w:r>
      <w:r>
        <w:rPr>
          <w:i/>
        </w:rPr>
        <w:t>forda</w:t>
      </w:r>
      <w:r>
        <w:rPr>
          <w:i/>
          <w:spacing w:val="1"/>
        </w:rPr>
        <w:t> </w:t>
      </w:r>
      <w:r>
        <w:rPr/>
        <w:t>larvae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protein,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polyunsaturated</w:t>
      </w:r>
      <w:r>
        <w:rPr>
          <w:spacing w:val="1"/>
        </w:rPr>
        <w:t> </w:t>
      </w:r>
      <w:r>
        <w:rPr/>
        <w:t>fatty</w:t>
      </w:r>
      <w:r>
        <w:rPr>
          <w:spacing w:val="1"/>
        </w:rPr>
        <w:t> </w:t>
      </w:r>
      <w:r>
        <w:rPr/>
        <w:t>acids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diets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deficient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(Akinnawo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Ketiku, 2000).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1"/>
          <w:numId w:val="5"/>
        </w:numPr>
        <w:tabs>
          <w:tab w:pos="1046" w:val="left" w:leader="none"/>
        </w:tabs>
        <w:spacing w:line="240" w:lineRule="auto" w:before="0" w:after="0"/>
        <w:ind w:left="1045" w:right="0" w:hanging="781"/>
        <w:jc w:val="both"/>
      </w:pPr>
      <w:bookmarkStart w:name="_TOC_250017" w:id="6"/>
      <w:r>
        <w:rPr/>
        <w:t>Statement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bookmarkEnd w:id="6"/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65" w:right="105"/>
        <w:jc w:val="both"/>
      </w:pPr>
      <w:r>
        <w:rPr>
          <w:i/>
        </w:rPr>
        <w:t>Vitellaria</w:t>
      </w:r>
      <w:r>
        <w:rPr>
          <w:i/>
          <w:spacing w:val="1"/>
        </w:rPr>
        <w:t> </w:t>
      </w:r>
      <w:r>
        <w:rPr>
          <w:i/>
        </w:rPr>
        <w:t>paradoxa</w:t>
      </w:r>
      <w:r>
        <w:rPr>
          <w:i/>
          <w:spacing w:val="1"/>
        </w:rPr>
        <w:t> </w:t>
      </w:r>
      <w:r>
        <w:rPr/>
        <w:t>is an indigenous plant of the savannah belt</w:t>
      </w:r>
      <w:r>
        <w:rPr>
          <w:spacing w:val="60"/>
        </w:rPr>
        <w:t> </w:t>
      </w:r>
      <w:r>
        <w:rPr/>
        <w:t>of western Africa and</w:t>
      </w:r>
      <w:r>
        <w:rPr>
          <w:spacing w:val="1"/>
        </w:rPr>
        <w:t> </w:t>
      </w:r>
      <w:r>
        <w:rPr/>
        <w:t>Nigeria</w:t>
      </w:r>
      <w:r>
        <w:rPr>
          <w:spacing w:val="22"/>
        </w:rPr>
        <w:t> </w:t>
      </w:r>
      <w:r>
        <w:rPr/>
        <w:t>in</w:t>
      </w:r>
      <w:r>
        <w:rPr>
          <w:spacing w:val="25"/>
        </w:rPr>
        <w:t> </w:t>
      </w:r>
      <w:r>
        <w:rPr/>
        <w:t>particular</w:t>
      </w:r>
      <w:r>
        <w:rPr>
          <w:spacing w:val="23"/>
        </w:rPr>
        <w:t> </w:t>
      </w:r>
      <w:r>
        <w:rPr/>
        <w:t>(Latham,</w:t>
      </w:r>
      <w:r>
        <w:rPr>
          <w:spacing w:val="25"/>
        </w:rPr>
        <w:t> </w:t>
      </w:r>
      <w:r>
        <w:rPr/>
        <w:t>2003).</w:t>
      </w:r>
      <w:r>
        <w:rPr>
          <w:spacing w:val="27"/>
        </w:rPr>
        <w:t> </w:t>
      </w:r>
      <w:r>
        <w:rPr>
          <w:i/>
        </w:rPr>
        <w:t>Cirina</w:t>
      </w:r>
      <w:r>
        <w:rPr>
          <w:i/>
          <w:spacing w:val="25"/>
        </w:rPr>
        <w:t> </w:t>
      </w:r>
      <w:r>
        <w:rPr>
          <w:i/>
        </w:rPr>
        <w:t>forda</w:t>
      </w:r>
      <w:r>
        <w:rPr>
          <w:i/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Nigeria</w:t>
      </w:r>
      <w:r>
        <w:rPr>
          <w:spacing w:val="23"/>
        </w:rPr>
        <w:t> </w:t>
      </w:r>
      <w:r>
        <w:rPr/>
        <w:t>has</w:t>
      </w:r>
      <w:r>
        <w:rPr>
          <w:spacing w:val="25"/>
        </w:rPr>
        <w:t> </w:t>
      </w:r>
      <w:r>
        <w:rPr/>
        <w:t>become</w:t>
      </w:r>
      <w:r>
        <w:rPr>
          <w:spacing w:val="26"/>
        </w:rPr>
        <w:t> </w:t>
      </w:r>
      <w:r>
        <w:rPr/>
        <w:t>restricted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line="480" w:lineRule="auto" w:before="70"/>
        <w:ind w:left="265" w:right="102"/>
        <w:jc w:val="both"/>
      </w:pPr>
      <w:r>
        <w:rPr/>
        <w:t>northern dry wood savannah ecosystem, principally due to variation in the nutritional quality</w:t>
      </w:r>
      <w:r>
        <w:rPr>
          <w:spacing w:val="-57"/>
        </w:rPr>
        <w:t> </w:t>
      </w:r>
      <w:r>
        <w:rPr/>
        <w:t>of the leaves diet, and this is directly related to foliage age and geographical location of the</w:t>
      </w:r>
      <w:r>
        <w:rPr>
          <w:spacing w:val="1"/>
        </w:rPr>
        <w:t> </w:t>
      </w:r>
      <w:r>
        <w:rPr/>
        <w:t>host </w:t>
      </w:r>
      <w:r>
        <w:rPr>
          <w:i/>
        </w:rPr>
        <w:t>Vitellaria paradoxa </w:t>
      </w:r>
      <w:r>
        <w:rPr/>
        <w:t>(Odebiyi </w:t>
      </w:r>
      <w:r>
        <w:rPr>
          <w:i/>
        </w:rPr>
        <w:t>et al</w:t>
      </w:r>
      <w:r>
        <w:rPr/>
        <w:t>., 2003; Odebiyi </w:t>
      </w:r>
      <w:r>
        <w:rPr>
          <w:i/>
        </w:rPr>
        <w:t>et al</w:t>
      </w:r>
      <w:r>
        <w:rPr/>
        <w:t>., 2009). </w:t>
      </w:r>
      <w:r>
        <w:rPr>
          <w:i/>
        </w:rPr>
        <w:t>Vitellaria paradoxa </w:t>
      </w:r>
      <w:r>
        <w:rPr/>
        <w:t>is</w:t>
      </w:r>
      <w:r>
        <w:rPr>
          <w:spacing w:val="1"/>
        </w:rPr>
        <w:t> </w:t>
      </w:r>
      <w:r>
        <w:rPr/>
        <w:t>common in Niger state but despite the availability C</w:t>
      </w:r>
      <w:r>
        <w:rPr>
          <w:i/>
        </w:rPr>
        <w:t>irina forda </w:t>
      </w:r>
      <w:r>
        <w:rPr/>
        <w:t>is found in limited locality.</w:t>
      </w:r>
      <w:r>
        <w:rPr>
          <w:spacing w:val="1"/>
        </w:rPr>
        <w:t> </w:t>
      </w:r>
      <w:r>
        <w:rPr/>
        <w:t>About 15 years ago </w:t>
      </w:r>
      <w:r>
        <w:rPr>
          <w:i/>
        </w:rPr>
        <w:t>Cirina forda </w:t>
      </w:r>
      <w:r>
        <w:rPr/>
        <w:t>do occur naturally on host plant </w:t>
      </w:r>
      <w:r>
        <w:rPr>
          <w:i/>
        </w:rPr>
        <w:t>Vitellaria </w:t>
      </w:r>
      <w:r>
        <w:rPr/>
        <w:t>paradoxa in</w:t>
      </w:r>
      <w:r>
        <w:rPr>
          <w:spacing w:val="1"/>
        </w:rPr>
        <w:t> </w:t>
      </w:r>
      <w:r>
        <w:rPr/>
        <w:t>Wuya Kanti and environs, but investigation of occurrence now showed that they no longer</w:t>
      </w:r>
      <w:r>
        <w:rPr>
          <w:spacing w:val="1"/>
        </w:rPr>
        <w:t> </w:t>
      </w:r>
      <w:r>
        <w:rPr/>
        <w:t>exist in these areas. Many authors have reported anthropogenic activities, predators and ant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reason</w:t>
      </w:r>
      <w:r>
        <w:rPr>
          <w:spacing w:val="1"/>
        </w:rPr>
        <w:t> </w:t>
      </w:r>
      <w:r>
        <w:rPr/>
        <w:t>responsible for their non-existence in</w:t>
      </w:r>
      <w:r>
        <w:rPr>
          <w:spacing w:val="1"/>
        </w:rPr>
        <w:t> </w:t>
      </w:r>
      <w:r>
        <w:rPr/>
        <w:t>their place of natural</w:t>
      </w:r>
      <w:r>
        <w:rPr>
          <w:spacing w:val="60"/>
        </w:rPr>
        <w:t> </w:t>
      </w:r>
      <w:r>
        <w:rPr/>
        <w:t>occurrence, but</w:t>
      </w:r>
      <w:r>
        <w:rPr>
          <w:spacing w:val="1"/>
        </w:rPr>
        <w:t> </w:t>
      </w:r>
      <w:r>
        <w:rPr/>
        <w:t>little effort has been made to unravel the effects leaves of different </w:t>
      </w:r>
      <w:r>
        <w:rPr>
          <w:i/>
        </w:rPr>
        <w:t>V. paradoxa </w:t>
      </w:r>
      <w:r>
        <w:rPr/>
        <w:t>on the</w:t>
      </w:r>
      <w:r>
        <w:rPr>
          <w:spacing w:val="1"/>
        </w:rPr>
        <w:t> </w:t>
      </w:r>
      <w:r>
        <w:rPr/>
        <w:t>growth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biochemical</w:t>
      </w:r>
      <w:r>
        <w:rPr>
          <w:spacing w:val="39"/>
        </w:rPr>
        <w:t> </w:t>
      </w:r>
      <w:r>
        <w:rPr/>
        <w:t>composition</w:t>
      </w:r>
      <w:r>
        <w:rPr>
          <w:spacing w:val="36"/>
        </w:rPr>
        <w:t> </w:t>
      </w:r>
      <w:r>
        <w:rPr/>
        <w:t>on</w:t>
      </w:r>
      <w:r>
        <w:rPr>
          <w:spacing w:val="33"/>
        </w:rPr>
        <w:t> </w:t>
      </w:r>
      <w:r>
        <w:rPr/>
        <w:t>migration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>
          <w:i/>
        </w:rPr>
        <w:t>C.</w:t>
      </w:r>
      <w:r>
        <w:rPr>
          <w:i/>
          <w:spacing w:val="36"/>
        </w:rPr>
        <w:t> </w:t>
      </w:r>
      <w:r>
        <w:rPr>
          <w:i/>
        </w:rPr>
        <w:t>forda</w:t>
      </w:r>
      <w:r>
        <w:rPr>
          <w:i/>
          <w:spacing w:val="38"/>
        </w:rPr>
        <w:t> </w:t>
      </w:r>
      <w:r>
        <w:rPr/>
        <w:t>population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Niger</w:t>
      </w:r>
      <w:r>
        <w:rPr>
          <w:spacing w:val="36"/>
        </w:rPr>
        <w:t> </w:t>
      </w:r>
      <w:r>
        <w:rPr/>
        <w:t>state.</w:t>
      </w:r>
      <w:r>
        <w:rPr>
          <w:spacing w:val="-58"/>
        </w:rPr>
        <w:t> </w:t>
      </w:r>
      <w:r>
        <w:rPr/>
        <w:t>This work will attempt to investigate the influence of how leaves of different </w:t>
      </w:r>
      <w:r>
        <w:rPr>
          <w:i/>
        </w:rPr>
        <w:t>Vitellaria</w:t>
      </w:r>
      <w:r>
        <w:rPr>
          <w:i/>
          <w:spacing w:val="1"/>
        </w:rPr>
        <w:t> </w:t>
      </w:r>
      <w:r>
        <w:rPr>
          <w:i/>
        </w:rPr>
        <w:t>paradoxa </w:t>
      </w:r>
      <w:r>
        <w:rPr/>
        <w:t>nutrients will affect population distribution, growth and biochemical composition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Cirina forda</w:t>
      </w:r>
      <w:r>
        <w:rPr/>
        <w:t>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5"/>
        </w:numPr>
        <w:tabs>
          <w:tab w:pos="1046" w:val="left" w:leader="none"/>
        </w:tabs>
        <w:spacing w:line="240" w:lineRule="auto" w:before="0" w:after="0"/>
        <w:ind w:left="1045" w:right="0" w:hanging="781"/>
        <w:jc w:val="both"/>
      </w:pPr>
      <w:bookmarkStart w:name="_TOC_250016" w:id="7"/>
      <w:r>
        <w:rPr/>
        <w:t>Justification</w:t>
      </w:r>
      <w:r>
        <w:rPr>
          <w:spacing w:val="-2"/>
        </w:rPr>
        <w:t> </w:t>
      </w:r>
      <w:r>
        <w:rPr/>
        <w:t>for the</w:t>
      </w:r>
      <w:r>
        <w:rPr>
          <w:spacing w:val="-1"/>
        </w:rPr>
        <w:t> </w:t>
      </w:r>
      <w:bookmarkEnd w:id="7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65" w:right="103"/>
        <w:jc w:val="both"/>
      </w:pPr>
      <w:r>
        <w:rPr>
          <w:i/>
        </w:rPr>
        <w:t>Cirina forda </w:t>
      </w:r>
      <w:r>
        <w:rPr/>
        <w:t>larvae are source of protein and food supplement of the diet of many Nigerians</w:t>
      </w:r>
      <w:r>
        <w:rPr>
          <w:spacing w:val="1"/>
        </w:rPr>
        <w:t> </w:t>
      </w:r>
      <w:r>
        <w:rPr/>
        <w:t>(Ande, 1991). It has potentials for correcting malnutrition and diet related issues in children</w:t>
      </w:r>
      <w:r>
        <w:rPr>
          <w:spacing w:val="1"/>
        </w:rPr>
        <w:t> </w:t>
      </w:r>
      <w:r>
        <w:rPr/>
        <w:t>and aged. (Ande, 2003). </w:t>
      </w:r>
      <w:r>
        <w:rPr>
          <w:i/>
        </w:rPr>
        <w:t>Cirina forda </w:t>
      </w:r>
      <w:r>
        <w:rPr/>
        <w:t>is also sold raw, dried and processed as a source of</w:t>
      </w:r>
      <w:r>
        <w:rPr>
          <w:spacing w:val="1"/>
        </w:rPr>
        <w:t> </w:t>
      </w:r>
      <w:r>
        <w:rPr/>
        <w:t>income to the locality where they naturally occurs, but their non existence in the known</w:t>
      </w:r>
      <w:r>
        <w:rPr>
          <w:spacing w:val="1"/>
        </w:rPr>
        <w:t> </w:t>
      </w:r>
      <w:r>
        <w:rPr/>
        <w:t>geographical location where they naturally occurs in the past has become a reason for</w:t>
      </w:r>
      <w:r>
        <w:rPr>
          <w:spacing w:val="1"/>
        </w:rPr>
        <w:t> </w:t>
      </w:r>
      <w:r>
        <w:rPr/>
        <w:t>concerned. Unraveling the biochemical composition of the host plant (</w:t>
      </w:r>
      <w:r>
        <w:rPr>
          <w:i/>
        </w:rPr>
        <w:t>Vitellaria paradoxa</w:t>
      </w:r>
      <w:r>
        <w:rPr/>
        <w:t>)</w:t>
      </w:r>
      <w:r>
        <w:rPr>
          <w:spacing w:val="1"/>
        </w:rPr>
        <w:t> </w:t>
      </w:r>
      <w:r>
        <w:rPr/>
        <w:t>and the possible preferred leaves will encourage and boost artificial mass rearing of </w:t>
      </w:r>
      <w:r>
        <w:rPr>
          <w:i/>
        </w:rPr>
        <w:t>Cirina</w:t>
      </w:r>
      <w:r>
        <w:rPr>
          <w:i/>
          <w:spacing w:val="1"/>
        </w:rPr>
        <w:t> </w:t>
      </w:r>
      <w:r>
        <w:rPr>
          <w:i/>
        </w:rPr>
        <w:t>forda </w:t>
      </w:r>
      <w:r>
        <w:rPr/>
        <w:t>to meet its demand. This may also explain the reason for their non-existence in some</w:t>
      </w:r>
      <w:r>
        <w:rPr>
          <w:spacing w:val="1"/>
        </w:rPr>
        <w:t> </w:t>
      </w:r>
      <w:r>
        <w:rPr/>
        <w:t>areas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natural</w:t>
      </w:r>
      <w:r>
        <w:rPr>
          <w:spacing w:val="2"/>
        </w:rPr>
        <w:t> </w:t>
      </w:r>
      <w:r>
        <w:rPr/>
        <w:t>occurrence.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Heading1"/>
        <w:numPr>
          <w:ilvl w:val="1"/>
          <w:numId w:val="5"/>
        </w:numPr>
        <w:tabs>
          <w:tab w:pos="985" w:val="left" w:leader="none"/>
          <w:tab w:pos="986" w:val="left" w:leader="none"/>
        </w:tabs>
        <w:spacing w:line="240" w:lineRule="auto" w:before="75" w:after="0"/>
        <w:ind w:left="985" w:right="0" w:hanging="721"/>
        <w:jc w:val="left"/>
      </w:pPr>
      <w:bookmarkStart w:name="_TOC_250015" w:id="8"/>
      <w:r>
        <w:rPr/>
        <w:t>Aim</w:t>
      </w:r>
      <w:r>
        <w:rPr>
          <w:spacing w:val="-5"/>
        </w:rPr>
        <w:t> </w:t>
      </w:r>
      <w:r>
        <w:rPr/>
        <w:t>and Objectives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bookmarkEnd w:id="8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spacing w:before="212"/>
        <w:ind w:left="265" w:right="0" w:firstLine="0"/>
        <w:jc w:val="left"/>
        <w:rPr>
          <w:i/>
          <w:sz w:val="24"/>
        </w:rPr>
      </w:pP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aim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this</w:t>
      </w:r>
      <w:r>
        <w:rPr>
          <w:spacing w:val="19"/>
          <w:sz w:val="24"/>
        </w:rPr>
        <w:t> </w:t>
      </w:r>
      <w:r>
        <w:rPr>
          <w:sz w:val="24"/>
        </w:rPr>
        <w:t>study</w:t>
      </w:r>
      <w:r>
        <w:rPr>
          <w:spacing w:val="14"/>
          <w:sz w:val="24"/>
        </w:rPr>
        <w:t> </w:t>
      </w:r>
      <w:r>
        <w:rPr>
          <w:sz w:val="24"/>
        </w:rPr>
        <w:t>was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evaluate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effects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leaves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different</w:t>
      </w:r>
      <w:r>
        <w:rPr>
          <w:spacing w:val="17"/>
          <w:sz w:val="24"/>
        </w:rPr>
        <w:t> </w:t>
      </w:r>
      <w:r>
        <w:rPr>
          <w:i/>
          <w:sz w:val="24"/>
        </w:rPr>
        <w:t>Vitellaria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paradoxa</w:t>
      </w:r>
    </w:p>
    <w:p>
      <w:pPr>
        <w:pStyle w:val="BodyText"/>
        <w:rPr>
          <w:i/>
        </w:rPr>
      </w:pPr>
    </w:p>
    <w:p>
      <w:pPr>
        <w:pStyle w:val="BodyText"/>
        <w:spacing w:line="688" w:lineRule="auto" w:before="1"/>
        <w:ind w:left="265" w:right="4408"/>
      </w:pPr>
      <w:r>
        <w:rPr/>
        <w:t>on growth and development of </w:t>
      </w:r>
      <w:r>
        <w:rPr>
          <w:i/>
        </w:rPr>
        <w:t>Cirina forda</w:t>
      </w: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objectives 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7"/>
        </w:rPr>
        <w:t> </w:t>
      </w:r>
      <w:r>
        <w:rPr/>
        <w:t>were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determine;</w:t>
      </w:r>
    </w:p>
    <w:p>
      <w:pPr>
        <w:pStyle w:val="ListParagraph"/>
        <w:numPr>
          <w:ilvl w:val="2"/>
          <w:numId w:val="5"/>
        </w:numPr>
        <w:tabs>
          <w:tab w:pos="1765" w:val="left" w:leader="none"/>
          <w:tab w:pos="1766" w:val="left" w:leader="none"/>
        </w:tabs>
        <w:spacing w:line="240" w:lineRule="auto" w:before="0" w:after="0"/>
        <w:ind w:left="1765" w:right="0" w:hanging="548"/>
        <w:jc w:val="left"/>
        <w:rPr>
          <w:sz w:val="24"/>
        </w:rPr>
      </w:pPr>
      <w:r>
        <w:rPr>
          <w:sz w:val="24"/>
        </w:rPr>
        <w:t>phytochemical,</w:t>
      </w:r>
      <w:r>
        <w:rPr>
          <w:spacing w:val="27"/>
          <w:sz w:val="24"/>
        </w:rPr>
        <w:t> </w:t>
      </w:r>
      <w:r>
        <w:rPr>
          <w:sz w:val="24"/>
        </w:rPr>
        <w:t>proximate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micronutrient</w:t>
      </w:r>
      <w:r>
        <w:rPr>
          <w:spacing w:val="27"/>
          <w:sz w:val="24"/>
        </w:rPr>
        <w:t> </w:t>
      </w:r>
      <w:r>
        <w:rPr>
          <w:sz w:val="24"/>
        </w:rPr>
        <w:t>contents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leaves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different</w:t>
      </w:r>
    </w:p>
    <w:p>
      <w:pPr>
        <w:pStyle w:val="BodyText"/>
      </w:pPr>
    </w:p>
    <w:p>
      <w:pPr>
        <w:spacing w:before="0"/>
        <w:ind w:left="1705" w:right="0" w:firstLine="0"/>
        <w:jc w:val="left"/>
        <w:rPr>
          <w:i/>
          <w:sz w:val="24"/>
        </w:rPr>
      </w:pPr>
      <w:r>
        <w:rPr>
          <w:i/>
          <w:sz w:val="24"/>
        </w:rPr>
        <w:t>Vitellaria paradoxa</w:t>
      </w:r>
    </w:p>
    <w:p>
      <w:pPr>
        <w:pStyle w:val="BodyText"/>
        <w:rPr>
          <w:i/>
        </w:rPr>
      </w:pPr>
    </w:p>
    <w:p>
      <w:pPr>
        <w:pStyle w:val="ListParagraph"/>
        <w:numPr>
          <w:ilvl w:val="2"/>
          <w:numId w:val="5"/>
        </w:numPr>
        <w:tabs>
          <w:tab w:pos="1705" w:val="left" w:leader="none"/>
          <w:tab w:pos="1706" w:val="left" w:leader="none"/>
        </w:tabs>
        <w:spacing w:line="480" w:lineRule="auto" w:before="0" w:after="0"/>
        <w:ind w:left="1705" w:right="103" w:hanging="555"/>
        <w:jc w:val="left"/>
        <w:rPr>
          <w:sz w:val="24"/>
        </w:rPr>
      </w:pPr>
      <w:r>
        <w:rPr>
          <w:sz w:val="24"/>
        </w:rPr>
        <w:t>Growth</w:t>
      </w:r>
      <w:r>
        <w:rPr>
          <w:spacing w:val="14"/>
          <w:sz w:val="24"/>
        </w:rPr>
        <w:t> </w:t>
      </w:r>
      <w:r>
        <w:rPr>
          <w:sz w:val="24"/>
        </w:rPr>
        <w:t>indices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i/>
          <w:sz w:val="24"/>
        </w:rPr>
        <w:t>Cirina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forda</w:t>
      </w:r>
      <w:r>
        <w:rPr>
          <w:i/>
          <w:spacing w:val="15"/>
          <w:sz w:val="24"/>
        </w:rPr>
        <w:t> </w:t>
      </w:r>
      <w:r>
        <w:rPr>
          <w:sz w:val="24"/>
        </w:rPr>
        <w:t>reared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leaves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different</w:t>
      </w:r>
      <w:r>
        <w:rPr>
          <w:spacing w:val="14"/>
          <w:sz w:val="24"/>
        </w:rPr>
        <w:t> </w:t>
      </w:r>
      <w:r>
        <w:rPr>
          <w:i/>
          <w:sz w:val="24"/>
        </w:rPr>
        <w:t>Vitellaria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paradoxa</w:t>
      </w:r>
      <w:r>
        <w:rPr>
          <w:sz w:val="24"/>
        </w:rPr>
        <w:t>.</w:t>
      </w:r>
    </w:p>
    <w:p>
      <w:pPr>
        <w:pStyle w:val="ListParagraph"/>
        <w:numPr>
          <w:ilvl w:val="2"/>
          <w:numId w:val="5"/>
        </w:numPr>
        <w:tabs>
          <w:tab w:pos="1705" w:val="left" w:leader="none"/>
          <w:tab w:pos="1706" w:val="left" w:leader="none"/>
        </w:tabs>
        <w:spacing w:line="480" w:lineRule="auto" w:before="0" w:after="0"/>
        <w:ind w:left="1705" w:right="104" w:hanging="620"/>
        <w:jc w:val="left"/>
        <w:rPr>
          <w:sz w:val="24"/>
        </w:rPr>
      </w:pPr>
      <w:r>
        <w:rPr>
          <w:sz w:val="24"/>
        </w:rPr>
        <w:t>Proximate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micronutrient</w:t>
      </w:r>
      <w:r>
        <w:rPr>
          <w:spacing w:val="44"/>
          <w:sz w:val="24"/>
        </w:rPr>
        <w:t> </w:t>
      </w:r>
      <w:r>
        <w:rPr>
          <w:sz w:val="24"/>
        </w:rPr>
        <w:t>contents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i/>
          <w:sz w:val="24"/>
        </w:rPr>
        <w:t>Cirina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forda</w:t>
      </w:r>
      <w:r>
        <w:rPr>
          <w:i/>
          <w:spacing w:val="45"/>
          <w:sz w:val="24"/>
        </w:rPr>
        <w:t> </w:t>
      </w:r>
      <w:r>
        <w:rPr>
          <w:sz w:val="24"/>
        </w:rPr>
        <w:t>reared</w:t>
      </w:r>
      <w:r>
        <w:rPr>
          <w:spacing w:val="44"/>
          <w:sz w:val="24"/>
        </w:rPr>
        <w:t> </w:t>
      </w:r>
      <w:r>
        <w:rPr>
          <w:sz w:val="24"/>
        </w:rPr>
        <w:t>on</w:t>
      </w:r>
      <w:r>
        <w:rPr>
          <w:spacing w:val="47"/>
          <w:sz w:val="24"/>
        </w:rPr>
        <w:t> </w:t>
      </w:r>
      <w:r>
        <w:rPr>
          <w:sz w:val="24"/>
        </w:rPr>
        <w:t>leaves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different </w:t>
      </w:r>
      <w:r>
        <w:rPr>
          <w:i/>
          <w:sz w:val="24"/>
        </w:rPr>
        <w:t>V. paradoxa </w:t>
      </w:r>
      <w:r>
        <w:rPr>
          <w:sz w:val="24"/>
        </w:rPr>
        <w:t>plant.</w:t>
      </w:r>
    </w:p>
    <w:p>
      <w:pPr>
        <w:pStyle w:val="ListParagraph"/>
        <w:numPr>
          <w:ilvl w:val="2"/>
          <w:numId w:val="5"/>
        </w:numPr>
        <w:tabs>
          <w:tab w:pos="1765" w:val="left" w:leader="none"/>
          <w:tab w:pos="1766" w:val="left" w:leader="none"/>
        </w:tabs>
        <w:spacing w:line="482" w:lineRule="auto" w:before="0" w:after="0"/>
        <w:ind w:left="1705" w:right="103" w:hanging="608"/>
        <w:jc w:val="left"/>
        <w:rPr>
          <w:sz w:val="24"/>
        </w:rPr>
      </w:pPr>
      <w:r>
        <w:rPr/>
        <w:tab/>
      </w:r>
      <w:r>
        <w:rPr>
          <w:sz w:val="24"/>
        </w:rPr>
        <w:t>Anti-nutrient</w:t>
      </w:r>
      <w:r>
        <w:rPr>
          <w:spacing w:val="8"/>
          <w:sz w:val="24"/>
        </w:rPr>
        <w:t> </w:t>
      </w:r>
      <w:r>
        <w:rPr>
          <w:sz w:val="24"/>
        </w:rPr>
        <w:t>contents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i/>
          <w:sz w:val="24"/>
        </w:rPr>
        <w:t>C</w:t>
      </w:r>
      <w:r>
        <w:rPr>
          <w:sz w:val="24"/>
        </w:rPr>
        <w:t>.</w:t>
      </w:r>
      <w:r>
        <w:rPr>
          <w:spacing w:val="8"/>
          <w:sz w:val="24"/>
        </w:rPr>
        <w:t> </w:t>
      </w:r>
      <w:r>
        <w:rPr>
          <w:i/>
          <w:sz w:val="24"/>
        </w:rPr>
        <w:t>forda</w:t>
      </w:r>
      <w:r>
        <w:rPr>
          <w:i/>
          <w:spacing w:val="7"/>
          <w:sz w:val="24"/>
        </w:rPr>
        <w:t> </w:t>
      </w:r>
      <w:r>
        <w:rPr>
          <w:sz w:val="24"/>
        </w:rPr>
        <w:t>reared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leaves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different</w:t>
      </w:r>
      <w:r>
        <w:rPr>
          <w:spacing w:val="9"/>
          <w:sz w:val="24"/>
        </w:rPr>
        <w:t> </w:t>
      </w:r>
      <w:r>
        <w:rPr>
          <w:i/>
          <w:sz w:val="24"/>
        </w:rPr>
        <w:t>Vitellaria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paradoxa</w:t>
      </w:r>
      <w:r>
        <w:rPr>
          <w:sz w:val="24"/>
        </w:rPr>
        <w:t>.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1015" w:top="1340" w:bottom="1200" w:left="1720" w:right="1220"/>
        </w:sectPr>
      </w:pPr>
    </w:p>
    <w:p>
      <w:pPr>
        <w:pStyle w:val="Heading1"/>
        <w:spacing w:before="76"/>
        <w:ind w:right="432"/>
        <w:jc w:val="center"/>
      </w:pPr>
      <w:bookmarkStart w:name="_TOC_250014" w:id="9"/>
      <w:r>
        <w:rPr/>
        <w:t>CHAPTER</w:t>
      </w:r>
      <w:r>
        <w:rPr>
          <w:spacing w:val="-2"/>
        </w:rPr>
        <w:t> </w:t>
      </w:r>
      <w:bookmarkEnd w:id="9"/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6"/>
        </w:numPr>
        <w:tabs>
          <w:tab w:pos="3145" w:val="left" w:leader="none"/>
          <w:tab w:pos="3146" w:val="left" w:leader="none"/>
        </w:tabs>
        <w:spacing w:line="240" w:lineRule="auto" w:before="217" w:after="0"/>
        <w:ind w:left="3145" w:right="0" w:hanging="2881"/>
        <w:jc w:val="both"/>
      </w:pPr>
      <w:bookmarkStart w:name="_TOC_250013" w:id="10"/>
      <w:r>
        <w:rPr/>
        <w:t>LITERATURE</w:t>
      </w:r>
      <w:r>
        <w:rPr>
          <w:spacing w:val="-2"/>
        </w:rPr>
        <w:t> </w:t>
      </w:r>
      <w:bookmarkEnd w:id="10"/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6"/>
        </w:numPr>
        <w:tabs>
          <w:tab w:pos="986" w:val="left" w:leader="none"/>
        </w:tabs>
        <w:spacing w:line="240" w:lineRule="auto" w:before="215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Description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</w:t>
      </w:r>
      <w:r>
        <w:rPr>
          <w:b/>
          <w:i/>
          <w:sz w:val="24"/>
        </w:rPr>
        <w:t>Cirina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forda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Pallid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Moth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65" w:right="102"/>
        <w:jc w:val="both"/>
      </w:pPr>
      <w:r>
        <w:rPr>
          <w:i/>
        </w:rPr>
        <w:t>Cirina forda </w:t>
      </w:r>
      <w:r>
        <w:rPr/>
        <w:t>belong to Phylum Athropoda; Class; Insecta; Order: Lepidoptera Super family:</w:t>
      </w:r>
      <w:r>
        <w:rPr>
          <w:spacing w:val="1"/>
        </w:rPr>
        <w:t> </w:t>
      </w:r>
      <w:r>
        <w:rPr/>
        <w:t>Bombycoidea  </w:t>
      </w:r>
      <w:r>
        <w:rPr>
          <w:spacing w:val="1"/>
        </w:rPr>
        <w:t> </w:t>
      </w:r>
      <w:r>
        <w:rPr/>
        <w:t>Family: Saturniidae    Genus:    </w:t>
      </w:r>
      <w:r>
        <w:rPr>
          <w:i/>
        </w:rPr>
        <w:t>Cirina    </w:t>
      </w:r>
      <w:r>
        <w:rPr/>
        <w:t>Species:    </w:t>
      </w:r>
      <w:r>
        <w:rPr>
          <w:i/>
        </w:rPr>
        <w:t>Cirina    forda    </w:t>
      </w:r>
      <w:r>
        <w:rPr/>
        <w:t>(Myers</w:t>
      </w:r>
      <w:r>
        <w:rPr>
          <w:spacing w:val="1"/>
        </w:rPr>
        <w:t> </w:t>
      </w:r>
      <w:r>
        <w:rPr>
          <w:i/>
        </w:rPr>
        <w:t>et al</w:t>
      </w:r>
      <w:r>
        <w:rPr/>
        <w:t>.,2018). It is found in western Africa, including Ghana, Nigeria, Zimbabwe, Democratic</w:t>
      </w:r>
      <w:r>
        <w:rPr>
          <w:spacing w:val="1"/>
        </w:rPr>
        <w:t> </w:t>
      </w:r>
      <w:r>
        <w:rPr/>
        <w:t>Republic of Congo and South Africa. The adults are pale creamy-brown with a small darker</w:t>
      </w:r>
      <w:r>
        <w:rPr>
          <w:spacing w:val="1"/>
        </w:rPr>
        <w:t> </w:t>
      </w:r>
      <w:r>
        <w:rPr/>
        <w:t>spot on each hind wing but lacking true eye-spots (Lathum, 2003). Its larvae resemble silk</w:t>
      </w:r>
      <w:r>
        <w:rPr>
          <w:spacing w:val="1"/>
        </w:rPr>
        <w:t> </w:t>
      </w:r>
      <w:r>
        <w:rPr/>
        <w:t>worm caterpillars except that they do not spin cocoons (Osasona and Olaofe, 2010). The</w:t>
      </w:r>
      <w:r>
        <w:rPr>
          <w:spacing w:val="1"/>
        </w:rPr>
        <w:t> </w:t>
      </w:r>
      <w:r>
        <w:rPr/>
        <w:t>larvae of this insect are good source of protein for human and livestock consumption and</w:t>
      </w:r>
      <w:r>
        <w:rPr>
          <w:spacing w:val="1"/>
        </w:rPr>
        <w:t> </w:t>
      </w:r>
      <w:r>
        <w:rPr/>
        <w:t>income (Fasoranti and Ajiboye, 1993). The larvae are consumed in Nigeria, Togo and some</w:t>
      </w:r>
      <w:r>
        <w:rPr>
          <w:spacing w:val="1"/>
        </w:rPr>
        <w:t> </w:t>
      </w:r>
      <w:r>
        <w:rPr/>
        <w:t>other African countries. They feed on </w:t>
      </w:r>
      <w:r>
        <w:rPr>
          <w:i/>
        </w:rPr>
        <w:t>Crossopteryx febrifuga </w:t>
      </w:r>
      <w:r>
        <w:rPr/>
        <w:t>in Bas-Congo province, DR</w:t>
      </w:r>
      <w:r>
        <w:rPr>
          <w:spacing w:val="1"/>
        </w:rPr>
        <w:t> </w:t>
      </w:r>
      <w:r>
        <w:rPr/>
        <w:t>Congo where they are also eaten. In South Africa, the favoured food plant is the tree </w:t>
      </w:r>
      <w:r>
        <w:rPr>
          <w:i/>
        </w:rPr>
        <w:t>Burkea</w:t>
      </w:r>
      <w:r>
        <w:rPr>
          <w:i/>
          <w:spacing w:val="1"/>
        </w:rPr>
        <w:t> </w:t>
      </w:r>
      <w:r>
        <w:rPr>
          <w:i/>
        </w:rPr>
        <w:t>africana</w:t>
      </w:r>
      <w:r>
        <w:rPr>
          <w:i/>
          <w:spacing w:val="-1"/>
        </w:rPr>
        <w:t> </w:t>
      </w:r>
      <w:r>
        <w:rPr/>
        <w:t>(Lathum, 2003).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  <w:rPr>
          <w:b/>
          <w:i/>
          <w:sz w:val="24"/>
        </w:rPr>
      </w:pPr>
      <w:r>
        <w:rPr>
          <w:b/>
          <w:sz w:val="24"/>
        </w:rPr>
        <w:t>Economic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Importance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Cirina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forda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212"/>
        <w:ind w:left="265" w:right="193" w:firstLine="59"/>
        <w:jc w:val="both"/>
      </w:pPr>
      <w:r>
        <w:rPr/>
        <w:t>Study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larva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Cirina</w:t>
      </w:r>
      <w:r>
        <w:rPr>
          <w:i/>
          <w:spacing w:val="1"/>
        </w:rPr>
        <w:t> </w:t>
      </w:r>
      <w:r>
        <w:rPr>
          <w:i/>
        </w:rPr>
        <w:t>forda</w:t>
      </w:r>
      <w:r>
        <w:rPr>
          <w:i/>
          <w:spacing w:val="1"/>
        </w:rPr>
        <w:t> </w:t>
      </w:r>
      <w:r>
        <w:rPr/>
        <w:t>(Westwood)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Substantial amounts of proteins, minerals and polyunsaturated fatty acids to the diet of low</w:t>
      </w:r>
      <w:r>
        <w:rPr>
          <w:spacing w:val="1"/>
        </w:rPr>
        <w:t> </w:t>
      </w:r>
      <w:r>
        <w:rPr/>
        <w:t>income people whose diets are usually deficient in animal protein. Also, the larva has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high potassium sodium and a high polyunsaturated to saturated fatty acid (Akinnawo and</w:t>
      </w:r>
      <w:r>
        <w:rPr>
          <w:spacing w:val="1"/>
        </w:rPr>
        <w:t> </w:t>
      </w:r>
      <w:r>
        <w:rPr/>
        <w:t>Ketiku</w:t>
      </w:r>
      <w:r>
        <w:rPr>
          <w:spacing w:val="-1"/>
        </w:rPr>
        <w:t> </w:t>
      </w:r>
      <w:r>
        <w:rPr/>
        <w:t>2000)</w:t>
      </w:r>
    </w:p>
    <w:p>
      <w:pPr>
        <w:spacing w:after="0" w:line="480" w:lineRule="auto"/>
        <w:jc w:val="both"/>
        <w:sectPr>
          <w:pgSz w:w="12240" w:h="15840"/>
          <w:pgMar w:header="0" w:footer="1015" w:top="1380" w:bottom="1200" w:left="1720" w:right="1220"/>
        </w:sectPr>
      </w:pPr>
    </w:p>
    <w:p>
      <w:pPr>
        <w:pStyle w:val="BodyText"/>
        <w:spacing w:line="480" w:lineRule="auto" w:before="70"/>
        <w:ind w:left="265" w:right="194" w:firstLine="59"/>
        <w:jc w:val="both"/>
      </w:pPr>
      <w:r>
        <w:rPr/>
        <w:t>Edible insects are of great importance in the development of poor populations who exploit</w:t>
      </w:r>
      <w:r>
        <w:rPr>
          <w:spacing w:val="1"/>
        </w:rPr>
        <w:t> </w:t>
      </w:r>
      <w:r>
        <w:rPr/>
        <w:t>them. Unfortunately, this unconventional resource is often minimized or ignored by both</w:t>
      </w:r>
      <w:r>
        <w:rPr>
          <w:spacing w:val="1"/>
        </w:rPr>
        <w:t> </w:t>
      </w:r>
      <w:r>
        <w:rPr/>
        <w:t>development program agents and the scientific community. Edible insects create profitable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markets (Tabuna, 1999; Mbétid - Bessane, 2005). Moreover, specific studies on nutritional</w:t>
      </w:r>
      <w:r>
        <w:rPr>
          <w:spacing w:val="1"/>
        </w:rPr>
        <w:t> </w:t>
      </w:r>
      <w:r>
        <w:rPr/>
        <w:t>aspect of African edible caterpillars have been carried out. Saturniidae, Notodontidae and</w:t>
      </w:r>
      <w:r>
        <w:rPr>
          <w:spacing w:val="1"/>
        </w:rPr>
        <w:t> </w:t>
      </w:r>
      <w:r>
        <w:rPr/>
        <w:t>Sphingidae are the three major families of Lepidoptera of which caterpillars are edible</w:t>
      </w:r>
      <w:r>
        <w:rPr>
          <w:spacing w:val="1"/>
        </w:rPr>
        <w:t> </w:t>
      </w:r>
      <w:r>
        <w:rPr/>
        <w:t>(Malaisse </w:t>
      </w:r>
      <w:r>
        <w:rPr>
          <w:i/>
        </w:rPr>
        <w:t>et al., </w:t>
      </w:r>
      <w:r>
        <w:rPr/>
        <w:t>2003).</w:t>
      </w:r>
      <w:r>
        <w:rPr>
          <w:spacing w:val="1"/>
        </w:rPr>
        <w:t> </w:t>
      </w:r>
      <w:r>
        <w:rPr/>
        <w:t>Edible insects constitute an important</w:t>
      </w:r>
      <w:r>
        <w:rPr>
          <w:spacing w:val="60"/>
        </w:rPr>
        <w:t> </w:t>
      </w:r>
      <w:r>
        <w:rPr/>
        <w:t>part of the daily diet of a</w:t>
      </w:r>
      <w:r>
        <w:rPr>
          <w:spacing w:val="1"/>
        </w:rPr>
        <w:t> </w:t>
      </w:r>
      <w:r>
        <w:rPr/>
        <w:t>large proportion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southwestern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insect</w:t>
      </w:r>
      <w:r>
        <w:rPr>
          <w:spacing w:val="1"/>
        </w:rPr>
        <w:t> </w:t>
      </w:r>
      <w:r>
        <w:rPr/>
        <w:t>provide high</w:t>
      </w:r>
      <w:r>
        <w:rPr>
          <w:spacing w:val="1"/>
        </w:rPr>
        <w:t> </w:t>
      </w:r>
      <w:r>
        <w:rPr/>
        <w:t>quality of proteins and supplements (minerals and vitamins) even when dried (Banjo </w:t>
      </w:r>
      <w:r>
        <w:rPr>
          <w:i/>
        </w:rPr>
        <w:t>et al,</w:t>
      </w:r>
      <w:r>
        <w:rPr>
          <w:i/>
          <w:spacing w:val="1"/>
        </w:rPr>
        <w:t> </w:t>
      </w:r>
      <w:r>
        <w:rPr/>
        <w:t>2006). Many Africans are fond of big and abundant Saturniidae larvae. Harvested in huge</w:t>
      </w:r>
      <w:r>
        <w:rPr>
          <w:spacing w:val="1"/>
        </w:rPr>
        <w:t> </w:t>
      </w:r>
      <w:r>
        <w:rPr/>
        <w:t>quantities when they appear, they are much appreciated and are exported not only to the</w:t>
      </w:r>
      <w:r>
        <w:rPr>
          <w:spacing w:val="1"/>
        </w:rPr>
        <w:t> </w:t>
      </w:r>
      <w:r>
        <w:rPr/>
        <w:t>sub-region, but also towards Diasporas settled in Europe (Tabuna, 1999). As stated earlier,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edible</w:t>
      </w:r>
      <w:r>
        <w:rPr>
          <w:spacing w:val="1"/>
        </w:rPr>
        <w:t> </w:t>
      </w:r>
      <w:r>
        <w:rPr/>
        <w:t>Saturniidae</w:t>
      </w:r>
      <w:r>
        <w:rPr>
          <w:spacing w:val="1"/>
        </w:rPr>
        <w:t> </w:t>
      </w:r>
      <w:r>
        <w:rPr/>
        <w:t>species,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Cirina</w:t>
      </w:r>
      <w:r>
        <w:rPr>
          <w:i/>
          <w:spacing w:val="1"/>
        </w:rPr>
        <w:t> </w:t>
      </w:r>
      <w:r>
        <w:rPr>
          <w:i/>
        </w:rPr>
        <w:t>forda</w:t>
      </w:r>
      <w:r>
        <w:rPr>
          <w:i/>
          <w:spacing w:val="1"/>
        </w:rPr>
        <w:t> </w:t>
      </w:r>
      <w:r>
        <w:rPr/>
        <w:t>(Lepidoptera:</w:t>
      </w:r>
      <w:r>
        <w:rPr>
          <w:spacing w:val="60"/>
        </w:rPr>
        <w:t> </w:t>
      </w:r>
      <w:r>
        <w:rPr/>
        <w:t>Saturniidae)</w:t>
      </w:r>
      <w:r>
        <w:rPr>
          <w:spacing w:val="1"/>
        </w:rPr>
        <w:t> </w:t>
      </w:r>
      <w:r>
        <w:rPr/>
        <w:t>caterpillar is well accepted as food in Africa, especially in Nigeria, Zambia, Zimbabwe,</w:t>
      </w:r>
      <w:r>
        <w:rPr>
          <w:spacing w:val="1"/>
        </w:rPr>
        <w:t> </w:t>
      </w:r>
      <w:r>
        <w:rPr/>
        <w:t>South Africa, Centrafrican Republic and the Democratic Republic of Congo (Quin, 1959;</w:t>
      </w:r>
      <w:r>
        <w:rPr>
          <w:spacing w:val="1"/>
        </w:rPr>
        <w:t> </w:t>
      </w:r>
      <w:r>
        <w:rPr/>
        <w:t>Brandon,</w:t>
      </w:r>
      <w:r>
        <w:rPr>
          <w:spacing w:val="-1"/>
        </w:rPr>
        <w:t> </w:t>
      </w:r>
      <w:r>
        <w:rPr/>
        <w:t>1987;</w:t>
      </w:r>
      <w:r>
        <w:rPr>
          <w:spacing w:val="1"/>
        </w:rPr>
        <w:t> </w:t>
      </w:r>
      <w:r>
        <w:rPr/>
        <w:t>Holden,</w:t>
      </w:r>
      <w:r>
        <w:rPr>
          <w:spacing w:val="2"/>
        </w:rPr>
        <w:t> </w:t>
      </w:r>
      <w:r>
        <w:rPr/>
        <w:t>1991; DeFoliart, 1995;</w:t>
      </w:r>
      <w:r>
        <w:rPr>
          <w:spacing w:val="1"/>
        </w:rPr>
        <w:t> </w:t>
      </w:r>
      <w:r>
        <w:rPr/>
        <w:t>Malaise 1997).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265" w:right="195" w:firstLine="62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especially,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caterpillar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commercialized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(Fasoranti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Ajiboye</w:t>
      </w:r>
      <w:r>
        <w:rPr>
          <w:spacing w:val="1"/>
        </w:rPr>
        <w:t> </w:t>
      </w:r>
      <w:r>
        <w:rPr/>
        <w:t>1993).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geared</w:t>
      </w:r>
      <w:r>
        <w:rPr>
          <w:spacing w:val="1"/>
        </w:rPr>
        <w:t> </w:t>
      </w:r>
      <w:r>
        <w:rPr/>
        <w:t>toward</w:t>
      </w:r>
      <w:r>
        <w:rPr>
          <w:spacing w:val="-57"/>
        </w:rPr>
        <w:t> </w:t>
      </w:r>
      <w:r>
        <w:rPr/>
        <w:t>investigating and improving upon their use as</w:t>
      </w:r>
      <w:r>
        <w:rPr>
          <w:spacing w:val="60"/>
        </w:rPr>
        <w:t> </w:t>
      </w:r>
      <w:r>
        <w:rPr/>
        <w:t>alternative sources of nutrients. Though,</w:t>
      </w:r>
      <w:r>
        <w:rPr>
          <w:spacing w:val="1"/>
        </w:rPr>
        <w:t> </w:t>
      </w:r>
      <w:r>
        <w:rPr/>
        <w:t>some workers have established the importance of some insects as sources of good nutrients</w:t>
      </w:r>
      <w:r>
        <w:rPr>
          <w:spacing w:val="1"/>
        </w:rPr>
        <w:t> </w:t>
      </w:r>
      <w:r>
        <w:rPr/>
        <w:t>(Bednarova </w:t>
      </w:r>
      <w:r>
        <w:rPr>
          <w:i/>
        </w:rPr>
        <w:t>et al., </w:t>
      </w:r>
      <w:r>
        <w:rPr/>
        <w:t>2013: Belluco </w:t>
      </w:r>
      <w:r>
        <w:rPr>
          <w:i/>
        </w:rPr>
        <w:t>et al., </w:t>
      </w:r>
      <w:r>
        <w:rPr/>
        <w:t>2013). In view of this, more work needed to be done</w:t>
      </w:r>
      <w:r>
        <w:rPr>
          <w:spacing w:val="-57"/>
        </w:rPr>
        <w:t> </w:t>
      </w:r>
      <w:r>
        <w:rPr/>
        <w:t>in</w:t>
      </w:r>
      <w:r>
        <w:rPr>
          <w:spacing w:val="17"/>
        </w:rPr>
        <w:t> </w:t>
      </w:r>
      <w:r>
        <w:rPr/>
        <w:t>prospecting</w:t>
      </w:r>
      <w:r>
        <w:rPr>
          <w:spacing w:val="14"/>
        </w:rPr>
        <w:t> </w:t>
      </w:r>
      <w:r>
        <w:rPr/>
        <w:t>for</w:t>
      </w:r>
      <w:r>
        <w:rPr>
          <w:spacing w:val="18"/>
        </w:rPr>
        <w:t> </w:t>
      </w:r>
      <w:r>
        <w:rPr/>
        <w:t>more</w:t>
      </w:r>
      <w:r>
        <w:rPr>
          <w:spacing w:val="17"/>
        </w:rPr>
        <w:t> </w:t>
      </w:r>
      <w:r>
        <w:rPr/>
        <w:t>edible</w:t>
      </w:r>
      <w:r>
        <w:rPr>
          <w:spacing w:val="15"/>
        </w:rPr>
        <w:t> </w:t>
      </w:r>
      <w:r>
        <w:rPr/>
        <w:t>insects</w:t>
      </w:r>
      <w:r>
        <w:rPr>
          <w:spacing w:val="18"/>
        </w:rPr>
        <w:t> </w:t>
      </w:r>
      <w:r>
        <w:rPr/>
        <w:t>considering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array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nutrients</w:t>
      </w:r>
      <w:r>
        <w:rPr>
          <w:spacing w:val="22"/>
        </w:rPr>
        <w:t> </w:t>
      </w:r>
      <w:r>
        <w:rPr/>
        <w:t>they</w:t>
      </w:r>
      <w:r>
        <w:rPr>
          <w:spacing w:val="15"/>
        </w:rPr>
        <w:t> </w:t>
      </w:r>
      <w:r>
        <w:rPr/>
        <w:t>possess.</w:t>
      </w:r>
      <w:r>
        <w:rPr>
          <w:spacing w:val="1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line="480" w:lineRule="auto" w:before="70"/>
        <w:ind w:left="265" w:right="192"/>
        <w:jc w:val="both"/>
      </w:pPr>
      <w:r>
        <w:rPr/>
        <w:t>traditional use of insects as food is widespread in tropical and subtropical countries and this</w:t>
      </w:r>
      <w:r>
        <w:rPr>
          <w:spacing w:val="-57"/>
        </w:rPr>
        <w:t> </w:t>
      </w:r>
      <w:r>
        <w:rPr/>
        <w:t>provides significant nutritional, economic and ecological benefits for rural communities</w:t>
      </w:r>
      <w:r>
        <w:rPr>
          <w:spacing w:val="1"/>
        </w:rPr>
        <w:t> </w:t>
      </w:r>
      <w:r>
        <w:rPr/>
        <w:t>(DeFoliart, 1999). Edible insects are good sources of protein, fat and essential amino acids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primates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human.</w:t>
      </w:r>
      <w:r>
        <w:rPr>
          <w:spacing w:val="1"/>
        </w:rPr>
        <w:t> </w:t>
      </w:r>
      <w:r>
        <w:rPr/>
        <w:t>Insects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eliminating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malnutrition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(Kinyuru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Insects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proteins,</w:t>
      </w:r>
      <w:r>
        <w:rPr>
          <w:spacing w:val="-57"/>
        </w:rPr>
        <w:t> </w:t>
      </w:r>
      <w:r>
        <w:rPr/>
        <w:t>minerals, vitamins, and energy, and they cost less than other animal protein (Bednarova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2013; Kinyuru </w:t>
      </w:r>
      <w:r>
        <w:rPr>
          <w:i/>
        </w:rPr>
        <w:t>et al.,</w:t>
      </w:r>
      <w:r>
        <w:rPr>
          <w:i/>
          <w:spacing w:val="2"/>
        </w:rPr>
        <w:t> </w:t>
      </w:r>
      <w:r>
        <w:rPr/>
        <w:t>2013).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65" w:right="200"/>
        <w:jc w:val="both"/>
      </w:pPr>
      <w:r>
        <w:rPr/>
        <w:t>Different studies have shown that edible insects contain appreciable amount of proteins</w:t>
      </w:r>
      <w:r>
        <w:rPr>
          <w:spacing w:val="1"/>
        </w:rPr>
        <w:t> </w:t>
      </w:r>
      <w:r>
        <w:rPr/>
        <w:t>(Olaofe </w:t>
      </w:r>
      <w:r>
        <w:rPr>
          <w:i/>
        </w:rPr>
        <w:t>et al</w:t>
      </w:r>
      <w:r>
        <w:rPr/>
        <w:t>., 1998), (Ramos-Elorduy </w:t>
      </w:r>
      <w:r>
        <w:rPr>
          <w:i/>
        </w:rPr>
        <w:t>et al</w:t>
      </w:r>
      <w:r>
        <w:rPr/>
        <w:t>., 1997) and (Fashoranti and Ajiboye, 1993). It</w:t>
      </w:r>
      <w:r>
        <w:rPr>
          <w:spacing w:val="1"/>
        </w:rPr>
        <w:t> </w:t>
      </w:r>
      <w:r>
        <w:rPr/>
        <w:t>has also been reported that the dried form of insects commonly found in village markets of</w:t>
      </w:r>
      <w:r>
        <w:rPr>
          <w:spacing w:val="1"/>
        </w:rPr>
        <w:t> </w:t>
      </w:r>
      <w:r>
        <w:rPr/>
        <w:t>the developing world are very high in crude protein in which some species have values</w:t>
      </w:r>
      <w:r>
        <w:rPr>
          <w:spacing w:val="1"/>
        </w:rPr>
        <w:t> </w:t>
      </w:r>
      <w:r>
        <w:rPr/>
        <w:t>above 60% (DeFoliart, 1992). Insects are rich in protein; however, studies have shown that</w:t>
      </w:r>
      <w:r>
        <w:rPr>
          <w:spacing w:val="1"/>
        </w:rPr>
        <w:t> </w:t>
      </w:r>
      <w:r>
        <w:rPr/>
        <w:t>whole insects as a source of protein are somewhat of lower quality than vertebrate animals</w:t>
      </w:r>
      <w:r>
        <w:rPr>
          <w:spacing w:val="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indigestibility</w:t>
      </w:r>
      <w:r>
        <w:rPr>
          <w:spacing w:val="-8"/>
        </w:rPr>
        <w:t> </w:t>
      </w:r>
      <w:r>
        <w:rPr/>
        <w:t>of chitin (Phelps</w:t>
      </w:r>
      <w:r>
        <w:rPr>
          <w:spacing w:val="3"/>
        </w:rPr>
        <w:t> </w:t>
      </w:r>
      <w:r>
        <w:rPr>
          <w:i/>
        </w:rPr>
        <w:t>et al., </w:t>
      </w:r>
      <w:r>
        <w:rPr/>
        <w:t>1975).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65" w:right="195"/>
        <w:jc w:val="both"/>
      </w:pPr>
      <w:r>
        <w:rPr/>
        <w:t>Oliveira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 (1976) and DeFoliart (1992) have reported that insects</w:t>
      </w:r>
      <w:r>
        <w:rPr>
          <w:spacing w:val="1"/>
        </w:rPr>
        <w:t> </w:t>
      </w:r>
      <w:r>
        <w:rPr/>
        <w:t>like caterpillars</w:t>
      </w:r>
      <w:r>
        <w:rPr>
          <w:spacing w:val="1"/>
        </w:rPr>
        <w:t> </w:t>
      </w:r>
      <w:r>
        <w:rPr/>
        <w:t>(Saturmiidae), winged termites, and palm weevil larva are rich in Cu, Fe, Mg and Zn.</w:t>
      </w:r>
      <w:r>
        <w:rPr>
          <w:spacing w:val="1"/>
        </w:rPr>
        <w:t> </w:t>
      </w:r>
      <w:r>
        <w:rPr/>
        <w:t>Considering the fact that most edible insects are rich in protein, fat and minerals, research</w:t>
      </w:r>
      <w:r>
        <w:rPr>
          <w:spacing w:val="1"/>
        </w:rPr>
        <w:t> </w:t>
      </w:r>
      <w:r>
        <w:rPr/>
        <w:t>into the nutritional quality of insects will not only encourage the consumption of insects but</w:t>
      </w:r>
      <w:r>
        <w:rPr>
          <w:spacing w:val="-57"/>
        </w:rPr>
        <w:t> </w:t>
      </w:r>
      <w:r>
        <w:rPr/>
        <w:t>also help in achieving some of the United Nations Millennium Development Goals such as</w:t>
      </w:r>
      <w:r>
        <w:rPr>
          <w:spacing w:val="1"/>
        </w:rPr>
        <w:t> </w:t>
      </w:r>
      <w:r>
        <w:rPr/>
        <w:t>eradication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hunger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health.</w:t>
      </w:r>
      <w:r>
        <w:rPr>
          <w:spacing w:val="1"/>
        </w:rPr>
        <w:t> </w:t>
      </w:r>
      <w:r>
        <w:rPr>
          <w:i/>
        </w:rPr>
        <w:t>Cirina</w:t>
      </w:r>
      <w:r>
        <w:rPr>
          <w:i/>
          <w:spacing w:val="1"/>
        </w:rPr>
        <w:t> </w:t>
      </w:r>
      <w:r>
        <w:rPr>
          <w:i/>
        </w:rPr>
        <w:t>forda</w:t>
      </w:r>
      <w:r>
        <w:rPr/>
        <w:t>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Lepidoptera,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shea</w:t>
      </w:r>
      <w:r>
        <w:rPr>
          <w:spacing w:val="1"/>
        </w:rPr>
        <w:t> </w:t>
      </w:r>
      <w:r>
        <w:rPr/>
        <w:t>butter</w:t>
      </w:r>
      <w:r>
        <w:rPr>
          <w:spacing w:val="1"/>
        </w:rPr>
        <w:t> </w:t>
      </w:r>
      <w:r>
        <w:rPr/>
        <w:t>tree;</w:t>
      </w:r>
      <w:r>
        <w:rPr>
          <w:spacing w:val="1"/>
        </w:rPr>
        <w:t> </w:t>
      </w:r>
      <w:r>
        <w:rPr/>
        <w:t>its</w:t>
      </w:r>
      <w:r>
        <w:rPr>
          <w:spacing w:val="60"/>
        </w:rPr>
        <w:t> </w:t>
      </w:r>
      <w:r>
        <w:rPr/>
        <w:t>larvae</w:t>
      </w:r>
      <w:r>
        <w:rPr>
          <w:spacing w:val="1"/>
        </w:rPr>
        <w:t> </w:t>
      </w:r>
      <w:r>
        <w:rPr/>
        <w:t>resemble</w:t>
      </w:r>
      <w:r>
        <w:rPr>
          <w:spacing w:val="27"/>
        </w:rPr>
        <w:t> </w:t>
      </w:r>
      <w:r>
        <w:rPr/>
        <w:t>silk</w:t>
      </w:r>
      <w:r>
        <w:rPr>
          <w:spacing w:val="28"/>
        </w:rPr>
        <w:t> </w:t>
      </w:r>
      <w:r>
        <w:rPr/>
        <w:t>worm</w:t>
      </w:r>
      <w:r>
        <w:rPr>
          <w:spacing w:val="28"/>
        </w:rPr>
        <w:t> </w:t>
      </w:r>
      <w:r>
        <w:rPr/>
        <w:t>caterpillars</w:t>
      </w:r>
      <w:r>
        <w:rPr>
          <w:spacing w:val="28"/>
        </w:rPr>
        <w:t> </w:t>
      </w:r>
      <w:r>
        <w:rPr/>
        <w:t>except</w:t>
      </w:r>
      <w:r>
        <w:rPr>
          <w:spacing w:val="29"/>
        </w:rPr>
        <w:t> </w:t>
      </w:r>
      <w:r>
        <w:rPr/>
        <w:t>that</w:t>
      </w:r>
      <w:r>
        <w:rPr>
          <w:spacing w:val="28"/>
        </w:rPr>
        <w:t> </w:t>
      </w:r>
      <w:r>
        <w:rPr/>
        <w:t>they</w:t>
      </w:r>
      <w:r>
        <w:rPr>
          <w:spacing w:val="26"/>
        </w:rPr>
        <w:t> </w:t>
      </w:r>
      <w:r>
        <w:rPr/>
        <w:t>do</w:t>
      </w:r>
      <w:r>
        <w:rPr>
          <w:spacing w:val="28"/>
        </w:rPr>
        <w:t> </w:t>
      </w:r>
      <w:r>
        <w:rPr/>
        <w:t>not</w:t>
      </w:r>
      <w:r>
        <w:rPr>
          <w:spacing w:val="29"/>
        </w:rPr>
        <w:t> </w:t>
      </w:r>
      <w:r>
        <w:rPr/>
        <w:t>spin</w:t>
      </w:r>
      <w:r>
        <w:rPr>
          <w:spacing w:val="29"/>
        </w:rPr>
        <w:t> </w:t>
      </w:r>
      <w:r>
        <w:rPr/>
        <w:t>cocoons.</w:t>
      </w:r>
      <w:r>
        <w:rPr>
          <w:spacing w:val="40"/>
        </w:rPr>
        <w:t> </w:t>
      </w:r>
      <w:r>
        <w:rPr/>
        <w:t>Insects</w:t>
      </w:r>
      <w:r>
        <w:rPr>
          <w:spacing w:val="29"/>
        </w:rPr>
        <w:t> </w:t>
      </w:r>
      <w:r>
        <w:rPr/>
        <w:t>play</w:t>
      </w:r>
      <w:r>
        <w:rPr>
          <w:spacing w:val="23"/>
        </w:rPr>
        <w:t> </w:t>
      </w:r>
      <w:r>
        <w:rPr/>
        <w:t>major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line="480" w:lineRule="auto" w:before="70"/>
        <w:ind w:left="265" w:right="202"/>
        <w:jc w:val="both"/>
      </w:pPr>
      <w:r>
        <w:rPr/>
        <w:t>roles in food security, health, and environmental management. Edible insects are rich in</w:t>
      </w:r>
      <w:r>
        <w:rPr>
          <w:spacing w:val="1"/>
        </w:rPr>
        <w:t> </w:t>
      </w:r>
      <w:r>
        <w:rPr/>
        <w:t>protein,</w:t>
      </w:r>
      <w:r>
        <w:rPr>
          <w:spacing w:val="-1"/>
        </w:rPr>
        <w:t> </w:t>
      </w:r>
      <w:r>
        <w:rPr/>
        <w:t>fat, fibre, ash, carbohydrates,</w:t>
      </w:r>
      <w:r>
        <w:rPr>
          <w:spacing w:val="-1"/>
        </w:rPr>
        <w:t> </w:t>
      </w:r>
      <w:r>
        <w:rPr/>
        <w:t>vitamins and minerals (Omotoso,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046" w:val="left" w:leader="none"/>
        </w:tabs>
        <w:spacing w:line="240" w:lineRule="auto" w:before="0" w:after="0"/>
        <w:ind w:left="1045" w:right="0" w:hanging="781"/>
        <w:jc w:val="both"/>
        <w:rPr>
          <w:b/>
          <w:i/>
          <w:sz w:val="24"/>
        </w:rPr>
      </w:pPr>
      <w:r>
        <w:rPr>
          <w:b/>
          <w:sz w:val="24"/>
        </w:rPr>
        <w:t>Propagation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Cirina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forda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212"/>
        <w:ind w:left="265" w:right="105"/>
        <w:jc w:val="both"/>
      </w:pPr>
      <w:r>
        <w:rPr/>
        <w:t>Pupation takes place in soft soil or sand at the base of the host plant. There is one generation</w:t>
      </w:r>
      <w:r>
        <w:rPr>
          <w:spacing w:val="-57"/>
        </w:rPr>
        <w:t> </w:t>
      </w:r>
      <w:r>
        <w:rPr/>
        <w:t>per year. The larvae feed on shea butter tree </w:t>
      </w:r>
      <w:r>
        <w:rPr>
          <w:i/>
        </w:rPr>
        <w:t>Vitellaria paradoxa</w:t>
      </w:r>
      <w:r>
        <w:rPr/>
        <w:t>. </w:t>
      </w:r>
      <w:r>
        <w:rPr>
          <w:i/>
        </w:rPr>
        <w:t>Cirina forda </w:t>
      </w:r>
      <w:r>
        <w:rPr/>
        <w:t>may cause</w:t>
      </w:r>
      <w:r>
        <w:rPr>
          <w:spacing w:val="1"/>
        </w:rPr>
        <w:t> </w:t>
      </w:r>
      <w:r>
        <w:rPr/>
        <w:t>heavy</w:t>
      </w:r>
      <w:r>
        <w:rPr>
          <w:spacing w:val="-6"/>
        </w:rPr>
        <w:t> </w:t>
      </w:r>
      <w:r>
        <w:rPr/>
        <w:t>defoliation</w:t>
      </w:r>
      <w:r>
        <w:rPr>
          <w:spacing w:val="1"/>
        </w:rPr>
        <w:t> </w:t>
      </w:r>
      <w:r>
        <w:rPr/>
        <w:t>in Ghana</w:t>
      </w:r>
      <w:r>
        <w:rPr>
          <w:spacing w:val="-1"/>
        </w:rPr>
        <w:t> </w:t>
      </w:r>
      <w:r>
        <w:rPr/>
        <w:t>and Nigeria</w:t>
      </w:r>
      <w:r>
        <w:rPr>
          <w:spacing w:val="-1"/>
        </w:rPr>
        <w:t> </w:t>
      </w:r>
      <w:r>
        <w:rPr/>
        <w:t>(Latham, 2003).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046" w:val="left" w:leader="none"/>
        </w:tabs>
        <w:spacing w:line="240" w:lineRule="auto" w:before="0" w:after="0"/>
        <w:ind w:left="1045" w:right="0" w:hanging="781"/>
        <w:jc w:val="both"/>
        <w:rPr>
          <w:b/>
          <w:sz w:val="24"/>
        </w:rPr>
      </w:pPr>
      <w:r>
        <w:rPr>
          <w:b/>
          <w:sz w:val="24"/>
        </w:rPr>
        <w:t>Nutritional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Functional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Properties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Cirina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forda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Larva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65" w:right="105"/>
        <w:jc w:val="both"/>
      </w:pPr>
      <w:r>
        <w:rPr/>
        <w:t>The chemical composition of </w:t>
      </w:r>
      <w:r>
        <w:rPr>
          <w:i/>
        </w:rPr>
        <w:t>C. forda </w:t>
      </w:r>
      <w:r>
        <w:rPr/>
        <w:t>flour may have the moisture content of about 4.5%</w:t>
      </w:r>
      <w:r>
        <w:rPr>
          <w:spacing w:val="1"/>
        </w:rPr>
        <w:t> </w:t>
      </w:r>
      <w:r>
        <w:rPr/>
        <w:t>and (Banjo </w:t>
      </w:r>
      <w:r>
        <w:rPr>
          <w:i/>
        </w:rPr>
        <w:t>et al</w:t>
      </w:r>
      <w:r>
        <w:rPr/>
        <w:t>., 2006) reported 4.4 % for </w:t>
      </w:r>
      <w:r>
        <w:rPr>
          <w:i/>
        </w:rPr>
        <w:t>C. forda. </w:t>
      </w:r>
      <w:r>
        <w:rPr/>
        <w:t>This low value suggests that dry </w:t>
      </w:r>
      <w:r>
        <w:rPr>
          <w:i/>
        </w:rPr>
        <w:t>C.</w:t>
      </w:r>
      <w:r>
        <w:rPr>
          <w:i/>
          <w:spacing w:val="1"/>
        </w:rPr>
        <w:t> </w:t>
      </w:r>
      <w:r>
        <w:rPr>
          <w:i/>
        </w:rPr>
        <w:t>forda </w:t>
      </w:r>
      <w:r>
        <w:rPr/>
        <w:t>larvae are not likely to be susceptible to micro- organism attack. The crude protein</w:t>
      </w:r>
      <w:r>
        <w:rPr>
          <w:spacing w:val="1"/>
        </w:rPr>
        <w:t> </w:t>
      </w:r>
      <w:r>
        <w:rPr/>
        <w:t>content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about</w:t>
      </w:r>
      <w:r>
        <w:rPr>
          <w:spacing w:val="9"/>
        </w:rPr>
        <w:t> </w:t>
      </w:r>
      <w:r>
        <w:rPr/>
        <w:t>(20.0</w:t>
      </w:r>
      <w:r>
        <w:rPr>
          <w:spacing w:val="10"/>
        </w:rPr>
        <w:t> </w:t>
      </w:r>
      <w:r>
        <w:rPr/>
        <w:t>±</w:t>
      </w:r>
      <w:r>
        <w:rPr>
          <w:spacing w:val="12"/>
        </w:rPr>
        <w:t> </w:t>
      </w:r>
      <w:r>
        <w:rPr/>
        <w:t>0.2</w:t>
      </w:r>
      <w:r>
        <w:rPr>
          <w:spacing w:val="9"/>
        </w:rPr>
        <w:t> </w:t>
      </w:r>
      <w:r>
        <w:rPr/>
        <w:t>mg/100g)</w:t>
      </w:r>
      <w:r>
        <w:rPr>
          <w:spacing w:val="11"/>
        </w:rPr>
        <w:t> </w:t>
      </w:r>
      <w:r>
        <w:rPr/>
        <w:t>which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high</w:t>
      </w:r>
      <w:r>
        <w:rPr>
          <w:spacing w:val="11"/>
        </w:rPr>
        <w:t> </w:t>
      </w:r>
      <w:r>
        <w:rPr/>
        <w:t>compared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reported</w:t>
      </w:r>
      <w:r>
        <w:rPr>
          <w:spacing w:val="7"/>
        </w:rPr>
        <w:t> </w:t>
      </w:r>
      <w:r>
        <w:rPr/>
        <w:t>value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12.5</w:t>
      </w:r>
    </w:p>
    <w:p>
      <w:pPr>
        <w:pStyle w:val="BodyText"/>
        <w:spacing w:line="480" w:lineRule="auto"/>
        <w:ind w:left="265" w:right="104"/>
        <w:jc w:val="both"/>
      </w:pPr>
      <w:r>
        <w:rPr/>
        <w:t>% (Uddoh, 1980) for pork. But it is also within the range of 15 to 60 % reported for various</w:t>
      </w:r>
      <w:r>
        <w:rPr>
          <w:spacing w:val="1"/>
        </w:rPr>
        <w:t> </w:t>
      </w:r>
      <w:r>
        <w:rPr/>
        <w:t>forms of Lepidoptera edible insects from the state of Oaxaca Mexico (Ramo- Elorduy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1997). Disparity between results is possible due to the differences in processing methods;</w:t>
      </w:r>
      <w:r>
        <w:rPr>
          <w:spacing w:val="1"/>
        </w:rPr>
        <w:t> </w:t>
      </w:r>
      <w:r>
        <w:rPr/>
        <w:t>boiling and sun-drying the larvae before marketing might denatured some of the protein</w:t>
      </w:r>
      <w:r>
        <w:rPr>
          <w:spacing w:val="1"/>
        </w:rPr>
        <w:t> </w:t>
      </w:r>
      <w:r>
        <w:rPr/>
        <w:t>molecules. The minerals composition of </w:t>
      </w:r>
      <w:r>
        <w:rPr>
          <w:i/>
        </w:rPr>
        <w:t>C. forda</w:t>
      </w:r>
      <w:r>
        <w:rPr/>
        <w:t>, it reveals that potassium was the most</w:t>
      </w:r>
      <w:r>
        <w:rPr>
          <w:spacing w:val="1"/>
        </w:rPr>
        <w:t> </w:t>
      </w:r>
      <w:r>
        <w:rPr/>
        <w:t>abundant mineral in the flour of </w:t>
      </w:r>
      <w:r>
        <w:rPr>
          <w:i/>
        </w:rPr>
        <w:t>C. forda</w:t>
      </w:r>
      <w:r>
        <w:rPr/>
        <w:t>. This observation is in close agreement with the</w:t>
      </w:r>
      <w:r>
        <w:rPr>
          <w:spacing w:val="1"/>
        </w:rPr>
        <w:t> </w:t>
      </w:r>
      <w:r>
        <w:rPr/>
        <w:t>observation of Olaofe </w:t>
      </w:r>
      <w:r>
        <w:rPr>
          <w:i/>
        </w:rPr>
        <w:t>et al., </w:t>
      </w:r>
      <w:r>
        <w:rPr/>
        <w:t>(1998) for </w:t>
      </w:r>
      <w:r>
        <w:rPr>
          <w:i/>
        </w:rPr>
        <w:t>Zonocerus variegatus</w:t>
      </w:r>
      <w:r>
        <w:rPr/>
        <w:t>. The least abundant mineral in</w:t>
      </w:r>
      <w:r>
        <w:rPr>
          <w:spacing w:val="1"/>
        </w:rPr>
        <w:t> </w:t>
      </w:r>
      <w:r>
        <w:rPr/>
        <w:t>the flour of </w:t>
      </w:r>
      <w:r>
        <w:rPr>
          <w:i/>
        </w:rPr>
        <w:t>C. forda </w:t>
      </w:r>
      <w:r>
        <w:rPr/>
        <w:t>was Fe with a value of 1.3 mg/100g. This value is close to the results</w:t>
      </w:r>
      <w:r>
        <w:rPr>
          <w:spacing w:val="1"/>
        </w:rPr>
        <w:t> </w:t>
      </w:r>
      <w:r>
        <w:rPr/>
        <w:t>(mg/100g)</w:t>
      </w:r>
      <w:r>
        <w:rPr>
          <w:spacing w:val="1"/>
        </w:rPr>
        <w:t> </w:t>
      </w:r>
      <w:r>
        <w:rPr/>
        <w:t>0.68,</w:t>
      </w:r>
      <w:r>
        <w:rPr>
          <w:spacing w:val="1"/>
        </w:rPr>
        <w:t> </w:t>
      </w:r>
      <w:r>
        <w:rPr/>
        <w:t>1.56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1.79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i/>
        </w:rPr>
        <w:t>Brachy</w:t>
      </w:r>
      <w:r>
        <w:rPr>
          <w:i/>
          <w:spacing w:val="1"/>
        </w:rPr>
        <w:t> </w:t>
      </w:r>
      <w:r>
        <w:rPr>
          <w:i/>
        </w:rPr>
        <w:t>trupes</w:t>
      </w:r>
      <w:r>
        <w:rPr/>
        <w:t>,</w:t>
      </w:r>
      <w:r>
        <w:rPr>
          <w:spacing w:val="1"/>
        </w:rPr>
        <w:t> </w:t>
      </w:r>
      <w:r>
        <w:rPr>
          <w:i/>
        </w:rPr>
        <w:t>Anaphe</w:t>
      </w:r>
      <w:r>
        <w:rPr>
          <w:i/>
          <w:spacing w:val="1"/>
        </w:rPr>
        <w:t> </w:t>
      </w:r>
      <w:r>
        <w:rPr/>
        <w:t>spp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C.</w:t>
      </w:r>
      <w:r>
        <w:rPr>
          <w:i/>
          <w:spacing w:val="1"/>
        </w:rPr>
        <w:t> </w:t>
      </w:r>
      <w:r>
        <w:rPr>
          <w:i/>
        </w:rPr>
        <w:t>forda</w:t>
      </w:r>
      <w:r>
        <w:rPr>
          <w:i/>
          <w:spacing w:val="1"/>
        </w:rPr>
        <w:t> </w:t>
      </w:r>
      <w:r>
        <w:rPr/>
        <w:t>respectively (Banjo </w:t>
      </w:r>
      <w:r>
        <w:rPr>
          <w:i/>
        </w:rPr>
        <w:t>et al</w:t>
      </w:r>
      <w:r>
        <w:rPr/>
        <w:t>., 2006). The general order of the distribution of these minerals is</w:t>
      </w:r>
      <w:r>
        <w:rPr>
          <w:spacing w:val="1"/>
        </w:rPr>
        <w:t> </w:t>
      </w:r>
      <w:r>
        <w:rPr/>
        <w:t>K&gt;P&gt;Na&gt;</w:t>
      </w:r>
      <w:r>
        <w:rPr>
          <w:spacing w:val="53"/>
        </w:rPr>
        <w:t> </w:t>
      </w:r>
      <w:r>
        <w:rPr/>
        <w:t>Mg&gt;Z&gt;Ca&gt;Fe.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level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minerals</w:t>
      </w:r>
      <w:r>
        <w:rPr>
          <w:spacing w:val="56"/>
        </w:rPr>
        <w:t> </w:t>
      </w:r>
      <w:r>
        <w:rPr/>
        <w:t>present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edible</w:t>
      </w:r>
      <w:r>
        <w:rPr>
          <w:spacing w:val="54"/>
        </w:rPr>
        <w:t> </w:t>
      </w:r>
      <w:r>
        <w:rPr/>
        <w:t>insects</w:t>
      </w:r>
      <w:r>
        <w:rPr>
          <w:spacing w:val="56"/>
        </w:rPr>
        <w:t> </w:t>
      </w:r>
      <w:r>
        <w:rPr/>
        <w:t>indicates</w:t>
      </w:r>
      <w:r>
        <w:rPr>
          <w:spacing w:val="55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line="480" w:lineRule="auto" w:before="70"/>
        <w:ind w:left="265" w:right="102"/>
        <w:jc w:val="both"/>
      </w:pPr>
      <w:r>
        <w:rPr/>
        <w:t>insects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minerals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body (Kinyuru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2010).</w:t>
      </w:r>
      <w:r>
        <w:rPr>
          <w:spacing w:val="60"/>
        </w:rPr>
        <w:t> </w:t>
      </w:r>
      <w:r>
        <w:rPr/>
        <w:t>One</w:t>
      </w:r>
      <w:r>
        <w:rPr>
          <w:spacing w:val="-57"/>
        </w:rPr>
        <w:t> </w:t>
      </w:r>
      <w:r>
        <w:rPr/>
        <w:t>hundred</w:t>
      </w:r>
      <w:r>
        <w:rPr>
          <w:spacing w:val="17"/>
        </w:rPr>
        <w:t> </w:t>
      </w:r>
      <w:r>
        <w:rPr/>
        <w:t>grams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>
          <w:i/>
        </w:rPr>
        <w:t>C.</w:t>
      </w:r>
      <w:r>
        <w:rPr>
          <w:i/>
          <w:spacing w:val="16"/>
        </w:rPr>
        <w:t> </w:t>
      </w:r>
      <w:r>
        <w:rPr>
          <w:i/>
        </w:rPr>
        <w:t>forda</w:t>
      </w:r>
      <w:r>
        <w:rPr>
          <w:i/>
          <w:spacing w:val="16"/>
        </w:rPr>
        <w:t> </w:t>
      </w:r>
      <w:r>
        <w:rPr/>
        <w:t>larva</w:t>
      </w:r>
      <w:r>
        <w:rPr>
          <w:spacing w:val="18"/>
        </w:rPr>
        <w:t> </w:t>
      </w:r>
      <w:r>
        <w:rPr/>
        <w:t>contained</w:t>
      </w:r>
      <w:r>
        <w:rPr>
          <w:spacing w:val="15"/>
        </w:rPr>
        <w:t> </w:t>
      </w:r>
      <w:r>
        <w:rPr/>
        <w:t>52.6</w:t>
      </w:r>
      <w:r>
        <w:rPr>
          <w:spacing w:val="18"/>
        </w:rPr>
        <w:t> </w:t>
      </w:r>
      <w:r>
        <w:rPr/>
        <w:t>g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protein,</w:t>
      </w:r>
      <w:r>
        <w:rPr>
          <w:spacing w:val="17"/>
        </w:rPr>
        <w:t> </w:t>
      </w:r>
      <w:r>
        <w:rPr/>
        <w:t>16.8</w:t>
      </w:r>
      <w:r>
        <w:rPr>
          <w:spacing w:val="17"/>
        </w:rPr>
        <w:t> </w:t>
      </w:r>
      <w:r>
        <w:rPr/>
        <w:t>g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lipids,</w:t>
      </w:r>
      <w:r>
        <w:rPr>
          <w:spacing w:val="17"/>
        </w:rPr>
        <w:t> </w:t>
      </w:r>
      <w:r>
        <w:rPr/>
        <w:t>2.6</w:t>
      </w:r>
      <w:r>
        <w:rPr>
          <w:spacing w:val="15"/>
        </w:rPr>
        <w:t> </w:t>
      </w:r>
      <w:r>
        <w:rPr/>
        <w:t>g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ash,</w:t>
      </w:r>
    </w:p>
    <w:p>
      <w:pPr>
        <w:pStyle w:val="BodyText"/>
        <w:spacing w:line="482" w:lineRule="auto" w:before="1"/>
        <w:ind w:left="265" w:right="111"/>
        <w:jc w:val="both"/>
      </w:pPr>
      <w:r>
        <w:rPr/>
        <w:t>268.67 mg of calcium, 5.64 mg of iron, and 15.00 mg of zinc, and yielded 458.40 kcal</w:t>
      </w:r>
      <w:r>
        <w:rPr>
          <w:spacing w:val="1"/>
        </w:rPr>
        <w:t> </w:t>
      </w:r>
      <w:r>
        <w:rPr/>
        <w:t>energy</w:t>
      </w:r>
      <w:r>
        <w:rPr>
          <w:spacing w:val="-6"/>
        </w:rPr>
        <w:t> </w:t>
      </w:r>
      <w:r>
        <w:rPr/>
        <w:t>with 4.40 mg</w:t>
      </w:r>
      <w:r>
        <w:rPr>
          <w:spacing w:val="-3"/>
        </w:rPr>
        <w:t> </w:t>
      </w:r>
      <w:r>
        <w:rPr/>
        <w:t>of trypsin</w:t>
      </w:r>
      <w:r>
        <w:rPr>
          <w:spacing w:val="1"/>
        </w:rPr>
        <w:t> </w:t>
      </w:r>
      <w:r>
        <w:rPr/>
        <w:t>inhibitor (Adepoju</w:t>
      </w:r>
      <w:r>
        <w:rPr>
          <w:spacing w:val="2"/>
        </w:rPr>
        <w:t> </w:t>
      </w:r>
      <w:r>
        <w:rPr/>
        <w:t>and Dabohoo, 2013).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265" w:right="101"/>
        <w:jc w:val="both"/>
      </w:pPr>
      <w:r>
        <w:rPr/>
        <w:t>Caterpillars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>
          <w:i/>
        </w:rPr>
        <w:t>C.</w:t>
      </w:r>
      <w:r>
        <w:rPr>
          <w:i/>
          <w:spacing w:val="1"/>
        </w:rPr>
        <w:t> </w:t>
      </w:r>
      <w:r>
        <w:rPr>
          <w:i/>
        </w:rPr>
        <w:t>forda</w:t>
      </w:r>
      <w:r>
        <w:rPr>
          <w:i/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defoliators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nutritional activity. Badanaro </w:t>
      </w:r>
      <w:r>
        <w:rPr>
          <w:i/>
        </w:rPr>
        <w:t>et al</w:t>
      </w:r>
      <w:r>
        <w:rPr/>
        <w:t>., (2014) reported that raw </w:t>
      </w:r>
      <w:r>
        <w:rPr>
          <w:i/>
        </w:rPr>
        <w:t>C. forda </w:t>
      </w:r>
      <w:r>
        <w:rPr/>
        <w:t>caterpillars are richer</w:t>
      </w:r>
      <w:r>
        <w:rPr>
          <w:spacing w:val="1"/>
        </w:rPr>
        <w:t> </w:t>
      </w:r>
      <w:r>
        <w:rPr/>
        <w:t>in water than converted ones in nutrition so concrete measures should be taken to maintain</w:t>
      </w:r>
      <w:r>
        <w:rPr>
          <w:spacing w:val="1"/>
        </w:rPr>
        <w:t> </w:t>
      </w:r>
      <w:r>
        <w:rPr/>
        <w:t>the biodiversity of the host plant.</w:t>
      </w:r>
      <w:r>
        <w:rPr>
          <w:spacing w:val="60"/>
        </w:rPr>
        <w:t> </w:t>
      </w:r>
      <w:r>
        <w:rPr/>
        <w:t>Osasona and Olaofe (2010) concluded that </w:t>
      </w:r>
      <w:r>
        <w:rPr>
          <w:i/>
        </w:rPr>
        <w:t>Cirina forda </w:t>
      </w:r>
      <w:r>
        <w:rPr/>
        <w:t>is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iron;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recommended for pregnant women and be used in the formulation of infant foods but must</w:t>
      </w:r>
      <w:r>
        <w:rPr>
          <w:spacing w:val="1"/>
        </w:rPr>
        <w:t> </w:t>
      </w:r>
      <w:r>
        <w:rPr/>
        <w:t>be fortified with calcium and iron minerals. Therefore it is a good source of food for men or</w:t>
      </w:r>
      <w:r>
        <w:rPr>
          <w:spacing w:val="1"/>
        </w:rPr>
        <w:t> </w:t>
      </w:r>
      <w:r>
        <w:rPr/>
        <w:t>women (who are in menopause). The researchers further stated that </w:t>
      </w:r>
      <w:r>
        <w:rPr>
          <w:i/>
        </w:rPr>
        <w:t>Cirina forda </w:t>
      </w:r>
      <w:r>
        <w:rPr/>
        <w:t>flour 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viscous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baked</w:t>
      </w:r>
      <w:r>
        <w:rPr>
          <w:spacing w:val="1"/>
        </w:rPr>
        <w:t> </w:t>
      </w:r>
      <w:r>
        <w:rPr/>
        <w:t>foods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high</w:t>
      </w:r>
      <w:r>
        <w:rPr>
          <w:spacing w:val="60"/>
        </w:rPr>
        <w:t> </w:t>
      </w:r>
      <w:r>
        <w:rPr/>
        <w:t>water</w:t>
      </w:r>
      <w:r>
        <w:rPr>
          <w:spacing w:val="1"/>
        </w:rPr>
        <w:t> </w:t>
      </w:r>
      <w:r>
        <w:rPr/>
        <w:t>absorption capacity. It could also find application as a flavour retainer and to improve the</w:t>
      </w:r>
      <w:r>
        <w:rPr>
          <w:spacing w:val="1"/>
        </w:rPr>
        <w:t> </w:t>
      </w:r>
      <w:r>
        <w:rPr/>
        <w:t>mouth</w:t>
      </w:r>
      <w:r>
        <w:rPr>
          <w:spacing w:val="-1"/>
        </w:rPr>
        <w:t> </w:t>
      </w:r>
      <w:r>
        <w:rPr/>
        <w:t>feel of foods due</w:t>
      </w:r>
      <w:r>
        <w:rPr>
          <w:spacing w:val="-1"/>
        </w:rPr>
        <w:t> </w:t>
      </w:r>
      <w:r>
        <w:rPr/>
        <w:t>to its</w:t>
      </w:r>
      <w:r>
        <w:rPr>
          <w:spacing w:val="-1"/>
        </w:rPr>
        <w:t> </w:t>
      </w:r>
      <w:r>
        <w:rPr/>
        <w:t>high oil absorption capacity.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1"/>
          <w:numId w:val="7"/>
        </w:numPr>
        <w:tabs>
          <w:tab w:pos="1046" w:val="left" w:leader="none"/>
        </w:tabs>
        <w:spacing w:line="240" w:lineRule="auto" w:before="0" w:after="0"/>
        <w:ind w:left="1045" w:right="0" w:hanging="781"/>
        <w:jc w:val="both"/>
        <w:rPr>
          <w:b/>
          <w:i/>
          <w:sz w:val="24"/>
        </w:rPr>
      </w:pPr>
      <w:r>
        <w:rPr>
          <w:b/>
          <w:sz w:val="24"/>
        </w:rPr>
        <w:t>Anti-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Nutrient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</w:t>
      </w:r>
      <w:r>
        <w:rPr>
          <w:b/>
          <w:i/>
          <w:sz w:val="24"/>
        </w:rPr>
        <w:t>Cirina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forda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72"/>
        <w:ind w:left="265" w:right="195"/>
        <w:jc w:val="both"/>
      </w:pPr>
      <w:r>
        <w:rPr/>
        <w:t>The anti-nutrient contents of all insects were negligible and they will not pose any threat to</w:t>
      </w:r>
      <w:r>
        <w:rPr>
          <w:spacing w:val="1"/>
        </w:rPr>
        <w:t> </w:t>
      </w:r>
      <w:r>
        <w:rPr/>
        <w:t>the health of animals. The Ant-nutrients form part of the defensive mechanisms of plants</w:t>
      </w:r>
      <w:r>
        <w:rPr>
          <w:spacing w:val="1"/>
        </w:rPr>
        <w:t> </w:t>
      </w:r>
      <w:r>
        <w:rPr/>
        <w:t>and thus are part of food of animals, especially those that feed on plants and plant products.</w:t>
      </w:r>
      <w:r>
        <w:rPr>
          <w:spacing w:val="-57"/>
        </w:rPr>
        <w:t> </w:t>
      </w:r>
      <w:r>
        <w:rPr/>
        <w:t>Processing methods such as heating, soaking, sprouting and cooking have been observed to</w:t>
      </w:r>
      <w:r>
        <w:rPr>
          <w:spacing w:val="1"/>
        </w:rPr>
        <w:t> </w:t>
      </w:r>
      <w:r>
        <w:rPr/>
        <w:t>have</w:t>
      </w:r>
      <w:r>
        <w:rPr>
          <w:spacing w:val="31"/>
        </w:rPr>
        <w:t> </w:t>
      </w:r>
      <w:r>
        <w:rPr/>
        <w:t>impact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anti-nutritional</w:t>
      </w:r>
      <w:r>
        <w:rPr>
          <w:spacing w:val="32"/>
        </w:rPr>
        <w:t> </w:t>
      </w:r>
      <w:r>
        <w:rPr/>
        <w:t>factors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plants</w:t>
      </w:r>
      <w:r>
        <w:rPr>
          <w:spacing w:val="33"/>
        </w:rPr>
        <w:t> </w:t>
      </w:r>
      <w:r>
        <w:rPr/>
        <w:t>(Soetan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Oyewole,</w:t>
      </w:r>
      <w:r>
        <w:rPr>
          <w:spacing w:val="32"/>
        </w:rPr>
        <w:t> </w:t>
      </w:r>
      <w:r>
        <w:rPr/>
        <w:t>2009).</w:t>
      </w:r>
      <w:r>
        <w:rPr>
          <w:spacing w:val="32"/>
        </w:rPr>
        <w:t> </w:t>
      </w:r>
      <w:r>
        <w:rPr/>
        <w:t>Foods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line="480" w:lineRule="auto" w:before="70"/>
        <w:ind w:left="265" w:right="196"/>
        <w:jc w:val="both"/>
      </w:pPr>
      <w:r>
        <w:rPr/>
        <w:t>with lower anti-nutrient contents are good for the well-being of the people (Parul, 2014).</w:t>
      </w:r>
      <w:r>
        <w:rPr>
          <w:spacing w:val="1"/>
        </w:rPr>
        <w:t> </w:t>
      </w:r>
      <w:r>
        <w:rPr/>
        <w:t>Anti-nutrients have been observed to have positive effects on the health of animals through</w:t>
      </w:r>
      <w:r>
        <w:rPr>
          <w:spacing w:val="1"/>
        </w:rPr>
        <w:t> </w:t>
      </w:r>
      <w:r>
        <w:rPr/>
        <w:t>the contribution of dietary fibres (Palmer, 2011). Fibre is known to play important role in</w:t>
      </w:r>
      <w:r>
        <w:rPr>
          <w:spacing w:val="1"/>
        </w:rPr>
        <w:t> </w:t>
      </w:r>
      <w:r>
        <w:rPr/>
        <w:t>effecting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bowels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cancer,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diabetes</w:t>
      </w:r>
      <w:r>
        <w:rPr>
          <w:spacing w:val="-1"/>
        </w:rPr>
        <w:t> </w:t>
      </w:r>
      <w:r>
        <w:rPr/>
        <w:t>and many</w:t>
      </w:r>
      <w:r>
        <w:rPr>
          <w:spacing w:val="-5"/>
        </w:rPr>
        <w:t> </w:t>
      </w:r>
      <w:r>
        <w:rPr/>
        <w:t>other</w:t>
      </w:r>
      <w:r>
        <w:rPr>
          <w:spacing w:val="1"/>
        </w:rPr>
        <w:t> </w:t>
      </w:r>
      <w:r>
        <w:rPr/>
        <w:t>chronic</w:t>
      </w:r>
      <w:r>
        <w:rPr>
          <w:spacing w:val="-2"/>
        </w:rPr>
        <w:t> </w:t>
      </w:r>
      <w:r>
        <w:rPr/>
        <w:t>human diseases (Rao</w:t>
      </w:r>
      <w:r>
        <w:rPr>
          <w:spacing w:val="-1"/>
        </w:rPr>
        <w:t> </w:t>
      </w:r>
      <w:r>
        <w:rPr>
          <w:i/>
        </w:rPr>
        <w:t>et al. </w:t>
      </w:r>
      <w:r>
        <w:rPr/>
        <w:t>2015;</w:t>
      </w:r>
      <w:r>
        <w:rPr>
          <w:spacing w:val="1"/>
        </w:rPr>
        <w:t> </w:t>
      </w:r>
      <w:r>
        <w:rPr/>
        <w:t>Yang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 </w:t>
      </w:r>
      <w:r>
        <w:rPr/>
        <w:t>2017).</w:t>
      </w:r>
    </w:p>
    <w:p>
      <w:pPr>
        <w:pStyle w:val="ListParagraph"/>
        <w:numPr>
          <w:ilvl w:val="1"/>
          <w:numId w:val="7"/>
        </w:numPr>
        <w:tabs>
          <w:tab w:pos="1046" w:val="left" w:leader="none"/>
        </w:tabs>
        <w:spacing w:line="240" w:lineRule="auto" w:before="207" w:after="0"/>
        <w:ind w:left="1045" w:right="0" w:hanging="781"/>
        <w:jc w:val="both"/>
        <w:rPr>
          <w:b/>
          <w:sz w:val="24"/>
        </w:rPr>
      </w:pPr>
      <w:r>
        <w:rPr>
          <w:b/>
          <w:sz w:val="24"/>
        </w:rPr>
        <w:t>Toxicity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Cirina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forda</w:t>
      </w:r>
      <w:r>
        <w:rPr>
          <w:b/>
          <w:sz w:val="24"/>
        </w:rPr>
        <w:t>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65" w:right="194"/>
        <w:jc w:val="both"/>
      </w:pPr>
      <w:r>
        <w:rPr/>
        <w:t>Akinnawo </w:t>
      </w:r>
      <w:r>
        <w:rPr>
          <w:i/>
        </w:rPr>
        <w:t>et al., </w:t>
      </w:r>
      <w:r>
        <w:rPr/>
        <w:t>(2002) studied the t</w:t>
      </w:r>
      <w:r>
        <w:rPr>
          <w:i/>
        </w:rPr>
        <w:t>oxicity </w:t>
      </w:r>
      <w:r>
        <w:rPr/>
        <w:t>of the aqueous extracts of raw and processed</w:t>
      </w:r>
      <w:r>
        <w:rPr>
          <w:spacing w:val="1"/>
        </w:rPr>
        <w:t> </w:t>
      </w:r>
      <w:r>
        <w:rPr/>
        <w:t>larva of </w:t>
      </w:r>
      <w:r>
        <w:rPr>
          <w:i/>
        </w:rPr>
        <w:t>Cirina forda </w:t>
      </w:r>
      <w:r>
        <w:rPr/>
        <w:t>(Westwood) administered orally to white albino mice and albino rats.</w:t>
      </w:r>
      <w:r>
        <w:rPr>
          <w:spacing w:val="1"/>
        </w:rPr>
        <w:t> </w:t>
      </w:r>
      <w:r>
        <w:rPr/>
        <w:t>Preliminary investigation showed that the raw extract was toxic to mice, showing sign of</w:t>
      </w:r>
      <w:r>
        <w:rPr>
          <w:spacing w:val="1"/>
        </w:rPr>
        <w:t> </w:t>
      </w:r>
      <w:r>
        <w:rPr/>
        <w:t>irritability and muscular tremor. An LD50 value of 7,000 mg/kg body weight was obtained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mice.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lethal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hematological and serum biochemical parameters were also studied in rats for 14 days. No</w:t>
      </w:r>
      <w:r>
        <w:rPr>
          <w:spacing w:val="1"/>
        </w:rPr>
        <w:t> </w:t>
      </w:r>
      <w:r>
        <w:rPr/>
        <w:t>significant effect was observed on most of the hematological and biochemical indices.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serum</w:t>
      </w:r>
      <w:r>
        <w:rPr>
          <w:spacing w:val="1"/>
        </w:rPr>
        <w:t> </w:t>
      </w:r>
      <w:r>
        <w:rPr/>
        <w:t>enzymes were</w:t>
      </w:r>
      <w:r>
        <w:rPr>
          <w:spacing w:val="-3"/>
        </w:rPr>
        <w:t> </w:t>
      </w:r>
      <w:r>
        <w:rPr/>
        <w:t>normal in all the rats.</w:t>
      </w:r>
    </w:p>
    <w:p>
      <w:pPr>
        <w:pStyle w:val="ListParagraph"/>
        <w:numPr>
          <w:ilvl w:val="1"/>
          <w:numId w:val="7"/>
        </w:numPr>
        <w:tabs>
          <w:tab w:pos="1046" w:val="left" w:leader="none"/>
        </w:tabs>
        <w:spacing w:line="240" w:lineRule="auto" w:before="5" w:after="0"/>
        <w:ind w:left="1045" w:right="0" w:hanging="781"/>
        <w:jc w:val="both"/>
        <w:rPr>
          <w:b/>
          <w:i/>
          <w:sz w:val="24"/>
        </w:rPr>
      </w:pPr>
      <w:r>
        <w:rPr>
          <w:b/>
          <w:sz w:val="24"/>
        </w:rPr>
        <w:t>Harvesting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Techniques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Cirina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forda.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92"/>
        <w:jc w:val="both"/>
      </w:pPr>
      <w:r>
        <w:rPr/>
        <w:t>Edible insects which are usually classified under non-timber forest products, are a very</w:t>
      </w:r>
      <w:r>
        <w:rPr>
          <w:spacing w:val="1"/>
        </w:rPr>
        <w:t> </w:t>
      </w:r>
      <w:r>
        <w:rPr/>
        <w:t>important forest resource playing crucial roles in human diets particularly making diets</w:t>
      </w:r>
      <w:r>
        <w:rPr>
          <w:spacing w:val="1"/>
        </w:rPr>
        <w:t> </w:t>
      </w:r>
      <w:r>
        <w:rPr/>
        <w:t>more balanced and palatable (Food and Agricultural Organization, 1989; Latham 2001).</w:t>
      </w:r>
      <w:r>
        <w:rPr>
          <w:spacing w:val="1"/>
        </w:rPr>
        <w:t> </w:t>
      </w:r>
      <w:r>
        <w:rPr/>
        <w:t>Entomophagy, the practice of eating insects, is a food resource that ramifies both primitive</w:t>
      </w:r>
      <w:r>
        <w:rPr>
          <w:spacing w:val="1"/>
        </w:rPr>
        <w:t> </w:t>
      </w:r>
      <w:r>
        <w:rPr/>
        <w:t>and contemporary food traditions (De Foliart, 2002; 1990; 1989; Latham, 2001; Holden,</w:t>
      </w:r>
      <w:r>
        <w:rPr>
          <w:spacing w:val="1"/>
        </w:rPr>
        <w:t> </w:t>
      </w:r>
      <w:r>
        <w:rPr/>
        <w:t>1991;</w:t>
      </w:r>
      <w:r>
        <w:rPr>
          <w:spacing w:val="1"/>
        </w:rPr>
        <w:t> </w:t>
      </w:r>
      <w:r>
        <w:rPr/>
        <w:t>Cherry,</w:t>
      </w:r>
      <w:r>
        <w:rPr>
          <w:spacing w:val="1"/>
        </w:rPr>
        <w:t> </w:t>
      </w:r>
      <w:r>
        <w:rPr/>
        <w:t>1991).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entomophagy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poverty</w:t>
      </w:r>
      <w:r>
        <w:rPr>
          <w:spacing w:val="60"/>
        </w:rPr>
        <w:t> </w:t>
      </w:r>
      <w:r>
        <w:rPr/>
        <w:t>alleviation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indigenous</w:t>
      </w:r>
      <w:r>
        <w:rPr>
          <w:spacing w:val="21"/>
        </w:rPr>
        <w:t> </w:t>
      </w:r>
      <w:r>
        <w:rPr/>
        <w:t>knowledge</w:t>
      </w:r>
      <w:r>
        <w:rPr>
          <w:spacing w:val="24"/>
        </w:rPr>
        <w:t> </w:t>
      </w:r>
      <w:r>
        <w:rPr/>
        <w:t>particularly</w:t>
      </w:r>
      <w:r>
        <w:rPr>
          <w:spacing w:val="18"/>
        </w:rPr>
        <w:t> </w:t>
      </w:r>
      <w:r>
        <w:rPr/>
        <w:t>among</w:t>
      </w:r>
      <w:r>
        <w:rPr>
          <w:spacing w:val="18"/>
        </w:rPr>
        <w:t> </w:t>
      </w:r>
      <w:r>
        <w:rPr/>
        <w:t>rural</w:t>
      </w:r>
      <w:r>
        <w:rPr>
          <w:spacing w:val="21"/>
        </w:rPr>
        <w:t> </w:t>
      </w:r>
      <w:r>
        <w:rPr/>
        <w:t>communities</w:t>
      </w:r>
      <w:r>
        <w:rPr>
          <w:spacing w:val="21"/>
        </w:rPr>
        <w:t> </w:t>
      </w:r>
      <w:r>
        <w:rPr/>
        <w:t>(Ramos-Elorduy,</w:t>
      </w:r>
      <w:r>
        <w:rPr>
          <w:spacing w:val="23"/>
        </w:rPr>
        <w:t> </w:t>
      </w:r>
      <w:r>
        <w:rPr/>
        <w:t>1997).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line="480" w:lineRule="auto" w:before="70"/>
        <w:ind w:left="265" w:right="201"/>
        <w:jc w:val="both"/>
      </w:pPr>
      <w:r>
        <w:rPr/>
        <w:t>DeFoliart (1989; 1990; 2002) reported that scores of species of edible insects are prominent</w:t>
      </w:r>
      <w:r>
        <w:rPr>
          <w:spacing w:val="-57"/>
        </w:rPr>
        <w:t> </w:t>
      </w:r>
      <w:r>
        <w:rPr/>
        <w:t>items</w:t>
      </w:r>
      <w:r>
        <w:rPr>
          <w:spacing w:val="-1"/>
        </w:rPr>
        <w:t> </w:t>
      </w:r>
      <w:r>
        <w:rPr/>
        <w:t>of commerce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town</w:t>
      </w:r>
      <w:r>
        <w:rPr>
          <w:spacing w:val="-1"/>
        </w:rPr>
        <w:t> </w:t>
      </w:r>
      <w:r>
        <w:rPr/>
        <w:t>and village</w:t>
      </w:r>
      <w:r>
        <w:rPr>
          <w:spacing w:val="-2"/>
        </w:rPr>
        <w:t> </w:t>
      </w:r>
      <w:r>
        <w:rPr/>
        <w:t>markets of Africa.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65" w:right="104"/>
        <w:jc w:val="both"/>
      </w:pPr>
      <w:r>
        <w:rPr/>
        <w:t>The method of</w:t>
      </w:r>
      <w:r>
        <w:rPr>
          <w:spacing w:val="1"/>
        </w:rPr>
        <w:t> </w:t>
      </w:r>
      <w:r>
        <w:rPr/>
        <w:t>collection and processing depends</w:t>
      </w:r>
      <w:r>
        <w:rPr>
          <w:spacing w:val="1"/>
        </w:rPr>
        <w:t> </w:t>
      </w:r>
      <w:r>
        <w:rPr/>
        <w:t>on the insect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and where 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found. Processing, no matter how crudely done, helps in minimizing post-harvest losses,</w:t>
      </w:r>
      <w:r>
        <w:rPr>
          <w:spacing w:val="1"/>
        </w:rPr>
        <w:t> </w:t>
      </w:r>
      <w:r>
        <w:rPr/>
        <w:t>removing toxins, facilitating packaging and also conversion of a resource into forms that are</w:t>
      </w:r>
      <w:r>
        <w:rPr>
          <w:spacing w:val="1"/>
        </w:rPr>
        <w:t> </w:t>
      </w:r>
      <w:r>
        <w:rPr/>
        <w:t>acceptable to different socio-economic classes (Galadima, 2003).</w:t>
      </w:r>
      <w:r>
        <w:rPr>
          <w:spacing w:val="1"/>
        </w:rPr>
        <w:t> </w:t>
      </w:r>
      <w:r>
        <w:rPr>
          <w:i/>
        </w:rPr>
        <w:t>Cirina forda </w:t>
      </w:r>
      <w:r>
        <w:rPr/>
        <w:t>larva is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shea</w:t>
      </w:r>
      <w:r>
        <w:rPr>
          <w:spacing w:val="1"/>
        </w:rPr>
        <w:t> </w:t>
      </w:r>
      <w:r>
        <w:rPr/>
        <w:t>butter</w:t>
      </w:r>
      <w:r>
        <w:rPr>
          <w:spacing w:val="1"/>
        </w:rPr>
        <w:t> </w:t>
      </w:r>
      <w:r>
        <w:rPr/>
        <w:t>tree,</w:t>
      </w:r>
      <w:r>
        <w:rPr>
          <w:spacing w:val="1"/>
        </w:rPr>
        <w:t> </w:t>
      </w:r>
      <w:r>
        <w:rPr>
          <w:i/>
        </w:rPr>
        <w:t>Vitellaria</w:t>
      </w:r>
      <w:r>
        <w:rPr>
          <w:i/>
          <w:spacing w:val="1"/>
        </w:rPr>
        <w:t> </w:t>
      </w:r>
      <w:r>
        <w:rPr>
          <w:i/>
        </w:rPr>
        <w:t>paradoxa,</w:t>
      </w:r>
      <w:r>
        <w:rPr>
          <w:i/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throughout the West African sub-region. The eggs are found on the host plant from May to</w:t>
      </w:r>
      <w:r>
        <w:rPr>
          <w:spacing w:val="1"/>
        </w:rPr>
        <w:t> </w:t>
      </w:r>
      <w:r>
        <w:rPr/>
        <w:t>June and the larvae from June to August each year. The larvae are particularly harvested</w:t>
      </w:r>
      <w:r>
        <w:rPr>
          <w:spacing w:val="1"/>
        </w:rPr>
        <w:t> </w:t>
      </w:r>
      <w:r>
        <w:rPr/>
        <w:t>from shea butter trees in July and August each year (Ande</w:t>
      </w:r>
      <w:r>
        <w:rPr>
          <w:spacing w:val="60"/>
        </w:rPr>
        <w:t> </w:t>
      </w:r>
      <w:r>
        <w:rPr/>
        <w:t>and Fasoranti, 1997; Odeyemi</w:t>
      </w:r>
      <w:r>
        <w:rPr>
          <w:spacing w:val="1"/>
        </w:rPr>
        <w:t> </w:t>
      </w:r>
      <w:r>
        <w:rPr/>
        <w:t>and Fasoranti, 2000). The larvae are either collected from the leaves on the trees or pitfall</w:t>
      </w:r>
      <w:r>
        <w:rPr>
          <w:spacing w:val="1"/>
        </w:rPr>
        <w:t> </w:t>
      </w:r>
      <w:r>
        <w:rPr/>
        <w:t>traps made round the bases of trees with the larvae and descending larvae trapped and</w:t>
      </w:r>
      <w:r>
        <w:rPr>
          <w:spacing w:val="1"/>
        </w:rPr>
        <w:t> </w:t>
      </w:r>
      <w:r>
        <w:rPr/>
        <w:t>collected</w:t>
      </w:r>
      <w:r>
        <w:rPr>
          <w:spacing w:val="56"/>
        </w:rPr>
        <w:t> </w:t>
      </w:r>
      <w:r>
        <w:rPr/>
        <w:t>(Fasoranti</w:t>
      </w:r>
      <w:r>
        <w:rPr>
          <w:spacing w:val="58"/>
        </w:rPr>
        <w:t> </w:t>
      </w:r>
      <w:r>
        <w:rPr/>
        <w:t>and</w:t>
      </w:r>
      <w:r>
        <w:rPr>
          <w:spacing w:val="2"/>
        </w:rPr>
        <w:t> </w:t>
      </w:r>
      <w:r>
        <w:rPr/>
        <w:t>Ajiboye,</w:t>
      </w:r>
      <w:r>
        <w:rPr>
          <w:spacing w:val="56"/>
        </w:rPr>
        <w:t> </w:t>
      </w:r>
      <w:r>
        <w:rPr/>
        <w:t>1993;</w:t>
      </w:r>
      <w:r>
        <w:rPr>
          <w:spacing w:val="58"/>
        </w:rPr>
        <w:t> </w:t>
      </w:r>
      <w:r>
        <w:rPr/>
        <w:t>Mbata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Chidumayo,</w:t>
      </w:r>
      <w:r>
        <w:rPr>
          <w:spacing w:val="57"/>
        </w:rPr>
        <w:t> </w:t>
      </w:r>
      <w:r>
        <w:rPr/>
        <w:t>2003).</w:t>
      </w:r>
      <w:r>
        <w:rPr>
          <w:spacing w:val="58"/>
        </w:rPr>
        <w:t> </w:t>
      </w:r>
      <w:r>
        <w:rPr/>
        <w:t>Caterpillars</w:t>
      </w:r>
      <w:r>
        <w:rPr>
          <w:spacing w:val="57"/>
        </w:rPr>
        <w:t> </w:t>
      </w:r>
      <w:r>
        <w:rPr/>
        <w:t>are</w:t>
      </w:r>
      <w:r>
        <w:rPr>
          <w:spacing w:val="-58"/>
        </w:rPr>
        <w:t> </w:t>
      </w:r>
      <w:r>
        <w:rPr/>
        <w:t>either pushed inside out</w:t>
      </w:r>
      <w:r>
        <w:rPr>
          <w:spacing w:val="1"/>
        </w:rPr>
        <w:t> </w:t>
      </w:r>
      <w:r>
        <w:rPr/>
        <w:t>with a thin stick or punctured and the contents squeezed out.</w:t>
      </w:r>
      <w:r>
        <w:rPr>
          <w:spacing w:val="1"/>
        </w:rPr>
        <w:t> </w:t>
      </w:r>
      <w:r>
        <w:rPr/>
        <w:t>Frequently, and especially if large quantities are harvested, they are boiled and dried out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sun and stored for later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or sold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local markets.</w:t>
      </w:r>
    </w:p>
    <w:p>
      <w:pPr>
        <w:pStyle w:val="BodyText"/>
        <w:rPr>
          <w:sz w:val="21"/>
        </w:rPr>
      </w:pPr>
    </w:p>
    <w:p>
      <w:pPr>
        <w:pStyle w:val="BodyText"/>
        <w:ind w:left="265"/>
        <w:jc w:val="both"/>
      </w:pPr>
      <w:r>
        <w:rPr/>
        <w:t>The</w:t>
      </w:r>
      <w:r>
        <w:rPr>
          <w:spacing w:val="9"/>
        </w:rPr>
        <w:t> </w:t>
      </w:r>
      <w:r>
        <w:rPr/>
        <w:t>insect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widely</w:t>
      </w:r>
      <w:r>
        <w:rPr>
          <w:spacing w:val="6"/>
        </w:rPr>
        <w:t> </w:t>
      </w:r>
      <w:r>
        <w:rPr/>
        <w:t>used</w:t>
      </w:r>
      <w:r>
        <w:rPr>
          <w:spacing w:val="10"/>
        </w:rPr>
        <w:t> </w:t>
      </w:r>
      <w:r>
        <w:rPr/>
        <w:t>as</w:t>
      </w:r>
      <w:r>
        <w:rPr>
          <w:spacing w:val="12"/>
        </w:rPr>
        <w:t> </w:t>
      </w:r>
      <w:r>
        <w:rPr/>
        <w:t>an</w:t>
      </w:r>
      <w:r>
        <w:rPr>
          <w:spacing w:val="11"/>
        </w:rPr>
        <w:t> </w:t>
      </w:r>
      <w:r>
        <w:rPr/>
        <w:t>ingredient</w:t>
      </w:r>
      <w:r>
        <w:rPr>
          <w:spacing w:val="15"/>
        </w:rPr>
        <w:t> </w:t>
      </w:r>
      <w:r>
        <w:rPr/>
        <w:t>in</w:t>
      </w:r>
      <w:r>
        <w:rPr>
          <w:spacing w:val="12"/>
        </w:rPr>
        <w:t> </w:t>
      </w:r>
      <w:r>
        <w:rPr/>
        <w:t>vegetable</w:t>
      </w:r>
      <w:r>
        <w:rPr>
          <w:spacing w:val="9"/>
        </w:rPr>
        <w:t> </w:t>
      </w:r>
      <w:r>
        <w:rPr/>
        <w:t>soup</w:t>
      </w:r>
      <w:r>
        <w:rPr>
          <w:spacing w:val="12"/>
        </w:rPr>
        <w:t> </w:t>
      </w:r>
      <w:r>
        <w:rPr/>
        <w:t>(Fasoranti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Ajiboye,</w:t>
      </w:r>
      <w:r>
        <w:rPr>
          <w:spacing w:val="11"/>
        </w:rPr>
        <w:t> </w:t>
      </w:r>
      <w:r>
        <w:rPr/>
        <w:t>1993).</w:t>
      </w:r>
    </w:p>
    <w:p>
      <w:pPr>
        <w:pStyle w:val="BodyText"/>
      </w:pPr>
    </w:p>
    <w:p>
      <w:pPr>
        <w:pStyle w:val="BodyText"/>
        <w:spacing w:line="480" w:lineRule="auto"/>
        <w:ind w:left="265" w:right="106"/>
        <w:jc w:val="both"/>
      </w:pPr>
      <w:r>
        <w:rPr>
          <w:i/>
        </w:rPr>
        <w:t>C. forda </w:t>
      </w:r>
      <w:r>
        <w:rPr/>
        <w:t>(known as 'Igyô' in Tiv) is reported to be widely consumed and marketed in Benue</w:t>
      </w:r>
      <w:r>
        <w:rPr>
          <w:spacing w:val="1"/>
        </w:rPr>
        <w:t> </w:t>
      </w:r>
      <w:r>
        <w:rPr/>
        <w:t>State, Nigeria (Agbidye</w:t>
      </w:r>
      <w:r>
        <w:rPr>
          <w:spacing w:val="60"/>
        </w:rPr>
        <w:t> </w:t>
      </w:r>
      <w:r>
        <w:rPr>
          <w:i/>
        </w:rPr>
        <w:t>et al.</w:t>
      </w:r>
      <w:r>
        <w:rPr/>
        <w:t>, 2009). The harvesting and processing techniques for the</w:t>
      </w:r>
      <w:r>
        <w:rPr>
          <w:spacing w:val="1"/>
        </w:rPr>
        <w:t> </w:t>
      </w:r>
      <w:r>
        <w:rPr/>
        <w:t>insect have not been reported in Benue State. DeFoliart (1989; 2002) had stated that the</w:t>
      </w:r>
      <w:r>
        <w:rPr>
          <w:spacing w:val="1"/>
        </w:rPr>
        <w:t> </w:t>
      </w:r>
      <w:r>
        <w:rPr/>
        <w:t>manner of collecting and processing insects for consumption affects their nutrient content.</w:t>
      </w:r>
      <w:r>
        <w:rPr>
          <w:spacing w:val="1"/>
        </w:rPr>
        <w:t> </w:t>
      </w:r>
      <w:r>
        <w:rPr/>
        <w:t>Raw</w:t>
      </w:r>
      <w:r>
        <w:rPr>
          <w:spacing w:val="-1"/>
        </w:rPr>
        <w:t> </w:t>
      </w:r>
      <w:r>
        <w:rPr/>
        <w:t>extracts of </w:t>
      </w:r>
      <w:r>
        <w:rPr>
          <w:i/>
        </w:rPr>
        <w:t>C. forda</w:t>
      </w:r>
      <w:r>
        <w:rPr>
          <w:i/>
          <w:spacing w:val="-1"/>
        </w:rPr>
        <w:t> </w:t>
      </w:r>
      <w:r>
        <w:rPr/>
        <w:t>had been</w:t>
      </w:r>
      <w:r>
        <w:rPr>
          <w:spacing w:val="-1"/>
        </w:rPr>
        <w:t> </w:t>
      </w:r>
      <w:r>
        <w:rPr/>
        <w:t>reported to</w:t>
      </w:r>
      <w:r>
        <w:rPr>
          <w:spacing w:val="2"/>
        </w:rPr>
        <w:t> </w:t>
      </w:r>
      <w:r>
        <w:rPr/>
        <w:t>contain</w:t>
      </w:r>
      <w:r>
        <w:rPr>
          <w:spacing w:val="-1"/>
        </w:rPr>
        <w:t> </w:t>
      </w:r>
      <w:r>
        <w:rPr/>
        <w:t>toxins (Akinnawo </w:t>
      </w:r>
      <w:r>
        <w:rPr>
          <w:i/>
        </w:rPr>
        <w:t>et al.</w:t>
      </w:r>
      <w:r>
        <w:rPr/>
        <w:t>,</w:t>
      </w:r>
      <w:r>
        <w:rPr>
          <w:spacing w:val="-1"/>
        </w:rPr>
        <w:t> </w:t>
      </w:r>
      <w:r>
        <w:rPr/>
        <w:t>2002).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line="480" w:lineRule="auto" w:before="70"/>
        <w:ind w:left="265" w:right="103"/>
        <w:jc w:val="both"/>
      </w:pPr>
      <w:r>
        <w:rPr/>
        <w:t>There were significant differences among the harvesting techniques for </w:t>
      </w:r>
      <w:r>
        <w:rPr>
          <w:i/>
        </w:rPr>
        <w:t>C. forda </w:t>
      </w:r>
      <w:r>
        <w:rPr/>
        <w:t>larvae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Tiv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Picking</w:t>
      </w:r>
      <w:r>
        <w:rPr>
          <w:spacing w:val="1"/>
        </w:rPr>
        <w:t> </w:t>
      </w:r>
      <w:r>
        <w:rPr/>
        <w:t>larvae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pitfall</w:t>
      </w:r>
      <w:r>
        <w:rPr>
          <w:spacing w:val="1"/>
        </w:rPr>
        <w:t> </w:t>
      </w:r>
      <w:r>
        <w:rPr/>
        <w:t>traps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significantly highest compared to the other techniques employed. The natives excavated the</w:t>
      </w:r>
      <w:r>
        <w:rPr>
          <w:spacing w:val="1"/>
        </w:rPr>
        <w:t> </w:t>
      </w:r>
      <w:r>
        <w:rPr/>
        <w:t>soil round the bases of infested </w:t>
      </w:r>
      <w:r>
        <w:rPr>
          <w:i/>
        </w:rPr>
        <w:t>V. paradoxa </w:t>
      </w:r>
      <w:r>
        <w:rPr/>
        <w:t>trees prior to descent of the mature larvae for</w:t>
      </w:r>
      <w:r>
        <w:rPr>
          <w:spacing w:val="1"/>
        </w:rPr>
        <w:t> </w:t>
      </w:r>
      <w:r>
        <w:rPr/>
        <w:t>pupation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soil. 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larvae</w:t>
      </w:r>
      <w:r>
        <w:rPr>
          <w:spacing w:val="1"/>
        </w:rPr>
        <w:t> </w:t>
      </w:r>
      <w:r>
        <w:rPr/>
        <w:t>descended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soil,</w:t>
      </w:r>
      <w:r>
        <w:rPr>
          <w:spacing w:val="60"/>
        </w:rPr>
        <w:t> </w:t>
      </w:r>
      <w:r>
        <w:rPr/>
        <w:t>they became</w:t>
      </w:r>
      <w:r>
        <w:rPr>
          <w:spacing w:val="1"/>
        </w:rPr>
        <w:t> </w:t>
      </w:r>
      <w:r>
        <w:rPr/>
        <w:t>trapped in the pits (pitfall traps). The trapped larvae were then collected (Akinnawo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2002).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1048" w:val="left" w:leader="none"/>
        </w:tabs>
        <w:spacing w:line="240" w:lineRule="auto" w:before="1" w:after="0"/>
        <w:ind w:left="1047" w:right="0" w:hanging="783"/>
        <w:jc w:val="both"/>
        <w:rPr>
          <w:b/>
          <w:sz w:val="24"/>
        </w:rPr>
      </w:pPr>
      <w:r>
        <w:rPr>
          <w:b/>
          <w:i/>
          <w:sz w:val="24"/>
        </w:rPr>
        <w:t>Vitellaria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paradoxa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</w:t>
      </w:r>
      <w:r>
        <w:rPr>
          <w:b/>
          <w:i/>
          <w:sz w:val="24"/>
        </w:rPr>
        <w:t>Cirina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forda</w:t>
      </w:r>
      <w:r>
        <w:rPr>
          <w:b/>
          <w:i/>
          <w:spacing w:val="-4"/>
          <w:sz w:val="24"/>
        </w:rPr>
        <w:t> </w:t>
      </w:r>
      <w:r>
        <w:rPr>
          <w:b/>
          <w:sz w:val="24"/>
        </w:rPr>
        <w:t>Larva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65" w:right="104"/>
        <w:jc w:val="both"/>
      </w:pPr>
      <w:r>
        <w:rPr>
          <w:i/>
        </w:rPr>
        <w:t>Vitellaria paradoxa </w:t>
      </w:r>
      <w:r>
        <w:rPr/>
        <w:t>commonly known</w:t>
      </w:r>
      <w:r>
        <w:rPr>
          <w:spacing w:val="1"/>
        </w:rPr>
        <w:t> </w:t>
      </w:r>
      <w:r>
        <w:rPr/>
        <w:t>as Shea tree, Shi tree,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>
          <w:i/>
        </w:rPr>
        <w:t>Vitellaria</w:t>
      </w:r>
      <w:r>
        <w:rPr/>
        <w:t>, is a member of</w:t>
      </w:r>
      <w:r>
        <w:rPr>
          <w:spacing w:val="1"/>
        </w:rPr>
        <w:t> </w:t>
      </w:r>
      <w:r>
        <w:rPr/>
        <w:t>the Sapotaceae family. It is the only species of the genus </w:t>
      </w:r>
      <w:r>
        <w:rPr>
          <w:i/>
        </w:rPr>
        <w:t>Vitellaria </w:t>
      </w:r>
      <w:r>
        <w:rPr/>
        <w:t>(Byakagaba </w:t>
      </w:r>
      <w:r>
        <w:rPr>
          <w:i/>
        </w:rPr>
        <w:t>et al</w:t>
      </w:r>
      <w:r>
        <w:rPr/>
        <w:t>., 2011).</w:t>
      </w:r>
      <w:r>
        <w:rPr>
          <w:spacing w:val="-57"/>
        </w:rPr>
        <w:t> </w:t>
      </w:r>
      <w:r>
        <w:rPr/>
        <w:t>The traditional African food plant is indigenous to Africa which has been claimed to have</w:t>
      </w:r>
      <w:r>
        <w:rPr>
          <w:spacing w:val="1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nutrition,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boost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‘annual</w:t>
      </w:r>
      <w:r>
        <w:rPr>
          <w:spacing w:val="1"/>
        </w:rPr>
        <w:t> </w:t>
      </w:r>
      <w:r>
        <w:rPr/>
        <w:t>hungry</w:t>
      </w:r>
      <w:r>
        <w:rPr>
          <w:spacing w:val="60"/>
        </w:rPr>
        <w:t> </w:t>
      </w:r>
      <w:r>
        <w:rPr/>
        <w:t>season’</w:t>
      </w:r>
      <w:r>
        <w:rPr>
          <w:spacing w:val="1"/>
        </w:rPr>
        <w:t> </w:t>
      </w:r>
      <w:r>
        <w:rPr/>
        <w:t>(Masters </w:t>
      </w:r>
      <w:r>
        <w:rPr>
          <w:i/>
        </w:rPr>
        <w:t>et al</w:t>
      </w:r>
      <w:r>
        <w:rPr/>
        <w:t>., 2010). The Shea tree grows naturally in the wild in the dry savannah belt of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continent</w:t>
      </w:r>
      <w:r>
        <w:rPr>
          <w:spacing w:val="1"/>
        </w:rPr>
        <w:t> </w:t>
      </w:r>
      <w:r>
        <w:rPr/>
        <w:t>namely Benin,</w:t>
      </w:r>
      <w:r>
        <w:rPr>
          <w:spacing w:val="-57"/>
        </w:rPr>
        <w:t> </w:t>
      </w:r>
      <w:r>
        <w:rPr/>
        <w:t>Burkina Faso, Cameroun, Central African Republic, Chad, Ethiopia, Ghana, Guinea Bissau,</w:t>
      </w:r>
      <w:r>
        <w:rPr>
          <w:spacing w:val="1"/>
        </w:rPr>
        <w:t> </w:t>
      </w:r>
      <w:r>
        <w:rPr/>
        <w:t>Cote</w:t>
      </w:r>
      <w:r>
        <w:rPr>
          <w:spacing w:val="1"/>
        </w:rPr>
        <w:t> </w:t>
      </w:r>
      <w:r>
        <w:rPr/>
        <w:t>d’ivoire,</w:t>
      </w:r>
      <w:r>
        <w:rPr>
          <w:spacing w:val="1"/>
        </w:rPr>
        <w:t> </w:t>
      </w:r>
      <w:r>
        <w:rPr/>
        <w:t>Mali,</w:t>
      </w:r>
      <w:r>
        <w:rPr>
          <w:spacing w:val="1"/>
        </w:rPr>
        <w:t> </w:t>
      </w:r>
      <w:r>
        <w:rPr/>
        <w:t>Niger,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Senegal,</w:t>
      </w:r>
      <w:r>
        <w:rPr>
          <w:spacing w:val="1"/>
        </w:rPr>
        <w:t> </w:t>
      </w:r>
      <w:r>
        <w:rPr/>
        <w:t>Sierra</w:t>
      </w:r>
      <w:r>
        <w:rPr>
          <w:spacing w:val="1"/>
        </w:rPr>
        <w:t> </w:t>
      </w:r>
      <w:r>
        <w:rPr/>
        <w:t>Leone,</w:t>
      </w:r>
      <w:r>
        <w:rPr>
          <w:spacing w:val="1"/>
        </w:rPr>
        <w:t> </w:t>
      </w:r>
      <w:r>
        <w:rPr/>
        <w:t>Sudan,</w:t>
      </w:r>
      <w:r>
        <w:rPr>
          <w:spacing w:val="1"/>
        </w:rPr>
        <w:t> </w:t>
      </w:r>
      <w:r>
        <w:rPr/>
        <w:t>Togo,</w:t>
      </w:r>
      <w:r>
        <w:rPr>
          <w:spacing w:val="1"/>
        </w:rPr>
        <w:t> </w:t>
      </w:r>
      <w:r>
        <w:rPr/>
        <w:t>Uganda,</w:t>
      </w:r>
      <w:r>
        <w:rPr>
          <w:spacing w:val="1"/>
        </w:rPr>
        <w:t> </w:t>
      </w:r>
      <w:r>
        <w:rPr/>
        <w:t>Democratic Republic of the Congo and Guinea. It preferably grows on alluvial soils that are</w:t>
      </w:r>
      <w:r>
        <w:rPr>
          <w:spacing w:val="1"/>
        </w:rPr>
        <w:t> </w:t>
      </w:r>
      <w:r>
        <w:rPr/>
        <w:t>deep with free</w:t>
      </w:r>
      <w:r>
        <w:rPr>
          <w:spacing w:val="-1"/>
        </w:rPr>
        <w:t> </w:t>
      </w:r>
      <w:r>
        <w:rPr/>
        <w:t>drainage</w:t>
      </w:r>
      <w:r>
        <w:rPr>
          <w:spacing w:val="1"/>
        </w:rPr>
        <w:t> </w:t>
      </w:r>
      <w:r>
        <w:rPr/>
        <w:t>and predominantly</w:t>
      </w:r>
      <w:r>
        <w:rPr>
          <w:spacing w:val="-5"/>
        </w:rPr>
        <w:t> </w:t>
      </w:r>
      <w:r>
        <w:rPr/>
        <w:t>sandy-clay</w:t>
      </w:r>
      <w:r>
        <w:rPr>
          <w:spacing w:val="-5"/>
        </w:rPr>
        <w:t> </w:t>
      </w:r>
      <w:r>
        <w:rPr/>
        <w:t>top soils (Hall</w:t>
      </w:r>
      <w:r>
        <w:rPr>
          <w:spacing w:val="2"/>
        </w:rPr>
        <w:t> </w:t>
      </w:r>
      <w:r>
        <w:rPr>
          <w:i/>
        </w:rPr>
        <w:t>et al</w:t>
      </w:r>
      <w:r>
        <w:rPr/>
        <w:t>., 1996).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265" w:right="108"/>
        <w:jc w:val="both"/>
      </w:pPr>
      <w:r>
        <w:rPr/>
        <w:t>On a global scale, the importance of the shea nut tree is attached to the usefulness of its seed</w:t>
      </w:r>
      <w:r>
        <w:rPr>
          <w:spacing w:val="-57"/>
        </w:rPr>
        <w:t> </w:t>
      </w:r>
      <w:r>
        <w:rPr/>
        <w:t>fat in food and cosmetic industries (Umali and Nikiema, 2002). In Africa, where the species</w:t>
      </w:r>
      <w:r>
        <w:rPr>
          <w:spacing w:val="1"/>
        </w:rPr>
        <w:t> </w:t>
      </w:r>
      <w:r>
        <w:rPr/>
        <w:t>occurs, the seed fat is used for cooking, in lighting of lamps, soap and pomade preparations</w:t>
      </w:r>
      <w:r>
        <w:rPr>
          <w:spacing w:val="1"/>
        </w:rPr>
        <w:t> </w:t>
      </w:r>
      <w:r>
        <w:rPr/>
        <w:t>as</w:t>
      </w:r>
      <w:r>
        <w:rPr>
          <w:spacing w:val="17"/>
        </w:rPr>
        <w:t> </w:t>
      </w:r>
      <w:r>
        <w:rPr/>
        <w:t>well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medicinal</w:t>
      </w:r>
      <w:r>
        <w:rPr>
          <w:spacing w:val="20"/>
        </w:rPr>
        <w:t> </w:t>
      </w:r>
      <w:r>
        <w:rPr/>
        <w:t>purposes</w:t>
      </w:r>
      <w:r>
        <w:rPr>
          <w:spacing w:val="18"/>
        </w:rPr>
        <w:t> </w:t>
      </w:r>
      <w:r>
        <w:rPr/>
        <w:t>(Awoleye,</w:t>
      </w:r>
      <w:r>
        <w:rPr>
          <w:spacing w:val="17"/>
        </w:rPr>
        <w:t> </w:t>
      </w:r>
      <w:r>
        <w:rPr/>
        <w:t>1995;</w:t>
      </w:r>
      <w:r>
        <w:rPr>
          <w:spacing w:val="20"/>
        </w:rPr>
        <w:t> </w:t>
      </w:r>
      <w:r>
        <w:rPr/>
        <w:t>ICRAF,</w:t>
      </w:r>
      <w:r>
        <w:rPr>
          <w:spacing w:val="17"/>
        </w:rPr>
        <w:t> </w:t>
      </w:r>
      <w:r>
        <w:rPr/>
        <w:t>2000).</w:t>
      </w:r>
      <w:r>
        <w:rPr>
          <w:spacing w:val="17"/>
        </w:rPr>
        <w:t> </w:t>
      </w:r>
      <w:r>
        <w:rPr/>
        <w:t>Other</w:t>
      </w:r>
      <w:r>
        <w:rPr>
          <w:spacing w:val="19"/>
        </w:rPr>
        <w:t> </w:t>
      </w:r>
      <w:r>
        <w:rPr/>
        <w:t>parts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plant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line="480" w:lineRule="auto" w:before="70"/>
        <w:ind w:left="265" w:right="101"/>
        <w:jc w:val="both"/>
      </w:pPr>
      <w:r>
        <w:rPr/>
        <w:t>have been reported to possess various medicinal properties (Popoola and Tee, 2001). In</w:t>
      </w:r>
      <w:r>
        <w:rPr>
          <w:spacing w:val="1"/>
        </w:rPr>
        <w:t> </w:t>
      </w:r>
      <w:r>
        <w:rPr/>
        <w:t>addition, caterpillars of </w:t>
      </w:r>
      <w:r>
        <w:rPr>
          <w:i/>
        </w:rPr>
        <w:t>Cirina forda </w:t>
      </w:r>
      <w:r>
        <w:rPr/>
        <w:t>(Westwood), rich in protein and exclusive feeders on</w:t>
      </w:r>
      <w:r>
        <w:rPr>
          <w:spacing w:val="1"/>
        </w:rPr>
        <w:t> </w:t>
      </w:r>
      <w:r>
        <w:rPr/>
        <w:t>the leaves of the species, are considered a delicacy among the Yoruba, Nupe and several</w:t>
      </w:r>
      <w:r>
        <w:rPr>
          <w:spacing w:val="1"/>
        </w:rPr>
        <w:t> </w:t>
      </w:r>
      <w:r>
        <w:rPr/>
        <w:t>other Nigerian ethnic groups (Ande, 2003; Ugese </w:t>
      </w:r>
      <w:r>
        <w:rPr>
          <w:i/>
        </w:rPr>
        <w:t>et al., </w:t>
      </w:r>
      <w:r>
        <w:rPr/>
        <w:t>2010). Sale of these caterpillars is</w:t>
      </w:r>
      <w:r>
        <w:rPr>
          <w:spacing w:val="1"/>
        </w:rPr>
        <w:t> </w:t>
      </w:r>
      <w:r>
        <w:rPr/>
        <w:t>said to contribute significantly to rural household incomes (Popoola and Tee, 2001). The</w:t>
      </w:r>
      <w:r>
        <w:rPr>
          <w:spacing w:val="1"/>
        </w:rPr>
        <w:t> </w:t>
      </w:r>
      <w:r>
        <w:rPr/>
        <w:t>wood of </w:t>
      </w:r>
      <w:r>
        <w:rPr>
          <w:i/>
        </w:rPr>
        <w:t>V. paradoxa </w:t>
      </w:r>
      <w:r>
        <w:rPr/>
        <w:t>is hard and termite proof and is useful in constructional works and in</w:t>
      </w:r>
      <w:r>
        <w:rPr>
          <w:spacing w:val="1"/>
        </w:rPr>
        <w:t> </w:t>
      </w:r>
      <w:r>
        <w:rPr/>
        <w:t>the production of household and farm utensils. The fruit pulp has also been acknowledged to</w:t>
      </w:r>
      <w:r>
        <w:rPr>
          <w:spacing w:val="-57"/>
        </w:rPr>
        <w:t> </w:t>
      </w:r>
      <w:r>
        <w:rPr/>
        <w:t>have excellent nutritional properties and is widely consumed among indigenous peoples</w:t>
      </w:r>
      <w:r>
        <w:rPr>
          <w:spacing w:val="1"/>
        </w:rPr>
        <w:t> </w:t>
      </w:r>
      <w:r>
        <w:rPr/>
        <w:t>(Maranz </w:t>
      </w:r>
      <w:r>
        <w:rPr>
          <w:i/>
        </w:rPr>
        <w:t>et al</w:t>
      </w:r>
      <w:r>
        <w:rPr/>
        <w:t>., 2004; Ugese </w:t>
      </w:r>
      <w:r>
        <w:rPr>
          <w:i/>
        </w:rPr>
        <w:t>et al</w:t>
      </w:r>
      <w:r>
        <w:rPr/>
        <w:t>., 2010).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65" w:right="101"/>
        <w:jc w:val="both"/>
      </w:pPr>
      <w:r>
        <w:rPr/>
        <w:t>Agroforestry species that show high potential in contributing to reduction of rural poverty,</w:t>
      </w:r>
      <w:r>
        <w:rPr>
          <w:spacing w:val="1"/>
        </w:rPr>
        <w:t> </w:t>
      </w:r>
      <w:r>
        <w:rPr/>
        <w:t>hunger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priority</w:t>
      </w:r>
      <w:r>
        <w:rPr>
          <w:spacing w:val="1"/>
        </w:rPr>
        <w:t> </w:t>
      </w:r>
      <w:r>
        <w:rPr/>
        <w:t>species for domestication (Leakey </w:t>
      </w:r>
      <w:r>
        <w:rPr>
          <w:i/>
        </w:rPr>
        <w:t>et al.</w:t>
      </w:r>
      <w:r>
        <w:rPr/>
        <w:t>, 2005). Because of its various usefulness, </w:t>
      </w:r>
      <w:r>
        <w:rPr>
          <w:i/>
        </w:rPr>
        <w:t>Vitellaria</w:t>
      </w:r>
      <w:r>
        <w:rPr>
          <w:i/>
          <w:spacing w:val="1"/>
        </w:rPr>
        <w:t> </w:t>
      </w:r>
      <w:r>
        <w:rPr>
          <w:i/>
        </w:rPr>
        <w:t>paradoxa </w:t>
      </w:r>
      <w:r>
        <w:rPr/>
        <w:t>is</w:t>
      </w:r>
      <w:r>
        <w:rPr>
          <w:spacing w:val="1"/>
        </w:rPr>
        <w:t> </w:t>
      </w:r>
      <w:r>
        <w:rPr/>
        <w:t>threatened</w:t>
      </w:r>
      <w:r>
        <w:rPr>
          <w:spacing w:val="1"/>
        </w:rPr>
        <w:t> </w:t>
      </w:r>
      <w:r>
        <w:rPr/>
        <w:t>by over-exploitation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wood (Ogunkunle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60"/>
        </w:rPr>
        <w:t> </w:t>
      </w:r>
      <w:r>
        <w:rPr>
          <w:i/>
        </w:rPr>
        <w:t>al.</w:t>
      </w:r>
      <w:r>
        <w:rPr/>
        <w:t>,</w:t>
      </w:r>
      <w:r>
        <w:rPr>
          <w:spacing w:val="-57"/>
        </w:rPr>
        <w:t> </w:t>
      </w:r>
      <w:r>
        <w:rPr/>
        <w:t>2004)</w:t>
      </w:r>
      <w:r>
        <w:rPr>
          <w:spacing w:val="-2"/>
        </w:rPr>
        <w:t> </w:t>
      </w:r>
      <w:r>
        <w:rPr/>
        <w:t>and charcoal for</w:t>
      </w:r>
      <w:r>
        <w:rPr>
          <w:spacing w:val="-1"/>
        </w:rPr>
        <w:t> </w:t>
      </w:r>
      <w:r>
        <w:rPr/>
        <w:t>cooking</w:t>
      </w:r>
      <w:r>
        <w:rPr>
          <w:spacing w:val="-2"/>
        </w:rPr>
        <w:t> </w:t>
      </w:r>
      <w:r>
        <w:rPr/>
        <w:t>and bread-baking activities (Oladele, 2013).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2"/>
          <w:numId w:val="7"/>
        </w:numPr>
        <w:tabs>
          <w:tab w:pos="1046" w:val="left" w:leader="none"/>
        </w:tabs>
        <w:spacing w:line="240" w:lineRule="auto" w:before="0" w:after="0"/>
        <w:ind w:left="1045" w:right="0" w:hanging="781"/>
        <w:jc w:val="both"/>
        <w:rPr>
          <w:b/>
          <w:i/>
          <w:sz w:val="24"/>
        </w:rPr>
      </w:pPr>
      <w:r>
        <w:rPr>
          <w:b/>
          <w:sz w:val="24"/>
        </w:rPr>
        <w:t>Botanical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description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Vitellaria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paradoxa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212"/>
        <w:ind w:left="265" w:right="104"/>
        <w:jc w:val="both"/>
      </w:pPr>
      <w:r>
        <w:rPr>
          <w:i/>
        </w:rPr>
        <w:t>Vitellaria paradoxa </w:t>
      </w:r>
      <w:r>
        <w:rPr/>
        <w:t>is a small to medium-sized tree (min. 7) 10-15 (max. 25) m high; much</w:t>
      </w:r>
      <w:r>
        <w:rPr>
          <w:spacing w:val="1"/>
        </w:rPr>
        <w:t> </w:t>
      </w:r>
      <w:r>
        <w:rPr/>
        <w:t>branched, dense, spreading, round to hemispherical crown. In mature trees the hole is short,</w:t>
      </w:r>
      <w:r>
        <w:rPr>
          <w:spacing w:val="1"/>
        </w:rPr>
        <w:t> </w:t>
      </w:r>
      <w:r>
        <w:rPr/>
        <w:t>usually 3-4 m but exceptionally 8 m, with a diameter ranging from 0.3 to 1 m, but most</w:t>
      </w:r>
      <w:r>
        <w:rPr>
          <w:spacing w:val="1"/>
        </w:rPr>
        <w:t> </w:t>
      </w:r>
      <w:r>
        <w:rPr/>
        <w:t>frequently 0.6 m. Bark conspicuously thick, corky, horizontally and longitudinally deeply</w:t>
      </w:r>
      <w:r>
        <w:rPr>
          <w:spacing w:val="1"/>
        </w:rPr>
        <w:t> </w:t>
      </w:r>
      <w:r>
        <w:rPr/>
        <w:t>fissured; protects older trees against bush fires. Slash pale pink, secreting white latex, as do</w:t>
      </w:r>
      <w:r>
        <w:rPr>
          <w:spacing w:val="1"/>
        </w:rPr>
        <w:t> </w:t>
      </w:r>
      <w:r>
        <w:rPr/>
        <w:t>broken twigs or petioles. Leaves in dense clusters, spirally arranged at the end of stout twigs.</w:t>
      </w:r>
      <w:r>
        <w:rPr>
          <w:spacing w:val="-57"/>
        </w:rPr>
        <w:t> </w:t>
      </w:r>
      <w:r>
        <w:rPr/>
        <w:t>They</w:t>
      </w:r>
      <w:r>
        <w:rPr>
          <w:spacing w:val="9"/>
        </w:rPr>
        <w:t> </w:t>
      </w:r>
      <w:r>
        <w:rPr/>
        <w:t>are</w:t>
      </w:r>
      <w:r>
        <w:rPr>
          <w:spacing w:val="11"/>
        </w:rPr>
        <w:t> </w:t>
      </w:r>
      <w:r>
        <w:rPr/>
        <w:t>covered</w:t>
      </w:r>
      <w:r>
        <w:rPr>
          <w:spacing w:val="12"/>
        </w:rPr>
        <w:t> </w:t>
      </w:r>
      <w:r>
        <w:rPr/>
        <w:t>by</w:t>
      </w:r>
      <w:r>
        <w:rPr>
          <w:spacing w:val="6"/>
        </w:rPr>
        <w:t> </w:t>
      </w:r>
      <w:r>
        <w:rPr/>
        <w:t>thick</w:t>
      </w:r>
      <w:r>
        <w:rPr>
          <w:spacing w:val="12"/>
        </w:rPr>
        <w:t> </w:t>
      </w:r>
      <w:r>
        <w:rPr/>
        <w:t>bark</w:t>
      </w:r>
      <w:r>
        <w:rPr>
          <w:spacing w:val="11"/>
        </w:rPr>
        <w:t> </w:t>
      </w:r>
      <w:r>
        <w:rPr/>
        <w:t>showing</w:t>
      </w:r>
      <w:r>
        <w:rPr>
          <w:spacing w:val="9"/>
        </w:rPr>
        <w:t> </w:t>
      </w:r>
      <w:r>
        <w:rPr/>
        <w:t>numerous</w:t>
      </w:r>
      <w:r>
        <w:rPr>
          <w:spacing w:val="13"/>
        </w:rPr>
        <w:t> </w:t>
      </w:r>
      <w:r>
        <w:rPr/>
        <w:t>leaf</w:t>
      </w:r>
      <w:r>
        <w:rPr>
          <w:spacing w:val="11"/>
        </w:rPr>
        <w:t> </w:t>
      </w:r>
      <w:r>
        <w:rPr/>
        <w:t>scars,</w:t>
      </w:r>
      <w:r>
        <w:rPr>
          <w:spacing w:val="12"/>
        </w:rPr>
        <w:t> </w:t>
      </w:r>
      <w:r>
        <w:rPr/>
        <w:t>petioles</w:t>
      </w:r>
      <w:r>
        <w:rPr>
          <w:spacing w:val="11"/>
        </w:rPr>
        <w:t> </w:t>
      </w:r>
      <w:r>
        <w:rPr/>
        <w:t>5-15</w:t>
      </w:r>
      <w:r>
        <w:rPr>
          <w:spacing w:val="11"/>
        </w:rPr>
        <w:t> </w:t>
      </w:r>
      <w:r>
        <w:rPr/>
        <w:t>cm</w:t>
      </w:r>
      <w:r>
        <w:rPr>
          <w:spacing w:val="13"/>
        </w:rPr>
        <w:t> </w:t>
      </w:r>
      <w:r>
        <w:rPr/>
        <w:t>long,</w:t>
      </w:r>
      <w:r>
        <w:rPr>
          <w:spacing w:val="11"/>
        </w:rPr>
        <w:t> </w:t>
      </w:r>
      <w:r>
        <w:rPr/>
        <w:t>leaves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line="480" w:lineRule="auto" w:before="70"/>
        <w:ind w:left="265" w:right="103"/>
        <w:jc w:val="both"/>
      </w:pPr>
      <w:r>
        <w:rPr/>
        <w:t>oblong. Juvenile leaves rust-red and pubescent, later coriaceous, glabrous and dark green,</w:t>
      </w:r>
      <w:r>
        <w:rPr>
          <w:spacing w:val="1"/>
        </w:rPr>
        <w:t> </w:t>
      </w:r>
      <w:r>
        <w:rPr/>
        <w:t>shining, 12-25 cm long and 4-7 cm wide, leaf margin wavy and bent. The flowers develop in</w:t>
      </w:r>
      <w:r>
        <w:rPr>
          <w:spacing w:val="-57"/>
        </w:rPr>
        <w:t> </w:t>
      </w:r>
      <w:r>
        <w:rPr/>
        <w:t>the axils of scale leaves, at the extremities of dormant twigs, from buds formed two years</w:t>
      </w:r>
      <w:r>
        <w:rPr>
          <w:spacing w:val="1"/>
        </w:rPr>
        <w:t> </w:t>
      </w:r>
      <w:r>
        <w:rPr/>
        <w:t>previously. Inflorescence is a dense fascicle 5-7.5 cm in diameter, at the end of a flowering</w:t>
      </w:r>
      <w:r>
        <w:rPr>
          <w:spacing w:val="1"/>
        </w:rPr>
        <w:t> </w:t>
      </w:r>
      <w:r>
        <w:rPr/>
        <w:t>twig, each usually containing 30-40 flowers, though 80-100 have been recorded. Individual</w:t>
      </w:r>
      <w:r>
        <w:rPr>
          <w:spacing w:val="1"/>
        </w:rPr>
        <w:t> </w:t>
      </w:r>
      <w:r>
        <w:rPr/>
        <w:t>flowers white or creamy-white, about 1.5 cm in diameter and subtended by scarious, brown,</w:t>
      </w:r>
      <w:r>
        <w:rPr>
          <w:spacing w:val="1"/>
        </w:rPr>
        <w:t> </w:t>
      </w:r>
      <w:r>
        <w:rPr/>
        <w:t>ovate or lanceolate bracteoles, which are abscised before flower opening. Fruit 5-8 cm long</w:t>
      </w:r>
      <w:r>
        <w:rPr>
          <w:spacing w:val="1"/>
        </w:rPr>
        <w:t> </w:t>
      </w:r>
      <w:r>
        <w:rPr/>
        <w:t>and 3-4 cm wide, elliptic, a yellow-green or yellow berry with thick butter-like, mucous</w:t>
      </w:r>
      <w:r>
        <w:rPr>
          <w:spacing w:val="1"/>
        </w:rPr>
        <w:t> </w:t>
      </w:r>
      <w:r>
        <w:rPr/>
        <w:t>pericarp;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oval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red-brown</w:t>
      </w:r>
      <w:r>
        <w:rPr>
          <w:spacing w:val="1"/>
        </w:rPr>
        <w:t> </w:t>
      </w:r>
      <w:r>
        <w:rPr/>
        <w:t>seed</w:t>
      </w:r>
      <w:r>
        <w:rPr>
          <w:spacing w:val="1"/>
        </w:rPr>
        <w:t> </w:t>
      </w:r>
      <w:r>
        <w:rPr/>
        <w:t>(the</w:t>
      </w:r>
      <w:r>
        <w:rPr>
          <w:spacing w:val="60"/>
        </w:rPr>
        <w:t> </w:t>
      </w:r>
      <w:r>
        <w:rPr/>
        <w:t>sheanut),</w:t>
      </w:r>
      <w:r>
        <w:rPr>
          <w:spacing w:val="1"/>
        </w:rPr>
        <w:t> </w:t>
      </w:r>
      <w:r>
        <w:rPr/>
        <w:t>surrounded by a fragile shining shell with a large, round, rough hilum on a broad base (Orwa</w:t>
      </w:r>
      <w:r>
        <w:rPr>
          <w:spacing w:val="-57"/>
        </w:rPr>
        <w:t> </w:t>
      </w:r>
      <w:r>
        <w:rPr>
          <w:i/>
        </w:rPr>
        <w:t>et al., </w:t>
      </w:r>
      <w:r>
        <w:rPr/>
        <w:t>2009). </w:t>
      </w:r>
      <w:r>
        <w:rPr>
          <w:i/>
        </w:rPr>
        <w:t>Vitellaria paradoxa </w:t>
      </w:r>
      <w:r>
        <w:rPr/>
        <w:t>is in the Sapotaceae (soapberry family), (Wierseme and</w:t>
      </w:r>
      <w:r>
        <w:rPr>
          <w:spacing w:val="1"/>
        </w:rPr>
        <w:t> </w:t>
      </w:r>
      <w:r>
        <w:rPr/>
        <w:t>Leon,</w:t>
      </w:r>
      <w:r>
        <w:rPr>
          <w:spacing w:val="31"/>
        </w:rPr>
        <w:t> </w:t>
      </w:r>
      <w:r>
        <w:rPr/>
        <w:t>1999).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genus</w:t>
      </w:r>
      <w:r>
        <w:rPr>
          <w:spacing w:val="34"/>
        </w:rPr>
        <w:t> </w:t>
      </w:r>
      <w:r>
        <w:rPr>
          <w:i/>
        </w:rPr>
        <w:t>Vitellaria</w:t>
      </w:r>
      <w:r>
        <w:rPr>
          <w:i/>
          <w:spacing w:val="31"/>
        </w:rPr>
        <w:t> </w:t>
      </w:r>
      <w:r>
        <w:rPr/>
        <w:t>is</w:t>
      </w:r>
      <w:r>
        <w:rPr>
          <w:spacing w:val="29"/>
        </w:rPr>
        <w:t> </w:t>
      </w:r>
      <w:r>
        <w:rPr/>
        <w:t>considered</w:t>
      </w:r>
      <w:r>
        <w:rPr>
          <w:spacing w:val="32"/>
        </w:rPr>
        <w:t> </w:t>
      </w:r>
      <w:r>
        <w:rPr/>
        <w:t>by</w:t>
      </w:r>
      <w:r>
        <w:rPr>
          <w:spacing w:val="27"/>
        </w:rPr>
        <w:t> </w:t>
      </w:r>
      <w:r>
        <w:rPr/>
        <w:t>botanical</w:t>
      </w:r>
      <w:r>
        <w:rPr>
          <w:spacing w:val="30"/>
        </w:rPr>
        <w:t> </w:t>
      </w:r>
      <w:r>
        <w:rPr/>
        <w:t>authorities</w:t>
      </w:r>
      <w:r>
        <w:rPr>
          <w:spacing w:val="31"/>
        </w:rPr>
        <w:t> </w:t>
      </w:r>
      <w:r>
        <w:rPr/>
        <w:t>as</w:t>
      </w:r>
      <w:r>
        <w:rPr>
          <w:spacing w:val="30"/>
        </w:rPr>
        <w:t> </w:t>
      </w:r>
      <w:r>
        <w:rPr/>
        <w:t>monospecific,</w:t>
      </w:r>
      <w:r>
        <w:rPr>
          <w:spacing w:val="-58"/>
        </w:rPr>
        <w:t> </w:t>
      </w:r>
      <w:r>
        <w:rPr/>
        <w:t>two subspecies are recognized ssp.</w:t>
      </w:r>
      <w:r>
        <w:rPr>
          <w:spacing w:val="60"/>
        </w:rPr>
        <w:t> </w:t>
      </w:r>
      <w:r>
        <w:rPr>
          <w:i/>
        </w:rPr>
        <w:t>paradoxa </w:t>
      </w:r>
      <w:r>
        <w:rPr/>
        <w:t>restricted to Western Africa and ssp. Nilotica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Eastern Africa.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2"/>
          <w:numId w:val="7"/>
        </w:numPr>
        <w:tabs>
          <w:tab w:pos="1046" w:val="left" w:leader="none"/>
        </w:tabs>
        <w:spacing w:line="240" w:lineRule="auto" w:before="0" w:after="0"/>
        <w:ind w:left="1045" w:right="0" w:hanging="781"/>
        <w:jc w:val="both"/>
        <w:rPr>
          <w:b/>
          <w:i/>
          <w:sz w:val="24"/>
        </w:rPr>
      </w:pPr>
      <w:r>
        <w:rPr>
          <w:b/>
          <w:sz w:val="24"/>
        </w:rPr>
        <w:t>Biology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</w:t>
      </w:r>
      <w:r>
        <w:rPr>
          <w:b/>
          <w:i/>
          <w:sz w:val="24"/>
        </w:rPr>
        <w:t>Vitellaria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paradoxa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213"/>
        <w:ind w:left="265" w:right="102"/>
        <w:jc w:val="both"/>
      </w:pPr>
      <w:r>
        <w:rPr/>
        <w:t>The hermaphroditic flowers are usually cross-pollinated, but can be self pollinated. Insects,</w:t>
      </w:r>
      <w:r>
        <w:rPr>
          <w:spacing w:val="1"/>
        </w:rPr>
        <w:t> </w:t>
      </w:r>
      <w:r>
        <w:rPr/>
        <w:t>especially bees, are important for pollination. Flowering lasts 30-75 days and the fruit takes</w:t>
      </w:r>
      <w:r>
        <w:rPr>
          <w:spacing w:val="1"/>
        </w:rPr>
        <w:t> </w:t>
      </w:r>
      <w:r>
        <w:rPr/>
        <w:t>4-6 months to develop, reaching maturity early in the rainy season (Orwa </w:t>
      </w:r>
      <w:r>
        <w:rPr>
          <w:i/>
        </w:rPr>
        <w:t>et al., </w:t>
      </w:r>
      <w:r>
        <w:rPr/>
        <w:t>2009). The</w:t>
      </w:r>
      <w:r>
        <w:rPr>
          <w:spacing w:val="1"/>
        </w:rPr>
        <w:t> </w:t>
      </w:r>
      <w:r>
        <w:rPr/>
        <w:t>sugary pulp of the fruit makes it attractive to a wide range of animals. A large variety of</w:t>
      </w:r>
      <w:r>
        <w:rPr>
          <w:spacing w:val="1"/>
        </w:rPr>
        <w:t> </w:t>
      </w:r>
      <w:r>
        <w:rPr/>
        <w:t>birds,</w:t>
      </w:r>
      <w:r>
        <w:rPr>
          <w:spacing w:val="1"/>
        </w:rPr>
        <w:t> </w:t>
      </w:r>
      <w:r>
        <w:rPr/>
        <w:t>ungulates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primates,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humans,</w:t>
      </w:r>
      <w:r>
        <w:rPr>
          <w:spacing w:val="1"/>
        </w:rPr>
        <w:t> </w:t>
      </w:r>
      <w:r>
        <w:rPr/>
        <w:t>eat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dispersing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process. In West Africa, fresh, de-pulped sheanuts are usually par-boiled (thought to destroy</w:t>
      </w:r>
      <w:r>
        <w:rPr>
          <w:spacing w:val="1"/>
        </w:rPr>
        <w:t> </w:t>
      </w:r>
      <w:r>
        <w:rPr/>
        <w:t>germination enzymes and fungal infections) prior to sun-drying and de-corticating (Orwa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2009).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ListParagraph"/>
        <w:numPr>
          <w:ilvl w:val="2"/>
          <w:numId w:val="7"/>
        </w:numPr>
        <w:tabs>
          <w:tab w:pos="1046" w:val="left" w:leader="none"/>
        </w:tabs>
        <w:spacing w:line="240" w:lineRule="auto" w:before="75" w:after="0"/>
        <w:ind w:left="1045" w:right="0" w:hanging="781"/>
        <w:jc w:val="both"/>
        <w:rPr>
          <w:b/>
          <w:i/>
          <w:sz w:val="24"/>
        </w:rPr>
      </w:pPr>
      <w:r>
        <w:rPr>
          <w:b/>
          <w:sz w:val="24"/>
        </w:rPr>
        <w:t>Ecology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Vitellaria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paradoxa.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212"/>
        <w:ind w:left="265" w:right="105"/>
        <w:jc w:val="both"/>
      </w:pPr>
      <w:r>
        <w:rPr/>
        <w:t>The shea tree is a light-demanding species of open sites and parkland savannah; forming</w:t>
      </w:r>
      <w:r>
        <w:rPr>
          <w:spacing w:val="1"/>
        </w:rPr>
        <w:t> </w:t>
      </w:r>
      <w:r>
        <w:rPr/>
        <w:t>extensive pure stands in some areas but often also associated with other trees, such as </w:t>
      </w:r>
      <w:r>
        <w:rPr>
          <w:i/>
        </w:rPr>
        <w:t>Parkia</w:t>
      </w:r>
      <w:r>
        <w:rPr>
          <w:i/>
          <w:spacing w:val="-57"/>
        </w:rPr>
        <w:t> </w:t>
      </w:r>
      <w:r>
        <w:rPr>
          <w:i/>
        </w:rPr>
        <w:t>biglobosa </w:t>
      </w:r>
      <w:r>
        <w:rPr/>
        <w:t>(nere). It avoids swampy areas, those liable to flooding for any length of time,</w:t>
      </w:r>
      <w:r>
        <w:rPr>
          <w:spacing w:val="1"/>
        </w:rPr>
        <w:t> </w:t>
      </w:r>
      <w:r>
        <w:rPr/>
        <w:t>moist</w:t>
      </w:r>
      <w:r>
        <w:rPr>
          <w:spacing w:val="18"/>
        </w:rPr>
        <w:t> </w:t>
      </w:r>
      <w:r>
        <w:rPr/>
        <w:t>heavy</w:t>
      </w:r>
      <w:r>
        <w:rPr>
          <w:spacing w:val="10"/>
        </w:rPr>
        <w:t> </w:t>
      </w:r>
      <w:r>
        <w:rPr/>
        <w:t>loam</w:t>
      </w:r>
      <w:r>
        <w:rPr>
          <w:spacing w:val="18"/>
        </w:rPr>
        <w:t> </w:t>
      </w:r>
      <w:r>
        <w:rPr/>
        <w:t>soils</w:t>
      </w:r>
      <w:r>
        <w:rPr>
          <w:spacing w:val="21"/>
        </w:rPr>
        <w:t> </w:t>
      </w:r>
      <w:r>
        <w:rPr/>
        <w:t>or</w:t>
      </w:r>
      <w:r>
        <w:rPr>
          <w:spacing w:val="17"/>
        </w:rPr>
        <w:t> </w:t>
      </w:r>
      <w:r>
        <w:rPr/>
        <w:t>watercourses.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extensive</w:t>
      </w:r>
      <w:r>
        <w:rPr>
          <w:spacing w:val="17"/>
        </w:rPr>
        <w:t> </w:t>
      </w:r>
      <w:r>
        <w:rPr/>
        <w:t>root</w:t>
      </w:r>
      <w:r>
        <w:rPr>
          <w:spacing w:val="17"/>
        </w:rPr>
        <w:t> </w:t>
      </w:r>
      <w:r>
        <w:rPr/>
        <w:t>system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essential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survival</w:t>
      </w:r>
      <w:r>
        <w:rPr>
          <w:spacing w:val="-57"/>
        </w:rPr>
        <w:t> </w:t>
      </w:r>
      <w:r>
        <w:rPr/>
        <w:t>in the 5-7-month dry seasons of savannah climates and can withstand quite severe fires</w:t>
      </w:r>
      <w:r>
        <w:rPr>
          <w:spacing w:val="1"/>
        </w:rPr>
        <w:t> </w:t>
      </w:r>
      <w:r>
        <w:rPr/>
        <w:t>(Orwa,</w:t>
      </w:r>
      <w:r>
        <w:rPr>
          <w:spacing w:val="1"/>
        </w:rPr>
        <w:t> </w:t>
      </w:r>
      <w:r>
        <w:rPr>
          <w:i/>
        </w:rPr>
        <w:t>et al., </w:t>
      </w:r>
      <w:r>
        <w:rPr/>
        <w:t>2009).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2"/>
          <w:numId w:val="7"/>
        </w:numPr>
        <w:tabs>
          <w:tab w:pos="1046" w:val="left" w:leader="none"/>
        </w:tabs>
        <w:spacing w:line="240" w:lineRule="auto" w:before="1" w:after="0"/>
        <w:ind w:left="1045" w:right="0" w:hanging="781"/>
        <w:jc w:val="both"/>
        <w:rPr>
          <w:b/>
          <w:i/>
          <w:sz w:val="24"/>
        </w:rPr>
      </w:pPr>
      <w:r>
        <w:rPr>
          <w:b/>
          <w:sz w:val="24"/>
        </w:rPr>
        <w:t>Leaf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epidermal morphology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Vitellaria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paradoxa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212"/>
        <w:ind w:left="265" w:right="101"/>
        <w:jc w:val="both"/>
      </w:pPr>
      <w:r>
        <w:rPr/>
        <w:t>Leaf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 and other economic values. Stomata, epidermal</w:t>
      </w:r>
      <w:r>
        <w:rPr>
          <w:spacing w:val="60"/>
        </w:rPr>
        <w:t> </w:t>
      </w:r>
      <w:r>
        <w:rPr/>
        <w:t>cell and trichome characters</w:t>
      </w:r>
      <w:r>
        <w:rPr>
          <w:spacing w:val="1"/>
        </w:rPr>
        <w:t> </w:t>
      </w:r>
      <w:r>
        <w:rPr/>
        <w:t>have also been useful as excellent taxonomic markers (Ogundipe and Akinrinlade, 1999;</w:t>
      </w:r>
      <w:r>
        <w:rPr>
          <w:spacing w:val="1"/>
        </w:rPr>
        <w:t> </w:t>
      </w:r>
      <w:r>
        <w:rPr/>
        <w:t>Parveen </w:t>
      </w:r>
      <w:r>
        <w:rPr>
          <w:i/>
        </w:rPr>
        <w:t>et al., </w:t>
      </w:r>
      <w:r>
        <w:rPr/>
        <w:t>2000; Edeoga and Ogbebor, 2001; Adedeji and Faluyi, 2001; Das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2004). As valuable as the shea nut tree is, there is lack of information on its leaf surface</w:t>
      </w:r>
      <w:r>
        <w:rPr>
          <w:spacing w:val="1"/>
        </w:rPr>
        <w:t> </w:t>
      </w:r>
      <w:r>
        <w:rPr/>
        <w:t>anatomy</w:t>
      </w:r>
      <w:r>
        <w:rPr>
          <w:spacing w:val="-4"/>
        </w:rPr>
        <w:t> </w:t>
      </w:r>
      <w:r>
        <w:rPr/>
        <w:t>from different</w:t>
      </w:r>
      <w:r>
        <w:rPr>
          <w:spacing w:val="-1"/>
        </w:rPr>
        <w:t> </w:t>
      </w:r>
      <w:r>
        <w:rPr/>
        <w:t>ecological locations in</w:t>
      </w:r>
      <w:r>
        <w:rPr>
          <w:spacing w:val="-1"/>
        </w:rPr>
        <w:t> </w:t>
      </w:r>
      <w:r>
        <w:rPr/>
        <w:t>Nigeria</w:t>
      </w:r>
      <w:r>
        <w:rPr>
          <w:spacing w:val="2"/>
        </w:rPr>
        <w:t> </w:t>
      </w:r>
      <w:r>
        <w:rPr/>
        <w:t>(Oyegoke</w:t>
      </w:r>
      <w:r>
        <w:rPr>
          <w:spacing w:val="1"/>
        </w:rPr>
        <w:t> </w:t>
      </w:r>
      <w:r>
        <w:rPr>
          <w:i/>
        </w:rPr>
        <w:t>et al., </w:t>
      </w:r>
      <w:r>
        <w:rPr/>
        <w:t>2014).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2"/>
          <w:numId w:val="7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  <w:rPr>
          <w:b/>
          <w:i/>
          <w:sz w:val="24"/>
        </w:rPr>
      </w:pPr>
      <w:r>
        <w:rPr>
          <w:b/>
          <w:sz w:val="24"/>
        </w:rPr>
        <w:t>Products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i/>
          <w:sz w:val="24"/>
        </w:rPr>
        <w:t>Vitellaria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paradoxa</w:t>
      </w:r>
    </w:p>
    <w:p>
      <w:pPr>
        <w:pStyle w:val="BodyText"/>
        <w:rPr>
          <w:b/>
          <w:i/>
          <w:sz w:val="26"/>
        </w:rPr>
      </w:pPr>
    </w:p>
    <w:p>
      <w:pPr>
        <w:spacing w:before="172"/>
        <w:ind w:left="265" w:right="0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 are</w:t>
      </w:r>
      <w:r>
        <w:rPr>
          <w:spacing w:val="-3"/>
          <w:sz w:val="24"/>
        </w:rPr>
        <w:t> </w:t>
      </w:r>
      <w:r>
        <w:rPr>
          <w:sz w:val="24"/>
        </w:rPr>
        <w:t>products derived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i/>
          <w:sz w:val="24"/>
        </w:rPr>
        <w:t>Vitellaria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paradoxa</w:t>
      </w:r>
      <w:r>
        <w:rPr>
          <w:sz w:val="24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65" w:right="103"/>
        <w:jc w:val="both"/>
      </w:pPr>
      <w:r>
        <w:rPr/>
        <w:t>Food: Shea butter extracted from the nuts is one of the most affordable and widely used</w:t>
      </w:r>
      <w:r>
        <w:rPr>
          <w:spacing w:val="1"/>
        </w:rPr>
        <w:t> </w:t>
      </w:r>
      <w:r>
        <w:rPr/>
        <w:t>vegetable fats in the Sahel. Today, shea nuts are important internationally and are sold to</w:t>
      </w:r>
      <w:r>
        <w:rPr>
          <w:spacing w:val="1"/>
        </w:rPr>
        <w:t> </w:t>
      </w:r>
      <w:r>
        <w:rPr/>
        <w:t>European and Japanese food industries. The refined fat is sold as baking fat, margarine and</w:t>
      </w:r>
      <w:r>
        <w:rPr>
          <w:spacing w:val="1"/>
        </w:rPr>
        <w:t> </w:t>
      </w:r>
      <w:r>
        <w:rPr/>
        <w:t>other fatty spreads under various trade names and finds increasing use in various foodstuffs.</w:t>
      </w:r>
      <w:r>
        <w:rPr>
          <w:spacing w:val="1"/>
        </w:rPr>
        <w:t> </w:t>
      </w:r>
      <w:r>
        <w:rPr/>
        <w:t>Shea</w:t>
      </w:r>
      <w:r>
        <w:rPr>
          <w:spacing w:val="33"/>
        </w:rPr>
        <w:t> </w:t>
      </w:r>
      <w:r>
        <w:rPr/>
        <w:t>butter</w:t>
      </w:r>
      <w:r>
        <w:rPr>
          <w:spacing w:val="35"/>
        </w:rPr>
        <w:t> </w:t>
      </w:r>
      <w:r>
        <w:rPr/>
        <w:t>has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fatty</w:t>
      </w:r>
      <w:r>
        <w:rPr>
          <w:spacing w:val="33"/>
        </w:rPr>
        <w:t> </w:t>
      </w:r>
      <w:r>
        <w:rPr/>
        <w:t>composition</w:t>
      </w:r>
      <w:r>
        <w:rPr>
          <w:spacing w:val="36"/>
        </w:rPr>
        <w:t> </w:t>
      </w:r>
      <w:r>
        <w:rPr/>
        <w:t>similar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that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cocoa</w:t>
      </w:r>
      <w:r>
        <w:rPr>
          <w:spacing w:val="41"/>
        </w:rPr>
        <w:t> </w:t>
      </w:r>
      <w:r>
        <w:rPr/>
        <w:t>butter,</w:t>
      </w:r>
      <w:r>
        <w:rPr>
          <w:spacing w:val="35"/>
        </w:rPr>
        <w:t> </w:t>
      </w:r>
      <w:r>
        <w:rPr/>
        <w:t>so</w:t>
      </w:r>
      <w:r>
        <w:rPr>
          <w:spacing w:val="36"/>
        </w:rPr>
        <w:t> </w:t>
      </w:r>
      <w:r>
        <w:rPr/>
        <w:t>is</w:t>
      </w:r>
      <w:r>
        <w:rPr>
          <w:spacing w:val="35"/>
        </w:rPr>
        <w:t> </w:t>
      </w:r>
      <w:r>
        <w:rPr/>
        <w:t>often</w:t>
      </w:r>
      <w:r>
        <w:rPr>
          <w:spacing w:val="35"/>
        </w:rPr>
        <w:t> </w:t>
      </w:r>
      <w:r>
        <w:rPr/>
        <w:t>used</w:t>
      </w:r>
      <w:r>
        <w:rPr>
          <w:spacing w:val="38"/>
        </w:rPr>
        <w:t> </w:t>
      </w:r>
      <w:r>
        <w:rPr/>
        <w:t>as</w:t>
      </w:r>
      <w:r>
        <w:rPr>
          <w:spacing w:val="36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line="480" w:lineRule="auto" w:before="70"/>
        <w:ind w:left="265" w:right="107"/>
        <w:jc w:val="both"/>
      </w:pPr>
      <w:r>
        <w:rPr/>
        <w:t>substitute for cocoa, and in pastry because it makes highly pliable dough. Traditionally</w:t>
      </w:r>
      <w:r>
        <w:rPr>
          <w:spacing w:val="1"/>
        </w:rPr>
        <w:t> </w:t>
      </w:r>
      <w:r>
        <w:rPr/>
        <w:t>prepared unpurified, shea butter is sold in ‘loaves’ in markets and, if properly prepared and</w:t>
      </w:r>
      <w:r>
        <w:rPr>
          <w:spacing w:val="1"/>
        </w:rPr>
        <w:t> </w:t>
      </w:r>
      <w:r>
        <w:rPr/>
        <w:t>wrapped in leaves, is resistant to oxidative rancidity and will keep for years if not exposed to</w:t>
      </w:r>
      <w:r>
        <w:rPr>
          <w:spacing w:val="-57"/>
        </w:rPr>
        <w:t> </w:t>
      </w:r>
      <w:r>
        <w:rPr/>
        <w:t>air and heat. Nuts that have been cleaned and lightly sun dried without previous maceration</w:t>
      </w:r>
      <w:r>
        <w:rPr>
          <w:spacing w:val="1"/>
        </w:rPr>
        <w:t> </w:t>
      </w:r>
      <w:r>
        <w:rPr/>
        <w:t>yield a tasteless, odourless fat. Traditionally prepared shea butter, after refining, is also</w:t>
      </w:r>
      <w:r>
        <w:rPr>
          <w:spacing w:val="1"/>
        </w:rPr>
        <w:t> </w:t>
      </w:r>
      <w:r>
        <w:rPr/>
        <w:t>tasteless</w:t>
      </w:r>
      <w:r>
        <w:rPr>
          <w:spacing w:val="-1"/>
        </w:rPr>
        <w:t> </w:t>
      </w:r>
      <w:r>
        <w:rPr/>
        <w:t>and odourless (Orwa</w:t>
      </w:r>
      <w:r>
        <w:rPr>
          <w:spacing w:val="1"/>
        </w:rPr>
        <w:t> </w:t>
      </w:r>
      <w:r>
        <w:rPr>
          <w:i/>
        </w:rPr>
        <w:t>et al., </w:t>
      </w:r>
      <w:r>
        <w:rPr/>
        <w:t>2009).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65" w:right="103"/>
        <w:jc w:val="both"/>
      </w:pPr>
      <w:r>
        <w:rPr/>
        <w:t>The edible fruit pulp constitutes 50-80% of the whole fruit. It is allowed to become slightly</w:t>
      </w:r>
      <w:r>
        <w:rPr>
          <w:spacing w:val="1"/>
        </w:rPr>
        <w:t> </w:t>
      </w:r>
      <w:r>
        <w:rPr/>
        <w:t>overripe before being eaten raw; it can also be eaten lightly cooked. Children eat the nuts</w:t>
      </w:r>
      <w:r>
        <w:rPr>
          <w:spacing w:val="1"/>
        </w:rPr>
        <w:t> </w:t>
      </w:r>
      <w:r>
        <w:rPr/>
        <w:t>raw, while the flowers are made into fritters by some ethnic groups. Caterpillars of </w:t>
      </w:r>
      <w:r>
        <w:rPr>
          <w:i/>
        </w:rPr>
        <w:t>Cirina</w:t>
      </w:r>
      <w:r>
        <w:rPr>
          <w:i/>
          <w:spacing w:val="1"/>
        </w:rPr>
        <w:t> </w:t>
      </w:r>
      <w:r>
        <w:rPr>
          <w:i/>
        </w:rPr>
        <w:t>butyrospermii </w:t>
      </w:r>
      <w:r>
        <w:rPr/>
        <w:t>A. Vuilet, which feed exclusively on the leaves of the shea-butter tree, are</w:t>
      </w:r>
      <w:r>
        <w:rPr>
          <w:spacing w:val="1"/>
        </w:rPr>
        <w:t> </w:t>
      </w:r>
      <w:r>
        <w:rPr/>
        <w:t>dried and sold in markets in Nigeria and Senegal. They are rich in protein and sometimes</w:t>
      </w:r>
      <w:r>
        <w:rPr>
          <w:spacing w:val="1"/>
        </w:rPr>
        <w:t> </w:t>
      </w:r>
      <w:r>
        <w:rPr/>
        <w:t>eaten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</w:t>
      </w:r>
      <w:r>
        <w:rPr/>
        <w:t>sauce</w:t>
      </w:r>
      <w:r>
        <w:rPr>
          <w:spacing w:val="2"/>
        </w:rPr>
        <w:t> </w:t>
      </w:r>
      <w:r>
        <w:rPr/>
        <w:t>(Orwa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 </w:t>
      </w:r>
      <w:r>
        <w:rPr/>
        <w:t>2009).</w:t>
      </w:r>
    </w:p>
    <w:p>
      <w:pPr>
        <w:pStyle w:val="BodyText"/>
        <w:spacing w:line="480" w:lineRule="auto" w:before="200"/>
        <w:ind w:left="265" w:right="110"/>
        <w:jc w:val="both"/>
      </w:pPr>
      <w:r>
        <w:rPr/>
        <w:t>Fodder: Shea-nut cake is increasingly used for livestock and poultry feed. Leaves and young</w:t>
      </w:r>
      <w:r>
        <w:rPr>
          <w:spacing w:val="-57"/>
        </w:rPr>
        <w:t> </w:t>
      </w:r>
      <w:r>
        <w:rPr/>
        <w:t>sprouts</w:t>
      </w:r>
      <w:r>
        <w:rPr>
          <w:spacing w:val="18"/>
        </w:rPr>
        <w:t> </w:t>
      </w:r>
      <w:r>
        <w:rPr/>
        <w:t>serve</w:t>
      </w:r>
      <w:r>
        <w:rPr>
          <w:spacing w:val="17"/>
        </w:rPr>
        <w:t> </w:t>
      </w:r>
      <w:r>
        <w:rPr/>
        <w:t>as</w:t>
      </w:r>
      <w:r>
        <w:rPr>
          <w:spacing w:val="20"/>
        </w:rPr>
        <w:t> </w:t>
      </w:r>
      <w:r>
        <w:rPr/>
        <w:t>forage.</w:t>
      </w:r>
      <w:r>
        <w:rPr>
          <w:spacing w:val="21"/>
        </w:rPr>
        <w:t> </w:t>
      </w:r>
      <w:r>
        <w:rPr/>
        <w:t>Sheep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pigs</w:t>
      </w:r>
      <w:r>
        <w:rPr>
          <w:spacing w:val="19"/>
        </w:rPr>
        <w:t> </w:t>
      </w:r>
      <w:r>
        <w:rPr/>
        <w:t>eat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sugary</w:t>
      </w:r>
      <w:r>
        <w:rPr>
          <w:spacing w:val="13"/>
        </w:rPr>
        <w:t> </w:t>
      </w:r>
      <w:r>
        <w:rPr/>
        <w:t>pulp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ripe</w:t>
      </w:r>
      <w:r>
        <w:rPr>
          <w:spacing w:val="18"/>
        </w:rPr>
        <w:t> </w:t>
      </w:r>
      <w:r>
        <w:rPr/>
        <w:t>fruit</w:t>
      </w:r>
      <w:r>
        <w:rPr>
          <w:spacing w:val="19"/>
        </w:rPr>
        <w:t> </w:t>
      </w:r>
      <w:r>
        <w:rPr/>
        <w:t>that</w:t>
      </w:r>
      <w:r>
        <w:rPr>
          <w:spacing w:val="18"/>
        </w:rPr>
        <w:t> </w:t>
      </w:r>
      <w:r>
        <w:rPr/>
        <w:t>have</w:t>
      </w:r>
      <w:r>
        <w:rPr>
          <w:spacing w:val="18"/>
        </w:rPr>
        <w:t> </w:t>
      </w:r>
      <w:r>
        <w:rPr/>
        <w:t>fallen</w:t>
      </w:r>
      <w:r>
        <w:rPr>
          <w:spacing w:val="17"/>
        </w:rPr>
        <w:t> </w:t>
      </w:r>
      <w:r>
        <w:rPr/>
        <w:t>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ground (Orwa</w:t>
      </w:r>
      <w:r>
        <w:rPr>
          <w:spacing w:val="-1"/>
        </w:rPr>
        <w:t> </w:t>
      </w:r>
      <w:r>
        <w:rPr>
          <w:i/>
        </w:rPr>
        <w:t>et al.,</w:t>
      </w:r>
      <w:r>
        <w:rPr>
          <w:i/>
          <w:spacing w:val="2"/>
        </w:rPr>
        <w:t> </w:t>
      </w:r>
      <w:r>
        <w:rPr/>
        <w:t>2009).</w:t>
      </w:r>
    </w:p>
    <w:p>
      <w:pPr>
        <w:pStyle w:val="BodyText"/>
        <w:spacing w:before="199"/>
        <w:ind w:left="265"/>
        <w:jc w:val="both"/>
      </w:pPr>
      <w:r>
        <w:rPr/>
        <w:t>Apiculture:</w:t>
      </w:r>
      <w:r>
        <w:rPr>
          <w:spacing w:val="17"/>
        </w:rPr>
        <w:t> </w:t>
      </w:r>
      <w:r>
        <w:rPr/>
        <w:t>The</w:t>
      </w:r>
      <w:r>
        <w:rPr>
          <w:spacing w:val="74"/>
        </w:rPr>
        <w:t> </w:t>
      </w:r>
      <w:r>
        <w:rPr/>
        <w:t>tree</w:t>
      </w:r>
      <w:r>
        <w:rPr>
          <w:spacing w:val="74"/>
        </w:rPr>
        <w:t> </w:t>
      </w:r>
      <w:r>
        <w:rPr/>
        <w:t>is</w:t>
      </w:r>
      <w:r>
        <w:rPr>
          <w:spacing w:val="78"/>
        </w:rPr>
        <w:t> </w:t>
      </w:r>
      <w:r>
        <w:rPr/>
        <w:t>much</w:t>
      </w:r>
      <w:r>
        <w:rPr>
          <w:spacing w:val="75"/>
        </w:rPr>
        <w:t> </w:t>
      </w:r>
      <w:r>
        <w:rPr/>
        <w:t>sought</w:t>
      </w:r>
      <w:r>
        <w:rPr>
          <w:spacing w:val="76"/>
        </w:rPr>
        <w:t> </w:t>
      </w:r>
      <w:r>
        <w:rPr/>
        <w:t>after</w:t>
      </w:r>
      <w:r>
        <w:rPr>
          <w:spacing w:val="77"/>
        </w:rPr>
        <w:t> </w:t>
      </w:r>
      <w:r>
        <w:rPr/>
        <w:t>for</w:t>
      </w:r>
      <w:r>
        <w:rPr>
          <w:spacing w:val="76"/>
        </w:rPr>
        <w:t> </w:t>
      </w:r>
      <w:r>
        <w:rPr/>
        <w:t>placing</w:t>
      </w:r>
      <w:r>
        <w:rPr>
          <w:spacing w:val="73"/>
        </w:rPr>
        <w:t> </w:t>
      </w:r>
      <w:r>
        <w:rPr/>
        <w:t>hives</w:t>
      </w:r>
      <w:r>
        <w:rPr>
          <w:spacing w:val="75"/>
        </w:rPr>
        <w:t> </w:t>
      </w:r>
      <w:r>
        <w:rPr/>
        <w:t>in</w:t>
      </w:r>
      <w:r>
        <w:rPr>
          <w:spacing w:val="76"/>
        </w:rPr>
        <w:t> </w:t>
      </w:r>
      <w:r>
        <w:rPr/>
        <w:t>traditional</w:t>
      </w:r>
      <w:r>
        <w:rPr>
          <w:spacing w:val="75"/>
        </w:rPr>
        <w:t> </w:t>
      </w:r>
      <w:r>
        <w:rPr/>
        <w:t>apiculture.</w:t>
      </w:r>
    </w:p>
    <w:p>
      <w:pPr>
        <w:pStyle w:val="BodyText"/>
        <w:spacing w:before="2"/>
      </w:pPr>
    </w:p>
    <w:p>
      <w:pPr>
        <w:spacing w:before="1"/>
        <w:ind w:left="265" w:right="0" w:firstLine="0"/>
        <w:jc w:val="both"/>
        <w:rPr>
          <w:sz w:val="24"/>
        </w:rPr>
      </w:pPr>
      <w:r>
        <w:rPr>
          <w:i/>
          <w:sz w:val="24"/>
        </w:rPr>
        <w:t>Vitellaria</w:t>
      </w:r>
      <w:r>
        <w:rPr>
          <w:i/>
          <w:spacing w:val="-1"/>
          <w:sz w:val="24"/>
        </w:rPr>
        <w:t> </w:t>
      </w:r>
      <w:r>
        <w:rPr>
          <w:sz w:val="24"/>
        </w:rPr>
        <w:t>furnish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bees</w:t>
      </w:r>
      <w:r>
        <w:rPr>
          <w:spacing w:val="-1"/>
          <w:sz w:val="24"/>
        </w:rPr>
        <w:t> </w:t>
      </w:r>
      <w:r>
        <w:rPr>
          <w:sz w:val="24"/>
        </w:rPr>
        <w:t>with a</w:t>
      </w:r>
      <w:r>
        <w:rPr>
          <w:spacing w:val="-1"/>
          <w:sz w:val="24"/>
        </w:rPr>
        <w:t> </w:t>
      </w:r>
      <w:r>
        <w:rPr>
          <w:sz w:val="24"/>
        </w:rPr>
        <w:t>great quantity</w:t>
      </w:r>
      <w:r>
        <w:rPr>
          <w:spacing w:val="-5"/>
          <w:sz w:val="24"/>
        </w:rPr>
        <w:t> </w:t>
      </w:r>
      <w:r>
        <w:rPr>
          <w:sz w:val="24"/>
        </w:rPr>
        <w:t>of nectar</w:t>
      </w:r>
      <w:r>
        <w:rPr>
          <w:spacing w:val="-1"/>
          <w:sz w:val="24"/>
        </w:rPr>
        <w:t> </w:t>
      </w:r>
      <w:r>
        <w:rPr>
          <w:sz w:val="24"/>
        </w:rPr>
        <w:t>and pollen</w:t>
      </w:r>
      <w:r>
        <w:rPr>
          <w:spacing w:val="2"/>
          <w:sz w:val="24"/>
        </w:rPr>
        <w:t> </w:t>
      </w:r>
      <w:r>
        <w:rPr>
          <w:sz w:val="24"/>
        </w:rPr>
        <w:t>(Orwa</w:t>
      </w:r>
      <w:r>
        <w:rPr>
          <w:spacing w:val="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al., </w:t>
      </w:r>
      <w:r>
        <w:rPr>
          <w:sz w:val="24"/>
        </w:rPr>
        <w:t>2009).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265" w:right="105"/>
        <w:jc w:val="both"/>
      </w:pPr>
      <w:r>
        <w:rPr/>
        <w:t>Fuel: Excellent-quality firewood that burns with a fierce heat. The charcoal is not good</w:t>
      </w:r>
      <w:r>
        <w:rPr>
          <w:spacing w:val="1"/>
        </w:rPr>
        <w:t> </w:t>
      </w:r>
      <w:r>
        <w:rPr/>
        <w:t>quality, however; it burns rapidly and is friable and, although it provides enough heat for</w:t>
      </w:r>
      <w:r>
        <w:rPr>
          <w:spacing w:val="1"/>
        </w:rPr>
        <w:t> </w:t>
      </w:r>
      <w:r>
        <w:rPr/>
        <w:t>domestic use, is not suitable for iron-working. The sticky black residue from fat extraction</w:t>
      </w:r>
      <w:r>
        <w:rPr>
          <w:spacing w:val="1"/>
        </w:rPr>
        <w:t> </w:t>
      </w:r>
      <w:r>
        <w:rPr/>
        <w:t>can also be used as a substitute for kerosene when lighting firewood. Due to its value as a</w:t>
      </w:r>
      <w:r>
        <w:rPr>
          <w:spacing w:val="1"/>
        </w:rPr>
        <w:t> </w:t>
      </w:r>
      <w:r>
        <w:rPr/>
        <w:t>fruit</w:t>
      </w:r>
      <w:r>
        <w:rPr>
          <w:spacing w:val="-1"/>
        </w:rPr>
        <w:t> </w:t>
      </w:r>
      <w:r>
        <w:rPr/>
        <w:t>tree, </w:t>
      </w:r>
      <w:r>
        <w:rPr>
          <w:i/>
        </w:rPr>
        <w:t>V. paradoxa </w:t>
      </w:r>
      <w:r>
        <w:rPr/>
        <w:t>is</w:t>
      </w:r>
      <w:r>
        <w:rPr>
          <w:spacing w:val="1"/>
        </w:rPr>
        <w:t> </w:t>
      </w:r>
      <w:r>
        <w:rPr/>
        <w:t>seldom cut for</w:t>
      </w:r>
      <w:r>
        <w:rPr>
          <w:spacing w:val="-1"/>
        </w:rPr>
        <w:t> </w:t>
      </w:r>
      <w:r>
        <w:rPr/>
        <w:t>fuel</w:t>
      </w:r>
      <w:r>
        <w:rPr>
          <w:spacing w:val="1"/>
        </w:rPr>
        <w:t> </w:t>
      </w:r>
      <w:r>
        <w:rPr/>
        <w:t>(Orwa</w:t>
      </w:r>
      <w:r>
        <w:rPr>
          <w:spacing w:val="-2"/>
        </w:rPr>
        <w:t> </w:t>
      </w:r>
      <w:r>
        <w:rPr>
          <w:i/>
        </w:rPr>
        <w:t>et al., </w:t>
      </w:r>
      <w:r>
        <w:rPr/>
        <w:t>2009).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line="480" w:lineRule="auto" w:before="70"/>
        <w:ind w:left="265" w:right="102"/>
        <w:jc w:val="both"/>
      </w:pPr>
      <w:r>
        <w:rPr/>
        <w:t>Timber: Wood brownish-red, darkens readily on exposure; strong, hard, heavy, durable,</w:t>
      </w:r>
      <w:r>
        <w:rPr>
          <w:spacing w:val="1"/>
        </w:rPr>
        <w:t> </w:t>
      </w:r>
      <w:r>
        <w:rPr/>
        <w:t>resilient, and weathers and wears well. Despite its hardness, it saws and planes well, takes an</w:t>
      </w:r>
      <w:r>
        <w:rPr>
          <w:spacing w:val="-57"/>
        </w:rPr>
        <w:t> </w:t>
      </w:r>
      <w:r>
        <w:rPr/>
        <w:t>excellent polish, and glues, nails and screws well, but pre-boring is advisable to prevent</w:t>
      </w:r>
      <w:r>
        <w:rPr>
          <w:spacing w:val="1"/>
        </w:rPr>
        <w:t> </w:t>
      </w:r>
      <w:r>
        <w:rPr/>
        <w:t>splitting. Wood is used in engineering structures, house posts and support poles, also in ship</w:t>
      </w:r>
      <w:r>
        <w:rPr>
          <w:spacing w:val="1"/>
        </w:rPr>
        <w:t> </w:t>
      </w:r>
      <w:r>
        <w:rPr/>
        <w:t>building,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shingles,</w:t>
      </w:r>
      <w:r>
        <w:rPr>
          <w:spacing w:val="1"/>
        </w:rPr>
        <w:t> </w:t>
      </w:r>
      <w:r>
        <w:rPr/>
        <w:t>stakes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fencing,</w:t>
      </w:r>
      <w:r>
        <w:rPr>
          <w:spacing w:val="1"/>
        </w:rPr>
        <w:t> </w:t>
      </w:r>
      <w:r>
        <w:rPr/>
        <w:t>sleepers,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heavy-duty</w:t>
      </w:r>
      <w:r>
        <w:rPr>
          <w:spacing w:val="60"/>
        </w:rPr>
        <w:t> </w:t>
      </w:r>
      <w:r>
        <w:rPr/>
        <w:t>flooring,</w:t>
      </w:r>
      <w:r>
        <w:rPr>
          <w:spacing w:val="1"/>
        </w:rPr>
        <w:t> </w:t>
      </w:r>
      <w:r>
        <w:rPr/>
        <w:t>joinery, seats, household utensils, durable platters and bowls, pestles and mortars and tool</w:t>
      </w:r>
      <w:r>
        <w:rPr>
          <w:spacing w:val="1"/>
        </w:rPr>
        <w:t> </w:t>
      </w:r>
      <w:r>
        <w:rPr/>
        <w:t>handles. It is termite resistant</w:t>
      </w:r>
      <w:r>
        <w:rPr>
          <w:spacing w:val="2"/>
        </w:rPr>
        <w:t> </w:t>
      </w:r>
      <w:r>
        <w:rPr/>
        <w:t>(Orwa </w:t>
      </w:r>
      <w:r>
        <w:rPr>
          <w:i/>
        </w:rPr>
        <w:t>et al., </w:t>
      </w:r>
      <w:r>
        <w:rPr/>
        <w:t>2009).</w:t>
      </w:r>
    </w:p>
    <w:p>
      <w:pPr>
        <w:pStyle w:val="BodyText"/>
        <w:spacing w:line="480" w:lineRule="auto" w:before="201"/>
        <w:ind w:left="265" w:right="103"/>
        <w:jc w:val="both"/>
      </w:pPr>
      <w:r>
        <w:rPr/>
        <w:t>Latex or rubber: The latex is heated and mixed with palm oil to make glue. Latex obtained</w:t>
      </w:r>
      <w:r>
        <w:rPr>
          <w:spacing w:val="1"/>
        </w:rPr>
        <w:t> </w:t>
      </w:r>
      <w:r>
        <w:rPr/>
        <w:t>from the bark of the trees could be used as a chewing-gum base, but it does not have a very</w:t>
      </w:r>
      <w:r>
        <w:rPr>
          <w:spacing w:val="1"/>
        </w:rPr>
        <w:t> </w:t>
      </w:r>
      <w:r>
        <w:rPr/>
        <w:t>pleasant taste. Washing improves the taste but detracts from the chewing quality of the gum.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sap has been</w:t>
      </w:r>
      <w:r>
        <w:rPr>
          <w:spacing w:val="-1"/>
        </w:rPr>
        <w:t> </w:t>
      </w:r>
      <w:r>
        <w:rPr/>
        <w:t>used traditionally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prepare</w:t>
      </w:r>
      <w:r>
        <w:rPr>
          <w:spacing w:val="-2"/>
        </w:rPr>
        <w:t> </w:t>
      </w:r>
      <w:r>
        <w:rPr/>
        <w:t>punctured drums</w:t>
      </w:r>
      <w:r>
        <w:rPr>
          <w:spacing w:val="4"/>
        </w:rPr>
        <w:t> </w:t>
      </w:r>
      <w:r>
        <w:rPr/>
        <w:t>(Orwa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 </w:t>
      </w:r>
      <w:r>
        <w:rPr/>
        <w:t>2009).</w:t>
      </w:r>
    </w:p>
    <w:p>
      <w:pPr>
        <w:pStyle w:val="BodyText"/>
        <w:spacing w:line="480" w:lineRule="auto" w:before="199"/>
        <w:ind w:left="265" w:right="108"/>
        <w:jc w:val="both"/>
      </w:pPr>
      <w:r>
        <w:rPr/>
        <w:t>Lipids: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shea-butter</w:t>
      </w:r>
      <w:r>
        <w:rPr>
          <w:spacing w:val="1"/>
        </w:rPr>
        <w:t> </w:t>
      </w:r>
      <w:r>
        <w:rPr/>
        <w:t>tree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oil-producing plant,</w:t>
      </w:r>
      <w:r>
        <w:rPr>
          <w:spacing w:val="1"/>
        </w:rPr>
        <w:t> </w:t>
      </w:r>
      <w:r>
        <w:rPr/>
        <w:t>especially as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occurs</w:t>
      </w:r>
      <w:r>
        <w:rPr>
          <w:spacing w:val="-57"/>
        </w:rPr>
        <w:t> </w:t>
      </w:r>
      <w:r>
        <w:rPr/>
        <w:t>where other such plants are rare. It is also useful in soap making, but it is unique in having 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(8%)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convert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soap;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medicinal qualities. The sticky black residue that remains after the clarification of butter is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filling cracks in</w:t>
      </w:r>
      <w:r>
        <w:rPr>
          <w:spacing w:val="2"/>
        </w:rPr>
        <w:t> </w:t>
      </w:r>
      <w:r>
        <w:rPr/>
        <w:t>hut walls</w:t>
      </w:r>
      <w:r>
        <w:rPr>
          <w:spacing w:val="2"/>
        </w:rPr>
        <w:t> </w:t>
      </w:r>
      <w:r>
        <w:rPr/>
        <w:t>(Orwa </w:t>
      </w:r>
      <w:r>
        <w:rPr>
          <w:i/>
        </w:rPr>
        <w:t>et al., </w:t>
      </w:r>
      <w:r>
        <w:rPr/>
        <w:t>2009).</w:t>
      </w:r>
    </w:p>
    <w:p>
      <w:pPr>
        <w:pStyle w:val="BodyText"/>
        <w:spacing w:before="205"/>
        <w:ind w:left="265"/>
        <w:jc w:val="both"/>
      </w:pPr>
      <w:r>
        <w:rPr/>
        <w:t>Wax: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high melting</w:t>
      </w:r>
      <w:r>
        <w:rPr>
          <w:spacing w:val="-4"/>
        </w:rPr>
        <w:t> </w:t>
      </w:r>
      <w:r>
        <w:rPr/>
        <w:t>point of the</w:t>
      </w:r>
      <w:r>
        <w:rPr>
          <w:spacing w:val="-2"/>
        </w:rPr>
        <w:t> </w:t>
      </w:r>
      <w:r>
        <w:rPr/>
        <w:t>fat</w:t>
      </w:r>
      <w:r>
        <w:rPr>
          <w:spacing w:val="-1"/>
        </w:rPr>
        <w:t> </w:t>
      </w:r>
      <w:r>
        <w:rPr/>
        <w:t>renders it especially</w:t>
      </w:r>
      <w:r>
        <w:rPr>
          <w:spacing w:val="-5"/>
        </w:rPr>
        <w:t> </w:t>
      </w:r>
      <w:r>
        <w:rPr/>
        <w:t>suitable</w:t>
      </w:r>
      <w:r>
        <w:rPr>
          <w:spacing w:val="-2"/>
        </w:rPr>
        <w:t> </w:t>
      </w:r>
      <w:r>
        <w:rPr/>
        <w:t>for</w:t>
      </w:r>
      <w:r>
        <w:rPr>
          <w:spacing w:val="5"/>
        </w:rPr>
        <w:t> </w:t>
      </w:r>
      <w:r>
        <w:rPr/>
        <w:t>candle manufacture.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65" w:right="105"/>
        <w:jc w:val="both"/>
      </w:pPr>
      <w:r>
        <w:rPr/>
        <w:t>Poison: Waste water from traditional shea-butter extraction is believed to keep white ants</w:t>
      </w:r>
      <w:r>
        <w:rPr>
          <w:spacing w:val="1"/>
        </w:rPr>
        <w:t> </w:t>
      </w:r>
      <w:r>
        <w:rPr/>
        <w:t>away. Traditionally, shea butter, at a rate of 5 ml oil/kg of seed, has been shown to protect</w:t>
      </w:r>
      <w:r>
        <w:rPr>
          <w:spacing w:val="1"/>
        </w:rPr>
        <w:t> </w:t>
      </w:r>
      <w:r>
        <w:rPr>
          <w:i/>
        </w:rPr>
        <w:t>Vigna subterranea </w:t>
      </w:r>
      <w:r>
        <w:rPr/>
        <w:t>against </w:t>
      </w:r>
      <w:r>
        <w:rPr>
          <w:i/>
        </w:rPr>
        <w:t>Callosobruchus maculatus. </w:t>
      </w:r>
      <w:r>
        <w:rPr/>
        <w:t>A root-bark extract (100 ppm) is</w:t>
      </w:r>
      <w:r>
        <w:rPr>
          <w:spacing w:val="1"/>
        </w:rPr>
        <w:t> </w:t>
      </w:r>
      <w:r>
        <w:rPr/>
        <w:t>effective against </w:t>
      </w:r>
      <w:r>
        <w:rPr>
          <w:i/>
        </w:rPr>
        <w:t>Bulinus globosus</w:t>
      </w:r>
      <w:r>
        <w:rPr/>
        <w:t>; when mixed with tobacco, the roots are used as a poison</w:t>
      </w:r>
      <w:r>
        <w:rPr>
          <w:spacing w:val="1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6"/>
        </w:rPr>
        <w:t> </w:t>
      </w:r>
      <w:r>
        <w:rPr/>
        <w:t>Jukun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Taraba</w:t>
      </w:r>
      <w:r>
        <w:rPr>
          <w:spacing w:val="14"/>
        </w:rPr>
        <w:t> </w:t>
      </w:r>
      <w:r>
        <w:rPr/>
        <w:t>state,</w:t>
      </w:r>
      <w:r>
        <w:rPr>
          <w:spacing w:val="15"/>
        </w:rPr>
        <w:t> </w:t>
      </w:r>
      <w:r>
        <w:rPr/>
        <w:t>northern</w:t>
      </w:r>
      <w:r>
        <w:rPr>
          <w:spacing w:val="16"/>
        </w:rPr>
        <w:t> </w:t>
      </w:r>
      <w:r>
        <w:rPr/>
        <w:t>Nigeria.</w:t>
      </w:r>
      <w:r>
        <w:rPr>
          <w:spacing w:val="17"/>
        </w:rPr>
        <w:t> </w:t>
      </w:r>
      <w:r>
        <w:rPr/>
        <w:t>Infusions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bark</w:t>
      </w:r>
      <w:r>
        <w:rPr>
          <w:spacing w:val="15"/>
        </w:rPr>
        <w:t> </w:t>
      </w:r>
      <w:r>
        <w:rPr/>
        <w:t>have</w:t>
      </w:r>
      <w:r>
        <w:rPr>
          <w:spacing w:val="14"/>
        </w:rPr>
        <w:t> </w:t>
      </w:r>
      <w:r>
        <w:rPr/>
        <w:t>selective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spacing w:before="70"/>
        <w:ind w:left="265" w:right="0" w:firstLine="0"/>
        <w:jc w:val="both"/>
        <w:rPr>
          <w:i/>
          <w:sz w:val="24"/>
        </w:rPr>
      </w:pPr>
      <w:r>
        <w:rPr>
          <w:sz w:val="24"/>
        </w:rPr>
        <w:t>antimicrobial</w:t>
      </w:r>
      <w:r>
        <w:rPr>
          <w:spacing w:val="36"/>
          <w:sz w:val="24"/>
        </w:rPr>
        <w:t> </w:t>
      </w:r>
      <w:r>
        <w:rPr>
          <w:sz w:val="24"/>
        </w:rPr>
        <w:t>properties,</w:t>
      </w:r>
      <w:r>
        <w:rPr>
          <w:spacing w:val="39"/>
          <w:sz w:val="24"/>
        </w:rPr>
        <w:t> </w:t>
      </w:r>
      <w:r>
        <w:rPr>
          <w:sz w:val="24"/>
        </w:rPr>
        <w:t>being</w:t>
      </w:r>
      <w:r>
        <w:rPr>
          <w:spacing w:val="37"/>
          <w:sz w:val="24"/>
        </w:rPr>
        <w:t> </w:t>
      </w:r>
      <w:r>
        <w:rPr>
          <w:sz w:val="24"/>
        </w:rPr>
        <w:t>effective</w:t>
      </w:r>
      <w:r>
        <w:rPr>
          <w:spacing w:val="38"/>
          <w:sz w:val="24"/>
        </w:rPr>
        <w:t> </w:t>
      </w:r>
      <w:r>
        <w:rPr>
          <w:sz w:val="24"/>
        </w:rPr>
        <w:t>against</w:t>
      </w:r>
      <w:r>
        <w:rPr>
          <w:spacing w:val="41"/>
          <w:sz w:val="24"/>
        </w:rPr>
        <w:t> </w:t>
      </w:r>
      <w:r>
        <w:rPr>
          <w:i/>
          <w:sz w:val="24"/>
        </w:rPr>
        <w:t>Sarcina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lutea</w:t>
      </w:r>
      <w:r>
        <w:rPr>
          <w:i/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i/>
          <w:sz w:val="24"/>
        </w:rPr>
        <w:t>Staphyllococus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aureus</w:t>
      </w:r>
    </w:p>
    <w:p>
      <w:pPr>
        <w:pStyle w:val="BodyText"/>
        <w:spacing w:before="3"/>
        <w:rPr>
          <w:i/>
        </w:rPr>
      </w:pPr>
    </w:p>
    <w:p>
      <w:pPr>
        <w:spacing w:before="0"/>
        <w:ind w:left="265" w:right="0" w:firstLine="0"/>
        <w:jc w:val="both"/>
        <w:rPr>
          <w:i/>
          <w:sz w:val="24"/>
        </w:rPr>
      </w:pPr>
      <w:r>
        <w:rPr>
          <w:sz w:val="24"/>
        </w:rPr>
        <w:t>(Orwa</w:t>
      </w:r>
      <w:r>
        <w:rPr>
          <w:spacing w:val="-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al.,</w:t>
      </w:r>
      <w:r>
        <w:rPr>
          <w:i/>
          <w:spacing w:val="-2"/>
          <w:sz w:val="24"/>
        </w:rPr>
        <w:t> </w:t>
      </w:r>
      <w:r>
        <w:rPr>
          <w:sz w:val="24"/>
        </w:rPr>
        <w:t>2009)</w:t>
      </w:r>
      <w:r>
        <w:rPr>
          <w:i/>
          <w:sz w:val="24"/>
        </w:rPr>
        <w:t>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4"/>
        <w:ind w:left="265" w:right="103"/>
        <w:jc w:val="both"/>
      </w:pPr>
      <w:r>
        <w:rPr/>
        <w:t>Medicine: Shea butter protects against sunburn, so is a useful ingredient in sun-protection or</w:t>
      </w:r>
      <w:r>
        <w:rPr>
          <w:spacing w:val="1"/>
        </w:rPr>
        <w:t> </w:t>
      </w:r>
      <w:r>
        <w:rPr/>
        <w:t>post-sun-exposure products. It also encourages wound healing and soothes skin irritation.</w:t>
      </w:r>
      <w:r>
        <w:rPr>
          <w:spacing w:val="1"/>
        </w:rPr>
        <w:t> </w:t>
      </w:r>
      <w:r>
        <w:rPr/>
        <w:t>Shea</w:t>
      </w:r>
      <w:r>
        <w:rPr>
          <w:spacing w:val="5"/>
        </w:rPr>
        <w:t> </w:t>
      </w:r>
      <w:r>
        <w:rPr/>
        <w:t>butter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stable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permits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fast</w:t>
      </w:r>
      <w:r>
        <w:rPr>
          <w:spacing w:val="6"/>
        </w:rPr>
        <w:t> </w:t>
      </w:r>
      <w:r>
        <w:rPr/>
        <w:t>release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medicaments;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can</w:t>
      </w:r>
      <w:r>
        <w:rPr>
          <w:spacing w:val="6"/>
        </w:rPr>
        <w:t> </w:t>
      </w:r>
      <w:r>
        <w:rPr/>
        <w:t>therefore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used</w:t>
      </w:r>
      <w:r>
        <w:rPr>
          <w:spacing w:val="9"/>
        </w:rPr>
        <w:t> </w:t>
      </w:r>
      <w:r>
        <w:rPr/>
        <w:t>as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suppositories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ointments.</w:t>
      </w:r>
      <w:r>
        <w:rPr>
          <w:spacing w:val="1"/>
        </w:rPr>
        <w:t> </w:t>
      </w:r>
      <w:r>
        <w:rPr/>
        <w:t>Shea</w:t>
      </w:r>
      <w:r>
        <w:rPr>
          <w:spacing w:val="1"/>
        </w:rPr>
        <w:t> </w:t>
      </w:r>
      <w:r>
        <w:rPr/>
        <w:t>butter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traditionally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medicines,</w:t>
      </w:r>
      <w:r>
        <w:rPr>
          <w:spacing w:val="-57"/>
        </w:rPr>
        <w:t> </w:t>
      </w:r>
      <w:r>
        <w:rPr/>
        <w:t>particularly for the preparation of skin ointments, and is used to treat inflammation, rashes in</w:t>
      </w:r>
      <w:r>
        <w:rPr>
          <w:spacing w:val="-57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dermatitis,</w:t>
      </w:r>
      <w:r>
        <w:rPr>
          <w:spacing w:val="1"/>
        </w:rPr>
        <w:t> </w:t>
      </w:r>
      <w:r>
        <w:rPr/>
        <w:t>sunburn,</w:t>
      </w:r>
      <w:r>
        <w:rPr>
          <w:spacing w:val="1"/>
        </w:rPr>
        <w:t> </w:t>
      </w:r>
      <w:r>
        <w:rPr/>
        <w:t>chapping,</w:t>
      </w:r>
      <w:r>
        <w:rPr>
          <w:spacing w:val="1"/>
        </w:rPr>
        <w:t> </w:t>
      </w:r>
      <w:r>
        <w:rPr/>
        <w:t>irritation,</w:t>
      </w:r>
      <w:r>
        <w:rPr>
          <w:spacing w:val="1"/>
        </w:rPr>
        <w:t> </w:t>
      </w:r>
      <w:r>
        <w:rPr/>
        <w:t>ulcers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rub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rheumatism.</w:t>
      </w:r>
      <w:r>
        <w:rPr>
          <w:spacing w:val="-57"/>
        </w:rPr>
        <w:t> </w:t>
      </w:r>
      <w:r>
        <w:rPr/>
        <w:t>Although the smell is not pleasant to many, it was the pomade of Babur people of southern</w:t>
      </w:r>
      <w:r>
        <w:rPr>
          <w:spacing w:val="1"/>
        </w:rPr>
        <w:t> </w:t>
      </w:r>
      <w:r>
        <w:rPr/>
        <w:t>Borno</w:t>
      </w:r>
      <w:r>
        <w:rPr>
          <w:spacing w:val="13"/>
        </w:rPr>
        <w:t> </w:t>
      </w:r>
      <w:r>
        <w:rPr/>
        <w:t>for</w:t>
      </w:r>
      <w:r>
        <w:rPr>
          <w:spacing w:val="14"/>
        </w:rPr>
        <w:t> </w:t>
      </w:r>
      <w:r>
        <w:rPr/>
        <w:t>decades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past.</w:t>
      </w:r>
      <w:r>
        <w:rPr>
          <w:spacing w:val="18"/>
        </w:rPr>
        <w:t> </w:t>
      </w:r>
      <w:r>
        <w:rPr/>
        <w:t>Leaf</w:t>
      </w:r>
      <w:r>
        <w:rPr>
          <w:spacing w:val="14"/>
        </w:rPr>
        <w:t> </w:t>
      </w:r>
      <w:r>
        <w:rPr/>
        <w:t>decoctions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used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stomach-ache,</w:t>
      </w:r>
      <w:r>
        <w:rPr>
          <w:spacing w:val="17"/>
        </w:rPr>
        <w:t> </w:t>
      </w:r>
      <w:r>
        <w:rPr/>
        <w:t>headache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as</w:t>
      </w:r>
      <w:r>
        <w:rPr>
          <w:spacing w:val="-58"/>
        </w:rPr>
        <w:t> </w:t>
      </w:r>
      <w:r>
        <w:rPr/>
        <w:t>an eye lotion. Roots and bark are ground to a paste and taken orally to cure jaundice, or are</w:t>
      </w:r>
      <w:r>
        <w:rPr>
          <w:spacing w:val="1"/>
        </w:rPr>
        <w:t> </w:t>
      </w:r>
      <w:r>
        <w:rPr/>
        <w:t>boiled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pounded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treat</w:t>
      </w:r>
      <w:r>
        <w:rPr>
          <w:spacing w:val="19"/>
        </w:rPr>
        <w:t> </w:t>
      </w:r>
      <w:r>
        <w:rPr/>
        <w:t>chronic</w:t>
      </w:r>
      <w:r>
        <w:rPr>
          <w:spacing w:val="17"/>
        </w:rPr>
        <w:t> </w:t>
      </w:r>
      <w:r>
        <w:rPr/>
        <w:t>sores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girth</w:t>
      </w:r>
      <w:r>
        <w:rPr>
          <w:spacing w:val="19"/>
        </w:rPr>
        <w:t> </w:t>
      </w:r>
      <w:r>
        <w:rPr/>
        <w:t>sores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horses.</w:t>
      </w:r>
      <w:r>
        <w:rPr>
          <w:spacing w:val="18"/>
        </w:rPr>
        <w:t> </w:t>
      </w:r>
      <w:r>
        <w:rPr/>
        <w:t>They</w:t>
      </w:r>
      <w:r>
        <w:rPr>
          <w:spacing w:val="16"/>
        </w:rPr>
        <w:t> </w:t>
      </w:r>
      <w:r>
        <w:rPr/>
        <w:t>are</w:t>
      </w:r>
      <w:r>
        <w:rPr>
          <w:spacing w:val="19"/>
        </w:rPr>
        <w:t> </w:t>
      </w:r>
      <w:r>
        <w:rPr/>
        <w:t>also</w:t>
      </w:r>
      <w:r>
        <w:rPr>
          <w:spacing w:val="19"/>
        </w:rPr>
        <w:t> </w:t>
      </w:r>
      <w:r>
        <w:rPr/>
        <w:t>used</w:t>
      </w:r>
      <w:r>
        <w:rPr>
          <w:spacing w:val="20"/>
        </w:rPr>
        <w:t> </w:t>
      </w:r>
      <w:r>
        <w:rPr/>
        <w:t>for</w:t>
      </w:r>
      <w:r>
        <w:rPr>
          <w:spacing w:val="-57"/>
        </w:rPr>
        <w:t> </w:t>
      </w:r>
      <w:r>
        <w:rPr/>
        <w:t>the treatment of diarrhoea and stomach-ache. A bark decoction is used in a bath to facilitate</w:t>
      </w:r>
      <w:r>
        <w:rPr>
          <w:spacing w:val="1"/>
        </w:rPr>
        <w:t> </w:t>
      </w:r>
      <w:r>
        <w:rPr/>
        <w:t>childbirth in Cote d’Ivoire; it is drunk to encourage lactation after delivery, although in</w:t>
      </w:r>
      <w:r>
        <w:rPr>
          <w:spacing w:val="1"/>
        </w:rPr>
        <w:t> </w:t>
      </w:r>
      <w:r>
        <w:rPr/>
        <w:t>northern</w:t>
      </w:r>
      <w:r>
        <w:rPr>
          <w:spacing w:val="53"/>
        </w:rPr>
        <w:t> </w:t>
      </w:r>
      <w:r>
        <w:rPr/>
        <w:t>Nigeria</w:t>
      </w:r>
      <w:r>
        <w:rPr>
          <w:spacing w:val="52"/>
        </w:rPr>
        <w:t> </w:t>
      </w:r>
      <w:r>
        <w:rPr/>
        <w:t>such</w:t>
      </w:r>
      <w:r>
        <w:rPr>
          <w:spacing w:val="53"/>
        </w:rPr>
        <w:t> </w:t>
      </w:r>
      <w:r>
        <w:rPr/>
        <w:t>a</w:t>
      </w:r>
      <w:r>
        <w:rPr>
          <w:spacing w:val="55"/>
        </w:rPr>
        <w:t> </w:t>
      </w:r>
      <w:r>
        <w:rPr/>
        <w:t>concoction</w:t>
      </w:r>
      <w:r>
        <w:rPr>
          <w:spacing w:val="53"/>
        </w:rPr>
        <w:t> </w:t>
      </w:r>
      <w:r>
        <w:rPr/>
        <w:t>is</w:t>
      </w:r>
      <w:r>
        <w:rPr>
          <w:spacing w:val="55"/>
        </w:rPr>
        <w:t> </w:t>
      </w:r>
      <w:r>
        <w:rPr/>
        <w:t>said</w:t>
      </w:r>
      <w:r>
        <w:rPr>
          <w:spacing w:val="54"/>
        </w:rPr>
        <w:t> </w:t>
      </w:r>
      <w:r>
        <w:rPr/>
        <w:t>to</w:t>
      </w:r>
      <w:r>
        <w:rPr>
          <w:spacing w:val="52"/>
        </w:rPr>
        <w:t> </w:t>
      </w:r>
      <w:r>
        <w:rPr/>
        <w:t>be</w:t>
      </w:r>
      <w:r>
        <w:rPr>
          <w:spacing w:val="53"/>
        </w:rPr>
        <w:t> </w:t>
      </w:r>
      <w:r>
        <w:rPr/>
        <w:t>lethal.</w:t>
      </w:r>
      <w:r>
        <w:rPr>
          <w:spacing w:val="54"/>
        </w:rPr>
        <w:t> </w:t>
      </w:r>
      <w:r>
        <w:rPr/>
        <w:t>A</w:t>
      </w:r>
      <w:r>
        <w:rPr>
          <w:spacing w:val="53"/>
        </w:rPr>
        <w:t> </w:t>
      </w:r>
      <w:r>
        <w:rPr/>
        <w:t>bark</w:t>
      </w:r>
      <w:r>
        <w:rPr>
          <w:spacing w:val="54"/>
        </w:rPr>
        <w:t> </w:t>
      </w:r>
      <w:r>
        <w:rPr/>
        <w:t>infusion</w:t>
      </w:r>
      <w:r>
        <w:rPr>
          <w:spacing w:val="54"/>
        </w:rPr>
        <w:t> </w:t>
      </w:r>
      <w:r>
        <w:rPr/>
        <w:t>is</w:t>
      </w:r>
      <w:r>
        <w:rPr>
          <w:spacing w:val="54"/>
        </w:rPr>
        <w:t> </w:t>
      </w:r>
      <w:r>
        <w:rPr/>
        <w:t>used</w:t>
      </w:r>
      <w:r>
        <w:rPr>
          <w:spacing w:val="53"/>
        </w:rPr>
        <w:t> </w:t>
      </w:r>
      <w:r>
        <w:rPr/>
        <w:t>as</w:t>
      </w:r>
      <w:r>
        <w:rPr>
          <w:spacing w:val="54"/>
        </w:rPr>
        <w:t> </w:t>
      </w:r>
      <w:r>
        <w:rPr/>
        <w:t>an</w:t>
      </w:r>
      <w:r>
        <w:rPr>
          <w:spacing w:val="-57"/>
        </w:rPr>
        <w:t> </w:t>
      </w:r>
      <w:r>
        <w:rPr/>
        <w:t>eyewash as a footbath to help extract jiggers, and to neutralize the venom of the spitting</w:t>
      </w:r>
      <w:r>
        <w:rPr>
          <w:spacing w:val="1"/>
        </w:rPr>
        <w:t> </w:t>
      </w:r>
      <w:r>
        <w:rPr/>
        <w:t>cobra. Infusions have been taken for the treatment of leprosy in Guinea-Bissau and for</w:t>
      </w:r>
      <w:r>
        <w:rPr>
          <w:spacing w:val="1"/>
        </w:rPr>
        <w:t> </w:t>
      </w:r>
      <w:r>
        <w:rPr/>
        <w:t>gastric problems as well as for diarrhoea and dysentery. Macerated with the bark of </w:t>
      </w:r>
      <w:r>
        <w:rPr>
          <w:i/>
        </w:rPr>
        <w:t>Ceiba</w:t>
      </w:r>
      <w:r>
        <w:rPr>
          <w:i/>
          <w:spacing w:val="1"/>
        </w:rPr>
        <w:t> </w:t>
      </w:r>
      <w:r>
        <w:rPr>
          <w:i/>
        </w:rPr>
        <w:t>pentandra </w:t>
      </w:r>
      <w:r>
        <w:rPr/>
        <w:t>and salt, infusions have been used to treat cattle with worms in Senegal and</w:t>
      </w:r>
      <w:r>
        <w:rPr>
          <w:spacing w:val="1"/>
        </w:rPr>
        <w:t> </w:t>
      </w:r>
      <w:r>
        <w:rPr/>
        <w:t>Guinea. </w:t>
      </w:r>
      <w:r>
        <w:rPr>
          <w:i/>
        </w:rPr>
        <w:t>Tapinanthus globifera</w:t>
      </w:r>
      <w:r>
        <w:rPr/>
        <w:t>, one of the most common parasitic plants on </w:t>
      </w:r>
      <w:r>
        <w:rPr>
          <w:i/>
        </w:rPr>
        <w:t>Vitellaria, </w:t>
      </w:r>
      <w:r>
        <w:rPr/>
        <w:t>also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medicinal uses</w:t>
      </w:r>
      <w:r>
        <w:rPr>
          <w:spacing w:val="3"/>
        </w:rPr>
        <w:t> </w:t>
      </w:r>
      <w:r>
        <w:rPr/>
        <w:t>(Orwa</w:t>
      </w:r>
      <w:r>
        <w:rPr>
          <w:spacing w:val="1"/>
        </w:rPr>
        <w:t> </w:t>
      </w:r>
      <w:r>
        <w:rPr>
          <w:i/>
        </w:rPr>
        <w:t>et al., </w:t>
      </w:r>
      <w:r>
        <w:rPr/>
        <w:t>2009).</w:t>
      </w:r>
    </w:p>
    <w:p>
      <w:pPr>
        <w:pStyle w:val="BodyText"/>
        <w:spacing w:line="480" w:lineRule="auto" w:before="201"/>
        <w:ind w:left="265" w:right="107"/>
        <w:jc w:val="both"/>
      </w:pPr>
      <w:r>
        <w:rPr/>
        <w:t>Other</w:t>
      </w:r>
      <w:r>
        <w:rPr>
          <w:spacing w:val="1"/>
        </w:rPr>
        <w:t> </w:t>
      </w:r>
      <w:r>
        <w:rPr/>
        <w:t>products:</w:t>
      </w:r>
      <w:r>
        <w:rPr>
          <w:spacing w:val="1"/>
        </w:rPr>
        <w:t> </w:t>
      </w:r>
      <w:r>
        <w:rPr/>
        <w:t>Shea</w:t>
      </w:r>
      <w:r>
        <w:rPr>
          <w:spacing w:val="1"/>
        </w:rPr>
        <w:t> </w:t>
      </w:r>
      <w:r>
        <w:rPr/>
        <w:t>butter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preparations.</w:t>
      </w:r>
      <w:r>
        <w:rPr>
          <w:spacing w:val="1"/>
        </w:rPr>
        <w:t> </w:t>
      </w:r>
      <w:r>
        <w:rPr/>
        <w:t>Increasingly,</w:t>
      </w:r>
      <w:r>
        <w:rPr>
          <w:spacing w:val="8"/>
        </w:rPr>
        <w:t> </w:t>
      </w:r>
      <w:r>
        <w:rPr/>
        <w:t>cosmetics,</w:t>
      </w:r>
      <w:r>
        <w:rPr>
          <w:spacing w:val="6"/>
        </w:rPr>
        <w:t> </w:t>
      </w:r>
      <w:r>
        <w:rPr/>
        <w:t>especially</w:t>
      </w:r>
      <w:r>
        <w:rPr>
          <w:spacing w:val="2"/>
        </w:rPr>
        <w:t> </w:t>
      </w:r>
      <w:r>
        <w:rPr/>
        <w:t>those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prevent</w:t>
      </w:r>
      <w:r>
        <w:rPr>
          <w:spacing w:val="7"/>
        </w:rPr>
        <w:t> </w:t>
      </w:r>
      <w:r>
        <w:rPr/>
        <w:t>skin</w:t>
      </w:r>
      <w:r>
        <w:rPr>
          <w:spacing w:val="6"/>
        </w:rPr>
        <w:t> </w:t>
      </w:r>
      <w:r>
        <w:rPr/>
        <w:t>drying</w:t>
      </w:r>
      <w:r>
        <w:rPr>
          <w:spacing w:val="4"/>
        </w:rPr>
        <w:t> </w:t>
      </w:r>
      <w:r>
        <w:rPr/>
        <w:t>and</w:t>
      </w:r>
      <w:r>
        <w:rPr>
          <w:spacing w:val="8"/>
        </w:rPr>
        <w:t> </w:t>
      </w:r>
      <w:r>
        <w:rPr/>
        <w:t>good-quality</w:t>
      </w:r>
      <w:r>
        <w:rPr>
          <w:spacing w:val="2"/>
        </w:rPr>
        <w:t> </w:t>
      </w:r>
      <w:r>
        <w:rPr/>
        <w:t>lipsticks,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line="480" w:lineRule="auto" w:before="70"/>
        <w:ind w:left="265" w:right="100"/>
        <w:jc w:val="both"/>
      </w:pPr>
      <w:r>
        <w:rPr/>
        <w:t>use shea butter. As a result, cosmetic industries in the Sahel and elsewhere market this</w:t>
      </w:r>
      <w:r>
        <w:rPr>
          <w:spacing w:val="1"/>
        </w:rPr>
        <w:t> </w:t>
      </w:r>
      <w:r>
        <w:rPr/>
        <w:t>ingredient in many soap, shampoo and skin-cream preparations. Today, </w:t>
      </w:r>
      <w:r>
        <w:rPr>
          <w:i/>
        </w:rPr>
        <w:t>Vitellaria </w:t>
      </w:r>
      <w:r>
        <w:rPr/>
        <w:t>is the 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most important oil crop in Africa, after oil palm, but it takes on primary importance in areas</w:t>
      </w:r>
      <w:r>
        <w:rPr>
          <w:spacing w:val="1"/>
          <w:vertAlign w:val="baseline"/>
        </w:rPr>
        <w:t> </w:t>
      </w:r>
      <w:r>
        <w:rPr>
          <w:vertAlign w:val="baseline"/>
        </w:rPr>
        <w:t>in West Africa where annual precipitation is less than 1000 mm and therefore unsuitable for</w:t>
      </w:r>
      <w:r>
        <w:rPr>
          <w:spacing w:val="1"/>
          <w:vertAlign w:val="baseline"/>
        </w:rPr>
        <w:t> </w:t>
      </w:r>
      <w:r>
        <w:rPr>
          <w:vertAlign w:val="baseline"/>
        </w:rPr>
        <w:t>oil palm. The residual meal of the seed cake is applied to the exterior walls of mud huts,</w:t>
      </w:r>
      <w:r>
        <w:rPr>
          <w:spacing w:val="1"/>
          <w:vertAlign w:val="baseline"/>
        </w:rPr>
        <w:t> </w:t>
      </w:r>
      <w:r>
        <w:rPr>
          <w:vertAlign w:val="baseline"/>
        </w:rPr>
        <w:t>doors, windows and traditional beehives, in a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 way to shea butter, to provide a</w:t>
      </w:r>
      <w:r>
        <w:rPr>
          <w:spacing w:val="1"/>
          <w:vertAlign w:val="baseline"/>
        </w:rPr>
        <w:t> </w:t>
      </w:r>
      <w:r>
        <w:rPr>
          <w:vertAlign w:val="baseline"/>
        </w:rPr>
        <w:t>waterproof</w:t>
      </w:r>
      <w:r>
        <w:rPr>
          <w:spacing w:val="-1"/>
          <w:vertAlign w:val="baseline"/>
        </w:rPr>
        <w:t> </w:t>
      </w:r>
      <w:r>
        <w:rPr>
          <w:vertAlign w:val="baseline"/>
        </w:rPr>
        <w:t>layer.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Heading1"/>
        <w:spacing w:before="75"/>
        <w:ind w:right="87"/>
        <w:jc w:val="center"/>
      </w:pPr>
      <w:bookmarkStart w:name="_TOC_250012" w:id="11"/>
      <w:r>
        <w:rPr/>
        <w:t>CHAPTER</w:t>
      </w:r>
      <w:r>
        <w:rPr>
          <w:spacing w:val="-2"/>
        </w:rPr>
        <w:t> </w:t>
      </w:r>
      <w:bookmarkEnd w:id="11"/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8"/>
        </w:numPr>
        <w:tabs>
          <w:tab w:pos="3205" w:val="left" w:leader="none"/>
          <w:tab w:pos="3206" w:val="left" w:leader="none"/>
        </w:tabs>
        <w:spacing w:line="240" w:lineRule="auto" w:before="217" w:after="0"/>
        <w:ind w:left="3205" w:right="0" w:hanging="2941"/>
        <w:jc w:val="both"/>
      </w:pPr>
      <w:bookmarkStart w:name="_TOC_250011" w:id="12"/>
      <w:r>
        <w:rPr/>
        <w:t>MATERIALS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bookmarkEnd w:id="12"/>
      <w:r>
        <w:rPr/>
        <w:t>METHODS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8"/>
        </w:numPr>
        <w:tabs>
          <w:tab w:pos="1046" w:val="left" w:leader="none"/>
        </w:tabs>
        <w:spacing w:line="240" w:lineRule="auto" w:before="179" w:after="0"/>
        <w:ind w:left="1045" w:right="0" w:hanging="781"/>
        <w:jc w:val="both"/>
      </w:pPr>
      <w:bookmarkStart w:name="_TOC_250010" w:id="13"/>
      <w:r>
        <w:rPr/>
        <w:t>Study</w:t>
      </w:r>
      <w:r>
        <w:rPr>
          <w:spacing w:val="-2"/>
        </w:rPr>
        <w:t> </w:t>
      </w:r>
      <w:bookmarkEnd w:id="13"/>
      <w:r>
        <w:rPr/>
        <w:t>Area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65" w:right="191"/>
        <w:jc w:val="both"/>
      </w:pPr>
      <w:r>
        <w:rPr/>
        <w:t>This study was carried out in Minna, the capital of Niger State, North Central Nigeria.</w:t>
      </w:r>
      <w:r>
        <w:rPr>
          <w:spacing w:val="1"/>
        </w:rPr>
        <w:t> </w:t>
      </w:r>
      <w:r>
        <w:rPr/>
        <w:t>Minna is located within the longitude 6</w:t>
      </w:r>
      <w:r>
        <w:rPr>
          <w:vertAlign w:val="superscript"/>
        </w:rPr>
        <w:t>0</w:t>
      </w:r>
      <w:r>
        <w:rPr>
          <w:vertAlign w:val="baseline"/>
        </w:rPr>
        <w:t> 33’E and latitude 9</w:t>
      </w:r>
      <w:r>
        <w:rPr>
          <w:vertAlign w:val="superscript"/>
        </w:rPr>
        <w:t>0</w:t>
      </w:r>
      <w:r>
        <w:rPr>
          <w:vertAlign w:val="baseline"/>
        </w:rPr>
        <w:t> 37’N, The study area has a</w:t>
      </w:r>
      <w:r>
        <w:rPr>
          <w:spacing w:val="1"/>
          <w:vertAlign w:val="baseline"/>
        </w:rPr>
        <w:t> </w:t>
      </w:r>
      <w:r>
        <w:rPr>
          <w:vertAlign w:val="baseline"/>
        </w:rPr>
        <w:t>tropical climate with mean annual temperature, relative humidity and rainfall of 30.20</w:t>
      </w:r>
      <w:r>
        <w:rPr>
          <w:vertAlign w:val="superscript"/>
        </w:rPr>
        <w:t>0</w:t>
      </w:r>
      <w:r>
        <w:rPr>
          <w:vertAlign w:val="baseline"/>
        </w:rPr>
        <w:t> C,</w:t>
      </w:r>
      <w:r>
        <w:rPr>
          <w:spacing w:val="1"/>
          <w:vertAlign w:val="baseline"/>
        </w:rPr>
        <w:t> </w:t>
      </w:r>
      <w:r>
        <w:rPr>
          <w:vertAlign w:val="baseline"/>
        </w:rPr>
        <w:t>61.00% and 1334.00mm, respectively. The climate presents two distinct seasons: a rainy</w:t>
      </w:r>
      <w:r>
        <w:rPr>
          <w:spacing w:val="1"/>
          <w:vertAlign w:val="baseline"/>
        </w:rPr>
        <w:t> </w:t>
      </w:r>
      <w:r>
        <w:rPr>
          <w:vertAlign w:val="baseline"/>
        </w:rPr>
        <w:t>season</w:t>
      </w:r>
      <w:r>
        <w:rPr>
          <w:spacing w:val="1"/>
          <w:vertAlign w:val="baseline"/>
        </w:rPr>
        <w:t> </w:t>
      </w:r>
      <w:r>
        <w:rPr>
          <w:vertAlign w:val="baseline"/>
        </w:rPr>
        <w:t>(May-October)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dry</w:t>
      </w:r>
      <w:r>
        <w:rPr>
          <w:spacing w:val="1"/>
          <w:vertAlign w:val="baseline"/>
        </w:rPr>
        <w:t> </w:t>
      </w:r>
      <w:r>
        <w:rPr>
          <w:vertAlign w:val="baseline"/>
        </w:rPr>
        <w:t>season</w:t>
      </w:r>
      <w:r>
        <w:rPr>
          <w:spacing w:val="1"/>
          <w:vertAlign w:val="baseline"/>
        </w:rPr>
        <w:t> </w:t>
      </w:r>
      <w:r>
        <w:rPr>
          <w:vertAlign w:val="baseline"/>
        </w:rPr>
        <w:t>(November-April)</w:t>
      </w:r>
      <w:r>
        <w:rPr>
          <w:spacing w:val="1"/>
          <w:vertAlign w:val="baseline"/>
        </w:rPr>
        <w:t> </w:t>
      </w:r>
      <w:r>
        <w:rPr>
          <w:vertAlign w:val="baseline"/>
        </w:rPr>
        <w:t>(Office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Coordination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Hummantarian</w:t>
      </w:r>
      <w:r>
        <w:rPr>
          <w:spacing w:val="-1"/>
          <w:vertAlign w:val="baseline"/>
        </w:rPr>
        <w:t> </w:t>
      </w:r>
      <w:r>
        <w:rPr>
          <w:vertAlign w:val="baseline"/>
        </w:rPr>
        <w:t>Affairs, 2016).</w:t>
      </w:r>
    </w:p>
    <w:p>
      <w:pPr>
        <w:pStyle w:val="ListParagraph"/>
        <w:numPr>
          <w:ilvl w:val="1"/>
          <w:numId w:val="8"/>
        </w:numPr>
        <w:tabs>
          <w:tab w:pos="1046" w:val="left" w:leader="none"/>
        </w:tabs>
        <w:spacing w:line="240" w:lineRule="auto" w:before="210" w:after="0"/>
        <w:ind w:left="1045" w:right="0" w:hanging="781"/>
        <w:jc w:val="both"/>
        <w:rPr>
          <w:b/>
          <w:sz w:val="24"/>
        </w:rPr>
      </w:pPr>
      <w:r>
        <w:rPr>
          <w:b/>
          <w:sz w:val="24"/>
        </w:rPr>
        <w:t>Source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Collection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i/>
          <w:sz w:val="24"/>
        </w:rPr>
        <w:t>Cirina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forda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Eggs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65" w:right="195"/>
        <w:jc w:val="both"/>
      </w:pPr>
      <w:r>
        <w:rPr/>
        <w:t>Egg clusters of </w:t>
      </w:r>
      <w:r>
        <w:rPr>
          <w:i/>
        </w:rPr>
        <w:t>C. forda </w:t>
      </w:r>
      <w:r>
        <w:rPr/>
        <w:t>were handpicked from host plant </w:t>
      </w:r>
      <w:r>
        <w:rPr>
          <w:i/>
        </w:rPr>
        <w:t>Vitellaria paradoxa </w:t>
      </w:r>
      <w:r>
        <w:rPr/>
        <w:t>in a rural</w:t>
      </w:r>
      <w:r>
        <w:rPr>
          <w:spacing w:val="1"/>
        </w:rPr>
        <w:t> </w:t>
      </w:r>
      <w:r>
        <w:rPr/>
        <w:t>community, Lanle Village, located in Lavun Local Government Area about 90 km on Bida-</w:t>
      </w:r>
      <w:r>
        <w:rPr>
          <w:spacing w:val="-57"/>
        </w:rPr>
        <w:t> </w:t>
      </w:r>
      <w:r>
        <w:rPr/>
        <w:t>Mokwa road,</w:t>
      </w:r>
      <w:r>
        <w:rPr>
          <w:spacing w:val="1"/>
        </w:rPr>
        <w:t> </w:t>
      </w:r>
      <w:r>
        <w:rPr/>
        <w:t>Minna Niger State, Nigeria. The eggs were placed and maintained in larvae</w:t>
      </w:r>
      <w:r>
        <w:rPr>
          <w:spacing w:val="1"/>
        </w:rPr>
        <w:t> </w:t>
      </w:r>
      <w:r>
        <w:rPr/>
        <w:t>rearing box before transportation to the Laboratory of Animal Biology Department, Federal</w:t>
      </w:r>
      <w:r>
        <w:rPr>
          <w:spacing w:val="-57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Technology</w:t>
      </w:r>
      <w:r>
        <w:rPr>
          <w:spacing w:val="-3"/>
        </w:rPr>
        <w:t> </w:t>
      </w:r>
      <w:r>
        <w:rPr/>
        <w:t>Minna</w:t>
      </w:r>
      <w:r>
        <w:rPr>
          <w:spacing w:val="-1"/>
        </w:rPr>
        <w:t> </w:t>
      </w:r>
      <w:r>
        <w:rPr/>
        <w:t>for rearing.</w:t>
      </w:r>
    </w:p>
    <w:p>
      <w:pPr>
        <w:pStyle w:val="ListParagraph"/>
        <w:numPr>
          <w:ilvl w:val="1"/>
          <w:numId w:val="8"/>
        </w:numPr>
        <w:tabs>
          <w:tab w:pos="1046" w:val="left" w:leader="none"/>
        </w:tabs>
        <w:spacing w:line="240" w:lineRule="auto" w:before="207" w:after="0"/>
        <w:ind w:left="1045" w:right="0" w:hanging="781"/>
        <w:jc w:val="both"/>
        <w:rPr>
          <w:b/>
          <w:i/>
          <w:sz w:val="24"/>
        </w:rPr>
      </w:pPr>
      <w:r>
        <w:rPr>
          <w:b/>
          <w:sz w:val="24"/>
        </w:rPr>
        <w:t>Selection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Host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plant,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Vitellaria paradoxa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72"/>
        <w:ind w:left="265" w:right="110"/>
        <w:jc w:val="both"/>
      </w:pPr>
      <w:r>
        <w:rPr/>
        <w:t>The individual plants were selected based on the nature of their leaves, structures and fruits</w:t>
      </w:r>
      <w:r>
        <w:rPr>
          <w:spacing w:val="1"/>
        </w:rPr>
        <w:t> </w:t>
      </w:r>
      <w:r>
        <w:rPr/>
        <w:t>and were tagged as B, C, D, E while the leaves where they naturally occur as A which serve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the control of the</w:t>
      </w:r>
      <w:r>
        <w:rPr>
          <w:spacing w:val="-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265"/>
        <w:rPr>
          <w:sz w:val="20"/>
        </w:rPr>
      </w:pPr>
      <w:r>
        <w:rPr>
          <w:sz w:val="20"/>
        </w:rPr>
        <w:drawing>
          <wp:inline distT="0" distB="0" distL="0" distR="0">
            <wp:extent cx="5056705" cy="32385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670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90"/>
        <w:ind w:left="591" w:right="433" w:firstLine="0"/>
        <w:jc w:val="center"/>
        <w:rPr>
          <w:sz w:val="24"/>
        </w:rPr>
      </w:pPr>
      <w:r>
        <w:rPr>
          <w:sz w:val="24"/>
        </w:rPr>
        <w:t>Plate</w:t>
      </w:r>
      <w:r>
        <w:rPr>
          <w:spacing w:val="-2"/>
          <w:sz w:val="24"/>
        </w:rPr>
        <w:t> </w:t>
      </w:r>
      <w:r>
        <w:rPr>
          <w:sz w:val="24"/>
        </w:rPr>
        <w:t>i: Field</w:t>
      </w:r>
      <w:r>
        <w:rPr>
          <w:spacing w:val="-1"/>
          <w:sz w:val="24"/>
        </w:rPr>
        <w:t> </w:t>
      </w:r>
      <w:r>
        <w:rPr>
          <w:sz w:val="24"/>
        </w:rPr>
        <w:t>photograph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i/>
          <w:sz w:val="24"/>
        </w:rPr>
        <w:t>Vitellaria paradoxa</w:t>
      </w:r>
      <w:r>
        <w:rPr>
          <w:i/>
          <w:spacing w:val="-1"/>
          <w:sz w:val="24"/>
        </w:rPr>
        <w:t> </w:t>
      </w:r>
      <w:r>
        <w:rPr>
          <w:sz w:val="24"/>
        </w:rPr>
        <w:t>plant A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1593850</wp:posOffset>
            </wp:positionH>
            <wp:positionV relativeFrom="paragraph">
              <wp:posOffset>160704</wp:posOffset>
            </wp:positionV>
            <wp:extent cx="4999547" cy="270510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9547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217"/>
        <w:ind w:left="591" w:right="434"/>
        <w:jc w:val="center"/>
      </w:pPr>
      <w:r>
        <w:rPr/>
        <w:t>Plate</w:t>
      </w:r>
      <w:r>
        <w:rPr>
          <w:spacing w:val="-3"/>
        </w:rPr>
        <w:t> </w:t>
      </w:r>
      <w:r>
        <w:rPr/>
        <w:t>ii: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photograph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plant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leaves</w:t>
      </w:r>
    </w:p>
    <w:p>
      <w:pPr>
        <w:spacing w:after="0"/>
        <w:jc w:val="center"/>
        <w:sectPr>
          <w:pgSz w:w="12240" w:h="15840"/>
          <w:pgMar w:header="0" w:footer="1015" w:top="1500" w:bottom="1200" w:left="17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65"/>
        <w:rPr>
          <w:sz w:val="20"/>
        </w:rPr>
      </w:pPr>
      <w:r>
        <w:rPr>
          <w:sz w:val="20"/>
        </w:rPr>
        <w:drawing>
          <wp:inline distT="0" distB="0" distL="0" distR="0">
            <wp:extent cx="5039943" cy="2390775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943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90"/>
        <w:ind w:left="591" w:right="434" w:firstLine="0"/>
        <w:jc w:val="center"/>
        <w:rPr>
          <w:sz w:val="24"/>
        </w:rPr>
      </w:pPr>
      <w:r>
        <w:rPr>
          <w:sz w:val="24"/>
        </w:rPr>
        <w:t>Plate</w:t>
      </w:r>
      <w:r>
        <w:rPr>
          <w:spacing w:val="-2"/>
          <w:sz w:val="24"/>
        </w:rPr>
        <w:t> </w:t>
      </w:r>
      <w:r>
        <w:rPr>
          <w:sz w:val="24"/>
        </w:rPr>
        <w:t>iii:</w:t>
      </w:r>
      <w:r>
        <w:rPr>
          <w:spacing w:val="-1"/>
          <w:sz w:val="24"/>
        </w:rPr>
        <w:t> </w:t>
      </w:r>
      <w:r>
        <w:rPr>
          <w:sz w:val="24"/>
        </w:rPr>
        <w:t>Field photograph</w:t>
      </w:r>
      <w:r>
        <w:rPr>
          <w:spacing w:val="-1"/>
          <w:sz w:val="24"/>
        </w:rPr>
        <w:t> </w:t>
      </w:r>
      <w:r>
        <w:rPr>
          <w:sz w:val="24"/>
        </w:rPr>
        <w:t>of </w:t>
      </w:r>
      <w:r>
        <w:rPr>
          <w:i/>
          <w:sz w:val="24"/>
        </w:rPr>
        <w:t>Vitellaria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paradoxa</w:t>
      </w:r>
      <w:r>
        <w:rPr>
          <w:i/>
          <w:spacing w:val="1"/>
          <w:sz w:val="24"/>
        </w:rPr>
        <w:t> </w:t>
      </w:r>
      <w:r>
        <w:rPr>
          <w:sz w:val="24"/>
        </w:rPr>
        <w:t>plant</w:t>
      </w:r>
      <w:r>
        <w:rPr>
          <w:spacing w:val="-1"/>
          <w:sz w:val="24"/>
        </w:rPr>
        <w:t> </w:t>
      </w:r>
      <w:r>
        <w:rPr>
          <w:sz w:val="24"/>
        </w:rPr>
        <w:t>B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1570989</wp:posOffset>
            </wp:positionH>
            <wp:positionV relativeFrom="paragraph">
              <wp:posOffset>225194</wp:posOffset>
            </wp:positionV>
            <wp:extent cx="5041429" cy="3105150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429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218"/>
        <w:ind w:left="591" w:right="437"/>
        <w:jc w:val="center"/>
      </w:pPr>
      <w:r>
        <w:rPr/>
        <w:t>Plate:</w:t>
      </w:r>
      <w:r>
        <w:rPr>
          <w:spacing w:val="-1"/>
        </w:rPr>
        <w:t> </w:t>
      </w:r>
      <w:r>
        <w:rPr/>
        <w:t>iv: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photograph of</w:t>
      </w:r>
      <w:r>
        <w:rPr>
          <w:spacing w:val="-1"/>
        </w:rPr>
        <w:t> </w:t>
      </w:r>
      <w:r>
        <w:rPr/>
        <w:t>plant</w:t>
      </w:r>
      <w:r>
        <w:rPr>
          <w:spacing w:val="-1"/>
        </w:rPr>
        <w:t> </w:t>
      </w:r>
      <w:r>
        <w:rPr/>
        <w:t>B</w:t>
      </w:r>
      <w:r>
        <w:rPr>
          <w:spacing w:val="-3"/>
        </w:rPr>
        <w:t> </w:t>
      </w:r>
      <w:r>
        <w:rPr/>
        <w:t>leaves</w:t>
      </w:r>
    </w:p>
    <w:p>
      <w:pPr>
        <w:spacing w:after="0"/>
        <w:jc w:val="center"/>
        <w:sectPr>
          <w:pgSz w:w="12240" w:h="15840"/>
          <w:pgMar w:header="0" w:footer="1015" w:top="1500" w:bottom="1200" w:left="17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265"/>
        <w:rPr>
          <w:sz w:val="20"/>
        </w:rPr>
      </w:pPr>
      <w:r>
        <w:rPr>
          <w:sz w:val="20"/>
        </w:rPr>
        <w:drawing>
          <wp:inline distT="0" distB="0" distL="0" distR="0">
            <wp:extent cx="4769987" cy="2771775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9987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90"/>
        <w:ind w:left="591" w:right="432" w:firstLine="0"/>
        <w:jc w:val="center"/>
        <w:rPr>
          <w:sz w:val="24"/>
        </w:rPr>
      </w:pPr>
      <w:r>
        <w:rPr>
          <w:sz w:val="24"/>
        </w:rPr>
        <w:t>Plate</w:t>
      </w:r>
      <w:r>
        <w:rPr>
          <w:spacing w:val="-2"/>
          <w:sz w:val="24"/>
        </w:rPr>
        <w:t> </w:t>
      </w:r>
      <w:r>
        <w:rPr>
          <w:sz w:val="24"/>
        </w:rPr>
        <w:t>v: Field</w:t>
      </w:r>
      <w:r>
        <w:rPr>
          <w:spacing w:val="-1"/>
          <w:sz w:val="24"/>
        </w:rPr>
        <w:t> </w:t>
      </w:r>
      <w:r>
        <w:rPr>
          <w:sz w:val="24"/>
        </w:rPr>
        <w:t>photograph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i/>
          <w:sz w:val="24"/>
        </w:rPr>
        <w:t>Vitellaria paradoxa </w:t>
      </w:r>
      <w:r>
        <w:rPr>
          <w:sz w:val="24"/>
        </w:rPr>
        <w:t>plant 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1260475</wp:posOffset>
            </wp:positionH>
            <wp:positionV relativeFrom="paragraph">
              <wp:posOffset>105192</wp:posOffset>
            </wp:positionV>
            <wp:extent cx="4683550" cy="2609850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35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225"/>
        <w:ind w:left="591" w:right="434"/>
        <w:jc w:val="center"/>
      </w:pPr>
      <w:r>
        <w:rPr/>
        <w:t>Plate</w:t>
      </w:r>
      <w:r>
        <w:rPr>
          <w:spacing w:val="-2"/>
        </w:rPr>
        <w:t> </w:t>
      </w:r>
      <w:r>
        <w:rPr/>
        <w:t>vi: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photograph of</w:t>
      </w:r>
      <w:r>
        <w:rPr>
          <w:spacing w:val="-1"/>
        </w:rPr>
        <w:t> </w:t>
      </w:r>
      <w:r>
        <w:rPr/>
        <w:t>plant</w:t>
      </w:r>
      <w:r>
        <w:rPr>
          <w:spacing w:val="-1"/>
        </w:rPr>
        <w:t> </w:t>
      </w:r>
      <w:r>
        <w:rPr/>
        <w:t>C leaves</w:t>
      </w:r>
    </w:p>
    <w:p>
      <w:pPr>
        <w:spacing w:after="0"/>
        <w:jc w:val="center"/>
        <w:sectPr>
          <w:pgSz w:w="12240" w:h="15840"/>
          <w:pgMar w:header="0" w:footer="1015" w:top="1500" w:bottom="1200" w:left="17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265"/>
        <w:rPr>
          <w:sz w:val="20"/>
        </w:rPr>
      </w:pPr>
      <w:r>
        <w:rPr>
          <w:sz w:val="20"/>
        </w:rPr>
        <w:drawing>
          <wp:inline distT="0" distB="0" distL="0" distR="0">
            <wp:extent cx="4755247" cy="3543300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5247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90"/>
        <w:ind w:left="591" w:right="431" w:firstLine="0"/>
        <w:jc w:val="center"/>
        <w:rPr>
          <w:sz w:val="24"/>
        </w:rPr>
      </w:pPr>
      <w:r>
        <w:rPr>
          <w:sz w:val="24"/>
        </w:rPr>
        <w:t>Plate</w:t>
      </w:r>
      <w:r>
        <w:rPr>
          <w:spacing w:val="-2"/>
          <w:sz w:val="24"/>
        </w:rPr>
        <w:t> </w:t>
      </w:r>
      <w:r>
        <w:rPr>
          <w:sz w:val="24"/>
        </w:rPr>
        <w:t>vii:</w:t>
      </w:r>
      <w:r>
        <w:rPr>
          <w:spacing w:val="-1"/>
          <w:sz w:val="24"/>
        </w:rPr>
        <w:t> </w:t>
      </w:r>
      <w:r>
        <w:rPr>
          <w:sz w:val="24"/>
        </w:rPr>
        <w:t>Field photograph</w:t>
      </w:r>
      <w:r>
        <w:rPr>
          <w:spacing w:val="-1"/>
          <w:sz w:val="24"/>
        </w:rPr>
        <w:t> </w:t>
      </w:r>
      <w:r>
        <w:rPr>
          <w:sz w:val="24"/>
        </w:rPr>
        <w:t>of </w:t>
      </w:r>
      <w:r>
        <w:rPr>
          <w:i/>
          <w:sz w:val="24"/>
        </w:rPr>
        <w:t>Vitellaria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paradoxa</w:t>
      </w:r>
      <w:r>
        <w:rPr>
          <w:i/>
          <w:spacing w:val="1"/>
          <w:sz w:val="24"/>
        </w:rPr>
        <w:t> </w:t>
      </w:r>
      <w:r>
        <w:rPr>
          <w:sz w:val="24"/>
        </w:rPr>
        <w:t>plant</w:t>
      </w:r>
      <w:r>
        <w:rPr>
          <w:spacing w:val="-1"/>
          <w:sz w:val="24"/>
        </w:rPr>
        <w:t> </w:t>
      </w:r>
      <w:r>
        <w:rPr>
          <w:sz w:val="24"/>
        </w:rPr>
        <w:t>D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1260475</wp:posOffset>
            </wp:positionH>
            <wp:positionV relativeFrom="paragraph">
              <wp:posOffset>185153</wp:posOffset>
            </wp:positionV>
            <wp:extent cx="4752737" cy="2314575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737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150"/>
        <w:ind w:left="591" w:right="434"/>
        <w:jc w:val="center"/>
      </w:pPr>
      <w:r>
        <w:rPr/>
        <w:t>Plate</w:t>
      </w:r>
      <w:r>
        <w:rPr>
          <w:spacing w:val="-2"/>
        </w:rPr>
        <w:t> </w:t>
      </w:r>
      <w:r>
        <w:rPr/>
        <w:t>viii: Field</w:t>
      </w:r>
      <w:r>
        <w:rPr>
          <w:spacing w:val="-1"/>
        </w:rPr>
        <w:t> </w:t>
      </w:r>
      <w:r>
        <w:rPr/>
        <w:t>photograph of</w:t>
      </w:r>
      <w:r>
        <w:rPr>
          <w:spacing w:val="-2"/>
        </w:rPr>
        <w:t> </w:t>
      </w:r>
      <w:r>
        <w:rPr/>
        <w:t>plant D</w:t>
      </w:r>
    </w:p>
    <w:p>
      <w:pPr>
        <w:spacing w:after="0"/>
        <w:jc w:val="center"/>
        <w:sectPr>
          <w:pgSz w:w="12240" w:h="15840"/>
          <w:pgMar w:header="0" w:footer="1015" w:top="1500" w:bottom="1200" w:left="17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90"/>
        <w:ind w:left="591" w:right="431" w:firstLine="0"/>
        <w:jc w:val="center"/>
        <w:rPr>
          <w:sz w:val="24"/>
        </w:rPr>
      </w:pPr>
      <w:r>
        <w:rPr>
          <w:sz w:val="24"/>
        </w:rPr>
        <w:t>Plate</w:t>
      </w:r>
      <w:r>
        <w:rPr>
          <w:spacing w:val="-2"/>
          <w:sz w:val="24"/>
        </w:rPr>
        <w:t> </w:t>
      </w:r>
      <w:r>
        <w:rPr>
          <w:sz w:val="24"/>
        </w:rPr>
        <w:t>ix: Field photograph of</w:t>
      </w:r>
      <w:r>
        <w:rPr>
          <w:spacing w:val="-1"/>
          <w:sz w:val="24"/>
        </w:rPr>
        <w:t> </w:t>
      </w:r>
      <w:r>
        <w:rPr>
          <w:i/>
          <w:sz w:val="24"/>
        </w:rPr>
        <w:t>Vitellaria paradoxa</w:t>
      </w:r>
      <w:r>
        <w:rPr>
          <w:i/>
          <w:spacing w:val="1"/>
          <w:sz w:val="24"/>
        </w:rPr>
        <w:t> </w:t>
      </w:r>
      <w:r>
        <w:rPr>
          <w:sz w:val="24"/>
        </w:rPr>
        <w:t>plant E</w:t>
      </w:r>
    </w:p>
    <w:p>
      <w:pPr>
        <w:pStyle w:val="BodyText"/>
        <w:spacing w:before="2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1628139</wp:posOffset>
            </wp:positionH>
            <wp:positionV relativeFrom="paragraph">
              <wp:posOffset>179795</wp:posOffset>
            </wp:positionV>
            <wp:extent cx="4932227" cy="2657475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227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591" w:right="434"/>
        <w:jc w:val="center"/>
      </w:pPr>
      <w:r>
        <w:rPr/>
        <w:t>Plate</w:t>
      </w:r>
      <w:r>
        <w:rPr>
          <w:spacing w:val="-3"/>
        </w:rPr>
        <w:t> </w:t>
      </w:r>
      <w:r>
        <w:rPr/>
        <w:t>x: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photograph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plant</w:t>
      </w:r>
      <w:r>
        <w:rPr>
          <w:spacing w:val="-1"/>
        </w:rPr>
        <w:t> </w:t>
      </w:r>
      <w:r>
        <w:rPr/>
        <w:t>E leaves</w:t>
      </w:r>
    </w:p>
    <w:p>
      <w:pPr>
        <w:spacing w:after="0"/>
        <w:jc w:val="center"/>
        <w:sectPr>
          <w:pgSz w:w="12240" w:h="15840"/>
          <w:pgMar w:header="0" w:footer="1015" w:top="1500" w:bottom="1200" w:left="1720" w:right="1220"/>
        </w:sectPr>
      </w:pPr>
    </w:p>
    <w:p>
      <w:pPr>
        <w:pStyle w:val="Heading1"/>
        <w:numPr>
          <w:ilvl w:val="1"/>
          <w:numId w:val="8"/>
        </w:numPr>
        <w:tabs>
          <w:tab w:pos="986" w:val="left" w:leader="none"/>
        </w:tabs>
        <w:spacing w:line="240" w:lineRule="auto" w:before="77" w:after="0"/>
        <w:ind w:left="985" w:right="0" w:hanging="721"/>
        <w:jc w:val="both"/>
      </w:pPr>
      <w:r>
        <w:rPr/>
        <w:t>Morphology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Plants</w:t>
      </w:r>
      <w:r>
        <w:rPr>
          <w:spacing w:val="-1"/>
        </w:rPr>
        <w:t> </w:t>
      </w:r>
      <w:r>
        <w:rPr/>
        <w:t>Selected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65" w:right="103"/>
        <w:jc w:val="both"/>
      </w:pPr>
      <w:r>
        <w:rPr/>
        <w:t>Plant A. has a long, broad and soft leaves, green Colour leaves, big fruit and thick back of</w:t>
      </w:r>
      <w:r>
        <w:rPr>
          <w:spacing w:val="1"/>
        </w:rPr>
        <w:t> </w:t>
      </w:r>
      <w:r>
        <w:rPr/>
        <w:t>plant, infested with </w:t>
      </w:r>
      <w:r>
        <w:rPr>
          <w:i/>
        </w:rPr>
        <w:t>C. forda</w:t>
      </w:r>
      <w:r>
        <w:rPr/>
        <w:t>, Plant B. has a Narrow, long and hard leaves, dark green colour</w:t>
      </w:r>
      <w:r>
        <w:rPr>
          <w:spacing w:val="1"/>
        </w:rPr>
        <w:t> </w:t>
      </w:r>
      <w:r>
        <w:rPr/>
        <w:t>leaves, and big fruit with rough back, no presence of </w:t>
      </w:r>
      <w:r>
        <w:rPr>
          <w:i/>
        </w:rPr>
        <w:t>C. forda</w:t>
      </w:r>
      <w:r>
        <w:rPr/>
        <w:t>. Plant C. has a Narrow, Short</w:t>
      </w:r>
      <w:r>
        <w:rPr>
          <w:spacing w:val="1"/>
        </w:rPr>
        <w:t> </w:t>
      </w:r>
      <w:r>
        <w:rPr/>
        <w:t>leaves, hard strong leaves with reddish green colour and rough back, medium size fruit and</w:t>
      </w:r>
      <w:r>
        <w:rPr>
          <w:spacing w:val="1"/>
        </w:rPr>
        <w:t> </w:t>
      </w:r>
      <w:r>
        <w:rPr/>
        <w:t>no presence of </w:t>
      </w:r>
      <w:r>
        <w:rPr>
          <w:i/>
        </w:rPr>
        <w:t>C. forda</w:t>
      </w:r>
      <w:r>
        <w:rPr/>
        <w:t>. Plant D. has a Long, broad and soft leaves, green in Colour leaves,</w:t>
      </w:r>
      <w:r>
        <w:rPr>
          <w:spacing w:val="1"/>
        </w:rPr>
        <w:t> </w:t>
      </w:r>
      <w:r>
        <w:rPr/>
        <w:t>small fruit and soft back of plant and no </w:t>
      </w:r>
      <w:r>
        <w:rPr>
          <w:i/>
        </w:rPr>
        <w:t>C. forda </w:t>
      </w:r>
      <w:r>
        <w:rPr/>
        <w:t>on the tree. Plant E. has a Narrow, long</w:t>
      </w:r>
      <w:r>
        <w:rPr>
          <w:spacing w:val="1"/>
        </w:rPr>
        <w:t> </w:t>
      </w:r>
      <w:r>
        <w:rPr/>
        <w:t>leaves,</w:t>
      </w:r>
      <w:r>
        <w:rPr>
          <w:spacing w:val="1"/>
        </w:rPr>
        <w:t> </w:t>
      </w:r>
      <w:r>
        <w:rPr/>
        <w:t>green in</w:t>
      </w:r>
      <w:r>
        <w:rPr>
          <w:spacing w:val="-1"/>
        </w:rPr>
        <w:t> </w:t>
      </w:r>
      <w:r>
        <w:rPr/>
        <w:t>colour, big</w:t>
      </w:r>
      <w:r>
        <w:rPr>
          <w:spacing w:val="-3"/>
        </w:rPr>
        <w:t> </w:t>
      </w:r>
      <w:r>
        <w:rPr/>
        <w:t>fruit and soft thick back</w:t>
      </w:r>
      <w:r>
        <w:rPr>
          <w:spacing w:val="-1"/>
        </w:rPr>
        <w:t> </w:t>
      </w:r>
      <w:r>
        <w:rPr/>
        <w:t>of plant no </w:t>
      </w:r>
      <w:r>
        <w:rPr>
          <w:i/>
        </w:rPr>
        <w:t>C. forda</w:t>
      </w:r>
      <w:r>
        <w:rPr>
          <w:i/>
          <w:spacing w:val="-1"/>
        </w:rPr>
        <w:t> </w:t>
      </w:r>
      <w:r>
        <w:rPr/>
        <w:t>on the tree.</w:t>
      </w:r>
    </w:p>
    <w:p>
      <w:pPr>
        <w:pStyle w:val="Heading1"/>
        <w:numPr>
          <w:ilvl w:val="1"/>
          <w:numId w:val="8"/>
        </w:numPr>
        <w:tabs>
          <w:tab w:pos="1046" w:val="left" w:leader="none"/>
        </w:tabs>
        <w:spacing w:line="240" w:lineRule="auto" w:before="207" w:after="0"/>
        <w:ind w:left="1045" w:right="0" w:hanging="781"/>
        <w:jc w:val="both"/>
      </w:pPr>
      <w:bookmarkStart w:name="_TOC_250009" w:id="14"/>
      <w:r>
        <w:rPr/>
        <w:t>Experimental</w:t>
      </w:r>
      <w:r>
        <w:rPr>
          <w:spacing w:val="-2"/>
        </w:rPr>
        <w:t> </w:t>
      </w:r>
      <w:bookmarkEnd w:id="14"/>
      <w:r>
        <w:rPr/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65" w:right="193"/>
        <w:jc w:val="both"/>
        <w:rPr>
          <w:i/>
        </w:rPr>
      </w:pPr>
      <w:r>
        <w:rPr/>
        <w:t>The eggs were maintained in the laboratory with daily sprinkling of water to stimulate</w:t>
      </w:r>
      <w:r>
        <w:rPr>
          <w:spacing w:val="1"/>
        </w:rPr>
        <w:t> </w:t>
      </w:r>
      <w:r>
        <w:rPr/>
        <w:t>rainfalls in order to maintained moisture. Fresh leaves from the five selected plant were</w:t>
      </w:r>
      <w:r>
        <w:rPr>
          <w:spacing w:val="1"/>
        </w:rPr>
        <w:t> </w:t>
      </w:r>
      <w:r>
        <w:rPr/>
        <w:t>replace daily waiting for the hatching of the neonate. After hatching five different rearing</w:t>
      </w:r>
      <w:r>
        <w:rPr>
          <w:spacing w:val="1"/>
        </w:rPr>
        <w:t> </w:t>
      </w:r>
      <w:r>
        <w:rPr/>
        <w:t>troughs were tag as A B C D and E and 100 larvae of the </w:t>
      </w:r>
      <w:r>
        <w:rPr>
          <w:i/>
        </w:rPr>
        <w:t>C. forda </w:t>
      </w:r>
      <w:r>
        <w:rPr/>
        <w:t>were introduced</w:t>
      </w:r>
      <w:r>
        <w:rPr>
          <w:spacing w:val="1"/>
        </w:rPr>
        <w:t> </w:t>
      </w:r>
      <w:r>
        <w:rPr/>
        <w:t>accordingly with two replicates. The larvae were fed with the different leaves of the </w:t>
      </w:r>
      <w:r>
        <w:rPr>
          <w:i/>
        </w:rPr>
        <w:t>V.</w:t>
      </w:r>
      <w:r>
        <w:rPr>
          <w:i/>
          <w:spacing w:val="1"/>
        </w:rPr>
        <w:t> </w:t>
      </w:r>
      <w:r>
        <w:rPr>
          <w:i/>
        </w:rPr>
        <w:t>paradoxa</w:t>
      </w:r>
      <w:r>
        <w:rPr>
          <w:i/>
          <w:spacing w:val="-2"/>
        </w:rPr>
        <w:t> </w:t>
      </w:r>
      <w:r>
        <w:rPr/>
        <w:t>under laboratory</w:t>
      </w:r>
      <w:r>
        <w:rPr>
          <w:spacing w:val="-3"/>
        </w:rPr>
        <w:t> </w:t>
      </w:r>
      <w:r>
        <w:rPr/>
        <w:t>condition. Daily</w:t>
      </w:r>
      <w:r>
        <w:rPr>
          <w:spacing w:val="-4"/>
        </w:rPr>
        <w:t> </w:t>
      </w:r>
      <w:r>
        <w:rPr/>
        <w:t>records of their</w:t>
      </w:r>
      <w:r>
        <w:rPr>
          <w:spacing w:val="1"/>
        </w:rPr>
        <w:t> </w:t>
      </w:r>
      <w:r>
        <w:rPr/>
        <w:t>growth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recorded</w:t>
      </w:r>
      <w:r>
        <w:rPr>
          <w:i/>
        </w:rPr>
        <w:t>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rPr>
          <w:i/>
          <w:sz w:val="20"/>
        </w:rPr>
      </w:pPr>
      <w:r>
        <w:rPr/>
        <w:pict>
          <v:group style="position:absolute;margin-left:99.25pt;margin-top:70.900002pt;width:468.75pt;height:246pt;mso-position-horizontal-relative:page;mso-position-vertical-relative:page;z-index:15734272" coordorigin="1985,1418" coordsize="9375,4920">
            <v:shape style="position:absolute;left:1985;top:1418;width:9375;height:4920" type="#_x0000_t75" stroked="false">
              <v:imagedata r:id="rId17" o:title=""/>
            </v:shape>
            <v:shape style="position:absolute;left:7207;top:2681;width:440;height:816" coordorigin="7207,2681" coordsize="440,816" path="m7209,3296l7207,3497,7369,3378,7368,3377,7302,3377,7249,3350,7263,3323,7209,3296xm7263,3323l7249,3350,7302,3377,7316,3351,7263,3323xm7316,3351l7302,3377,7368,3377,7316,3351xm7593,2681l7263,3323,7316,3351,7647,2709,7593,2681xe" filled="true" fillcolor="#f1f1f1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9"/>
        </w:rPr>
      </w:pPr>
    </w:p>
    <w:p>
      <w:pPr>
        <w:spacing w:before="90"/>
        <w:ind w:left="591" w:right="462" w:firstLine="0"/>
        <w:jc w:val="center"/>
        <w:rPr>
          <w:b/>
          <w:sz w:val="24"/>
        </w:rPr>
      </w:pPr>
      <w:r>
        <w:rPr>
          <w:b/>
          <w:sz w:val="24"/>
        </w:rPr>
        <w:t>Plate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vi: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photograph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</w:t>
      </w:r>
      <w:r>
        <w:rPr>
          <w:b/>
          <w:i/>
          <w:sz w:val="24"/>
        </w:rPr>
        <w:t>Cirina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forda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06"/>
        <w:ind w:left="590" w:right="522" w:firstLine="0"/>
        <w:jc w:val="center"/>
        <w:rPr>
          <w:b/>
          <w:sz w:val="24"/>
        </w:rPr>
      </w:pPr>
      <w:r>
        <w:rPr/>
        <w:pict>
          <v:group style="position:absolute;margin-left:99.25pt;margin-top:-252.176865pt;width:460.45pt;height:262.4pt;mso-position-horizontal-relative:page;mso-position-vertical-relative:paragraph;z-index:15733760" coordorigin="1985,-5044" coordsize="9209,5248">
            <v:shape style="position:absolute;left:1985;top:-5044;width:9209;height:5248" type="#_x0000_t75" stroked="false">
              <v:imagedata r:id="rId18" o:title=""/>
            </v:shape>
            <v:shape style="position:absolute;left:4117;top:-2259;width:535;height:537" coordorigin="4118,-2259" coordsize="535,537" path="m4504,-1829l4461,-1787,4652,-1723,4624,-1808,4525,-1808,4504,-1829xm4546,-1871l4504,-1829,4525,-1808,4567,-1850,4546,-1871xm4589,-1914l4546,-1871,4567,-1850,4525,-1808,4624,-1808,4589,-1914xm4160,-2259l4118,-2216,4504,-1829,4546,-1871,4160,-2259xe" filled="true" fillcolor="#f1f1f1" stroked="false">
              <v:path arrowok="t"/>
              <v:fill type="solid"/>
            </v:shape>
            <w10:wrap type="none"/>
          </v:group>
        </w:pict>
      </w:r>
      <w:r>
        <w:rPr>
          <w:b/>
          <w:sz w:val="24"/>
        </w:rPr>
        <w:t>Plate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vii: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photograph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</w:t>
      </w:r>
      <w:r>
        <w:rPr>
          <w:b/>
          <w:i/>
          <w:sz w:val="24"/>
        </w:rPr>
        <w:t>Cirina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forda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15" w:top="1420" w:bottom="1200" w:left="1720" w:right="12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spacing w:before="90"/>
        <w:ind w:left="591" w:right="429" w:firstLine="0"/>
        <w:jc w:val="center"/>
        <w:rPr>
          <w:b/>
          <w:sz w:val="24"/>
        </w:rPr>
      </w:pPr>
      <w:r>
        <w:rPr/>
        <w:pict>
          <v:group style="position:absolute;margin-left:99.25pt;margin-top:-262.866882pt;width:459.85pt;height:267.350pt;mso-position-horizontal-relative:page;mso-position-vertical-relative:paragraph;z-index:15734784" coordorigin="1985,-5257" coordsize="9197,5347">
            <v:shape style="position:absolute;left:1985;top:-5258;width:9197;height:5347" type="#_x0000_t75" stroked="false">
              <v:imagedata r:id="rId19" o:title=""/>
            </v:shape>
            <v:shape style="position:absolute;left:4602;top:-3981;width:877;height:435" coordorigin="4602,-3981" coordsize="877,435" path="m5303,-3600l5278,-3546,5479,-3551,5450,-3587,5330,-3587,5303,-3600xm5328,-3654l5303,-3600,5330,-3587,5356,-3642,5328,-3654xm5354,-3709l5328,-3654,5356,-3642,5330,-3587,5450,-3587,5354,-3709xm4628,-3981l4602,-3926,5303,-3600,5328,-3654,4628,-3981xe" filled="true" fillcolor="#f1f1f1" stroked="false">
              <v:path arrowok="t"/>
              <v:fill type="solid"/>
            </v:shape>
            <w10:wrap type="none"/>
          </v:group>
        </w:pict>
      </w:r>
      <w:r>
        <w:rPr>
          <w:b/>
          <w:sz w:val="24"/>
        </w:rPr>
        <w:t>Plate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viii: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photograph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Cirina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forda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21"/>
        <w:ind w:left="591" w:right="433" w:firstLine="0"/>
        <w:jc w:val="center"/>
        <w:rPr>
          <w:b/>
          <w:sz w:val="24"/>
        </w:rPr>
      </w:pPr>
      <w:r>
        <w:rPr/>
        <w:pict>
          <v:group style="position:absolute;margin-left:99.25pt;margin-top:-263.556885pt;width:459.85pt;height:274.55pt;mso-position-horizontal-relative:page;mso-position-vertical-relative:paragraph;z-index:15735296" coordorigin="1985,-5271" coordsize="9197,5491">
            <v:shape style="position:absolute;left:1985;top:-5272;width:9197;height:5491" type="#_x0000_t75" stroked="false">
              <v:imagedata r:id="rId20" o:title=""/>
            </v:shape>
            <v:shape style="position:absolute;left:6144;top:-3356;width:587;height:671" coordorigin="6144,-3356" coordsize="587,671" path="m6591,-2802l6545,-2762,6731,-2685,6707,-2779,6610,-2779,6591,-2802xm6636,-2841l6591,-2802,6610,-2779,6655,-2818,6636,-2841xm6681,-2880l6636,-2841,6655,-2818,6610,-2779,6707,-2779,6681,-2880xm6190,-3356l6144,-3317,6591,-2802,6636,-2841,6190,-3356xe" filled="true" fillcolor="#f1f1f1" stroked="false">
              <v:path arrowok="t"/>
              <v:fill type="solid"/>
            </v:shape>
            <w10:wrap type="none"/>
          </v:group>
        </w:pict>
      </w:r>
      <w:r>
        <w:rPr>
          <w:b/>
          <w:sz w:val="24"/>
        </w:rPr>
        <w:t>Plate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ix: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photograph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</w:t>
      </w:r>
      <w:r>
        <w:rPr>
          <w:b/>
          <w:i/>
          <w:sz w:val="24"/>
        </w:rPr>
        <w:t>Cirina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forda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15" w:top="1420" w:bottom="1200" w:left="1720" w:right="1220"/>
        </w:sectPr>
      </w:pPr>
    </w:p>
    <w:p>
      <w:pPr>
        <w:pStyle w:val="BodyText"/>
        <w:ind w:left="265" w:right="-44"/>
        <w:rPr>
          <w:sz w:val="20"/>
        </w:rPr>
      </w:pPr>
      <w:r>
        <w:rPr>
          <w:sz w:val="20"/>
        </w:rPr>
        <w:pict>
          <v:group style="width:450.7pt;height:306.25pt;mso-position-horizontal-relative:char;mso-position-vertical-relative:line" coordorigin="0,0" coordsize="9014,6125">
            <v:shape style="position:absolute;left:0;top:0;width:9014;height:6125" type="#_x0000_t75" stroked="false">
              <v:imagedata r:id="rId21" o:title=""/>
            </v:shape>
            <v:shape style="position:absolute;left:4407;top:2197;width:366;height:776" coordorigin="4408,2197" coordsize="366,776" path="m4408,2772l4420,2973,4569,2847,4506,2847,4451,2823,4463,2796,4408,2772xm4463,2796l4451,2823,4506,2847,4518,2819,4463,2796xm4518,2819l4506,2847,4569,2847,4573,2843,4518,2819xm4718,2197l4463,2796,4518,2819,4774,2221,4718,2197xe" filled="true" fillcolor="#f1f1f1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line="237" w:lineRule="exact" w:before="0"/>
        <w:ind w:left="591" w:right="432" w:firstLine="0"/>
        <w:jc w:val="center"/>
        <w:rPr>
          <w:b/>
          <w:sz w:val="24"/>
        </w:rPr>
      </w:pPr>
      <w:r>
        <w:rPr>
          <w:b/>
          <w:sz w:val="24"/>
        </w:rPr>
        <w:t>Plate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x: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photograph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Cirina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forda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</w:p>
    <w:p>
      <w:pPr>
        <w:spacing w:after="0" w:line="237" w:lineRule="exact"/>
        <w:jc w:val="center"/>
        <w:rPr>
          <w:sz w:val="24"/>
        </w:rPr>
        <w:sectPr>
          <w:pgSz w:w="12240" w:h="15840"/>
          <w:pgMar w:header="0" w:footer="1015" w:top="1420" w:bottom="1200" w:left="1720" w:right="1220"/>
        </w:sectPr>
      </w:pPr>
    </w:p>
    <w:p>
      <w:pPr>
        <w:pStyle w:val="Heading1"/>
        <w:numPr>
          <w:ilvl w:val="1"/>
          <w:numId w:val="8"/>
        </w:numPr>
        <w:tabs>
          <w:tab w:pos="1046" w:val="left" w:leader="none"/>
        </w:tabs>
        <w:spacing w:line="240" w:lineRule="auto" w:before="77" w:after="0"/>
        <w:ind w:left="1045" w:right="0" w:hanging="781"/>
        <w:jc w:val="both"/>
        <w:rPr>
          <w:i/>
        </w:rPr>
      </w:pPr>
      <w:r>
        <w:rPr/>
        <w:t>Procedures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Measurement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Morphometric</w:t>
      </w:r>
      <w:r>
        <w:rPr>
          <w:spacing w:val="1"/>
        </w:rPr>
        <w:t> </w:t>
      </w:r>
      <w:r>
        <w:rPr/>
        <w:t>Indices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Reared </w:t>
      </w:r>
      <w:r>
        <w:rPr>
          <w:i/>
        </w:rPr>
        <w:t>C.</w:t>
      </w:r>
      <w:r>
        <w:rPr>
          <w:i/>
          <w:spacing w:val="-2"/>
        </w:rPr>
        <w:t> </w:t>
      </w:r>
      <w:r>
        <w:rPr>
          <w:i/>
        </w:rPr>
        <w:t>forda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70"/>
        <w:ind w:left="265" w:right="102"/>
        <w:jc w:val="both"/>
      </w:pPr>
      <w:r>
        <w:rPr/>
        <w:t>Ten (10) </w:t>
      </w:r>
      <w:r>
        <w:rPr>
          <w:i/>
        </w:rPr>
        <w:t>Cirina forda </w:t>
      </w:r>
      <w:r>
        <w:rPr/>
        <w:t>larvae were selected randomly from each rearing trough daily for</w:t>
      </w:r>
      <w:r>
        <w:rPr>
          <w:spacing w:val="1"/>
        </w:rPr>
        <w:t> </w:t>
      </w:r>
      <w:r>
        <w:rPr/>
        <w:t>measurement,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capsule</w:t>
      </w:r>
      <w:r>
        <w:rPr>
          <w:spacing w:val="1"/>
        </w:rPr>
        <w:t> </w:t>
      </w:r>
      <w:r>
        <w:rPr/>
        <w:t>width,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length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width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calculated and recorded, mortality rate were also recorded, and average growth of every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instar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recorded.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millimeter</w:t>
      </w:r>
      <w:r>
        <w:rPr>
          <w:spacing w:val="1"/>
        </w:rPr>
        <w:t> </w:t>
      </w:r>
      <w:r>
        <w:rPr/>
        <w:t>(mm)</w:t>
      </w:r>
      <w:r>
        <w:rPr>
          <w:spacing w:val="1"/>
        </w:rPr>
        <w:t> </w:t>
      </w:r>
      <w:r>
        <w:rPr/>
        <w:t>(Odeyemi,</w:t>
      </w:r>
      <w:r>
        <w:rPr>
          <w:spacing w:val="-1"/>
        </w:rPr>
        <w:t> </w:t>
      </w:r>
      <w:r>
        <w:rPr/>
        <w:t>2008).</w:t>
      </w:r>
    </w:p>
    <w:p>
      <w:pPr>
        <w:pStyle w:val="Heading1"/>
        <w:numPr>
          <w:ilvl w:val="1"/>
          <w:numId w:val="8"/>
        </w:numPr>
        <w:tabs>
          <w:tab w:pos="986" w:val="left" w:leader="none"/>
        </w:tabs>
        <w:spacing w:line="240" w:lineRule="auto" w:before="207" w:after="0"/>
        <w:ind w:left="985" w:right="0" w:hanging="721"/>
        <w:jc w:val="both"/>
      </w:pPr>
      <w:bookmarkStart w:name="_TOC_250008" w:id="15"/>
      <w:r>
        <w:rPr/>
        <w:t>Morphometric</w:t>
      </w:r>
      <w:r>
        <w:rPr>
          <w:spacing w:val="-2"/>
        </w:rPr>
        <w:t> </w:t>
      </w:r>
      <w:r>
        <w:rPr/>
        <w:t>Parameters</w:t>
      </w:r>
      <w:r>
        <w:rPr>
          <w:spacing w:val="-3"/>
        </w:rPr>
        <w:t> </w:t>
      </w:r>
      <w:bookmarkEnd w:id="15"/>
      <w:r>
        <w:rPr/>
        <w:t>Measured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65" w:right="103" w:firstLine="59"/>
        <w:jc w:val="both"/>
      </w:pPr>
      <w:r>
        <w:rPr>
          <w:i/>
        </w:rPr>
        <w:t>Cirina forda </w:t>
      </w:r>
      <w:r>
        <w:rPr/>
        <w:t>head capsule, total body length, and the width of the abdominal segment 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measured.</w:t>
      </w:r>
      <w:r>
        <w:rPr>
          <w:spacing w:val="1"/>
        </w:rPr>
        <w:t> </w:t>
      </w:r>
      <w:r>
        <w:rPr/>
        <w:t>Ruler,</w:t>
      </w:r>
      <w:r>
        <w:rPr>
          <w:spacing w:val="1"/>
        </w:rPr>
        <w:t> </w:t>
      </w:r>
      <w:r>
        <w:rPr/>
        <w:t>divider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cardboard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measurements. After rearing the larvae were harvested for analysis with the leaves used 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feed</w:t>
      </w:r>
      <w:r>
        <w:rPr>
          <w:spacing w:val="2"/>
        </w:rPr>
        <w:t> </w:t>
      </w:r>
      <w:r>
        <w:rPr/>
        <w:t>(Odeyemi,</w:t>
      </w:r>
      <w:r>
        <w:rPr>
          <w:spacing w:val="3"/>
        </w:rPr>
        <w:t> </w:t>
      </w:r>
      <w:r>
        <w:rPr>
          <w:i/>
        </w:rPr>
        <w:t>et al</w:t>
      </w:r>
      <w:r>
        <w:rPr/>
        <w:t>., 2013).</w:t>
      </w:r>
    </w:p>
    <w:p>
      <w:pPr>
        <w:pStyle w:val="Heading1"/>
        <w:numPr>
          <w:ilvl w:val="1"/>
          <w:numId w:val="8"/>
        </w:numPr>
        <w:tabs>
          <w:tab w:pos="986" w:val="left" w:leader="none"/>
        </w:tabs>
        <w:spacing w:line="240" w:lineRule="auto" w:before="207" w:after="0"/>
        <w:ind w:left="985" w:right="0" w:hanging="721"/>
        <w:jc w:val="both"/>
      </w:pPr>
      <w:r>
        <w:rPr/>
        <w:t>Sample</w:t>
      </w:r>
      <w:r>
        <w:rPr>
          <w:spacing w:val="-2"/>
        </w:rPr>
        <w:t> </w:t>
      </w:r>
      <w:r>
        <w:rPr/>
        <w:t>Collection and</w:t>
      </w:r>
      <w:r>
        <w:rPr>
          <w:spacing w:val="-3"/>
        </w:rPr>
        <w:t> </w:t>
      </w:r>
      <w:r>
        <w:rPr/>
        <w:t>Preparation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65" w:right="146"/>
      </w:pPr>
      <w:r>
        <w:rPr/>
        <w:t>Fresh samples of emperor moth caterpillar larvae at maturity were handpicked from all</w:t>
      </w:r>
      <w:r>
        <w:rPr>
          <w:spacing w:val="1"/>
        </w:rPr>
        <w:t> </w:t>
      </w:r>
      <w:r>
        <w:rPr/>
        <w:t>treatments. The samples were wash separately in warm water and dry in the laboratory at</w:t>
      </w:r>
      <w:r>
        <w:rPr>
          <w:spacing w:val="1"/>
        </w:rPr>
        <w:t> </w:t>
      </w:r>
      <w:r>
        <w:rPr/>
        <w:t>room</w:t>
      </w:r>
      <w:r>
        <w:rPr>
          <w:spacing w:val="-1"/>
        </w:rPr>
        <w:t> </w:t>
      </w:r>
      <w:r>
        <w:rPr/>
        <w:t>temperature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27</w:t>
      </w:r>
      <w:r>
        <w:rPr>
          <w:vertAlign w:val="superscript"/>
        </w:rPr>
        <w:t>0</w:t>
      </w:r>
      <w:r>
        <w:rPr>
          <w:vertAlign w:val="baseline"/>
        </w:rPr>
        <w:t>c-28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remove moisture.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samples were</w:t>
      </w:r>
      <w:r>
        <w:rPr>
          <w:spacing w:val="-3"/>
          <w:vertAlign w:val="baseline"/>
        </w:rPr>
        <w:t> </w:t>
      </w:r>
      <w:r>
        <w:rPr>
          <w:vertAlign w:val="baseline"/>
        </w:rPr>
        <w:t>separately</w:t>
      </w:r>
      <w:r>
        <w:rPr>
          <w:spacing w:val="-5"/>
          <w:vertAlign w:val="baseline"/>
        </w:rPr>
        <w:t> </w:t>
      </w:r>
      <w:r>
        <w:rPr>
          <w:vertAlign w:val="baseline"/>
        </w:rPr>
        <w:t>milled into</w:t>
      </w:r>
      <w:r>
        <w:rPr>
          <w:spacing w:val="-57"/>
          <w:vertAlign w:val="baseline"/>
        </w:rPr>
        <w:t> </w:t>
      </w:r>
      <w:r>
        <w:rPr>
          <w:vertAlign w:val="baseline"/>
        </w:rPr>
        <w:t>powder ready for proximate, minerals, vitamins and anti-nutrients analysis (Odeyemi </w:t>
      </w:r>
      <w:r>
        <w:rPr>
          <w:i/>
          <w:vertAlign w:val="baseline"/>
        </w:rPr>
        <w:t>et al.,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2018).</w:t>
      </w:r>
    </w:p>
    <w:p>
      <w:pPr>
        <w:pStyle w:val="ListParagraph"/>
        <w:numPr>
          <w:ilvl w:val="1"/>
          <w:numId w:val="8"/>
        </w:numPr>
        <w:tabs>
          <w:tab w:pos="985" w:val="left" w:leader="none"/>
          <w:tab w:pos="986" w:val="left" w:leader="none"/>
        </w:tabs>
        <w:spacing w:line="477" w:lineRule="auto" w:before="208" w:after="0"/>
        <w:ind w:left="265" w:right="196" w:firstLine="0"/>
        <w:jc w:val="left"/>
        <w:rPr>
          <w:b/>
          <w:sz w:val="24"/>
        </w:rPr>
      </w:pPr>
      <w:r>
        <w:rPr>
          <w:b/>
          <w:sz w:val="24"/>
        </w:rPr>
        <w:t>Determination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Phytochemicals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Contents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> </w:t>
      </w:r>
      <w:r>
        <w:rPr>
          <w:b/>
          <w:i/>
          <w:sz w:val="24"/>
        </w:rPr>
        <w:t>V.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</w:rPr>
        <w:t>paradoxa</w:t>
      </w:r>
      <w:r>
        <w:rPr>
          <w:b/>
          <w:i/>
          <w:spacing w:val="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Anti-nutrient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C. forda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Reared.</w:t>
      </w:r>
    </w:p>
    <w:p>
      <w:pPr>
        <w:pStyle w:val="BodyText"/>
        <w:spacing w:line="480" w:lineRule="auto"/>
        <w:ind w:left="265" w:right="190"/>
      </w:pPr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total phenol 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2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method described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(Edeoga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-57"/>
        </w:rPr>
        <w:t> </w:t>
      </w:r>
      <w:r>
        <w:rPr/>
        <w:t>2005) 2</w:t>
      </w:r>
      <w:r>
        <w:rPr>
          <w:spacing w:val="1"/>
        </w:rPr>
        <w:t> </w:t>
      </w:r>
      <w:r>
        <w:rPr/>
        <w:t>g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 sample were defatted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100ml</w:t>
      </w:r>
      <w:r>
        <w:rPr>
          <w:spacing w:val="2"/>
        </w:rPr>
        <w:t> </w:t>
      </w:r>
      <w:r>
        <w:rPr/>
        <w:t>of diethyl</w:t>
      </w:r>
      <w:r>
        <w:rPr>
          <w:spacing w:val="1"/>
        </w:rPr>
        <w:t> </w:t>
      </w:r>
      <w:r>
        <w:rPr/>
        <w:t>other using</w:t>
      </w:r>
      <w:r>
        <w:rPr>
          <w:spacing w:val="-2"/>
        </w:rPr>
        <w:t> </w:t>
      </w:r>
      <w:r>
        <w:rPr/>
        <w:t>a soxhlet</w:t>
      </w:r>
      <w:r>
        <w:rPr>
          <w:spacing w:val="2"/>
        </w:rPr>
        <w:t> </w:t>
      </w:r>
      <w:r>
        <w:rPr/>
        <w:t>apparatus</w:t>
      </w:r>
    </w:p>
    <w:p>
      <w:pPr>
        <w:spacing w:after="0" w:line="480" w:lineRule="auto"/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line="480" w:lineRule="auto" w:before="70"/>
        <w:ind w:left="265" w:right="194"/>
        <w:jc w:val="both"/>
      </w:pPr>
      <w:r>
        <w:rPr/>
        <w:t>for 2 hr. the fat free sample was boiled with 50 ml of petroleum ether for the extraction of</w:t>
      </w:r>
      <w:r>
        <w:rPr>
          <w:spacing w:val="1"/>
        </w:rPr>
        <w:t> </w:t>
      </w:r>
      <w:r>
        <w:rPr/>
        <w:t>the phenolic component</w:t>
      </w:r>
      <w:r>
        <w:rPr>
          <w:spacing w:val="1"/>
        </w:rPr>
        <w:t> </w:t>
      </w:r>
      <w:r>
        <w:rPr/>
        <w:t>for 15min. 5ml of the extract was</w:t>
      </w:r>
      <w:r>
        <w:rPr>
          <w:spacing w:val="60"/>
        </w:rPr>
        <w:t> </w:t>
      </w:r>
      <w:r>
        <w:rPr/>
        <w:t>pipette into a 50 ml flask, then</w:t>
      </w:r>
      <w:r>
        <w:rPr>
          <w:spacing w:val="1"/>
        </w:rPr>
        <w:t> </w:t>
      </w:r>
      <w:r>
        <w:rPr/>
        <w:t>10 ml of distilled water was added. 2 ml of ammonium hydroxide solution and 5 ml of</w:t>
      </w:r>
      <w:r>
        <w:rPr>
          <w:spacing w:val="1"/>
        </w:rPr>
        <w:t> </w:t>
      </w:r>
      <w:r>
        <w:rPr/>
        <w:t>concentrated amyl alcohol were also added. The samples were made up to mark and left to</w:t>
      </w:r>
      <w:r>
        <w:rPr>
          <w:spacing w:val="1"/>
        </w:rPr>
        <w:t> </w:t>
      </w:r>
      <w:r>
        <w:rPr/>
        <w:t>react for 30 min for colour development. This was measured at 505 nm. Tannic acid was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to establish the</w:t>
      </w:r>
      <w:r>
        <w:rPr>
          <w:spacing w:val="-1"/>
        </w:rPr>
        <w:t> </w:t>
      </w:r>
      <w:r>
        <w:rPr/>
        <w:t>calibration curve.</w:t>
      </w:r>
    </w:p>
    <w:p>
      <w:pPr>
        <w:pStyle w:val="BodyText"/>
        <w:spacing w:line="480" w:lineRule="auto" w:before="1"/>
        <w:ind w:left="265" w:right="192"/>
        <w:jc w:val="both"/>
      </w:pPr>
      <w:r>
        <w:rPr/>
        <w:t>Total</w:t>
      </w:r>
      <w:r>
        <w:rPr>
          <w:spacing w:val="30"/>
        </w:rPr>
        <w:t> </w:t>
      </w:r>
      <w:r>
        <w:rPr/>
        <w:t>flavonoid</w:t>
      </w:r>
      <w:r>
        <w:rPr>
          <w:spacing w:val="30"/>
        </w:rPr>
        <w:t> </w:t>
      </w:r>
      <w:r>
        <w:rPr/>
        <w:t>was</w:t>
      </w:r>
      <w:r>
        <w:rPr>
          <w:spacing w:val="30"/>
        </w:rPr>
        <w:t> </w:t>
      </w:r>
      <w:r>
        <w:rPr/>
        <w:t>determined</w:t>
      </w:r>
      <w:r>
        <w:rPr>
          <w:spacing w:val="29"/>
        </w:rPr>
        <w:t> </w:t>
      </w:r>
      <w:r>
        <w:rPr/>
        <w:t>using</w:t>
      </w:r>
      <w:r>
        <w:rPr>
          <w:spacing w:val="28"/>
        </w:rPr>
        <w:t> </w:t>
      </w:r>
      <w:r>
        <w:rPr/>
        <w:t>aluminum</w:t>
      </w:r>
      <w:r>
        <w:rPr>
          <w:spacing w:val="30"/>
        </w:rPr>
        <w:t> </w:t>
      </w:r>
      <w:r>
        <w:rPr/>
        <w:t>chloride</w:t>
      </w:r>
      <w:r>
        <w:rPr>
          <w:spacing w:val="29"/>
        </w:rPr>
        <w:t> </w:t>
      </w:r>
      <w:r>
        <w:rPr/>
        <w:t>colorimetric</w:t>
      </w:r>
      <w:r>
        <w:rPr>
          <w:spacing w:val="29"/>
        </w:rPr>
        <w:t> </w:t>
      </w:r>
      <w:r>
        <w:rPr/>
        <w:t>method</w:t>
      </w:r>
      <w:r>
        <w:rPr>
          <w:spacing w:val="30"/>
        </w:rPr>
        <w:t> </w:t>
      </w:r>
      <w:r>
        <w:rPr/>
        <w:t>(Chang</w:t>
      </w:r>
      <w:r>
        <w:rPr>
          <w:spacing w:val="29"/>
        </w:rPr>
        <w:t> </w:t>
      </w:r>
      <w:r>
        <w:rPr>
          <w:i/>
          <w:iCs/>
        </w:rPr>
        <w:t>et</w:t>
      </w:r>
      <w:r>
        <w:rPr>
          <w:i/>
          <w:iCs/>
          <w:spacing w:val="-58"/>
        </w:rPr>
        <w:t> </w:t>
      </w:r>
      <w:r>
        <w:rPr>
          <w:i/>
          <w:iCs/>
        </w:rPr>
        <w:t>al</w:t>
      </w:r>
      <w:r>
        <w:rPr/>
        <w:t>., 2002). Quercetin was used to establish the calibration curve. Exactly 0.5 ml of the</w:t>
      </w:r>
      <w:r>
        <w:rPr>
          <w:spacing w:val="1"/>
        </w:rPr>
        <w:t> </w:t>
      </w:r>
      <w:r>
        <w:rPr>
          <w:position w:val="2"/>
        </w:rPr>
        <w:t>diluted sample was added into test tube containing 1.5 ml of methanol. 0.1 ml of 10% AlCl</w:t>
      </w:r>
      <w:r>
        <w:rPr>
          <w:sz w:val="16"/>
          <w:szCs w:val="16"/>
        </w:rPr>
        <w:t>3</w:t>
      </w:r>
      <w:r>
        <w:rPr>
          <w:spacing w:val="-37"/>
          <w:sz w:val="16"/>
          <w:szCs w:val="16"/>
        </w:rPr>
        <w:t> </w:t>
      </w:r>
      <w:r>
        <w:rPr>
          <w:position w:val="2"/>
        </w:rPr>
        <w:t>solution and 0.1 ml sodium acetate (NaCH</w:t>
      </w:r>
      <w:r>
        <w:rPr>
          <w:sz w:val="16"/>
          <w:szCs w:val="16"/>
        </w:rPr>
        <w:t>-*</w:t>
      </w:r>
      <w:r>
        <w:rPr>
          <w:position w:val="2"/>
        </w:rPr>
        <w:t>COO</w:t>
      </w:r>
      <w:r>
        <w:rPr>
          <w:position w:val="2"/>
          <w:rtl/>
        </w:rPr>
        <w:t>־</w:t>
      </w:r>
      <w:r>
        <w:rPr>
          <w:position w:val="2"/>
        </w:rPr>
        <w:t>) were added, followed by 2.8 ml of</w:t>
      </w:r>
      <w:r>
        <w:rPr>
          <w:spacing w:val="1"/>
          <w:position w:val="2"/>
        </w:rPr>
        <w:t> </w:t>
      </w:r>
      <w:r>
        <w:rPr/>
        <w:t>distilled water. After incubation at room temperature for 30min, the absorbance of the</w:t>
      </w:r>
      <w:r>
        <w:rPr>
          <w:spacing w:val="1"/>
        </w:rPr>
        <w:t> </w:t>
      </w:r>
      <w:r>
        <w:rPr>
          <w:position w:val="2"/>
        </w:rPr>
        <w:t>reaction mixture was measured at 415</w:t>
      </w:r>
      <w:r>
        <w:rPr>
          <w:spacing w:val="60"/>
          <w:position w:val="2"/>
        </w:rPr>
        <w:t> </w:t>
      </w:r>
      <w:r>
        <w:rPr>
          <w:position w:val="2"/>
        </w:rPr>
        <w:t>nm. The amount of 10% AlCl</w:t>
      </w:r>
      <w:r>
        <w:rPr>
          <w:sz w:val="16"/>
          <w:szCs w:val="16"/>
        </w:rPr>
        <w:t>3</w:t>
      </w:r>
      <w:r>
        <w:rPr>
          <w:spacing w:val="40"/>
          <w:sz w:val="16"/>
          <w:szCs w:val="16"/>
        </w:rPr>
        <w:t> </w:t>
      </w:r>
      <w:r>
        <w:rPr>
          <w:position w:val="2"/>
        </w:rPr>
        <w:t>was substituted by</w:t>
      </w:r>
      <w:r>
        <w:rPr>
          <w:spacing w:val="1"/>
          <w:position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same amount of distilled water</w:t>
      </w:r>
      <w:r>
        <w:rPr>
          <w:spacing w:val="-2"/>
        </w:rPr>
        <w:t> </w:t>
      </w:r>
      <w:r>
        <w:rPr/>
        <w:t>in blank</w:t>
      </w:r>
      <w:r>
        <w:rPr/>
        <w:t>.</w:t>
      </w:r>
    </w:p>
    <w:p>
      <w:pPr>
        <w:pStyle w:val="BodyText"/>
        <w:spacing w:line="480" w:lineRule="auto"/>
        <w:ind w:left="265" w:right="190"/>
        <w:jc w:val="both"/>
      </w:pPr>
      <w:r>
        <w:rPr/>
        <w:t>Determination of saponins was carried</w:t>
      </w:r>
      <w:r>
        <w:rPr>
          <w:spacing w:val="1"/>
        </w:rPr>
        <w:t> </w:t>
      </w:r>
      <w:r>
        <w:rPr/>
        <w:t>out using (Oloyed, 2005) method</w:t>
      </w:r>
      <w:r>
        <w:rPr>
          <w:spacing w:val="1"/>
        </w:rPr>
        <w:t> </w:t>
      </w:r>
      <w:r>
        <w:rPr/>
        <w:t>0.5</w:t>
      </w:r>
      <w:r>
        <w:rPr>
          <w:spacing w:val="1"/>
        </w:rPr>
        <w:t> </w:t>
      </w:r>
      <w:r>
        <w:rPr/>
        <w:t>g of the</w:t>
      </w:r>
      <w:r>
        <w:rPr>
          <w:spacing w:val="1"/>
        </w:rPr>
        <w:t> </w:t>
      </w:r>
      <w:r>
        <w:rPr/>
        <w:t>samples </w:t>
      </w:r>
      <w:r>
        <w:rPr>
          <w:i/>
        </w:rPr>
        <w:t>Cirina forda </w:t>
      </w:r>
      <w:r>
        <w:rPr/>
        <w:t>and </w:t>
      </w:r>
      <w:r>
        <w:rPr>
          <w:i/>
        </w:rPr>
        <w:t>V. paradoxa </w:t>
      </w:r>
      <w:r>
        <w:rPr/>
        <w:t>was weighted into different 50 ml beaker and then</w:t>
      </w:r>
      <w:r>
        <w:rPr>
          <w:spacing w:val="1"/>
        </w:rPr>
        <w:t> </w:t>
      </w:r>
      <w:r>
        <w:rPr/>
        <w:t>added to 20 ml of 1NHCl and was boiled for 4 h. After cooling it was filtered and 50 ml of</w:t>
      </w:r>
      <w:r>
        <w:rPr>
          <w:spacing w:val="1"/>
        </w:rPr>
        <w:t> </w:t>
      </w:r>
      <w:r>
        <w:rPr/>
        <w:t>petroleum ether was added to the filtrate for ether layer and evaporated to dryness. 5 ml of</w:t>
      </w:r>
      <w:r>
        <w:rPr>
          <w:spacing w:val="1"/>
        </w:rPr>
        <w:t> </w:t>
      </w:r>
      <w:r>
        <w:rPr/>
        <w:t>acetone ethanol was added to the residue. 0.4 mls of each was taken into 3 different test</w:t>
      </w:r>
      <w:r>
        <w:rPr>
          <w:spacing w:val="1"/>
        </w:rPr>
        <w:t> </w:t>
      </w:r>
      <w:r>
        <w:rPr/>
        <w:t>tubes.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ferrous</w:t>
      </w:r>
      <w:r>
        <w:rPr>
          <w:spacing w:val="1"/>
        </w:rPr>
        <w:t> </w:t>
      </w:r>
      <w:r>
        <w:rPr/>
        <w:t>sulphate</w:t>
      </w:r>
      <w:r>
        <w:rPr>
          <w:spacing w:val="1"/>
        </w:rPr>
        <w:t> </w:t>
      </w:r>
      <w:r>
        <w:rPr/>
        <w:t>reagent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position w:val="2"/>
        </w:rPr>
        <w:t>concentrated H</w:t>
      </w:r>
      <w:r>
        <w:rPr>
          <w:sz w:val="16"/>
        </w:rPr>
        <w:t>2</w:t>
      </w:r>
      <w:r>
        <w:rPr>
          <w:position w:val="2"/>
        </w:rPr>
        <w:t>SO</w:t>
      </w:r>
      <w:r>
        <w:rPr>
          <w:sz w:val="16"/>
        </w:rPr>
        <w:t>4</w:t>
      </w:r>
      <w:r>
        <w:rPr>
          <w:position w:val="2"/>
        </w:rPr>
        <w:t>. It was thoroughly mixed after 10 min and the absorbance was taken at</w:t>
      </w:r>
      <w:r>
        <w:rPr>
          <w:spacing w:val="1"/>
          <w:position w:val="2"/>
        </w:rPr>
        <w:t> </w:t>
      </w:r>
      <w:r>
        <w:rPr/>
        <w:t>490</w:t>
      </w:r>
      <w:r>
        <w:rPr>
          <w:spacing w:val="-2"/>
        </w:rPr>
        <w:t> </w:t>
      </w:r>
      <w:r>
        <w:rPr/>
        <w:t>nm. Standard saponin was</w:t>
      </w:r>
      <w:r>
        <w:rPr>
          <w:spacing w:val="-1"/>
        </w:rPr>
        <w:t> </w:t>
      </w:r>
      <w:r>
        <w:rPr/>
        <w:t>used to establish the</w:t>
      </w:r>
      <w:r>
        <w:rPr>
          <w:spacing w:val="-1"/>
        </w:rPr>
        <w:t> </w:t>
      </w:r>
      <w:r>
        <w:rPr/>
        <w:t>calibration curve.</w:t>
      </w:r>
    </w:p>
    <w:p>
      <w:pPr>
        <w:pStyle w:val="BodyText"/>
        <w:spacing w:before="190"/>
        <w:ind w:left="265"/>
        <w:jc w:val="both"/>
        <w:rPr>
          <w:i/>
        </w:rPr>
      </w:pPr>
      <w:r>
        <w:rPr/>
        <w:t>Total</w:t>
      </w:r>
      <w:r>
        <w:rPr>
          <w:spacing w:val="1"/>
        </w:rPr>
        <w:t> </w:t>
      </w:r>
      <w:r>
        <w:rPr/>
        <w:t>tannin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6"/>
        </w:rPr>
        <w:t> </w:t>
      </w:r>
      <w:r>
        <w:rPr/>
        <w:t>out</w:t>
      </w:r>
      <w:r>
        <w:rPr>
          <w:spacing w:val="1"/>
        </w:rPr>
        <w:t> </w:t>
      </w:r>
      <w:r>
        <w:rPr/>
        <w:t>using</w:t>
      </w:r>
      <w:r>
        <w:rPr>
          <w:spacing w:val="-1"/>
        </w:rPr>
        <w:t> </w:t>
      </w:r>
      <w:r>
        <w:rPr/>
        <w:t>(AOAC,</w:t>
      </w:r>
      <w:r>
        <w:rPr>
          <w:spacing w:val="2"/>
        </w:rPr>
        <w:t> </w:t>
      </w:r>
      <w:r>
        <w:rPr/>
        <w:t>1984)</w:t>
      </w:r>
      <w:r>
        <w:rPr>
          <w:spacing w:val="2"/>
        </w:rPr>
        <w:t> </w:t>
      </w:r>
      <w:r>
        <w:rPr/>
        <w:t>method</w:t>
      </w:r>
      <w:r>
        <w:rPr>
          <w:spacing w:val="3"/>
        </w:rPr>
        <w:t> </w:t>
      </w:r>
      <w:r>
        <w:rPr/>
        <w:t>0.2</w:t>
      </w:r>
      <w:r>
        <w:rPr>
          <w:spacing w:val="2"/>
        </w:rPr>
        <w:t> </w:t>
      </w:r>
      <w:r>
        <w:rPr/>
        <w:t>g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>
          <w:i/>
        </w:rPr>
        <w:t>Cirina</w:t>
      </w:r>
      <w:r>
        <w:rPr>
          <w:i/>
          <w:spacing w:val="1"/>
        </w:rPr>
        <w:t> </w:t>
      </w:r>
      <w:r>
        <w:rPr>
          <w:i/>
        </w:rPr>
        <w:t>forda</w:t>
      </w:r>
    </w:p>
    <w:p>
      <w:pPr>
        <w:pStyle w:val="BodyText"/>
        <w:rPr>
          <w:i/>
        </w:rPr>
      </w:pPr>
    </w:p>
    <w:p>
      <w:pPr>
        <w:pStyle w:val="BodyText"/>
        <w:ind w:left="265"/>
        <w:jc w:val="both"/>
      </w:pPr>
      <w:r>
        <w:rPr/>
        <w:t>and</w:t>
      </w:r>
      <w:r>
        <w:rPr>
          <w:spacing w:val="1"/>
        </w:rPr>
        <w:t> </w:t>
      </w:r>
      <w:r>
        <w:rPr>
          <w:i/>
        </w:rPr>
        <w:t>V.</w:t>
      </w:r>
      <w:r>
        <w:rPr>
          <w:i/>
          <w:spacing w:val="1"/>
        </w:rPr>
        <w:t> </w:t>
      </w:r>
      <w:r>
        <w:rPr>
          <w:i/>
        </w:rPr>
        <w:t>paradoxa</w:t>
      </w:r>
      <w:r>
        <w:rPr>
          <w:i/>
          <w:spacing w:val="3"/>
        </w:rPr>
        <w:t> </w:t>
      </w:r>
      <w:r>
        <w:rPr/>
        <w:t>were measured</w:t>
      </w:r>
      <w:r>
        <w:rPr>
          <w:spacing w:val="4"/>
        </w:rPr>
        <w:t> </w:t>
      </w:r>
      <w:r>
        <w:rPr/>
        <w:t>into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different</w:t>
      </w:r>
      <w:r>
        <w:rPr>
          <w:spacing w:val="3"/>
        </w:rPr>
        <w:t> </w:t>
      </w:r>
      <w:r>
        <w:rPr/>
        <w:t>50</w:t>
      </w:r>
      <w:r>
        <w:rPr>
          <w:spacing w:val="2"/>
        </w:rPr>
        <w:t> </w:t>
      </w:r>
      <w:r>
        <w:rPr/>
        <w:t>ml</w:t>
      </w:r>
      <w:r>
        <w:rPr>
          <w:spacing w:val="1"/>
        </w:rPr>
        <w:t> </w:t>
      </w:r>
      <w:r>
        <w:rPr/>
        <w:t>beaker.</w:t>
      </w:r>
      <w:r>
        <w:rPr>
          <w:spacing w:val="1"/>
        </w:rPr>
        <w:t> </w:t>
      </w:r>
      <w:r>
        <w:rPr/>
        <w:t>20</w:t>
      </w:r>
      <w:r>
        <w:rPr>
          <w:spacing w:val="6"/>
        </w:rPr>
        <w:t> </w:t>
      </w:r>
      <w:r>
        <w:rPr/>
        <w:t>ml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50</w:t>
      </w:r>
      <w:r>
        <w:rPr>
          <w:spacing w:val="5"/>
        </w:rPr>
        <w:t> </w:t>
      </w:r>
      <w:r>
        <w:rPr/>
        <w:t>%</w:t>
      </w:r>
      <w:r>
        <w:rPr>
          <w:spacing w:val="1"/>
        </w:rPr>
        <w:t> </w:t>
      </w:r>
      <w:r>
        <w:rPr/>
        <w:t>methanol</w:t>
      </w:r>
      <w:r>
        <w:rPr>
          <w:spacing w:val="5"/>
        </w:rPr>
        <w:t> </w:t>
      </w:r>
      <w:r>
        <w:rPr/>
        <w:t>was</w:t>
      </w:r>
    </w:p>
    <w:p>
      <w:pPr>
        <w:spacing w:after="0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line="480" w:lineRule="auto" w:before="70"/>
        <w:ind w:left="265" w:right="193"/>
        <w:jc w:val="both"/>
      </w:pPr>
      <w:r>
        <w:rPr/>
        <w:t>added and covered with parafilm and placed in a water bath at 77-80ᴼ C for 1 hr. it was</w:t>
      </w:r>
      <w:r>
        <w:rPr>
          <w:spacing w:val="1"/>
        </w:rPr>
        <w:t> </w:t>
      </w:r>
      <w:r>
        <w:rPr/>
        <w:t>shaken</w:t>
      </w:r>
      <w:r>
        <w:rPr>
          <w:spacing w:val="1"/>
        </w:rPr>
        <w:t> </w:t>
      </w:r>
      <w:r>
        <w:rPr/>
        <w:t>thoroughly 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mixture.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quantitatively filtered</w:t>
      </w:r>
      <w:r>
        <w:rPr>
          <w:spacing w:val="-57"/>
        </w:rPr>
        <w:t> </w:t>
      </w:r>
      <w:r>
        <w:rPr/>
        <w:t>using a double layered whatman No.41 filter paper into a 100 ml volumetric flask, 20 ml</w:t>
      </w:r>
      <w:r>
        <w:rPr>
          <w:spacing w:val="1"/>
        </w:rPr>
        <w:t> </w:t>
      </w:r>
      <w:r>
        <w:rPr>
          <w:position w:val="2"/>
        </w:rPr>
        <w:t>water added, 2.5 ml Folin-Denis reagent and 10 ml of Na</w:t>
      </w:r>
      <w:r>
        <w:rPr>
          <w:sz w:val="16"/>
          <w:szCs w:val="16"/>
        </w:rPr>
        <w:t>2</w:t>
      </w:r>
      <w:r>
        <w:rPr>
          <w:position w:val="2"/>
        </w:rPr>
        <w:t>CO</w:t>
      </w:r>
      <w:r>
        <w:rPr>
          <w:sz w:val="16"/>
          <w:szCs w:val="16"/>
        </w:rPr>
        <w:t>3</w:t>
      </w:r>
      <w:r>
        <w:rPr>
          <w:spacing w:val="1"/>
          <w:sz w:val="16"/>
          <w:szCs w:val="16"/>
        </w:rPr>
        <w:t> </w:t>
      </w:r>
      <w:r>
        <w:rPr>
          <w:position w:val="2"/>
        </w:rPr>
        <w:t>were added and mixed</w:t>
      </w:r>
      <w:r>
        <w:rPr>
          <w:spacing w:val="1"/>
          <w:position w:val="2"/>
        </w:rPr>
        <w:t> </w:t>
      </w:r>
      <w:r>
        <w:rPr/>
        <w:t>properly. The mixture was made up to mark with water mixed well and allowed to stand for</w:t>
      </w:r>
      <w:r>
        <w:rPr>
          <w:spacing w:val="-57"/>
        </w:rPr>
        <w:t> </w:t>
      </w:r>
      <w:r>
        <w:rPr/>
        <w:t>20 min for the development of a bluish-green colour. The absorbances of the tannic acid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colour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UV-</w:t>
      </w:r>
      <w:r>
        <w:rPr>
          <w:spacing w:val="1"/>
        </w:rPr>
        <w:t> </w:t>
      </w:r>
      <w:r>
        <w:rPr/>
        <w:t>spectrophotometer</w:t>
      </w:r>
      <w:r>
        <w:rPr>
          <w:spacing w:val="-3"/>
        </w:rPr>
        <w:t> </w:t>
      </w:r>
      <w:r>
        <w:rPr/>
        <w:t>model</w:t>
      </w:r>
      <w:r>
        <w:rPr>
          <w:spacing w:val="2"/>
        </w:rPr>
        <w:t> </w:t>
      </w:r>
      <w:r>
        <w:rPr/>
        <w:t>752 at a wavelength of 760</w:t>
      </w:r>
      <w:r>
        <w:rPr>
          <w:spacing w:val="2"/>
        </w:rPr>
        <w:t> </w:t>
      </w:r>
      <w:r>
        <w:rPr/>
        <w:t>nm.</w:t>
      </w:r>
    </w:p>
    <w:p>
      <w:pPr>
        <w:pStyle w:val="BodyText"/>
        <w:spacing w:line="480" w:lineRule="auto" w:before="198"/>
        <w:ind w:left="265" w:right="192"/>
        <w:jc w:val="both"/>
      </w:pPr>
      <w:r>
        <w:rPr/>
        <w:t>The phytic acid content was determined using a modified indirect colorimetric method of</w:t>
      </w:r>
      <w:r>
        <w:rPr>
          <w:spacing w:val="1"/>
        </w:rPr>
        <w:t> </w:t>
      </w:r>
      <w:r>
        <w:rPr/>
        <w:t>Wheeler and Ferrel (1971). The method depends on an iron phosphorus ratio of 4:6 and is</w:t>
      </w:r>
      <w:r>
        <w:rPr>
          <w:spacing w:val="1"/>
        </w:rPr>
        <w:t> </w:t>
      </w:r>
      <w:r>
        <w:rPr/>
        <w:t>based on the ability of standard ferric chloride to precipitate phytate in dilute HCI extract of</w:t>
      </w:r>
      <w:r>
        <w:rPr>
          <w:spacing w:val="-57"/>
        </w:rPr>
        <w:t> </w:t>
      </w:r>
      <w:r>
        <w:rPr/>
        <w:t>the sample. 5 g of the samples of </w:t>
      </w:r>
      <w:r>
        <w:rPr>
          <w:i/>
        </w:rPr>
        <w:t>Cirina forda </w:t>
      </w:r>
      <w:r>
        <w:rPr/>
        <w:t>and </w:t>
      </w:r>
      <w:r>
        <w:rPr>
          <w:i/>
        </w:rPr>
        <w:t>V. paradoxa </w:t>
      </w:r>
      <w:r>
        <w:rPr/>
        <w:t>were extracted with 20 ml</w:t>
      </w:r>
      <w:r>
        <w:rPr>
          <w:spacing w:val="1"/>
        </w:rPr>
        <w:t> </w:t>
      </w:r>
      <w:r>
        <w:rPr/>
        <w:t>of 3% trichloroacetic acid and filtered. 5ml of the filtrate were used for the analysis; the</w:t>
      </w:r>
      <w:r>
        <w:rPr>
          <w:spacing w:val="1"/>
        </w:rPr>
        <w:t> </w:t>
      </w:r>
      <w:r>
        <w:rPr/>
        <w:t>phytate was precipitated as ferric phytate and converted to ferric hydroxide and soluble</w:t>
      </w:r>
      <w:r>
        <w:rPr>
          <w:spacing w:val="1"/>
        </w:rPr>
        <w:t> </w:t>
      </w:r>
      <w:r>
        <w:rPr/>
        <w:t>sodium phytate by adding 5 ml of IM NaOH. The precipitate was dissolved with hot 3.2M</w:t>
      </w:r>
      <w:r>
        <w:rPr>
          <w:spacing w:val="1"/>
        </w:rPr>
        <w:t> </w:t>
      </w:r>
      <w:r>
        <w:rPr>
          <w:position w:val="2"/>
        </w:rPr>
        <w:t>HNO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</w:rPr>
        <w:t>and the absorbance and immediately at 480 nm. Preparation of standard curve for</w:t>
      </w:r>
      <w:r>
        <w:rPr>
          <w:spacing w:val="1"/>
          <w:position w:val="2"/>
        </w:rPr>
        <w:t> </w:t>
      </w:r>
      <w:r>
        <w:rPr>
          <w:position w:val="2"/>
        </w:rPr>
        <w:t>phytic acid was done as follows: standard curve of different Fe (NO</w:t>
      </w:r>
      <w:r>
        <w:rPr>
          <w:sz w:val="16"/>
        </w:rPr>
        <w:t>3</w:t>
      </w:r>
      <w:r>
        <w:rPr>
          <w:position w:val="2"/>
        </w:rPr>
        <w:t>)</w:t>
      </w:r>
      <w:r>
        <w:rPr>
          <w:sz w:val="16"/>
        </w:rPr>
        <w:t>3 </w:t>
      </w:r>
      <w:r>
        <w:rPr>
          <w:position w:val="2"/>
        </w:rPr>
        <w:t>concentrations were</w:t>
      </w:r>
      <w:r>
        <w:rPr>
          <w:spacing w:val="1"/>
          <w:position w:val="2"/>
        </w:rPr>
        <w:t> </w:t>
      </w:r>
      <w:r>
        <w:rPr/>
        <w:t>plotted against the corresponding absorbance of spectrophotometer to calculate the ferric</w:t>
      </w:r>
      <w:r>
        <w:rPr>
          <w:spacing w:val="1"/>
        </w:rPr>
        <w:t> </w:t>
      </w:r>
      <w:r>
        <w:rPr/>
        <w:t>iron concentration. The phytate phosphorus was calculated from the concentration of ferric</w:t>
      </w:r>
      <w:r>
        <w:rPr>
          <w:spacing w:val="1"/>
        </w:rPr>
        <w:t> </w:t>
      </w:r>
      <w:r>
        <w:rPr/>
        <w:t>iron</w:t>
      </w:r>
      <w:r>
        <w:rPr>
          <w:spacing w:val="-1"/>
        </w:rPr>
        <w:t> </w:t>
      </w:r>
      <w:r>
        <w:rPr/>
        <w:t>assuming</w:t>
      </w:r>
      <w:r>
        <w:rPr>
          <w:spacing w:val="-2"/>
        </w:rPr>
        <w:t> </w:t>
      </w:r>
      <w:r>
        <w:rPr/>
        <w:t>4:6</w:t>
      </w:r>
      <w:r>
        <w:rPr>
          <w:spacing w:val="1"/>
        </w:rPr>
        <w:t> </w:t>
      </w:r>
      <w:r>
        <w:rPr/>
        <w:t>irons:</w:t>
      </w:r>
      <w:r>
        <w:rPr>
          <w:spacing w:val="2"/>
        </w:rPr>
        <w:t> </w:t>
      </w:r>
      <w:r>
        <w:rPr/>
        <w:t>phosphorus molar</w:t>
      </w:r>
      <w:r>
        <w:rPr>
          <w:spacing w:val="-1"/>
        </w:rPr>
        <w:t> </w:t>
      </w:r>
      <w:r>
        <w:rPr/>
        <w:t>ratio.</w:t>
      </w:r>
    </w:p>
    <w:p>
      <w:pPr>
        <w:pStyle w:val="BodyText"/>
        <w:spacing w:line="480" w:lineRule="auto" w:before="195"/>
        <w:ind w:left="265" w:right="193"/>
        <w:jc w:val="both"/>
      </w:pPr>
      <w:r>
        <w:rPr/>
        <w:t>Cyanide content was determined by alkaline picrate method according to Wang and Filled</w:t>
      </w:r>
      <w:r>
        <w:rPr>
          <w:spacing w:val="1"/>
        </w:rPr>
        <w:t> </w:t>
      </w:r>
      <w:r>
        <w:rPr/>
        <w:t>method as described by (Onwuka, 2005). 5</w:t>
      </w:r>
      <w:r>
        <w:rPr>
          <w:spacing w:val="60"/>
        </w:rPr>
        <w:t> </w:t>
      </w:r>
      <w:r>
        <w:rPr/>
        <w:t>g of powdered sample was dissolved in 50</w:t>
      </w:r>
      <w:r>
        <w:rPr>
          <w:spacing w:val="60"/>
        </w:rPr>
        <w:t> </w:t>
      </w:r>
      <w:r>
        <w:rPr/>
        <w:t>ml</w:t>
      </w:r>
      <w:r>
        <w:rPr>
          <w:spacing w:val="1"/>
        </w:rPr>
        <w:t> </w:t>
      </w:r>
      <w:r>
        <w:rPr/>
        <w:t>of</w:t>
      </w:r>
      <w:r>
        <w:rPr>
          <w:spacing w:val="16"/>
        </w:rPr>
        <w:t> </w:t>
      </w:r>
      <w:r>
        <w:rPr/>
        <w:t>distilled</w:t>
      </w:r>
      <w:r>
        <w:rPr>
          <w:spacing w:val="17"/>
        </w:rPr>
        <w:t> </w:t>
      </w:r>
      <w:r>
        <w:rPr/>
        <w:t>water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cooking</w:t>
      </w:r>
      <w:r>
        <w:rPr>
          <w:spacing w:val="18"/>
        </w:rPr>
        <w:t> </w:t>
      </w:r>
      <w:r>
        <w:rPr/>
        <w:t>conical</w:t>
      </w:r>
      <w:r>
        <w:rPr>
          <w:spacing w:val="18"/>
        </w:rPr>
        <w:t> </w:t>
      </w:r>
      <w:r>
        <w:rPr/>
        <w:t>flask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extraction</w:t>
      </w:r>
      <w:r>
        <w:rPr>
          <w:spacing w:val="17"/>
        </w:rPr>
        <w:t> </w:t>
      </w:r>
      <w:r>
        <w:rPr/>
        <w:t>was</w:t>
      </w:r>
      <w:r>
        <w:rPr>
          <w:spacing w:val="18"/>
        </w:rPr>
        <w:t> </w:t>
      </w:r>
      <w:r>
        <w:rPr/>
        <w:t>allowed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stand</w:t>
      </w:r>
      <w:r>
        <w:rPr>
          <w:spacing w:val="17"/>
        </w:rPr>
        <w:t> </w:t>
      </w:r>
      <w:r>
        <w:rPr/>
        <w:t>over-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line="480" w:lineRule="auto" w:before="70"/>
        <w:ind w:left="265" w:right="196"/>
        <w:jc w:val="both"/>
      </w:pPr>
      <w:r>
        <w:rPr/>
        <w:t>night, and then filtered. 1ml of sample filtered was mixed with 4ml alkaline picrate in a</w:t>
      </w:r>
      <w:r>
        <w:rPr>
          <w:spacing w:val="1"/>
        </w:rPr>
        <w:t> </w:t>
      </w:r>
      <w:r>
        <w:rPr/>
        <w:t>corked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tube and</w:t>
      </w:r>
      <w:r>
        <w:rPr>
          <w:spacing w:val="1"/>
        </w:rPr>
        <w:t> </w:t>
      </w:r>
      <w:r>
        <w:rPr/>
        <w:t>incubated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water bath</w:t>
      </w:r>
      <w:r>
        <w:rPr>
          <w:spacing w:val="1"/>
        </w:rPr>
        <w:t> </w:t>
      </w:r>
      <w:r>
        <w:rPr/>
        <w:t>for 5</w:t>
      </w:r>
      <w:r>
        <w:rPr>
          <w:spacing w:val="1"/>
        </w:rPr>
        <w:t> </w:t>
      </w:r>
      <w:r>
        <w:rPr/>
        <w:t>mins.</w:t>
      </w:r>
      <w:r>
        <w:rPr>
          <w:spacing w:val="60"/>
        </w:rPr>
        <w:t> </w:t>
      </w:r>
      <w:r>
        <w:rPr/>
        <w:t>After colour development</w:t>
      </w:r>
      <w:r>
        <w:rPr>
          <w:spacing w:val="1"/>
        </w:rPr>
        <w:t> </w:t>
      </w:r>
      <w:r>
        <w:rPr/>
        <w:t>(reddish brown colour) the absorbance was read at 490 nm, the absorbance of the blank</w:t>
      </w:r>
      <w:r>
        <w:rPr>
          <w:spacing w:val="1"/>
        </w:rPr>
        <w:t> </w:t>
      </w:r>
      <w:r>
        <w:rPr/>
        <w:t>containing 1ml distilled water and 4ml alkaline picrate solution was also recorded. The</w:t>
      </w:r>
      <w:r>
        <w:rPr>
          <w:spacing w:val="1"/>
        </w:rPr>
        <w:t> </w:t>
      </w:r>
      <w:r>
        <w:rPr/>
        <w:t>cyanide content was extrapolated from cyanide standard curve prepared from different</w:t>
      </w:r>
      <w:r>
        <w:rPr>
          <w:spacing w:val="1"/>
        </w:rPr>
        <w:t> </w:t>
      </w:r>
      <w:r>
        <w:rPr/>
        <w:t>concentration of KCN solution containing 5-50 μg cyanide in a 5001 conical flask followed</w:t>
      </w:r>
      <w:r>
        <w:rPr>
          <w:spacing w:val="-57"/>
        </w:rPr>
        <w:t> </w:t>
      </w:r>
      <w:r>
        <w:rPr/>
        <w:t>by</w:t>
      </w:r>
      <w:r>
        <w:rPr>
          <w:spacing w:val="-6"/>
        </w:rPr>
        <w:t> </w:t>
      </w:r>
      <w:r>
        <w:rPr/>
        <w:t>addition of 25ml of</w:t>
      </w:r>
      <w:r>
        <w:rPr>
          <w:spacing w:val="1"/>
        </w:rPr>
        <w:t> </w:t>
      </w:r>
      <w:r>
        <w:rPr/>
        <w:t>INHCI.</w:t>
      </w:r>
    </w:p>
    <w:p>
      <w:pPr>
        <w:pStyle w:val="BodyText"/>
        <w:rPr>
          <w:sz w:val="21"/>
        </w:rPr>
      </w:pPr>
    </w:p>
    <w:p>
      <w:pPr>
        <w:pStyle w:val="BodyText"/>
        <w:spacing w:line="477" w:lineRule="auto"/>
        <w:ind w:left="265" w:right="189" w:firstLine="59"/>
        <w:jc w:val="both"/>
      </w:pPr>
      <w:r>
        <w:rPr/>
        <w:t>Oxalate in the sample was determined by permanganate titrimetric method as described by</w:t>
      </w:r>
      <w:r>
        <w:rPr>
          <w:spacing w:val="1"/>
        </w:rPr>
        <w:t> </w:t>
      </w:r>
      <w:r>
        <w:rPr/>
        <w:t>(Oke, 1966). Two grams (2 g) of the </w:t>
      </w:r>
      <w:r>
        <w:rPr>
          <w:i/>
        </w:rPr>
        <w:t>Cirina forda </w:t>
      </w:r>
      <w:r>
        <w:rPr/>
        <w:t>and </w:t>
      </w:r>
      <w:r>
        <w:rPr>
          <w:i/>
        </w:rPr>
        <w:t>V. paradoxa </w:t>
      </w:r>
      <w:r>
        <w:rPr/>
        <w:t>samples flour was</w:t>
      </w:r>
      <w:r>
        <w:rPr>
          <w:spacing w:val="1"/>
        </w:rPr>
        <w:t> </w:t>
      </w:r>
      <w:r>
        <w:rPr/>
        <w:t>suspended in 190 ml of distilled water in 250 ml volumetric flask. 10ml of 6M HCI was</w:t>
      </w:r>
      <w:r>
        <w:rPr>
          <w:spacing w:val="1"/>
        </w:rPr>
        <w:t> </w:t>
      </w:r>
      <w:r>
        <w:rPr/>
        <w:t>added and the suspension digested at 100</w:t>
      </w:r>
      <w:r>
        <w:rPr>
          <w:vertAlign w:val="superscript"/>
        </w:rPr>
        <w:t>0</w:t>
      </w:r>
      <w:r>
        <w:rPr>
          <w:vertAlign w:val="baseline"/>
        </w:rPr>
        <w:t> C for 1 hr, cooled, then made to the mark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filtration. Duplicate portion of 125 of the filtrate were measured into beakers and 4 drops of</w:t>
      </w:r>
      <w:r>
        <w:rPr>
          <w:spacing w:val="-57"/>
          <w:vertAlign w:val="baseline"/>
        </w:rPr>
        <w:t> </w:t>
      </w:r>
      <w:r>
        <w:rPr>
          <w:position w:val="2"/>
          <w:vertAlign w:val="baseline"/>
        </w:rPr>
        <w:t>methyl red indicator added. This is followed by the addition of cone. NH</w:t>
      </w:r>
      <w:r>
        <w:rPr>
          <w:sz w:val="16"/>
          <w:vertAlign w:val="baseline"/>
        </w:rPr>
        <w:t>4</w:t>
      </w:r>
      <w:r>
        <w:rPr>
          <w:position w:val="2"/>
          <w:vertAlign w:val="baseline"/>
        </w:rPr>
        <w:t>OH solution drop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wise until the test solution changes from salmon pink colour to a faint yellow colour (pH 4-</w:t>
      </w:r>
      <w:r>
        <w:rPr>
          <w:spacing w:val="1"/>
          <w:vertAlign w:val="baseline"/>
        </w:rPr>
        <w:t> </w:t>
      </w:r>
      <w:r>
        <w:rPr>
          <w:vertAlign w:val="baseline"/>
        </w:rPr>
        <w:t>4.5).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portion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heated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90</w:t>
      </w:r>
      <w:r>
        <w:rPr>
          <w:vertAlign w:val="superscript"/>
        </w:rPr>
        <w:t>0</w:t>
      </w:r>
      <w:r>
        <w:rPr>
          <w:vertAlign w:val="baseline"/>
        </w:rPr>
        <w:t>C,</w:t>
      </w:r>
      <w:r>
        <w:rPr>
          <w:spacing w:val="1"/>
          <w:vertAlign w:val="baseline"/>
        </w:rPr>
        <w:t> </w:t>
      </w:r>
      <w:r>
        <w:rPr>
          <w:vertAlign w:val="baseline"/>
        </w:rPr>
        <w:t>cooled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filtered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</w:t>
      </w:r>
      <w:r>
        <w:rPr>
          <w:spacing w:val="1"/>
          <w:vertAlign w:val="baseline"/>
        </w:rPr>
        <w:t> </w:t>
      </w:r>
      <w:r>
        <w:rPr>
          <w:vertAlign w:val="baseline"/>
        </w:rPr>
        <w:t>precipitate</w:t>
      </w:r>
      <w:r>
        <w:rPr>
          <w:spacing w:val="1"/>
          <w:vertAlign w:val="baseline"/>
        </w:rPr>
        <w:t> </w:t>
      </w:r>
      <w:r>
        <w:rPr>
          <w:spacing w:val="-1"/>
          <w:position w:val="2"/>
          <w:vertAlign w:val="baseline"/>
        </w:rPr>
        <w:t>containing </w:t>
      </w:r>
      <w:r>
        <w:rPr>
          <w:position w:val="2"/>
          <w:vertAlign w:val="baseline"/>
        </w:rPr>
        <w:t>ferrous ion. The filtrate is again heated to 90</w:t>
      </w:r>
      <w:r>
        <w:rPr>
          <w:position w:val="2"/>
          <w:vertAlign w:val="superscript"/>
        </w:rPr>
        <w:t>0</w:t>
      </w:r>
      <w:r>
        <w:rPr>
          <w:position w:val="2"/>
          <w:vertAlign w:val="baseline"/>
        </w:rPr>
        <w:t> C and 10 ml of 5% CaC1</w:t>
      </w:r>
      <w:r>
        <w:rPr>
          <w:sz w:val="16"/>
          <w:vertAlign w:val="baseline"/>
        </w:rPr>
        <w:t>2 </w:t>
      </w:r>
      <w:r>
        <w:rPr>
          <w:position w:val="2"/>
          <w:vertAlign w:val="baseline"/>
        </w:rPr>
        <w:t>solution</w:t>
      </w:r>
      <w:r>
        <w:rPr>
          <w:spacing w:val="-57"/>
          <w:position w:val="2"/>
          <w:vertAlign w:val="baseline"/>
        </w:rPr>
        <w:t> </w:t>
      </w:r>
      <w:r>
        <w:rPr>
          <w:spacing w:val="-1"/>
          <w:vertAlign w:val="baseline"/>
        </w:rPr>
        <w:t>added while being stirred </w:t>
      </w:r>
      <w:r>
        <w:rPr>
          <w:vertAlign w:val="baseline"/>
        </w:rPr>
        <w:t>constantly. After heating, it was cooled and left overnight at 5</w:t>
      </w:r>
      <w:r>
        <w:rPr>
          <w:vertAlign w:val="superscript"/>
        </w:rPr>
        <w:t>0</w:t>
      </w:r>
      <w:r>
        <w:rPr>
          <w:vertAlign w:val="baseline"/>
        </w:rPr>
        <w:t> C.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solution was then centrifuged at 2500 rpm for 5 mins, the supernatant decanted and the</w:t>
      </w:r>
      <w:r>
        <w:rPr>
          <w:spacing w:val="1"/>
          <w:vertAlign w:val="baseline"/>
        </w:rPr>
        <w:t> </w:t>
      </w:r>
      <w:r>
        <w:rPr>
          <w:position w:val="2"/>
          <w:vertAlign w:val="baseline"/>
        </w:rPr>
        <w:t>precipitate completely dissolved in 10 ml of 20% (v/v) H</w:t>
      </w:r>
      <w:r>
        <w:rPr>
          <w:sz w:val="16"/>
          <w:vertAlign w:val="baseline"/>
        </w:rPr>
        <w:t>2</w:t>
      </w:r>
      <w:r>
        <w:rPr>
          <w:position w:val="2"/>
          <w:vertAlign w:val="baseline"/>
        </w:rPr>
        <w:t>SO</w:t>
      </w:r>
      <w:r>
        <w:rPr>
          <w:sz w:val="16"/>
          <w:vertAlign w:val="baseline"/>
        </w:rPr>
        <w:t>4</w:t>
      </w:r>
      <w:r>
        <w:rPr>
          <w:spacing w:val="1"/>
          <w:sz w:val="16"/>
          <w:vertAlign w:val="baseline"/>
        </w:rPr>
        <w:t> </w:t>
      </w:r>
      <w:r>
        <w:rPr>
          <w:position w:val="2"/>
          <w:vertAlign w:val="baseline"/>
        </w:rPr>
        <w:t>solution. The total filtrate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resulting from the digestion was made up to 300 ml. Aliquots of 125 ml of the filtrate was</w:t>
      </w:r>
      <w:r>
        <w:rPr>
          <w:spacing w:val="1"/>
          <w:vertAlign w:val="baseline"/>
        </w:rPr>
        <w:t> </w:t>
      </w:r>
      <w:r>
        <w:rPr>
          <w:position w:val="2"/>
          <w:vertAlign w:val="baseline"/>
        </w:rPr>
        <w:t>heated until near boiling and then titrated against 0.05M standardized KMnO</w:t>
      </w:r>
      <w:r>
        <w:rPr>
          <w:sz w:val="16"/>
          <w:vertAlign w:val="baseline"/>
        </w:rPr>
        <w:t>4 </w:t>
      </w:r>
      <w:r>
        <w:rPr>
          <w:position w:val="2"/>
          <w:vertAlign w:val="baseline"/>
        </w:rPr>
        <w:t>solution to a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faint pink colour which persisted for 30s. The calcium oxalate content is calculated using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formula:</w:t>
      </w:r>
    </w:p>
    <w:p>
      <w:pPr>
        <w:spacing w:after="0" w:line="477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before="90"/>
        <w:ind w:left="265"/>
        <w:jc w:val="both"/>
      </w:pPr>
      <w:r>
        <w:rPr/>
        <w:pict>
          <v:line style="position:absolute;mso-position-horizontal-relative:page;mso-position-vertical-relative:paragraph;z-index:-15720960;mso-wrap-distance-left:0;mso-wrap-distance-right:0" from="208.600006pt,21.883155pt" to="318.650006pt,21.183155pt" stroked="true" strokeweight=".75pt" strokecolor="#000000">
            <v:stroke dashstyle="solid"/>
            <w10:wrap type="topAndBottom"/>
          </v:line>
        </w:pict>
      </w:r>
      <w:r>
        <w:rPr/>
        <w:t>T</w:t>
      </w:r>
      <w:r>
        <w:rPr>
          <w:spacing w:val="-1"/>
        </w:rPr>
        <w:t> </w:t>
      </w:r>
      <w:r>
        <w:rPr/>
        <w:t>x</w:t>
      </w:r>
      <w:r>
        <w:rPr>
          <w:spacing w:val="1"/>
        </w:rPr>
        <w:t> </w:t>
      </w:r>
      <w:r>
        <w:rPr/>
        <w:t>(Vme)</w:t>
      </w:r>
      <w:r>
        <w:rPr>
          <w:spacing w:val="-3"/>
        </w:rPr>
        <w:t> </w:t>
      </w:r>
      <w:r>
        <w:rPr/>
        <w:t>(Df)</w:t>
      </w:r>
      <w:r>
        <w:rPr>
          <w:spacing w:val="-2"/>
        </w:rPr>
        <w:t> </w:t>
      </w:r>
      <w:r>
        <w:rPr/>
        <w:t>x</w:t>
      </w:r>
      <w:r>
        <w:rPr>
          <w:spacing w:val="1"/>
        </w:rPr>
        <w:t> </w:t>
      </w:r>
      <w:r>
        <w:rPr/>
        <w:t>10</w:t>
      </w:r>
      <w:r>
        <w:rPr>
          <w:vertAlign w:val="superscript"/>
        </w:rPr>
        <w:t>5</w:t>
      </w:r>
      <w:r>
        <w:rPr>
          <w:vertAlign w:val="baseline"/>
        </w:rPr>
        <w:t>    </w:t>
      </w:r>
      <w:r>
        <w:rPr>
          <w:spacing w:val="59"/>
          <w:vertAlign w:val="baseline"/>
        </w:rPr>
        <w:t> </w:t>
      </w:r>
      <w:r>
        <w:rPr>
          <w:vertAlign w:val="baseline"/>
        </w:rPr>
        <w:t>(mg/100g)</w:t>
      </w:r>
    </w:p>
    <w:p>
      <w:pPr>
        <w:pStyle w:val="BodyText"/>
        <w:spacing w:before="167"/>
        <w:ind w:left="2845"/>
      </w:pPr>
      <w:r>
        <w:rPr/>
        <w:t>(ME)</w:t>
      </w:r>
      <w:r>
        <w:rPr>
          <w:spacing w:val="-1"/>
        </w:rPr>
        <w:t> </w:t>
      </w:r>
      <w:r>
        <w:rPr/>
        <w:t>x</w:t>
      </w:r>
      <w:r>
        <w:rPr>
          <w:spacing w:val="1"/>
        </w:rPr>
        <w:t> </w:t>
      </w:r>
      <w:r>
        <w:rPr/>
        <w:t>Mf</w:t>
      </w:r>
    </w:p>
    <w:p>
      <w:pPr>
        <w:pStyle w:val="BodyText"/>
        <w:rPr>
          <w:sz w:val="26"/>
        </w:rPr>
      </w:pPr>
    </w:p>
    <w:p>
      <w:pPr>
        <w:pStyle w:val="BodyText"/>
        <w:spacing w:line="475" w:lineRule="auto" w:before="217"/>
        <w:ind w:left="265" w:right="192"/>
        <w:jc w:val="both"/>
      </w:pPr>
      <w:r>
        <w:rPr>
          <w:position w:val="2"/>
        </w:rPr>
        <w:t>Where T is the titre of KMnO</w:t>
      </w:r>
      <w:r>
        <w:rPr>
          <w:sz w:val="16"/>
        </w:rPr>
        <w:t>4</w:t>
      </w:r>
      <w:r>
        <w:rPr>
          <w:spacing w:val="1"/>
          <w:sz w:val="16"/>
        </w:rPr>
        <w:t> </w:t>
      </w:r>
      <w:r>
        <w:rPr>
          <w:position w:val="2"/>
        </w:rPr>
        <w:t>(ml), Vme is the volume-mass equivalent (1cm</w:t>
      </w:r>
      <w:r>
        <w:rPr>
          <w:position w:val="2"/>
          <w:vertAlign w:val="superscript"/>
        </w:rPr>
        <w:t>3</w:t>
      </w:r>
      <w:r>
        <w:rPr>
          <w:position w:val="2"/>
          <w:vertAlign w:val="baseline"/>
        </w:rPr>
        <w:t> of 0.05M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KMnO</w:t>
      </w:r>
      <w:r>
        <w:rPr>
          <w:sz w:val="16"/>
          <w:vertAlign w:val="baseline"/>
        </w:rPr>
        <w:t>4 </w:t>
      </w:r>
      <w:r>
        <w:rPr>
          <w:position w:val="2"/>
          <w:vertAlign w:val="baseline"/>
        </w:rPr>
        <w:t>solution is equivalent to 0.00225 g anhydrous oxalic acid), Df is the dilution factor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V</w:t>
      </w:r>
      <w:r>
        <w:rPr>
          <w:sz w:val="16"/>
          <w:vertAlign w:val="baseline"/>
        </w:rPr>
        <w:t>T</w:t>
      </w:r>
      <w:r>
        <w:rPr>
          <w:position w:val="2"/>
          <w:vertAlign w:val="baseline"/>
        </w:rPr>
        <w:t>/A (2.5 where V</w:t>
      </w:r>
      <w:r>
        <w:rPr>
          <w:sz w:val="16"/>
          <w:vertAlign w:val="baseline"/>
        </w:rPr>
        <w:t>T</w:t>
      </w:r>
      <w:r>
        <w:rPr>
          <w:spacing w:val="1"/>
          <w:sz w:val="16"/>
          <w:vertAlign w:val="baseline"/>
        </w:rPr>
        <w:t> </w:t>
      </w:r>
      <w:r>
        <w:rPr>
          <w:position w:val="2"/>
          <w:vertAlign w:val="baseline"/>
        </w:rPr>
        <w:t>is the total volume of titrate (300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ml) and</w:t>
      </w:r>
      <w:r>
        <w:rPr>
          <w:spacing w:val="60"/>
          <w:position w:val="2"/>
          <w:vertAlign w:val="baseline"/>
        </w:rPr>
        <w:t> </w:t>
      </w:r>
      <w:r>
        <w:rPr>
          <w:position w:val="2"/>
          <w:vertAlign w:val="baseline"/>
        </w:rPr>
        <w:t>A is the aliquot used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(125ml), ME is the molar equivalent of KMnO</w:t>
      </w:r>
      <w:r>
        <w:rPr>
          <w:sz w:val="16"/>
          <w:vertAlign w:val="baseline"/>
        </w:rPr>
        <w:t>4 </w:t>
      </w:r>
      <w:r>
        <w:rPr>
          <w:position w:val="2"/>
          <w:vertAlign w:val="baseline"/>
        </w:rPr>
        <w:t>in oxalate (KMnO</w:t>
      </w:r>
      <w:r>
        <w:rPr>
          <w:sz w:val="16"/>
          <w:vertAlign w:val="baseline"/>
        </w:rPr>
        <w:t>4 </w:t>
      </w:r>
      <w:r>
        <w:rPr>
          <w:position w:val="2"/>
          <w:vertAlign w:val="baseline"/>
        </w:rPr>
        <w:t>redox reaction) and Mf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mass of</w:t>
      </w:r>
      <w:r>
        <w:rPr>
          <w:spacing w:val="-1"/>
          <w:vertAlign w:val="baseline"/>
        </w:rPr>
        <w:t> </w:t>
      </w:r>
      <w:r>
        <w:rPr>
          <w:vertAlign w:val="baseline"/>
        </w:rPr>
        <w:t>flour</w:t>
      </w:r>
      <w:r>
        <w:rPr>
          <w:spacing w:val="-1"/>
          <w:vertAlign w:val="baseline"/>
        </w:rPr>
        <w:t> </w:t>
      </w:r>
      <w:r>
        <w:rPr>
          <w:vertAlign w:val="baseline"/>
        </w:rPr>
        <w:t>used.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8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  <w:rPr>
          <w:b/>
          <w:i/>
          <w:sz w:val="24"/>
        </w:rPr>
      </w:pPr>
      <w:r>
        <w:rPr>
          <w:b/>
          <w:sz w:val="24"/>
        </w:rPr>
        <w:t>Determination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Minerals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Element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i/>
          <w:sz w:val="24"/>
        </w:rPr>
        <w:t>Vitellaria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paradoxa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Cirina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forda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65" w:right="191"/>
        <w:jc w:val="both"/>
      </w:pPr>
      <w:r>
        <w:rPr/>
        <w:t>The milled C</w:t>
      </w:r>
      <w:r>
        <w:rPr>
          <w:i/>
        </w:rPr>
        <w:t>irina forda </w:t>
      </w:r>
      <w:r>
        <w:rPr/>
        <w:t>sample and the milled </w:t>
      </w:r>
      <w:r>
        <w:rPr>
          <w:i/>
        </w:rPr>
        <w:t>Vitellaria paradoxa </w:t>
      </w:r>
      <w:r>
        <w:rPr/>
        <w:t>were ashes. The ashing</w:t>
      </w:r>
      <w:r>
        <w:rPr>
          <w:spacing w:val="1"/>
        </w:rPr>
        <w:t> </w:t>
      </w:r>
      <w:r>
        <w:rPr/>
        <w:t>was desolved in hydrochloric acid and the mineral elements are estimated using atomic</w:t>
      </w:r>
      <w:r>
        <w:rPr>
          <w:spacing w:val="1"/>
        </w:rPr>
        <w:t> </w:t>
      </w:r>
      <w:r>
        <w:rPr/>
        <w:t>absorption</w:t>
      </w:r>
      <w:r>
        <w:rPr>
          <w:spacing w:val="49"/>
        </w:rPr>
        <w:t> </w:t>
      </w:r>
      <w:r>
        <w:rPr/>
        <w:t>spectrophotometry</w:t>
      </w:r>
      <w:r>
        <w:rPr>
          <w:spacing w:val="47"/>
        </w:rPr>
        <w:t> </w:t>
      </w:r>
      <w:r>
        <w:rPr/>
        <w:t>(180)</w:t>
      </w:r>
      <w:r>
        <w:rPr>
          <w:spacing w:val="49"/>
        </w:rPr>
        <w:t> </w:t>
      </w:r>
      <w:r>
        <w:rPr/>
        <w:t>3889</w:t>
      </w:r>
      <w:r>
        <w:rPr>
          <w:spacing w:val="52"/>
        </w:rPr>
        <w:t> </w:t>
      </w:r>
      <w:r>
        <w:rPr/>
        <w:t>determination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aluminum,</w:t>
      </w:r>
      <w:r>
        <w:rPr>
          <w:spacing w:val="49"/>
        </w:rPr>
        <w:t> </w:t>
      </w:r>
      <w:r>
        <w:rPr/>
        <w:t>copper,</w:t>
      </w:r>
      <w:r>
        <w:rPr>
          <w:spacing w:val="49"/>
        </w:rPr>
        <w:t> </w:t>
      </w:r>
      <w:r>
        <w:rPr/>
        <w:t>lead</w:t>
      </w:r>
      <w:r>
        <w:rPr>
          <w:spacing w:val="52"/>
        </w:rPr>
        <w:t> </w:t>
      </w:r>
      <w:r>
        <w:rPr/>
        <w:t>and</w:t>
      </w:r>
      <w:r>
        <w:rPr>
          <w:spacing w:val="-58"/>
        </w:rPr>
        <w:t> </w:t>
      </w:r>
      <w:r>
        <w:rPr/>
        <w:t>zinc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flame</w:t>
      </w:r>
      <w:r>
        <w:rPr>
          <w:spacing w:val="1"/>
        </w:rPr>
        <w:t> </w:t>
      </w:r>
      <w:r>
        <w:rPr/>
        <w:t>atomic absorption method).</w:t>
      </w:r>
    </w:p>
    <w:p>
      <w:pPr>
        <w:pStyle w:val="BodyText"/>
        <w:spacing w:line="480" w:lineRule="auto"/>
        <w:ind w:left="265" w:right="192"/>
        <w:jc w:val="both"/>
      </w:pPr>
      <w:r>
        <w:rPr/>
        <w:t>Six grams (6 g) of the each sample into a pressure dust ignited, cooled, and weighed</w:t>
      </w:r>
      <w:r>
        <w:rPr>
          <w:spacing w:val="1"/>
        </w:rPr>
        <w:t> </w:t>
      </w:r>
      <w:r>
        <w:rPr/>
        <w:t>crucible. The milled </w:t>
      </w:r>
      <w:r>
        <w:rPr>
          <w:i/>
        </w:rPr>
        <w:t>Cirina forda </w:t>
      </w:r>
      <w:r>
        <w:rPr/>
        <w:t>samples and the milled </w:t>
      </w:r>
      <w:r>
        <w:rPr>
          <w:i/>
        </w:rPr>
        <w:t>Vitellaria paradoxa </w:t>
      </w:r>
      <w:r>
        <w:rPr/>
        <w:t>were heated</w:t>
      </w:r>
      <w:r>
        <w:rPr>
          <w:spacing w:val="1"/>
        </w:rPr>
        <w:t> </w:t>
      </w:r>
      <w:r>
        <w:rPr/>
        <w:t>gently over a Bunsen burner until the sample was charred and transferred the crucible to</w:t>
      </w:r>
      <w:r>
        <w:rPr>
          <w:spacing w:val="1"/>
        </w:rPr>
        <w:t> </w:t>
      </w:r>
      <w:r>
        <w:rPr/>
        <w:t>muffle furnace at about 550</w:t>
      </w:r>
      <w:r>
        <w:rPr>
          <w:vertAlign w:val="superscript"/>
        </w:rPr>
        <w:t>o</w:t>
      </w:r>
      <w:r>
        <w:rPr>
          <w:vertAlign w:val="baseline"/>
        </w:rPr>
        <w:t> C until a light grey ash was produced. The residue is black in</w:t>
      </w:r>
      <w:r>
        <w:rPr>
          <w:spacing w:val="1"/>
          <w:vertAlign w:val="baseline"/>
        </w:rPr>
        <w:t> </w:t>
      </w:r>
      <w:r>
        <w:rPr>
          <w:vertAlign w:val="baseline"/>
        </w:rPr>
        <w:t>colour moisten with a small amount of water, to dissolve salts, dry in an oven and repeated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cooled in a desiccator.</w:t>
      </w:r>
      <w:r>
        <w:rPr>
          <w:spacing w:val="1"/>
          <w:vertAlign w:val="baseline"/>
        </w:rPr>
        <w:t> </w:t>
      </w:r>
      <w:r>
        <w:rPr>
          <w:vertAlign w:val="baseline"/>
        </w:rPr>
        <w:t>About 5 ml of concentrated hydrochloric was added into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crucible containing the ash was added and the mixture was turn for 5 min in a hot plate in a</w:t>
      </w:r>
      <w:r>
        <w:rPr>
          <w:spacing w:val="1"/>
          <w:vertAlign w:val="baseline"/>
        </w:rPr>
        <w:t> </w:t>
      </w:r>
      <w:r>
        <w:rPr>
          <w:vertAlign w:val="baseline"/>
        </w:rPr>
        <w:t>fume cupboard and acid was added as necessary to maintain the volume.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samples were</w:t>
      </w:r>
      <w:r>
        <w:rPr>
          <w:spacing w:val="-57"/>
          <w:vertAlign w:val="baseline"/>
        </w:rPr>
        <w:t> </w:t>
      </w:r>
      <w:r>
        <w:rPr>
          <w:vertAlign w:val="baseline"/>
        </w:rPr>
        <w:t>transferred to a beaker and wash the crucible into the beaker with distilled water. The</w:t>
      </w:r>
      <w:r>
        <w:rPr>
          <w:spacing w:val="1"/>
          <w:vertAlign w:val="baseline"/>
        </w:rPr>
        <w:t> </w:t>
      </w:r>
      <w:r>
        <w:rPr>
          <w:vertAlign w:val="baseline"/>
        </w:rPr>
        <w:t>volume was adjusted to about 40 ml and boil for 10 min over a Bunsen burner. The sample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8"/>
          <w:vertAlign w:val="baseline"/>
        </w:rPr>
        <w:t> </w:t>
      </w:r>
      <w:r>
        <w:rPr>
          <w:vertAlign w:val="baseline"/>
        </w:rPr>
        <w:t>Cooled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filtered</w:t>
      </w:r>
      <w:r>
        <w:rPr>
          <w:spacing w:val="23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20"/>
          <w:vertAlign w:val="baseline"/>
        </w:rPr>
        <w:t> </w:t>
      </w:r>
      <w:r>
        <w:rPr>
          <w:vertAlign w:val="baseline"/>
        </w:rPr>
        <w:t>glass</w:t>
      </w:r>
      <w:r>
        <w:rPr>
          <w:spacing w:val="19"/>
          <w:vertAlign w:val="baseline"/>
        </w:rPr>
        <w:t> </w:t>
      </w:r>
      <w:r>
        <w:rPr>
          <w:vertAlign w:val="baseline"/>
        </w:rPr>
        <w:t>wool</w:t>
      </w:r>
      <w:r>
        <w:rPr>
          <w:spacing w:val="18"/>
          <w:vertAlign w:val="baseline"/>
        </w:rPr>
        <w:t> </w:t>
      </w:r>
      <w:r>
        <w:rPr>
          <w:vertAlign w:val="baseline"/>
        </w:rPr>
        <w:t>into</w:t>
      </w:r>
      <w:r>
        <w:rPr>
          <w:spacing w:val="20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100</w:t>
      </w:r>
      <w:r>
        <w:rPr>
          <w:spacing w:val="19"/>
          <w:vertAlign w:val="baseline"/>
        </w:rPr>
        <w:t> </w:t>
      </w:r>
      <w:r>
        <w:rPr>
          <w:vertAlign w:val="baseline"/>
        </w:rPr>
        <w:t>ml</w:t>
      </w:r>
      <w:r>
        <w:rPr>
          <w:spacing w:val="19"/>
          <w:vertAlign w:val="baseline"/>
        </w:rPr>
        <w:t> </w:t>
      </w:r>
      <w:r>
        <w:rPr>
          <w:vertAlign w:val="baseline"/>
        </w:rPr>
        <w:t>volumetric</w:t>
      </w:r>
      <w:r>
        <w:rPr>
          <w:spacing w:val="19"/>
          <w:vertAlign w:val="baseline"/>
        </w:rPr>
        <w:t> </w:t>
      </w:r>
      <w:r>
        <w:rPr>
          <w:vertAlign w:val="baseline"/>
        </w:rPr>
        <w:t>flask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rinsed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20" w:bottom="1200" w:left="1720" w:right="1220"/>
        </w:sectPr>
      </w:pPr>
    </w:p>
    <w:p>
      <w:pPr>
        <w:pStyle w:val="BodyText"/>
        <w:spacing w:line="482" w:lineRule="auto" w:before="70"/>
        <w:ind w:left="265" w:right="203"/>
        <w:jc w:val="both"/>
      </w:pPr>
      <w:r>
        <w:rPr/>
        <w:t>beaker with distilled water into the volumetric flask. Cool and make up to volume. This ash</w:t>
      </w:r>
      <w:r>
        <w:rPr>
          <w:spacing w:val="-57"/>
        </w:rPr>
        <w:t> </w:t>
      </w:r>
      <w:r>
        <w:rPr/>
        <w:t>samples</w:t>
      </w:r>
      <w:r>
        <w:rPr>
          <w:spacing w:val="-1"/>
        </w:rPr>
        <w:t> </w:t>
      </w:r>
      <w:r>
        <w:rPr/>
        <w:t>solution was used 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determination of</w:t>
      </w:r>
      <w:r>
        <w:rPr>
          <w:spacing w:val="-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minerals.</w:t>
      </w:r>
    </w:p>
    <w:p>
      <w:pPr>
        <w:pStyle w:val="ListParagraph"/>
        <w:numPr>
          <w:ilvl w:val="1"/>
          <w:numId w:val="8"/>
        </w:numPr>
        <w:tabs>
          <w:tab w:pos="1045" w:val="left" w:leader="none"/>
          <w:tab w:pos="1046" w:val="left" w:leader="none"/>
        </w:tabs>
        <w:spacing w:line="240" w:lineRule="auto" w:before="201" w:after="0"/>
        <w:ind w:left="1045" w:right="0" w:hanging="781"/>
        <w:jc w:val="left"/>
        <w:rPr>
          <w:b/>
          <w:i/>
          <w:sz w:val="24"/>
        </w:rPr>
      </w:pPr>
      <w:r>
        <w:rPr>
          <w:b/>
          <w:sz w:val="24"/>
        </w:rPr>
        <w:t>Proximate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Composition Analysis </w:t>
      </w:r>
      <w:r>
        <w:rPr>
          <w:b/>
          <w:i/>
          <w:sz w:val="24"/>
        </w:rPr>
        <w:t>Vitellaria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paradoxa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and </w:t>
      </w:r>
      <w:r>
        <w:rPr>
          <w:b/>
          <w:i/>
          <w:sz w:val="24"/>
        </w:rPr>
        <w:t>Cirina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forda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69"/>
        <w:ind w:left="265" w:right="197"/>
        <w:jc w:val="both"/>
      </w:pPr>
      <w:r>
        <w:rPr/>
        <w:t>The proximate analysis of the samples for moisture, total ash, crude fibre, fat were carried</w:t>
      </w:r>
      <w:r>
        <w:rPr>
          <w:spacing w:val="1"/>
        </w:rPr>
        <w:t> </w:t>
      </w:r>
      <w:r>
        <w:rPr/>
        <w:t>out in triplicate using methods described by (Onwuka 2005). The nitrogen was determined</w:t>
      </w:r>
      <w:r>
        <w:rPr>
          <w:spacing w:val="1"/>
        </w:rPr>
        <w:t> </w:t>
      </w:r>
      <w:r>
        <w:rPr/>
        <w:t>by micro</w:t>
      </w:r>
      <w:r>
        <w:rPr>
          <w:spacing w:val="1"/>
        </w:rPr>
        <w:t> </w:t>
      </w:r>
      <w:r>
        <w:rPr/>
        <w:t>Kjeldah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by (Onwuka</w:t>
      </w:r>
      <w:r>
        <w:rPr>
          <w:spacing w:val="1"/>
        </w:rPr>
        <w:t> </w:t>
      </w:r>
      <w:r>
        <w:rPr/>
        <w:t>2005)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nitrogen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converted to protein by multiplying by a factor of 6.25. Total carbohydrate content was</w:t>
      </w:r>
      <w:r>
        <w:rPr>
          <w:spacing w:val="1"/>
        </w:rPr>
        <w:t> </w:t>
      </w:r>
      <w:r>
        <w:rPr/>
        <w:t>estimated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‘difference.</w:t>
      </w:r>
      <w:r>
        <w:rPr>
          <w:spacing w:val="3"/>
        </w:rPr>
        <w:t> </w:t>
      </w:r>
      <w:r>
        <w:rPr/>
        <w:t>All the</w:t>
      </w:r>
      <w:r>
        <w:rPr>
          <w:spacing w:val="-2"/>
        </w:rPr>
        <w:t> </w:t>
      </w:r>
      <w:r>
        <w:rPr/>
        <w:t>proximate</w:t>
      </w:r>
      <w:r>
        <w:rPr>
          <w:spacing w:val="-1"/>
        </w:rPr>
        <w:t> </w:t>
      </w:r>
      <w:r>
        <w:rPr/>
        <w:t>values were</w:t>
      </w:r>
      <w:r>
        <w:rPr>
          <w:spacing w:val="-1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in percentage (%).</w:t>
      </w:r>
    </w:p>
    <w:p>
      <w:pPr>
        <w:pStyle w:val="BodyText"/>
        <w:spacing w:line="480" w:lineRule="auto" w:before="203"/>
        <w:ind w:left="265" w:right="196"/>
        <w:jc w:val="both"/>
      </w:pPr>
      <w:r>
        <w:rPr/>
        <w:t>Moisture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oven</w:t>
      </w:r>
      <w:r>
        <w:rPr>
          <w:spacing w:val="1"/>
        </w:rPr>
        <w:t> </w:t>
      </w:r>
      <w:r>
        <w:rPr/>
        <w:t>drying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well-mixed</w:t>
      </w:r>
      <w:r>
        <w:rPr>
          <w:spacing w:val="1"/>
        </w:rPr>
        <w:t> </w:t>
      </w:r>
      <w:r>
        <w:rPr/>
        <w:t>samples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>
          <w:position w:val="2"/>
        </w:rPr>
        <w:t>accurately weighed in clean, dried crucible (W</w:t>
      </w:r>
      <w:r>
        <w:rPr>
          <w:sz w:val="16"/>
        </w:rPr>
        <w:t>1</w:t>
      </w:r>
      <w:r>
        <w:rPr>
          <w:position w:val="2"/>
        </w:rPr>
        <w:t>). The crucible was allowed in an oven at</w:t>
      </w:r>
      <w:r>
        <w:rPr>
          <w:spacing w:val="1"/>
          <w:position w:val="2"/>
        </w:rPr>
        <w:t> </w:t>
      </w:r>
      <w:r>
        <w:rPr/>
        <w:t>100-105 C for 6-12 h until a constant weight was obtained. Then the crucible was placed in</w:t>
      </w:r>
      <w:r>
        <w:rPr>
          <w:spacing w:val="1"/>
        </w:rPr>
        <w:t> </w:t>
      </w:r>
      <w:r>
        <w:rPr>
          <w:position w:val="2"/>
        </w:rPr>
        <w:t>the desiccator for 30 min to cool. After cooling it was weighed again (W</w:t>
      </w:r>
      <w:r>
        <w:rPr>
          <w:sz w:val="16"/>
        </w:rPr>
        <w:t>2</w:t>
      </w:r>
      <w:r>
        <w:rPr>
          <w:position w:val="2"/>
        </w:rPr>
        <w:t>), the percentage</w:t>
      </w:r>
      <w:r>
        <w:rPr>
          <w:spacing w:val="1"/>
          <w:position w:val="2"/>
        </w:rPr>
        <w:t> </w:t>
      </w:r>
      <w:r>
        <w:rPr/>
        <w:t>moisture</w:t>
      </w:r>
      <w:r>
        <w:rPr>
          <w:spacing w:val="-1"/>
        </w:rPr>
        <w:t> </w:t>
      </w:r>
      <w:r>
        <w:rPr/>
        <w:t>was calculated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formula.</w:t>
      </w:r>
    </w:p>
    <w:p>
      <w:pPr>
        <w:pStyle w:val="BodyText"/>
        <w:spacing w:line="273" w:lineRule="exact"/>
        <w:ind w:left="325"/>
        <w:jc w:val="both"/>
      </w:pPr>
      <w:r>
        <w:rPr>
          <w:position w:val="2"/>
        </w:rPr>
        <w:t>%</w:t>
      </w:r>
      <w:r>
        <w:rPr>
          <w:spacing w:val="-1"/>
          <w:position w:val="2"/>
        </w:rPr>
        <w:t> </w:t>
      </w:r>
      <w:r>
        <w:rPr>
          <w:position w:val="2"/>
        </w:rPr>
        <w:t>Moisture</w:t>
      </w:r>
      <w:r>
        <w:rPr>
          <w:spacing w:val="-2"/>
          <w:position w:val="2"/>
        </w:rPr>
        <w:t> </w:t>
      </w:r>
      <w:r>
        <w:rPr>
          <w:position w:val="2"/>
        </w:rPr>
        <w:t>= </w:t>
      </w:r>
      <w:r>
        <w:rPr>
          <w:spacing w:val="1"/>
          <w:position w:val="2"/>
        </w:rPr>
        <w:t> </w:t>
      </w:r>
      <w:r>
        <w:rPr>
          <w:position w:val="2"/>
        </w:rPr>
        <w:t>W</w:t>
      </w:r>
      <w:r>
        <w:rPr>
          <w:sz w:val="16"/>
        </w:rPr>
        <w:t>1</w:t>
      </w:r>
      <w:r>
        <w:rPr>
          <w:position w:val="2"/>
        </w:rPr>
        <w:t>–W</w:t>
      </w:r>
      <w:r>
        <w:rPr>
          <w:sz w:val="16"/>
        </w:rPr>
        <w:t>2</w:t>
      </w:r>
      <w:r>
        <w:rPr>
          <w:spacing w:val="18"/>
          <w:sz w:val="16"/>
        </w:rPr>
        <w:t> </w:t>
      </w:r>
      <w:r>
        <w:rPr>
          <w:position w:val="2"/>
        </w:rPr>
        <w:t>x</w:t>
      </w:r>
      <w:r>
        <w:rPr>
          <w:spacing w:val="2"/>
          <w:position w:val="2"/>
        </w:rPr>
        <w:t> </w:t>
      </w:r>
      <w:r>
        <w:rPr>
          <w:position w:val="2"/>
        </w:rPr>
        <w:t>100</w:t>
      </w:r>
    </w:p>
    <w:p>
      <w:pPr>
        <w:pStyle w:val="BodyText"/>
        <w:spacing w:before="10"/>
        <w:rPr>
          <w:sz w:val="11"/>
        </w:rPr>
      </w:pPr>
      <w:r>
        <w:rPr/>
        <w:pict>
          <v:line style="position:absolute;mso-position-horizontal-relative:page;mso-position-vertical-relative:paragraph;z-index:-15720448;mso-wrap-distance-left:0;mso-wrap-distance-right:0" from="171.199997pt,9.829296pt" to="260.849997pt,9.179296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spacing w:before="40"/>
        <w:ind w:left="1705"/>
      </w:pPr>
      <w:r>
        <w:rPr/>
        <w:t>Weight</w:t>
      </w:r>
      <w:r>
        <w:rPr>
          <w:spacing w:val="-1"/>
        </w:rPr>
        <w:t> </w:t>
      </w:r>
      <w:r>
        <w:rPr/>
        <w:t>of sample</w:t>
      </w:r>
    </w:p>
    <w:p>
      <w:pPr>
        <w:pStyle w:val="BodyText"/>
      </w:pPr>
    </w:p>
    <w:p>
      <w:pPr>
        <w:pStyle w:val="BodyText"/>
        <w:ind w:left="265"/>
      </w:pPr>
      <w:r>
        <w:rPr/>
        <w:t>Where</w:t>
      </w:r>
    </w:p>
    <w:p>
      <w:pPr>
        <w:pStyle w:val="BodyText"/>
      </w:pPr>
    </w:p>
    <w:p>
      <w:pPr>
        <w:pStyle w:val="BodyText"/>
        <w:spacing w:line="480" w:lineRule="auto" w:before="1"/>
        <w:ind w:left="985" w:right="4300"/>
        <w:jc w:val="both"/>
      </w:pPr>
      <w:r>
        <w:rPr/>
        <w:t>W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Initial</w:t>
      </w:r>
      <w:r>
        <w:rPr>
          <w:spacing w:val="-2"/>
        </w:rPr>
        <w:t> </w:t>
      </w:r>
      <w:r>
        <w:rPr/>
        <w:t>weight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crucible</w:t>
      </w:r>
      <w:r>
        <w:rPr>
          <w:spacing w:val="-4"/>
        </w:rPr>
        <w:t> </w:t>
      </w:r>
      <w:r>
        <w:rPr/>
        <w:t>+</w:t>
      </w:r>
      <w:r>
        <w:rPr>
          <w:spacing w:val="-3"/>
        </w:rPr>
        <w:t> </w:t>
      </w:r>
      <w:r>
        <w:rPr/>
        <w:t>Sample</w:t>
      </w:r>
      <w:r>
        <w:rPr>
          <w:spacing w:val="-4"/>
        </w:rPr>
        <w:t> </w:t>
      </w:r>
      <w:r>
        <w:rPr/>
        <w:t>1</w:t>
      </w:r>
      <w:r>
        <w:rPr>
          <w:spacing w:val="-57"/>
        </w:rPr>
        <w:t> </w:t>
      </w:r>
      <w:r>
        <w:rPr/>
        <w:t>W =</w:t>
      </w:r>
      <w:r>
        <w:rPr>
          <w:spacing w:val="-2"/>
        </w:rPr>
        <w:t> </w:t>
      </w:r>
      <w:r>
        <w:rPr/>
        <w:t>Final weight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crucible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line="477" w:lineRule="auto"/>
        <w:ind w:left="265" w:right="191"/>
        <w:jc w:val="both"/>
      </w:pPr>
      <w:r>
        <w:rPr/>
        <w:t>For the determination of ash, clean empty crucible was placed in a muffle furnace at 550</w:t>
      </w:r>
      <w:r>
        <w:rPr>
          <w:vertAlign w:val="superscript"/>
        </w:rPr>
        <w:t>0</w:t>
      </w:r>
      <w:r>
        <w:rPr>
          <w:vertAlign w:val="baseline"/>
        </w:rPr>
        <w:t> C</w:t>
      </w:r>
      <w:r>
        <w:rPr>
          <w:spacing w:val="-57"/>
          <w:vertAlign w:val="baseline"/>
        </w:rPr>
        <w:t> </w:t>
      </w:r>
      <w:r>
        <w:rPr>
          <w:position w:val="2"/>
          <w:vertAlign w:val="baseline"/>
        </w:rPr>
        <w:t>for an hour, cooled in desiccator and then weight of empty crucible was noted (W</w:t>
      </w:r>
      <w:r>
        <w:rPr>
          <w:sz w:val="16"/>
          <w:vertAlign w:val="baseline"/>
        </w:rPr>
        <w:t>1</w:t>
      </w:r>
      <w:r>
        <w:rPr>
          <w:position w:val="2"/>
          <w:vertAlign w:val="baseline"/>
        </w:rPr>
        <w:t>). Two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gram of each of sample was taken in crucible (W</w:t>
      </w:r>
      <w:r>
        <w:rPr>
          <w:sz w:val="16"/>
          <w:vertAlign w:val="baseline"/>
        </w:rPr>
        <w:t>2</w:t>
      </w:r>
      <w:r>
        <w:rPr>
          <w:position w:val="2"/>
          <w:vertAlign w:val="baseline"/>
        </w:rPr>
        <w:t>) and was purchased over a burner, until it</w:t>
      </w:r>
      <w:r>
        <w:rPr>
          <w:spacing w:val="-57"/>
          <w:position w:val="2"/>
          <w:vertAlign w:val="baseline"/>
        </w:rPr>
        <w:t> </w:t>
      </w:r>
      <w:r>
        <w:rPr>
          <w:vertAlign w:val="baseline"/>
        </w:rPr>
        <w:t>was</w:t>
      </w:r>
      <w:r>
        <w:rPr>
          <w:spacing w:val="6"/>
          <w:vertAlign w:val="baseline"/>
        </w:rPr>
        <w:t> </w:t>
      </w:r>
      <w:r>
        <w:rPr>
          <w:vertAlign w:val="baseline"/>
        </w:rPr>
        <w:t>charred.</w:t>
      </w:r>
      <w:r>
        <w:rPr>
          <w:spacing w:val="6"/>
          <w:vertAlign w:val="baseline"/>
        </w:rPr>
        <w:t> </w:t>
      </w:r>
      <w:r>
        <w:rPr>
          <w:vertAlign w:val="baseline"/>
        </w:rPr>
        <w:t>Then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crucible</w:t>
      </w:r>
      <w:r>
        <w:rPr>
          <w:spacing w:val="6"/>
          <w:vertAlign w:val="baseline"/>
        </w:rPr>
        <w:t> </w:t>
      </w:r>
      <w:r>
        <w:rPr>
          <w:vertAlign w:val="baseline"/>
        </w:rPr>
        <w:t>was</w:t>
      </w:r>
      <w:r>
        <w:rPr>
          <w:spacing w:val="7"/>
          <w:vertAlign w:val="baseline"/>
        </w:rPr>
        <w:t> </w:t>
      </w:r>
      <w:r>
        <w:rPr>
          <w:vertAlign w:val="baseline"/>
        </w:rPr>
        <w:t>placed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muffle</w:t>
      </w:r>
      <w:r>
        <w:rPr>
          <w:spacing w:val="5"/>
          <w:vertAlign w:val="baseline"/>
        </w:rPr>
        <w:t> </w:t>
      </w:r>
      <w:r>
        <w:rPr>
          <w:vertAlign w:val="baseline"/>
        </w:rPr>
        <w:t>furnace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6"/>
          <w:vertAlign w:val="baseline"/>
        </w:rPr>
        <w:t> </w:t>
      </w:r>
      <w:r>
        <w:rPr>
          <w:vertAlign w:val="baseline"/>
        </w:rPr>
        <w:t>ashing</w:t>
      </w:r>
      <w:r>
        <w:rPr>
          <w:spacing w:val="4"/>
          <w:vertAlign w:val="baseline"/>
        </w:rPr>
        <w:t> </w:t>
      </w:r>
      <w:r>
        <w:rPr>
          <w:vertAlign w:val="baseline"/>
        </w:rPr>
        <w:t>at</w:t>
      </w:r>
      <w:r>
        <w:rPr>
          <w:spacing w:val="8"/>
          <w:vertAlign w:val="baseline"/>
        </w:rPr>
        <w:t> </w:t>
      </w:r>
      <w:r>
        <w:rPr>
          <w:vertAlign w:val="baseline"/>
        </w:rPr>
        <w:t>550</w:t>
      </w:r>
      <w:r>
        <w:rPr>
          <w:vertAlign w:val="superscript"/>
        </w:rPr>
        <w:t>0</w:t>
      </w:r>
      <w:r>
        <w:rPr>
          <w:spacing w:val="-11"/>
          <w:vertAlign w:val="baseline"/>
        </w:rPr>
        <w:t> </w:t>
      </w:r>
      <w:r>
        <w:rPr>
          <w:vertAlign w:val="baseline"/>
        </w:rPr>
        <w:t>C</w:t>
      </w:r>
      <w:r>
        <w:rPr>
          <w:spacing w:val="7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2-4</w:t>
      </w:r>
      <w:r>
        <w:rPr>
          <w:spacing w:val="6"/>
          <w:vertAlign w:val="baseline"/>
        </w:rPr>
        <w:t> </w:t>
      </w:r>
      <w:r>
        <w:rPr>
          <w:vertAlign w:val="baseline"/>
        </w:rPr>
        <w:t>h.</w:t>
      </w:r>
    </w:p>
    <w:p>
      <w:pPr>
        <w:spacing w:after="0" w:line="477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line="480" w:lineRule="auto" w:before="70"/>
        <w:ind w:left="265" w:right="199"/>
        <w:jc w:val="both"/>
      </w:pPr>
      <w:r>
        <w:rPr/>
        <w:t>the appearance for gray white ash indicate complete oxidation of all organic matter in the</w:t>
      </w:r>
      <w:r>
        <w:rPr>
          <w:spacing w:val="1"/>
        </w:rPr>
        <w:t> </w:t>
      </w:r>
      <w:r>
        <w:rPr>
          <w:position w:val="2"/>
        </w:rPr>
        <w:t>sample.</w:t>
      </w:r>
      <w:r>
        <w:rPr>
          <w:spacing w:val="1"/>
          <w:position w:val="2"/>
        </w:rPr>
        <w:t> </w:t>
      </w:r>
      <w:r>
        <w:rPr>
          <w:position w:val="2"/>
        </w:rPr>
        <w:t>After</w:t>
      </w:r>
      <w:r>
        <w:rPr>
          <w:spacing w:val="1"/>
          <w:position w:val="2"/>
        </w:rPr>
        <w:t> </w:t>
      </w:r>
      <w:r>
        <w:rPr>
          <w:position w:val="2"/>
        </w:rPr>
        <w:t>ashing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crucible</w:t>
      </w:r>
      <w:r>
        <w:rPr>
          <w:spacing w:val="1"/>
          <w:position w:val="2"/>
        </w:rPr>
        <w:t> </w:t>
      </w:r>
      <w:r>
        <w:rPr>
          <w:position w:val="2"/>
        </w:rPr>
        <w:t>was</w:t>
      </w:r>
      <w:r>
        <w:rPr>
          <w:spacing w:val="1"/>
          <w:position w:val="2"/>
        </w:rPr>
        <w:t> </w:t>
      </w:r>
      <w:r>
        <w:rPr>
          <w:position w:val="2"/>
        </w:rPr>
        <w:t>cooled</w:t>
      </w:r>
      <w:r>
        <w:rPr>
          <w:spacing w:val="1"/>
          <w:position w:val="2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>
          <w:position w:val="2"/>
        </w:rPr>
        <w:t>weighed</w:t>
      </w:r>
      <w:r>
        <w:rPr>
          <w:spacing w:val="1"/>
          <w:position w:val="2"/>
        </w:rPr>
        <w:t> </w:t>
      </w:r>
      <w:r>
        <w:rPr>
          <w:position w:val="2"/>
        </w:rPr>
        <w:t>(W</w:t>
      </w:r>
      <w:r>
        <w:rPr>
          <w:sz w:val="16"/>
        </w:rPr>
        <w:t>3</w:t>
      </w:r>
      <w:r>
        <w:rPr>
          <w:position w:val="2"/>
        </w:rPr>
        <w:t>).</w:t>
      </w:r>
      <w:r>
        <w:rPr>
          <w:spacing w:val="1"/>
          <w:position w:val="2"/>
        </w:rPr>
        <w:t> </w:t>
      </w:r>
      <w:r>
        <w:rPr>
          <w:position w:val="2"/>
        </w:rPr>
        <w:t>Percentage</w:t>
      </w:r>
      <w:r>
        <w:rPr>
          <w:spacing w:val="1"/>
          <w:position w:val="2"/>
        </w:rPr>
        <w:t> </w:t>
      </w:r>
      <w:r>
        <w:rPr>
          <w:position w:val="2"/>
        </w:rPr>
        <w:t>ash</w:t>
      </w:r>
      <w:r>
        <w:rPr>
          <w:spacing w:val="1"/>
          <w:position w:val="2"/>
        </w:rPr>
        <w:t> </w:t>
      </w:r>
      <w:r>
        <w:rPr>
          <w:position w:val="2"/>
        </w:rPr>
        <w:t>was</w:t>
      </w:r>
      <w:r>
        <w:rPr>
          <w:spacing w:val="-57"/>
          <w:position w:val="2"/>
        </w:rPr>
        <w:t> </w:t>
      </w:r>
      <w:r>
        <w:rPr/>
        <w:t>calculated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formula.</w:t>
      </w:r>
    </w:p>
    <w:p>
      <w:pPr>
        <w:pStyle w:val="BodyText"/>
        <w:spacing w:line="274" w:lineRule="exact"/>
        <w:ind w:left="265"/>
        <w:jc w:val="both"/>
      </w:pPr>
      <w:r>
        <w:rPr/>
        <w:pict>
          <v:line style="position:absolute;mso-position-horizontal-relative:page;mso-position-vertical-relative:paragraph;z-index:-15719936;mso-wrap-distance-left:0;mso-wrap-distance-right:0" from="129.449997pt,19.355420pt" to="301.299997pt,18.65542pt" stroked="true" strokeweight=".75pt" strokecolor="#000000">
            <v:stroke dashstyle="solid"/>
            <w10:wrap type="topAndBottom"/>
          </v:line>
        </w:pict>
      </w:r>
      <w:r>
        <w:rPr/>
        <w:t>%</w:t>
      </w:r>
      <w:r>
        <w:rPr>
          <w:spacing w:val="-2"/>
        </w:rPr>
        <w:t> </w:t>
      </w:r>
      <w:r>
        <w:rPr/>
        <w:t>Ash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Weight of</w:t>
      </w:r>
      <w:r>
        <w:rPr>
          <w:spacing w:val="-1"/>
        </w:rPr>
        <w:t> </w:t>
      </w:r>
      <w:r>
        <w:rPr/>
        <w:t>Ash</w:t>
      </w:r>
    </w:p>
    <w:p>
      <w:pPr>
        <w:pStyle w:val="BodyText"/>
        <w:spacing w:line="480" w:lineRule="auto" w:before="125"/>
        <w:ind w:left="325" w:right="5236" w:firstLine="1140"/>
        <w:jc w:val="both"/>
        <w:rPr>
          <w:sz w:val="16"/>
        </w:rPr>
      </w:pPr>
      <w:r>
        <w:rPr/>
        <w:t>Weight of Sample</w:t>
      </w:r>
      <w:r>
        <w:rPr>
          <w:spacing w:val="1"/>
        </w:rPr>
        <w:t> </w:t>
      </w:r>
      <w:r>
        <w:rPr>
          <w:position w:val="2"/>
        </w:rPr>
        <w:t>Difference</w:t>
      </w:r>
      <w:r>
        <w:rPr>
          <w:spacing w:val="-3"/>
          <w:position w:val="2"/>
        </w:rPr>
        <w:t> </w:t>
      </w:r>
      <w:r>
        <w:rPr>
          <w:position w:val="2"/>
        </w:rPr>
        <w:t>in</w:t>
      </w:r>
      <w:r>
        <w:rPr>
          <w:spacing w:val="-2"/>
          <w:position w:val="2"/>
        </w:rPr>
        <w:t> </w:t>
      </w:r>
      <w:r>
        <w:rPr>
          <w:position w:val="2"/>
        </w:rPr>
        <w:t>weight</w:t>
      </w:r>
      <w:r>
        <w:rPr>
          <w:spacing w:val="-2"/>
          <w:position w:val="2"/>
        </w:rPr>
        <w:t> </w:t>
      </w:r>
      <w:r>
        <w:rPr>
          <w:position w:val="2"/>
        </w:rPr>
        <w:t>of</w:t>
      </w:r>
      <w:r>
        <w:rPr>
          <w:spacing w:val="-1"/>
          <w:position w:val="2"/>
        </w:rPr>
        <w:t> </w:t>
      </w:r>
      <w:r>
        <w:rPr>
          <w:position w:val="2"/>
        </w:rPr>
        <w:t>ash</w:t>
      </w:r>
      <w:r>
        <w:rPr>
          <w:spacing w:val="-2"/>
          <w:position w:val="2"/>
        </w:rPr>
        <w:t> 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W</w:t>
      </w:r>
      <w:r>
        <w:rPr>
          <w:sz w:val="16"/>
        </w:rPr>
        <w:t>3</w:t>
      </w:r>
      <w:r>
        <w:rPr>
          <w:spacing w:val="19"/>
          <w:sz w:val="16"/>
        </w:rPr>
        <w:t> </w:t>
      </w:r>
      <w:r>
        <w:rPr>
          <w:position w:val="2"/>
        </w:rPr>
        <w:t>–</w:t>
      </w:r>
      <w:r>
        <w:rPr>
          <w:spacing w:val="-2"/>
          <w:position w:val="2"/>
        </w:rPr>
        <w:t> </w:t>
      </w:r>
      <w:r>
        <w:rPr>
          <w:position w:val="2"/>
        </w:rPr>
        <w:t>W</w:t>
      </w:r>
      <w:r>
        <w:rPr>
          <w:sz w:val="16"/>
        </w:rPr>
        <w:t>1</w:t>
      </w:r>
    </w:p>
    <w:p>
      <w:pPr>
        <w:pStyle w:val="BodyText"/>
        <w:spacing w:line="480" w:lineRule="auto"/>
        <w:ind w:left="265" w:right="192"/>
        <w:jc w:val="both"/>
      </w:pPr>
      <w:r>
        <w:rPr/>
        <w:t>Protein in the sample was determined by kjeldahl method. 0.25</w:t>
      </w:r>
      <w:r>
        <w:rPr>
          <w:spacing w:val="60"/>
        </w:rPr>
        <w:t> </w:t>
      </w:r>
      <w:r>
        <w:rPr/>
        <w:t>g of dried samples was</w:t>
      </w:r>
      <w:r>
        <w:rPr>
          <w:spacing w:val="1"/>
        </w:rPr>
        <w:t> </w:t>
      </w:r>
      <w:r>
        <w:rPr>
          <w:position w:val="2"/>
        </w:rPr>
        <w:t>taken in digestion flask, with 6 ml of concentrated H</w:t>
      </w:r>
      <w:r>
        <w:rPr>
          <w:sz w:val="16"/>
        </w:rPr>
        <w:t>2</w:t>
      </w:r>
      <w:r>
        <w:rPr>
          <w:position w:val="2"/>
        </w:rPr>
        <w:t>SO</w:t>
      </w:r>
      <w:r>
        <w:rPr>
          <w:sz w:val="16"/>
        </w:rPr>
        <w:t>4 </w:t>
      </w:r>
      <w:r>
        <w:rPr>
          <w:position w:val="2"/>
        </w:rPr>
        <w:t>and a speck of kjeldah1 catalyst</w:t>
      </w:r>
      <w:r>
        <w:rPr>
          <w:spacing w:val="1"/>
          <w:position w:val="2"/>
        </w:rPr>
        <w:t> </w:t>
      </w:r>
      <w:r>
        <w:rPr>
          <w:position w:val="2"/>
        </w:rPr>
        <w:t>(mixture of 10 g Na</w:t>
      </w:r>
      <w:r>
        <w:rPr>
          <w:sz w:val="16"/>
        </w:rPr>
        <w:t>2</w:t>
      </w:r>
      <w:r>
        <w:rPr>
          <w:position w:val="2"/>
        </w:rPr>
        <w:t>SO</w:t>
      </w:r>
      <w:r>
        <w:rPr>
          <w:sz w:val="16"/>
        </w:rPr>
        <w:t>4</w:t>
      </w:r>
      <w:r>
        <w:rPr>
          <w:position w:val="2"/>
        </w:rPr>
        <w:t>+5g CuSO4+ 0.05g selenium). The flask was swirled in order to</w:t>
      </w:r>
      <w:r>
        <w:rPr>
          <w:spacing w:val="1"/>
          <w:position w:val="2"/>
        </w:rPr>
        <w:t> </w:t>
      </w:r>
      <w:r>
        <w:rPr/>
        <w:t>mix the contents thoroughly then digested on the digestion block till the mixtures become</w:t>
      </w:r>
      <w:r>
        <w:rPr>
          <w:spacing w:val="1"/>
        </w:rPr>
        <w:t> </w:t>
      </w:r>
      <w:r>
        <w:rPr/>
        <w:t>clear (colourless or greenish in color). The digest was cooled and transferred to 50 ml</w:t>
      </w:r>
      <w:r>
        <w:rPr>
          <w:spacing w:val="1"/>
        </w:rPr>
        <w:t> </w:t>
      </w:r>
      <w:r>
        <w:rPr/>
        <w:t>volumetric flask and volume was made up to mark by the addition of distilled water.</w:t>
      </w:r>
      <w:r>
        <w:rPr>
          <w:spacing w:val="1"/>
        </w:rPr>
        <w:t> </w:t>
      </w:r>
      <w:r>
        <w:rPr/>
        <w:t>Distillation of the digest was performed in Markham Distillation Apparatus. Ten milliliters</w:t>
      </w:r>
      <w:r>
        <w:rPr>
          <w:spacing w:val="1"/>
        </w:rPr>
        <w:t> </w:t>
      </w:r>
      <w:r>
        <w:rPr/>
        <w:t>of digest was introduced in the distillation tube then 10 ml of 40 % NaOH was gradually</w:t>
      </w:r>
      <w:r>
        <w:rPr>
          <w:spacing w:val="1"/>
        </w:rPr>
        <w:t> </w:t>
      </w:r>
      <w:r>
        <w:rPr>
          <w:position w:val="2"/>
        </w:rPr>
        <w:t>added through the same way. Distillation was continued for at least 10 min and NH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</w:rPr>
        <w:t>produced was collected as NH</w:t>
      </w:r>
      <w:r>
        <w:rPr>
          <w:sz w:val="16"/>
        </w:rPr>
        <w:t>4</w:t>
      </w:r>
      <w:r>
        <w:rPr>
          <w:position w:val="2"/>
        </w:rPr>
        <w:t>OH in conical flask containing 5 ml of 4% boric acid</w:t>
      </w:r>
      <w:r>
        <w:rPr>
          <w:spacing w:val="1"/>
          <w:position w:val="2"/>
        </w:rPr>
        <w:t> </w:t>
      </w:r>
      <w:r>
        <w:rPr/>
        <w:t>solution with few drops of methyl red indicator. During distillation yellowish color appears</w:t>
      </w:r>
      <w:r>
        <w:rPr>
          <w:spacing w:val="1"/>
        </w:rPr>
        <w:t> </w:t>
      </w:r>
      <w:r>
        <w:rPr>
          <w:position w:val="2"/>
        </w:rPr>
        <w:t>due to NH</w:t>
      </w:r>
      <w:r>
        <w:rPr>
          <w:sz w:val="16"/>
        </w:rPr>
        <w:t>4</w:t>
      </w:r>
      <w:r>
        <w:rPr>
          <w:position w:val="2"/>
        </w:rPr>
        <w:t>OH. The distillate was then titrated against standard 0.1 N HCI solutions till the</w:t>
      </w:r>
      <w:r>
        <w:rPr>
          <w:spacing w:val="1"/>
          <w:position w:val="2"/>
        </w:rPr>
        <w:t> </w:t>
      </w:r>
      <w:r>
        <w:rPr/>
        <w:t>appearance of pink color. A blank was also run through all steps as above. Percentage crude</w:t>
      </w:r>
      <w:r>
        <w:rPr>
          <w:spacing w:val="-57"/>
        </w:rPr>
        <w:t> </w:t>
      </w:r>
      <w:r>
        <w:rPr/>
        <w:t>protein content of the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was calculated by</w:t>
      </w:r>
      <w:r>
        <w:rPr>
          <w:spacing w:val="-5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formula;</w:t>
      </w:r>
    </w:p>
    <w:p>
      <w:pPr>
        <w:pStyle w:val="BodyText"/>
        <w:spacing w:line="262" w:lineRule="exact"/>
        <w:ind w:left="265"/>
        <w:jc w:val="both"/>
      </w:pPr>
      <w:r>
        <w:rPr/>
        <w:t>%</w:t>
      </w:r>
      <w:r>
        <w:rPr>
          <w:spacing w:val="-2"/>
        </w:rPr>
        <w:t> </w:t>
      </w:r>
      <w:r>
        <w:rPr/>
        <w:t>Crude</w:t>
      </w:r>
      <w:r>
        <w:rPr>
          <w:spacing w:val="-3"/>
        </w:rPr>
        <w:t> </w:t>
      </w:r>
      <w:r>
        <w:rPr/>
        <w:t>Protein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6.25* x</w:t>
      </w:r>
      <w:r>
        <w:rPr>
          <w:spacing w:val="1"/>
        </w:rPr>
        <w:t> </w:t>
      </w:r>
      <w:r>
        <w:rPr/>
        <w:t>%N</w:t>
      </w:r>
      <w:r>
        <w:rPr>
          <w:spacing w:val="-1"/>
        </w:rPr>
        <w:t> </w:t>
      </w:r>
      <w:r>
        <w:rPr/>
        <w:t>(*.</w:t>
      </w:r>
      <w:r>
        <w:rPr>
          <w:spacing w:val="-1"/>
        </w:rPr>
        <w:t> </w:t>
      </w:r>
      <w:r>
        <w:rPr/>
        <w:t>Correction</w:t>
      </w:r>
      <w:r>
        <w:rPr>
          <w:spacing w:val="-1"/>
        </w:rPr>
        <w:t> </w:t>
      </w:r>
      <w:r>
        <w:rPr/>
        <w:t>factor)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65"/>
        <w:jc w:val="both"/>
      </w:pPr>
      <w:r>
        <w:rPr/>
        <w:pict>
          <v:shape style="position:absolute;margin-left:88.550003pt;margin-top:18.753122pt;width:186.1pt;height:.1pt;mso-position-horizontal-relative:page;mso-position-vertical-relative:paragraph;z-index:-15719424;mso-wrap-distance-left:0;mso-wrap-distance-right:0" coordorigin="1771,375" coordsize="3722,0" path="m1771,375l5493,375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%N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(S-B) x</w:t>
      </w:r>
      <w:r>
        <w:rPr>
          <w:spacing w:val="1"/>
        </w:rPr>
        <w:t> </w:t>
      </w:r>
      <w:r>
        <w:rPr/>
        <w:t>N x 0.014</w:t>
      </w:r>
      <w:r>
        <w:rPr>
          <w:spacing w:val="-3"/>
        </w:rPr>
        <w:t> </w:t>
      </w:r>
      <w:r>
        <w:rPr/>
        <w:t>x</w:t>
      </w:r>
      <w:r>
        <w:rPr>
          <w:spacing w:val="2"/>
        </w:rPr>
        <w:t> </w:t>
      </w:r>
      <w:r>
        <w:rPr/>
        <w:t>D</w:t>
      </w:r>
      <w:r>
        <w:rPr>
          <w:spacing w:val="-3"/>
        </w:rPr>
        <w:t> </w:t>
      </w:r>
      <w:r>
        <w:rPr/>
        <w:t>x</w:t>
      </w:r>
      <w:r>
        <w:rPr>
          <w:spacing w:val="2"/>
        </w:rPr>
        <w:t> </w:t>
      </w:r>
      <w:r>
        <w:rPr/>
        <w:t>100</w:t>
      </w:r>
    </w:p>
    <w:p>
      <w:pPr>
        <w:pStyle w:val="BodyText"/>
        <w:spacing w:line="480" w:lineRule="auto" w:before="132"/>
        <w:ind w:left="985" w:right="6560" w:hanging="720"/>
      </w:pPr>
      <w:r>
        <w:rPr/>
        <w:t>Weight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sample</w:t>
      </w:r>
      <w:r>
        <w:rPr>
          <w:spacing w:val="-4"/>
        </w:rPr>
        <w:t> </w:t>
      </w:r>
      <w:r>
        <w:rPr/>
        <w:t>x</w:t>
      </w:r>
      <w:r>
        <w:rPr>
          <w:spacing w:val="-2"/>
        </w:rPr>
        <w:t> </w:t>
      </w:r>
      <w:r>
        <w:rPr/>
        <w:t>V</w:t>
      </w:r>
      <w:r>
        <w:rPr>
          <w:spacing w:val="-57"/>
        </w:rPr>
        <w:t> </w:t>
      </w:r>
      <w:r>
        <w:rPr/>
        <w:t>Where</w:t>
      </w:r>
    </w:p>
    <w:p>
      <w:pPr>
        <w:spacing w:after="0" w:line="480" w:lineRule="auto"/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tabs>
          <w:tab w:pos="5306" w:val="left" w:leader="none"/>
        </w:tabs>
        <w:spacing w:before="70"/>
        <w:ind w:left="985"/>
      </w:pPr>
      <w:r>
        <w:rPr/>
        <w:t>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titration</w:t>
      </w:r>
      <w:r>
        <w:rPr>
          <w:spacing w:val="-1"/>
        </w:rPr>
        <w:t> </w:t>
      </w:r>
      <w:r>
        <w:rPr/>
        <w:t>reading</w:t>
        <w:tab/>
        <w:t>B</w:t>
      </w:r>
      <w:r>
        <w:rPr>
          <w:spacing w:val="-3"/>
        </w:rPr>
        <w:t> </w:t>
      </w:r>
      <w:r>
        <w:rPr/>
        <w:t>= Blank</w:t>
      </w:r>
      <w:r>
        <w:rPr>
          <w:spacing w:val="-1"/>
        </w:rPr>
        <w:t> </w:t>
      </w:r>
      <w:r>
        <w:rPr/>
        <w:t>titration</w:t>
      </w:r>
      <w:r>
        <w:rPr>
          <w:spacing w:val="-1"/>
        </w:rPr>
        <w:t> </w:t>
      </w:r>
      <w:r>
        <w:rPr/>
        <w:t>reading</w:t>
      </w:r>
    </w:p>
    <w:p>
      <w:pPr>
        <w:pStyle w:val="BodyText"/>
      </w:pPr>
    </w:p>
    <w:p>
      <w:pPr>
        <w:pStyle w:val="BodyText"/>
        <w:tabs>
          <w:tab w:pos="5306" w:val="left" w:leader="none"/>
        </w:tabs>
        <w:spacing w:line="480" w:lineRule="auto"/>
        <w:ind w:left="985" w:right="198"/>
      </w:pPr>
      <w:r>
        <w:rPr/>
        <w:t>N =</w:t>
      </w:r>
      <w:r>
        <w:rPr>
          <w:spacing w:val="-2"/>
        </w:rPr>
        <w:t> </w:t>
      </w:r>
      <w:r>
        <w:rPr/>
        <w:t>Normality</w:t>
      </w:r>
      <w:r>
        <w:rPr>
          <w:spacing w:val="-4"/>
        </w:rPr>
        <w:t> </w:t>
      </w:r>
      <w:r>
        <w:rPr/>
        <w:t>of HCI</w:t>
        <w:tab/>
        <w:t>D = Dilution of sample after digestion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Volume taken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distillation</w:t>
        <w:tab/>
        <w:t>0.014</w:t>
      </w:r>
      <w:r>
        <w:rPr>
          <w:spacing w:val="37"/>
        </w:rPr>
        <w:t> </w:t>
      </w:r>
      <w:r>
        <w:rPr/>
        <w:t>–</w:t>
      </w:r>
      <w:r>
        <w:rPr>
          <w:spacing w:val="37"/>
        </w:rPr>
        <w:t> </w:t>
      </w:r>
      <w:r>
        <w:rPr/>
        <w:t>Milli</w:t>
      </w:r>
      <w:r>
        <w:rPr>
          <w:spacing w:val="38"/>
        </w:rPr>
        <w:t> </w:t>
      </w:r>
      <w:r>
        <w:rPr/>
        <w:t>equivalent</w:t>
      </w:r>
      <w:r>
        <w:rPr>
          <w:spacing w:val="38"/>
        </w:rPr>
        <w:t> </w:t>
      </w:r>
      <w:r>
        <w:rPr/>
        <w:t>weight</w:t>
      </w:r>
      <w:r>
        <w:rPr>
          <w:spacing w:val="38"/>
        </w:rPr>
        <w:t> </w:t>
      </w:r>
      <w:r>
        <w:rPr/>
        <w:t>of</w:t>
      </w:r>
    </w:p>
    <w:p>
      <w:pPr>
        <w:pStyle w:val="BodyText"/>
        <w:spacing w:before="1"/>
        <w:ind w:left="265"/>
      </w:pPr>
      <w:r>
        <w:rPr/>
        <w:t>Nitrogen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65" w:right="190"/>
        <w:jc w:val="both"/>
      </w:pPr>
      <w:r>
        <w:rPr/>
        <w:t>Crude fat was determined by ether extract method using Soxhlet apparatus. Approximately</w:t>
      </w:r>
      <w:r>
        <w:rPr>
          <w:spacing w:val="1"/>
        </w:rPr>
        <w:t> </w:t>
      </w:r>
      <w:r>
        <w:rPr/>
        <w:t>2 g of moisture free sample was wrapped in filter paper, placed in fat free thimble and then</w:t>
      </w:r>
      <w:r>
        <w:rPr>
          <w:spacing w:val="1"/>
        </w:rPr>
        <w:t> </w:t>
      </w:r>
      <w:r>
        <w:rPr/>
        <w:t>introduced in the extraction tube. A weighed, cleaned and dried receiving flask was filled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ether</w:t>
      </w:r>
      <w:r>
        <w:rPr>
          <w:spacing w:val="1"/>
        </w:rPr>
        <w:t> </w:t>
      </w:r>
      <w:r>
        <w:rPr/>
        <w:t>and fitted into the apparatus. The soxhlet apparatus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assembled</w:t>
      </w:r>
      <w:r>
        <w:rPr>
          <w:spacing w:val="1"/>
        </w:rPr>
        <w:t> </w:t>
      </w:r>
      <w:r>
        <w:rPr/>
        <w:t>and allow refluxing for</w:t>
      </w:r>
      <w:r>
        <w:rPr>
          <w:spacing w:val="1"/>
        </w:rPr>
        <w:t> </w:t>
      </w:r>
      <w:r>
        <w:rPr/>
        <w:t>6hrs; extract was transferred into clean glass dish</w:t>
      </w:r>
      <w:r>
        <w:rPr>
          <w:spacing w:val="1"/>
        </w:rPr>
        <w:t> </w:t>
      </w:r>
      <w:r>
        <w:rPr/>
        <w:t>with either</w:t>
      </w:r>
      <w:r>
        <w:rPr>
          <w:spacing w:val="1"/>
        </w:rPr>
        <w:t> </w:t>
      </w:r>
      <w:r>
        <w:rPr/>
        <w:t>washing which was evaporated on water bath. Then the dish placed in an oven at 105</w:t>
      </w:r>
      <w:r>
        <w:rPr>
          <w:vertAlign w:val="superscript"/>
        </w:rPr>
        <w:t>0</w:t>
      </w:r>
      <w:r>
        <w:rPr>
          <w:vertAlign w:val="baseline"/>
        </w:rPr>
        <w:t> C-</w:t>
      </w:r>
      <w:r>
        <w:rPr>
          <w:spacing w:val="1"/>
          <w:vertAlign w:val="baseline"/>
        </w:rPr>
        <w:t> </w:t>
      </w:r>
      <w:r>
        <w:rPr>
          <w:vertAlign w:val="baseline"/>
        </w:rPr>
        <w:t>110</w:t>
      </w:r>
      <w:r>
        <w:rPr>
          <w:vertAlign w:val="superscript"/>
        </w:rPr>
        <w:t>0</w:t>
      </w:r>
      <w:r>
        <w:rPr>
          <w:vertAlign w:val="baseline"/>
        </w:rPr>
        <w:t> C for 1hr and cooled it in a desicator. The percentage crude fat was determined by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 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formula: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1"/>
        <w:ind w:left="265"/>
      </w:pPr>
      <w:r>
        <w:rPr/>
        <w:pict>
          <v:shape style="position:absolute;margin-left:166.949997pt;margin-top:19.163128pt;width:110.7pt;height:.1pt;mso-position-horizontal-relative:page;mso-position-vertical-relative:paragraph;z-index:-15718912;mso-wrap-distance-left:0;mso-wrap-distance-right:0" coordorigin="3339,383" coordsize="2214,0" path="m3339,383l5553,383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%</w:t>
      </w:r>
      <w:r>
        <w:rPr>
          <w:spacing w:val="-2"/>
        </w:rPr>
        <w:t> </w:t>
      </w:r>
      <w:r>
        <w:rPr/>
        <w:t>Crude</w:t>
      </w:r>
      <w:r>
        <w:rPr>
          <w:spacing w:val="-2"/>
        </w:rPr>
        <w:t> </w:t>
      </w:r>
      <w:r>
        <w:rPr/>
        <w:t>Fat</w:t>
      </w:r>
      <w:r>
        <w:rPr>
          <w:spacing w:val="-1"/>
        </w:rPr>
        <w:t> </w:t>
      </w:r>
      <w:r>
        <w:rPr/>
        <w:t>= Weight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either</w:t>
      </w:r>
      <w:r>
        <w:rPr>
          <w:spacing w:val="-1"/>
        </w:rPr>
        <w:t> </w:t>
      </w:r>
      <w:r>
        <w:rPr/>
        <w:t>x</w:t>
      </w:r>
      <w:r>
        <w:rPr>
          <w:spacing w:val="1"/>
        </w:rPr>
        <w:t> </w:t>
      </w:r>
      <w:r>
        <w:rPr/>
        <w:t>100</w:t>
      </w:r>
    </w:p>
    <w:p>
      <w:pPr>
        <w:pStyle w:val="BodyText"/>
        <w:spacing w:before="132"/>
        <w:ind w:left="1705"/>
      </w:pPr>
      <w:r>
        <w:rPr/>
        <w:t>Weight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sample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265" w:right="194"/>
        <w:jc w:val="both"/>
      </w:pPr>
      <w:r>
        <w:rPr/>
        <w:t>Determination of crude Fiber content 2 g of sample was defatted with per ether; boiled</w:t>
      </w:r>
      <w:r>
        <w:rPr>
          <w:spacing w:val="1"/>
        </w:rPr>
        <w:t> </w:t>
      </w:r>
      <w:r>
        <w:rPr>
          <w:position w:val="2"/>
        </w:rPr>
        <w:t>under reflux for 30 min with 200 ml a solution containing 1.25g of H</w:t>
      </w:r>
      <w:r>
        <w:rPr>
          <w:sz w:val="16"/>
        </w:rPr>
        <w:t>2</w:t>
      </w:r>
      <w:r>
        <w:rPr>
          <w:position w:val="2"/>
        </w:rPr>
        <w:t>SO</w:t>
      </w:r>
      <w:r>
        <w:rPr>
          <w:sz w:val="16"/>
        </w:rPr>
        <w:t>4</w:t>
      </w:r>
      <w:r>
        <w:rPr>
          <w:spacing w:val="1"/>
          <w:sz w:val="16"/>
        </w:rPr>
        <w:t> </w:t>
      </w:r>
      <w:r>
        <w:rPr>
          <w:position w:val="2"/>
        </w:rPr>
        <w:t>per 100 ml of</w:t>
      </w:r>
      <w:r>
        <w:rPr>
          <w:spacing w:val="1"/>
          <w:position w:val="2"/>
        </w:rPr>
        <w:t> </w:t>
      </w:r>
      <w:r>
        <w:rPr/>
        <w:t>solution. The solution was filtered through linen or several layers of chees cloth on fluted</w:t>
      </w:r>
      <w:r>
        <w:rPr>
          <w:spacing w:val="1"/>
        </w:rPr>
        <w:t> </w:t>
      </w:r>
      <w:r>
        <w:rPr/>
        <w:t>funnel, washed with boiling water until the washings are no longer acidic then the residue</w:t>
      </w:r>
      <w:r>
        <w:rPr>
          <w:spacing w:val="1"/>
        </w:rPr>
        <w:t> </w:t>
      </w:r>
      <w:r>
        <w:rPr/>
        <w:t>was transferred into a beaker and boiled for 30 min with 200 ml of solution containing 1.25</w:t>
      </w:r>
      <w:r>
        <w:rPr>
          <w:spacing w:val="1"/>
        </w:rPr>
        <w:t> </w:t>
      </w:r>
      <w:r>
        <w:rPr/>
        <w:t>g of carbonate free NaOH per 100 ml, the final residue was filtered through a thin but close</w:t>
      </w:r>
      <w:r>
        <w:rPr>
          <w:spacing w:val="1"/>
        </w:rPr>
        <w:t> </w:t>
      </w:r>
      <w:r>
        <w:rPr/>
        <w:t>pad of washed and ignited asbestos in a Gooch crucible, then dried in an electric oven and</w:t>
      </w:r>
      <w:r>
        <w:rPr>
          <w:spacing w:val="1"/>
        </w:rPr>
        <w:t> </w:t>
      </w:r>
      <w:r>
        <w:rPr/>
        <w:t>weighed after which it was incinerated, cooled and reweighed. The loss in weight after</w:t>
      </w:r>
      <w:r>
        <w:rPr>
          <w:spacing w:val="1"/>
        </w:rPr>
        <w:t> </w:t>
      </w:r>
      <w:r>
        <w:rPr/>
        <w:t>incineration</w:t>
      </w:r>
      <w:r>
        <w:rPr>
          <w:spacing w:val="-1"/>
        </w:rPr>
        <w:t> </w:t>
      </w:r>
      <w:r>
        <w:rPr/>
        <w:t>x</w:t>
      </w:r>
      <w:r>
        <w:rPr>
          <w:spacing w:val="2"/>
        </w:rPr>
        <w:t> </w:t>
      </w:r>
      <w:r>
        <w:rPr/>
        <w:t>100 is the percentage</w:t>
      </w:r>
      <w:r>
        <w:rPr>
          <w:spacing w:val="-1"/>
        </w:rPr>
        <w:t> </w:t>
      </w:r>
      <w:r>
        <w:rPr/>
        <w:t>crude</w:t>
      </w:r>
      <w:r>
        <w:rPr>
          <w:spacing w:val="-2"/>
        </w:rPr>
        <w:t> </w:t>
      </w:r>
      <w:r>
        <w:rPr/>
        <w:t>fiber.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line="480" w:lineRule="auto" w:before="70"/>
        <w:ind w:left="265" w:right="194"/>
        <w:jc w:val="both"/>
      </w:pPr>
      <w:r>
        <w:rPr/>
        <w:t>Determination of carbohydrate content of </w:t>
      </w:r>
      <w:r>
        <w:rPr>
          <w:i/>
        </w:rPr>
        <w:t>Cirina forda </w:t>
      </w:r>
      <w:r>
        <w:rPr/>
        <w:t>and </w:t>
      </w:r>
      <w:r>
        <w:rPr>
          <w:i/>
        </w:rPr>
        <w:t>V. paradoxa </w:t>
      </w:r>
      <w:r>
        <w:rPr/>
        <w:t>by nitrogen free</w:t>
      </w:r>
      <w:r>
        <w:rPr>
          <w:spacing w:val="1"/>
        </w:rPr>
        <w:t> </w:t>
      </w:r>
      <w:r>
        <w:rPr/>
        <w:t>method described by (Association of Official Agricultural Chemists AOAC, 1990) 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carbohydrate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proximate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Nitrogen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(NFE)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>
          <w:position w:val="2"/>
        </w:rPr>
        <w:t>carbohydrate</w:t>
      </w:r>
      <w:r>
        <w:rPr>
          <w:spacing w:val="-1"/>
          <w:position w:val="2"/>
        </w:rPr>
        <w:t> </w:t>
      </w:r>
      <w:r>
        <w:rPr>
          <w:position w:val="2"/>
        </w:rPr>
        <w:t>(NFE) =</w:t>
      </w:r>
      <w:r>
        <w:rPr>
          <w:spacing w:val="-2"/>
          <w:position w:val="2"/>
        </w:rPr>
        <w:t> </w:t>
      </w:r>
      <w:r>
        <w:rPr>
          <w:position w:val="2"/>
        </w:rPr>
        <w:t>100-</w:t>
      </w:r>
      <w:r>
        <w:rPr>
          <w:spacing w:val="-1"/>
          <w:position w:val="2"/>
        </w:rPr>
        <w:t> </w:t>
      </w:r>
      <w:r>
        <w:rPr>
          <w:position w:val="2"/>
        </w:rPr>
        <w:t>(m+p+F+A+F</w:t>
      </w:r>
      <w:r>
        <w:rPr>
          <w:sz w:val="16"/>
        </w:rPr>
        <w:t>2</w:t>
      </w:r>
      <w:r>
        <w:rPr>
          <w:position w:val="2"/>
        </w:rPr>
        <w:t>).</w:t>
      </w:r>
    </w:p>
    <w:p>
      <w:pPr>
        <w:pStyle w:val="BodyText"/>
        <w:spacing w:line="276" w:lineRule="exact"/>
        <w:ind w:left="265"/>
        <w:jc w:val="both"/>
      </w:pPr>
      <w:r>
        <w:rPr>
          <w:position w:val="2"/>
        </w:rPr>
        <w:t>Where</w:t>
      </w:r>
      <w:r>
        <w:rPr>
          <w:spacing w:val="-4"/>
          <w:position w:val="2"/>
        </w:rPr>
        <w:t> </w:t>
      </w:r>
      <w:r>
        <w:rPr>
          <w:position w:val="2"/>
        </w:rPr>
        <w:t>M=moisture,</w:t>
      </w:r>
      <w:r>
        <w:rPr>
          <w:spacing w:val="-2"/>
          <w:position w:val="2"/>
        </w:rPr>
        <w:t> </w:t>
      </w:r>
      <w:r>
        <w:rPr>
          <w:position w:val="2"/>
        </w:rPr>
        <w:t>P=protein,</w:t>
      </w:r>
      <w:r>
        <w:rPr>
          <w:spacing w:val="-1"/>
          <w:position w:val="2"/>
        </w:rPr>
        <w:t> </w:t>
      </w:r>
      <w:r>
        <w:rPr>
          <w:position w:val="2"/>
        </w:rPr>
        <w:t>F</w:t>
      </w:r>
      <w:r>
        <w:rPr>
          <w:sz w:val="16"/>
        </w:rPr>
        <w:t>1</w:t>
      </w:r>
      <w:r>
        <w:rPr>
          <w:position w:val="2"/>
        </w:rPr>
        <w:t>=Fat,</w:t>
      </w:r>
      <w:r>
        <w:rPr>
          <w:spacing w:val="-1"/>
          <w:position w:val="2"/>
        </w:rPr>
        <w:t> </w:t>
      </w:r>
      <w:r>
        <w:rPr>
          <w:position w:val="2"/>
        </w:rPr>
        <w:t>A=ash, F</w:t>
      </w:r>
      <w:r>
        <w:rPr>
          <w:sz w:val="16"/>
        </w:rPr>
        <w:t>2</w:t>
      </w:r>
      <w:r>
        <w:rPr>
          <w:position w:val="2"/>
        </w:rPr>
        <w:t>=crude</w:t>
      </w:r>
      <w:r>
        <w:rPr>
          <w:spacing w:val="-2"/>
          <w:position w:val="2"/>
        </w:rPr>
        <w:t> </w:t>
      </w:r>
      <w:r>
        <w:rPr>
          <w:position w:val="2"/>
        </w:rPr>
        <w:t>fiber.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8"/>
        </w:numPr>
        <w:tabs>
          <w:tab w:pos="1045" w:val="left" w:leader="none"/>
          <w:tab w:pos="1046" w:val="left" w:leader="none"/>
        </w:tabs>
        <w:spacing w:line="240" w:lineRule="auto" w:before="0" w:after="0"/>
        <w:ind w:left="1045" w:right="0" w:hanging="781"/>
        <w:jc w:val="left"/>
        <w:rPr>
          <w:b/>
          <w:i/>
          <w:sz w:val="24"/>
        </w:rPr>
      </w:pPr>
      <w:r>
        <w:rPr>
          <w:b/>
          <w:sz w:val="24"/>
        </w:rPr>
        <w:t>Determination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Vitamin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</w:t>
      </w:r>
      <w:r>
        <w:rPr>
          <w:b/>
          <w:i/>
          <w:sz w:val="24"/>
        </w:rPr>
        <w:t>Cirina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forda</w:t>
      </w:r>
      <w:r>
        <w:rPr>
          <w:b/>
          <w:i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Vitellaria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paradoxa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69"/>
        <w:ind w:left="265" w:right="191"/>
        <w:jc w:val="both"/>
      </w:pPr>
      <w:r>
        <w:rPr>
          <w:position w:val="2"/>
        </w:rPr>
        <w:t>The vitamin A, B</w:t>
      </w:r>
      <w:r>
        <w:rPr>
          <w:sz w:val="16"/>
        </w:rPr>
        <w:t>1</w:t>
      </w:r>
      <w:r>
        <w:rPr>
          <w:position w:val="2"/>
        </w:rPr>
        <w:t>, B</w:t>
      </w:r>
      <w:r>
        <w:rPr>
          <w:sz w:val="16"/>
        </w:rPr>
        <w:t>2</w:t>
      </w:r>
      <w:r>
        <w:rPr>
          <w:position w:val="2"/>
        </w:rPr>
        <w:t>, B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</w:rPr>
        <w:t>and C contents of the insect samples were carried out using</w:t>
      </w:r>
      <w:r>
        <w:rPr>
          <w:spacing w:val="1"/>
          <w:position w:val="2"/>
        </w:rPr>
        <w:t> </w:t>
      </w:r>
      <w:r>
        <w:rPr/>
        <w:t>various standard analytical procedures. Vitamin A content was determined by the method</w:t>
      </w:r>
      <w:r>
        <w:rPr>
          <w:spacing w:val="1"/>
        </w:rPr>
        <w:t> </w:t>
      </w:r>
      <w:r>
        <w:rPr/>
        <w:t>described in the (Marck index 2001). Two gram (2 g) of insect sample </w:t>
      </w:r>
      <w:r>
        <w:rPr>
          <w:i/>
        </w:rPr>
        <w:t>Cirina forda </w:t>
      </w:r>
      <w:r>
        <w:rPr/>
        <w:t>and </w:t>
      </w:r>
      <w:r>
        <w:rPr>
          <w:i/>
        </w:rPr>
        <w:t>V.</w:t>
      </w:r>
      <w:r>
        <w:rPr>
          <w:i/>
          <w:spacing w:val="1"/>
        </w:rPr>
        <w:t> </w:t>
      </w:r>
      <w:r>
        <w:rPr>
          <w:i/>
        </w:rPr>
        <w:t>paradoxa </w:t>
      </w:r>
      <w:r>
        <w:rPr/>
        <w:t>was weighed into a different flat bottom flask and 10 ml of distilled water was</w:t>
      </w:r>
      <w:r>
        <w:rPr>
          <w:spacing w:val="1"/>
        </w:rPr>
        <w:t> </w:t>
      </w:r>
      <w:r>
        <w:rPr/>
        <w:t>added to each sample. Twenty five millilitre (25 ml) of alcoholic KOH solution was then</w:t>
      </w:r>
      <w:r>
        <w:rPr>
          <w:spacing w:val="1"/>
        </w:rPr>
        <w:t> </w:t>
      </w:r>
      <w:r>
        <w:rPr/>
        <w:t>added. The mixture was heated on a water bath for 1 hour and allowed to cool and 30 ml of</w:t>
      </w:r>
      <w:r>
        <w:rPr>
          <w:spacing w:val="1"/>
        </w:rPr>
        <w:t> </w:t>
      </w:r>
      <w:r>
        <w:rPr/>
        <w:t>water was added. The hydrolysate obtained was transferred into a separatory funnel. The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250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chloroform.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gram</w:t>
      </w:r>
      <w:r>
        <w:rPr>
          <w:spacing w:val="1"/>
        </w:rPr>
        <w:t> </w:t>
      </w:r>
      <w:r>
        <w:rPr/>
        <w:t>(2</w:t>
      </w:r>
      <w:r>
        <w:rPr>
          <w:spacing w:val="60"/>
        </w:rPr>
        <w:t> </w:t>
      </w:r>
      <w:r>
        <w:rPr/>
        <w:t>g)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>
          <w:position w:val="2"/>
        </w:rPr>
        <w:t>anhydrous Na</w:t>
      </w:r>
      <w:r>
        <w:rPr>
          <w:sz w:val="16"/>
        </w:rPr>
        <w:t>2</w:t>
      </w:r>
      <w:r>
        <w:rPr>
          <w:position w:val="2"/>
        </w:rPr>
        <w:t>So</w:t>
      </w:r>
      <w:r>
        <w:rPr>
          <w:sz w:val="16"/>
        </w:rPr>
        <w:t>4 </w:t>
      </w:r>
      <w:r>
        <w:rPr>
          <w:position w:val="2"/>
        </w:rPr>
        <w:t>was added to the extract to remove any trace of water. The mixture was</w:t>
      </w:r>
      <w:r>
        <w:rPr>
          <w:spacing w:val="1"/>
          <w:position w:val="2"/>
        </w:rPr>
        <w:t> </w:t>
      </w:r>
      <w:r>
        <w:rPr/>
        <w:t>then filtered into 100 ml volumetric flask and made up to mark with chloroform. Standard</w:t>
      </w:r>
      <w:r>
        <w:rPr>
          <w:spacing w:val="1"/>
        </w:rPr>
        <w:t> </w:t>
      </w:r>
      <w:r>
        <w:rPr/>
        <w:t>solution of Vitamin A of range 0 – 50 µg/ml was prepared by dissolving 0.003</w:t>
      </w:r>
      <w:r>
        <w:rPr>
          <w:spacing w:val="60"/>
        </w:rPr>
        <w:t> </w:t>
      </w:r>
      <w:r>
        <w:rPr/>
        <w:t>g of</w:t>
      </w:r>
      <w:r>
        <w:rPr>
          <w:spacing w:val="1"/>
        </w:rPr>
        <w:t> </w:t>
      </w:r>
      <w:r>
        <w:rPr/>
        <w:t>standard Vitamin A in 100 ml of chloroform. Absorbances of sample and standards were</w:t>
      </w:r>
      <w:r>
        <w:rPr>
          <w:spacing w:val="1"/>
        </w:rPr>
        <w:t> </w:t>
      </w:r>
      <w:r>
        <w:rPr/>
        <w:t>read on the Spectrophotometer (Metrohm Spectronic 21D Models) at a wavelength of 328</w:t>
      </w:r>
      <w:r>
        <w:rPr>
          <w:spacing w:val="1"/>
        </w:rPr>
        <w:t> </w:t>
      </w:r>
      <w:r>
        <w:rPr/>
        <w:t>nm</w:t>
      </w:r>
      <w:r>
        <w:rPr>
          <w:spacing w:val="-1"/>
        </w:rPr>
        <w:t> </w:t>
      </w:r>
      <w:r>
        <w:rPr/>
        <w:t>and vitamin A content calculated.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265"/>
        <w:jc w:val="both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2957829</wp:posOffset>
            </wp:positionH>
            <wp:positionV relativeFrom="paragraph">
              <wp:posOffset>-19683</wp:posOffset>
            </wp:positionV>
            <wp:extent cx="2895599" cy="256655"/>
            <wp:effectExtent l="0" t="0" r="0" b="0"/>
            <wp:wrapNone/>
            <wp:docPr id="1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599" cy="25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Vitamin</w:t>
      </w:r>
      <w:r>
        <w:rPr>
          <w:spacing w:val="-1"/>
        </w:rPr>
        <w:t> </w:t>
      </w:r>
      <w:r>
        <w:rPr/>
        <w:t>A in</w:t>
      </w:r>
      <w:r>
        <w:rPr>
          <w:spacing w:val="-1"/>
        </w:rPr>
        <w:t> </w:t>
      </w:r>
      <w:r>
        <w:rPr/>
        <w:t>µg/100g =</w:t>
      </w:r>
    </w:p>
    <w:p>
      <w:pPr>
        <w:spacing w:after="0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line="480" w:lineRule="auto" w:before="69"/>
        <w:ind w:left="265" w:right="194" w:firstLine="59"/>
        <w:jc w:val="both"/>
      </w:pPr>
      <w:r>
        <w:rPr>
          <w:position w:val="2"/>
        </w:rPr>
        <w:t>Determination of vitamin B</w:t>
      </w:r>
      <w:r>
        <w:rPr>
          <w:sz w:val="16"/>
        </w:rPr>
        <w:t>1 </w:t>
      </w:r>
      <w:r>
        <w:rPr>
          <w:position w:val="2"/>
        </w:rPr>
        <w:t>was according to the methods of (Onwuka 2005). Briefly, two</w:t>
      </w:r>
      <w:r>
        <w:rPr>
          <w:spacing w:val="-57"/>
          <w:position w:val="2"/>
        </w:rPr>
        <w:t> </w:t>
      </w:r>
      <w:r>
        <w:rPr/>
        <w:t>grammes (2</w:t>
      </w:r>
      <w:r>
        <w:rPr>
          <w:spacing w:val="1"/>
        </w:rPr>
        <w:t> </w:t>
      </w:r>
      <w:r>
        <w:rPr/>
        <w:t>g) of the samples</w:t>
      </w:r>
      <w:r>
        <w:rPr>
          <w:spacing w:val="1"/>
        </w:rPr>
        <w:t> </w:t>
      </w:r>
      <w:r>
        <w:rPr>
          <w:i/>
        </w:rPr>
        <w:t>Cirina forda</w:t>
      </w:r>
      <w:r>
        <w:rPr>
          <w:i/>
          <w:spacing w:val="1"/>
        </w:rPr>
        <w:t> </w:t>
      </w:r>
      <w:r>
        <w:rPr/>
        <w:t>and </w:t>
      </w:r>
      <w:r>
        <w:rPr>
          <w:i/>
        </w:rPr>
        <w:t>V. paradoxa</w:t>
      </w:r>
      <w:r>
        <w:rPr>
          <w:i/>
          <w:spacing w:val="61"/>
        </w:rPr>
        <w:t> </w:t>
      </w:r>
      <w:r>
        <w:rPr/>
        <w:t>was</w:t>
      </w:r>
      <w:r>
        <w:rPr>
          <w:spacing w:val="60"/>
        </w:rPr>
        <w:t> </w:t>
      </w:r>
      <w:r>
        <w:rPr/>
        <w:t>weighted out into</w:t>
      </w:r>
      <w:r>
        <w:rPr>
          <w:spacing w:val="1"/>
        </w:rPr>
        <w:t> </w:t>
      </w:r>
      <w:r>
        <w:rPr/>
        <w:t>different beaker and 50 ml of alcoholic NaoH was added and allowed to stand for few</w:t>
      </w:r>
      <w:r>
        <w:rPr>
          <w:spacing w:val="1"/>
        </w:rPr>
        <w:t> </w:t>
      </w:r>
      <w:r>
        <w:rPr/>
        <w:t>minutes before being filtered out. Ten milliliter (10 ml) of filtrate was measured out and 10</w:t>
      </w:r>
      <w:r>
        <w:rPr>
          <w:spacing w:val="1"/>
        </w:rPr>
        <w:t> </w:t>
      </w:r>
      <w:r>
        <w:rPr/>
        <w:t>ml</w:t>
      </w:r>
      <w:r>
        <w:rPr>
          <w:spacing w:val="-1"/>
        </w:rPr>
        <w:t> </w:t>
      </w:r>
      <w:r>
        <w:rPr/>
        <w:t>of potassium dichromate</w:t>
      </w:r>
      <w:r>
        <w:rPr>
          <w:spacing w:val="-1"/>
        </w:rPr>
        <w:t> </w:t>
      </w:r>
      <w:r>
        <w:rPr/>
        <w:t>added. The</w:t>
      </w:r>
      <w:r>
        <w:rPr>
          <w:spacing w:val="-2"/>
        </w:rPr>
        <w:t> </w:t>
      </w:r>
      <w:r>
        <w:rPr/>
        <w:t>absorbance</w:t>
      </w:r>
      <w:r>
        <w:rPr>
          <w:spacing w:val="-1"/>
        </w:rPr>
        <w:t> </w:t>
      </w:r>
      <w:r>
        <w:rPr/>
        <w:t>was read at 430</w:t>
      </w:r>
      <w:r>
        <w:rPr>
          <w:spacing w:val="2"/>
        </w:rPr>
        <w:t> </w:t>
      </w:r>
      <w:r>
        <w:rPr/>
        <w:t>nm</w:t>
      </w:r>
    </w:p>
    <w:p>
      <w:pPr>
        <w:pStyle w:val="BodyText"/>
        <w:spacing w:before="200"/>
        <w:ind w:left="265"/>
        <w:jc w:val="both"/>
      </w:pPr>
      <w:r>
        <w:rPr>
          <w:position w:val="2"/>
        </w:rPr>
        <w:t>Calculation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-1"/>
          <w:position w:val="2"/>
        </w:rPr>
        <w:t> </w:t>
      </w:r>
      <w:r>
        <w:rPr>
          <w:position w:val="2"/>
        </w:rPr>
        <w:t>vitamin</w:t>
      </w:r>
      <w:r>
        <w:rPr>
          <w:spacing w:val="-1"/>
          <w:position w:val="2"/>
        </w:rPr>
        <w:t> </w:t>
      </w:r>
      <w:r>
        <w:rPr>
          <w:position w:val="2"/>
        </w:rPr>
        <w:t>B</w:t>
      </w:r>
      <w:r>
        <w:rPr>
          <w:sz w:val="16"/>
        </w:rPr>
        <w:t>1</w:t>
      </w:r>
      <w:r>
        <w:rPr>
          <w:spacing w:val="21"/>
          <w:sz w:val="16"/>
        </w:rPr>
        <w:t> </w:t>
      </w:r>
      <w:r>
        <w:rPr>
          <w:position w:val="2"/>
        </w:rPr>
        <w:t>was</w:t>
      </w:r>
      <w:r>
        <w:rPr>
          <w:spacing w:val="-1"/>
          <w:position w:val="2"/>
        </w:rPr>
        <w:t> </w:t>
      </w:r>
      <w:r>
        <w:rPr>
          <w:position w:val="2"/>
        </w:rPr>
        <w:t>done</w:t>
      </w:r>
      <w:r>
        <w:rPr>
          <w:spacing w:val="-1"/>
          <w:position w:val="2"/>
        </w:rPr>
        <w:t> </w:t>
      </w:r>
      <w:r>
        <w:rPr>
          <w:position w:val="2"/>
        </w:rPr>
        <w:t>as</w:t>
      </w:r>
      <w:r>
        <w:rPr>
          <w:spacing w:val="-1"/>
          <w:position w:val="2"/>
        </w:rPr>
        <w:t> </w:t>
      </w:r>
      <w:r>
        <w:rPr>
          <w:position w:val="2"/>
        </w:rPr>
        <w:t>follows</w:t>
      </w: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265"/>
        <w:jc w:val="both"/>
      </w:pPr>
      <w:r>
        <w:rPr/>
        <w:t>Weight</w:t>
      </w:r>
      <w:r>
        <w:rPr>
          <w:spacing w:val="-1"/>
        </w:rPr>
        <w:t> </w:t>
      </w:r>
      <w:r>
        <w:rPr/>
        <w:t>of sample</w:t>
      </w:r>
      <w:r>
        <w:rPr>
          <w:spacing w:val="-2"/>
        </w:rPr>
        <w:t> </w:t>
      </w:r>
      <w:r>
        <w:rPr/>
        <w:t>=</w:t>
      </w:r>
      <w:r>
        <w:rPr>
          <w:spacing w:val="2"/>
          <w:position w:val="-11"/>
        </w:rPr>
        <w:drawing>
          <wp:inline distT="0" distB="0" distL="0" distR="0">
            <wp:extent cx="1391285" cy="229616"/>
            <wp:effectExtent l="0" t="0" r="0" b="0"/>
            <wp:docPr id="2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22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position w:val="-11"/>
        </w:rPr>
      </w:r>
    </w:p>
    <w:p>
      <w:pPr>
        <w:pStyle w:val="BodyText"/>
        <w:spacing w:before="1"/>
        <w:rPr>
          <w:sz w:val="46"/>
        </w:rPr>
      </w:pPr>
    </w:p>
    <w:p>
      <w:pPr>
        <w:pStyle w:val="BodyText"/>
        <w:spacing w:line="480" w:lineRule="auto"/>
        <w:ind w:left="265" w:right="201"/>
        <w:jc w:val="both"/>
      </w:pPr>
      <w:r>
        <w:rPr/>
        <w:t>Where au= absorbance of sample, ac= absorbance of standard, c= concentration of the</w:t>
      </w:r>
      <w:r>
        <w:rPr>
          <w:spacing w:val="1"/>
        </w:rPr>
        <w:t> </w:t>
      </w:r>
      <w:r>
        <w:rPr/>
        <w:t>standard (mg/l), Vf= total volume of extract Va= volume of the extract analyzed, D=</w:t>
      </w:r>
      <w:r>
        <w:rPr>
          <w:spacing w:val="1"/>
        </w:rPr>
        <w:t> </w:t>
      </w:r>
      <w:r>
        <w:rPr/>
        <w:t>dilution</w:t>
      </w:r>
      <w:r>
        <w:rPr>
          <w:spacing w:val="-1"/>
        </w:rPr>
        <w:t> </w:t>
      </w:r>
      <w:r>
        <w:rPr/>
        <w:t>factor.</w:t>
      </w:r>
    </w:p>
    <w:p>
      <w:pPr>
        <w:pStyle w:val="BodyText"/>
        <w:spacing w:line="480" w:lineRule="auto" w:before="199"/>
        <w:ind w:left="265" w:right="190"/>
        <w:jc w:val="both"/>
      </w:pPr>
      <w:r>
        <w:rPr>
          <w:position w:val="2"/>
        </w:rPr>
        <w:t>determination of vitamin B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was carried out according to the specifications of British</w:t>
      </w:r>
      <w:r>
        <w:rPr>
          <w:spacing w:val="1"/>
          <w:position w:val="2"/>
        </w:rPr>
        <w:t> </w:t>
      </w:r>
      <w:r>
        <w:rPr/>
        <w:t>(Pharmacopoedia</w:t>
      </w:r>
      <w:r>
        <w:rPr>
          <w:spacing w:val="27"/>
        </w:rPr>
        <w:t> </w:t>
      </w:r>
      <w:r>
        <w:rPr/>
        <w:t>1988).</w:t>
      </w:r>
      <w:r>
        <w:rPr>
          <w:spacing w:val="29"/>
        </w:rPr>
        <w:t> </w:t>
      </w:r>
      <w:r>
        <w:rPr/>
        <w:t>Two</w:t>
      </w:r>
      <w:r>
        <w:rPr>
          <w:spacing w:val="26"/>
        </w:rPr>
        <w:t> </w:t>
      </w:r>
      <w:r>
        <w:rPr/>
        <w:t>gram</w:t>
      </w:r>
      <w:r>
        <w:rPr>
          <w:spacing w:val="28"/>
        </w:rPr>
        <w:t> </w:t>
      </w:r>
      <w:r>
        <w:rPr/>
        <w:t>(2</w:t>
      </w:r>
      <w:r>
        <w:rPr>
          <w:spacing w:val="30"/>
        </w:rPr>
        <w:t> </w:t>
      </w:r>
      <w:r>
        <w:rPr/>
        <w:t>g)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insect</w:t>
      </w:r>
      <w:r>
        <w:rPr>
          <w:spacing w:val="28"/>
        </w:rPr>
        <w:t> </w:t>
      </w:r>
      <w:r>
        <w:rPr/>
        <w:t>sample</w:t>
      </w:r>
      <w:r>
        <w:rPr>
          <w:spacing w:val="27"/>
        </w:rPr>
        <w:t> </w:t>
      </w:r>
      <w:r>
        <w:rPr>
          <w:i/>
        </w:rPr>
        <w:t>Cirina</w:t>
      </w:r>
      <w:r>
        <w:rPr>
          <w:i/>
          <w:spacing w:val="27"/>
        </w:rPr>
        <w:t> </w:t>
      </w:r>
      <w:r>
        <w:rPr>
          <w:i/>
        </w:rPr>
        <w:t>forda</w:t>
      </w:r>
      <w:r>
        <w:rPr>
          <w:i/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>
          <w:i/>
        </w:rPr>
        <w:t>V.</w:t>
      </w:r>
      <w:r>
        <w:rPr>
          <w:i/>
          <w:spacing w:val="27"/>
        </w:rPr>
        <w:t> </w:t>
      </w:r>
      <w:r>
        <w:rPr>
          <w:i/>
        </w:rPr>
        <w:t>paradoxa</w:t>
      </w:r>
      <w:r>
        <w:rPr>
          <w:i/>
          <w:spacing w:val="-58"/>
        </w:rPr>
        <w:t> </w:t>
      </w:r>
      <w:r>
        <w:rPr/>
        <w:t>was</w:t>
      </w:r>
      <w:r>
        <w:rPr>
          <w:spacing w:val="48"/>
        </w:rPr>
        <w:t> </w:t>
      </w:r>
      <w:r>
        <w:rPr/>
        <w:t>weighed</w:t>
      </w:r>
      <w:r>
        <w:rPr>
          <w:spacing w:val="49"/>
        </w:rPr>
        <w:t> </w:t>
      </w:r>
      <w:r>
        <w:rPr/>
        <w:t>into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beaker,</w:t>
      </w:r>
      <w:r>
        <w:rPr>
          <w:spacing w:val="48"/>
        </w:rPr>
        <w:t> </w:t>
      </w:r>
      <w:r>
        <w:rPr/>
        <w:t>crushed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dissolved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20</w:t>
      </w:r>
      <w:r>
        <w:rPr>
          <w:spacing w:val="49"/>
        </w:rPr>
        <w:t> </w:t>
      </w:r>
      <w:r>
        <w:rPr/>
        <w:t>ml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glycerinated</w:t>
      </w:r>
      <w:r>
        <w:rPr>
          <w:spacing w:val="48"/>
        </w:rPr>
        <w:t> </w:t>
      </w:r>
      <w:r>
        <w:rPr/>
        <w:t>phosphate</w:t>
      </w:r>
      <w:r>
        <w:rPr>
          <w:spacing w:val="-58"/>
        </w:rPr>
        <w:t> </w:t>
      </w:r>
      <w:r>
        <w:rPr/>
        <w:t>buffer. This was centrifuged for 10 minutes. The supernatant of the sample was obtained</w:t>
      </w:r>
      <w:r>
        <w:rPr>
          <w:spacing w:val="1"/>
        </w:rPr>
        <w:t> </w:t>
      </w:r>
      <w:r>
        <w:rPr/>
        <w:t>and 10 ml of the sample was taken into a 100 ml volumetric flask and made up to the mark</w:t>
      </w:r>
      <w:r>
        <w:rPr>
          <w:spacing w:val="1"/>
        </w:rPr>
        <w:t> </w:t>
      </w:r>
      <w:r>
        <w:rPr/>
        <w:t>with distilled water.10 ml of both test and standard solutions (Riboflavin) were pippetted</w:t>
      </w:r>
      <w:r>
        <w:rPr>
          <w:spacing w:val="1"/>
        </w:rPr>
        <w:t> </w:t>
      </w:r>
      <w:r>
        <w:rPr>
          <w:position w:val="2"/>
        </w:rPr>
        <w:t>into separate 50 ml volumetric flasks and 2ml of 2% citric acid solution and KMnO</w:t>
      </w:r>
      <w:r>
        <w:rPr>
          <w:sz w:val="16"/>
        </w:rPr>
        <w:t>4 </w:t>
      </w:r>
      <w:r>
        <w:rPr>
          <w:position w:val="2"/>
        </w:rPr>
        <w:t>were</w:t>
      </w:r>
      <w:r>
        <w:rPr>
          <w:spacing w:val="1"/>
          <w:position w:val="2"/>
        </w:rPr>
        <w:t> </w:t>
      </w:r>
      <w:r>
        <w:rPr>
          <w:position w:val="2"/>
        </w:rPr>
        <w:t>added to the samples and allowed to stand for 2 minutes. Finally 1ml of 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2 </w:t>
      </w:r>
      <w:r>
        <w:rPr>
          <w:position w:val="2"/>
        </w:rPr>
        <w:t>was added to</w:t>
      </w:r>
      <w:r>
        <w:rPr>
          <w:spacing w:val="1"/>
          <w:position w:val="2"/>
        </w:rPr>
        <w:t> </w:t>
      </w:r>
      <w:r>
        <w:rPr/>
        <w:t>both flask containing the test and standard solutions and solutions were allowed to stand for</w:t>
      </w:r>
      <w:r>
        <w:rPr>
          <w:spacing w:val="-57"/>
        </w:rPr>
        <w:t> </w:t>
      </w:r>
      <w:r>
        <w:rPr/>
        <w:t>5 minutes. The absorbance of the test and standard solutions were taken at 450 nm. Vitamin</w:t>
      </w:r>
      <w:r>
        <w:rPr>
          <w:spacing w:val="-57"/>
        </w:rPr>
        <w:t> </w:t>
      </w:r>
      <w:r>
        <w:rPr>
          <w:position w:val="2"/>
        </w:rPr>
        <w:t>B</w:t>
      </w:r>
      <w:r>
        <w:rPr>
          <w:sz w:val="16"/>
        </w:rPr>
        <w:t>2</w:t>
      </w:r>
      <w:r>
        <w:rPr>
          <w:spacing w:val="20"/>
          <w:sz w:val="16"/>
        </w:rPr>
        <w:t> </w:t>
      </w:r>
      <w:r>
        <w:rPr>
          <w:position w:val="2"/>
        </w:rPr>
        <w:t>content was calculated using</w:t>
      </w:r>
      <w:r>
        <w:rPr>
          <w:spacing w:val="-3"/>
          <w:position w:val="2"/>
        </w:rPr>
        <w:t> </w:t>
      </w:r>
      <w:r>
        <w:rPr>
          <w:position w:val="2"/>
        </w:rPr>
        <w:t>the formula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before="63"/>
        <w:ind w:left="265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2721610</wp:posOffset>
            </wp:positionH>
            <wp:positionV relativeFrom="paragraph">
              <wp:posOffset>28910</wp:posOffset>
            </wp:positionV>
            <wp:extent cx="1382386" cy="229107"/>
            <wp:effectExtent l="0" t="0" r="0" b="0"/>
            <wp:wrapNone/>
            <wp:docPr id="2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386" cy="229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Vitamin</w:t>
      </w:r>
      <w:r>
        <w:rPr>
          <w:spacing w:val="-1"/>
        </w:rPr>
        <w:t> </w:t>
      </w:r>
      <w:r>
        <w:rPr/>
        <w:t>B2</w:t>
      </w:r>
      <w:r>
        <w:rPr>
          <w:spacing w:val="-1"/>
        </w:rPr>
        <w:t> </w:t>
      </w:r>
      <w:r>
        <w:rPr/>
        <w:t>in mg/2g</w:t>
      </w:r>
      <w:r>
        <w:rPr>
          <w:spacing w:val="-4"/>
        </w:rPr>
        <w:t> </w:t>
      </w:r>
      <w:r>
        <w:rPr/>
        <w:t>=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90"/>
        <w:ind w:left="265"/>
        <w:jc w:val="both"/>
      </w:pPr>
      <w:r>
        <w:rPr/>
        <w:t>Where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rPr>
          <w:sz w:val="26"/>
        </w:rPr>
      </w:pPr>
    </w:p>
    <w:p>
      <w:pPr>
        <w:pStyle w:val="BodyText"/>
        <w:spacing w:line="652" w:lineRule="auto" w:before="177"/>
        <w:ind w:left="265" w:right="5495"/>
        <w:jc w:val="both"/>
      </w:pPr>
      <w:r>
        <w:rPr/>
        <w:t>AS is absorbance of standard sample</w:t>
      </w:r>
      <w:r>
        <w:rPr>
          <w:spacing w:val="-58"/>
        </w:rPr>
        <w:t> </w:t>
      </w:r>
      <w:r>
        <w:rPr/>
        <w:t>WS</w:t>
      </w:r>
      <w:r>
        <w:rPr>
          <w:spacing w:val="-1"/>
        </w:rPr>
        <w:t> </w:t>
      </w:r>
      <w:r>
        <w:rPr/>
        <w:t>is weight</w:t>
      </w:r>
      <w:r>
        <w:rPr>
          <w:spacing w:val="-1"/>
        </w:rPr>
        <w:t> </w:t>
      </w:r>
      <w:r>
        <w:rPr/>
        <w:t>of standard sample</w:t>
      </w:r>
    </w:p>
    <w:p>
      <w:pPr>
        <w:pStyle w:val="BodyText"/>
        <w:spacing w:line="480" w:lineRule="auto"/>
        <w:ind w:left="265" w:right="193"/>
        <w:jc w:val="both"/>
      </w:pPr>
      <w:r>
        <w:rPr>
          <w:position w:val="2"/>
        </w:rPr>
        <w:t>Determination of niacin</w:t>
      </w:r>
      <w:r>
        <w:rPr>
          <w:spacing w:val="1"/>
          <w:position w:val="2"/>
        </w:rPr>
        <w:t> </w:t>
      </w:r>
      <w:r>
        <w:rPr>
          <w:position w:val="2"/>
        </w:rPr>
        <w:t>(vitamin B</w:t>
      </w:r>
      <w:r>
        <w:rPr>
          <w:sz w:val="16"/>
        </w:rPr>
        <w:t>3</w:t>
      </w:r>
      <w:r>
        <w:rPr>
          <w:position w:val="2"/>
        </w:rPr>
        <w:t>) content of the</w:t>
      </w:r>
      <w:r>
        <w:rPr>
          <w:spacing w:val="1"/>
          <w:position w:val="2"/>
        </w:rPr>
        <w:t> </w:t>
      </w:r>
      <w:r>
        <w:rPr>
          <w:i/>
          <w:position w:val="2"/>
        </w:rPr>
        <w:t>Cirina forda</w:t>
      </w:r>
      <w:r>
        <w:rPr>
          <w:i/>
          <w:spacing w:val="1"/>
          <w:position w:val="2"/>
        </w:rPr>
        <w:t> </w:t>
      </w:r>
      <w:r>
        <w:rPr>
          <w:position w:val="2"/>
        </w:rPr>
        <w:t>and</w:t>
      </w:r>
      <w:r>
        <w:rPr>
          <w:spacing w:val="60"/>
          <w:position w:val="2"/>
        </w:rPr>
        <w:t> </w:t>
      </w:r>
      <w:r>
        <w:rPr>
          <w:i/>
          <w:position w:val="2"/>
        </w:rPr>
        <w:t>V. paradox </w:t>
      </w:r>
      <w:r>
        <w:rPr>
          <w:position w:val="2"/>
        </w:rPr>
        <w:t>Five</w:t>
      </w:r>
      <w:r>
        <w:rPr>
          <w:spacing w:val="1"/>
          <w:position w:val="2"/>
        </w:rPr>
        <w:t> </w:t>
      </w:r>
      <w:r>
        <w:rPr/>
        <w:t>grams</w:t>
      </w:r>
      <w:r>
        <w:rPr>
          <w:spacing w:val="15"/>
        </w:rPr>
        <w:t> </w:t>
      </w:r>
      <w:r>
        <w:rPr/>
        <w:t>(5g)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samples</w:t>
      </w:r>
      <w:r>
        <w:rPr>
          <w:spacing w:val="18"/>
        </w:rPr>
        <w:t> </w:t>
      </w:r>
      <w:r>
        <w:rPr>
          <w:i/>
        </w:rPr>
        <w:t>Cirina</w:t>
      </w:r>
      <w:r>
        <w:rPr>
          <w:i/>
          <w:spacing w:val="14"/>
        </w:rPr>
        <w:t> </w:t>
      </w:r>
      <w:r>
        <w:rPr>
          <w:i/>
        </w:rPr>
        <w:t>forda</w:t>
      </w:r>
      <w:r>
        <w:rPr>
          <w:i/>
          <w:spacing w:val="17"/>
        </w:rPr>
        <w:t> </w:t>
      </w:r>
      <w:r>
        <w:rPr/>
        <w:t>and</w:t>
      </w:r>
      <w:r>
        <w:rPr>
          <w:spacing w:val="14"/>
        </w:rPr>
        <w:t> </w:t>
      </w:r>
      <w:r>
        <w:rPr>
          <w:i/>
        </w:rPr>
        <w:t>V.</w:t>
      </w:r>
      <w:r>
        <w:rPr>
          <w:i/>
          <w:spacing w:val="15"/>
        </w:rPr>
        <w:t> </w:t>
      </w:r>
      <w:r>
        <w:rPr>
          <w:i/>
        </w:rPr>
        <w:t>paradoxa</w:t>
      </w:r>
      <w:r>
        <w:rPr>
          <w:i/>
          <w:spacing w:val="15"/>
        </w:rPr>
        <w:t> </w:t>
      </w:r>
      <w:r>
        <w:rPr/>
        <w:t>was</w:t>
      </w:r>
      <w:r>
        <w:rPr>
          <w:spacing w:val="15"/>
        </w:rPr>
        <w:t> </w:t>
      </w:r>
      <w:r>
        <w:rPr/>
        <w:t>treated</w:t>
      </w:r>
      <w:r>
        <w:rPr>
          <w:spacing w:val="15"/>
        </w:rPr>
        <w:t> </w:t>
      </w:r>
      <w:r>
        <w:rPr/>
        <w:t>with</w:t>
      </w:r>
      <w:r>
        <w:rPr>
          <w:spacing w:val="14"/>
        </w:rPr>
        <w:t> </w:t>
      </w:r>
      <w:r>
        <w:rPr/>
        <w:t>50</w:t>
      </w:r>
      <w:r>
        <w:rPr>
          <w:spacing w:val="15"/>
        </w:rPr>
        <w:t> </w:t>
      </w:r>
      <w:r>
        <w:rPr/>
        <w:t>milliliters</w:t>
      </w:r>
      <w:r>
        <w:rPr>
          <w:spacing w:val="15"/>
        </w:rPr>
        <w:t> </w:t>
      </w:r>
      <w:r>
        <w:rPr/>
        <w:t>of</w:t>
      </w:r>
      <w:r>
        <w:rPr>
          <w:spacing w:val="-58"/>
        </w:rPr>
        <w:t> </w:t>
      </w:r>
      <w:r>
        <w:rPr/>
        <w:t>in sulphuric acid and shaken for 39 minutes, 3 drops of ammonia solution was added to the</w:t>
      </w:r>
      <w:r>
        <w:rPr>
          <w:spacing w:val="1"/>
        </w:rPr>
        <w:t> </w:t>
      </w:r>
      <w:r>
        <w:rPr/>
        <w:t>sample and filtrate into a 50 mililitre volumetric flask and 5 milliliters of potassium cyanide</w:t>
      </w:r>
      <w:r>
        <w:rPr>
          <w:spacing w:val="-57"/>
        </w:rPr>
        <w:t> </w:t>
      </w:r>
      <w:r>
        <w:rPr/>
        <w:t>was added. 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acidified with 5 milliliters</w:t>
      </w:r>
      <w:r>
        <w:rPr>
          <w:spacing w:val="1"/>
        </w:rPr>
        <w:t> </w:t>
      </w:r>
      <w:r>
        <w:rPr/>
        <w:t>of 0.02N sulphuric acid</w:t>
      </w:r>
      <w:r>
        <w:rPr>
          <w:spacing w:val="60"/>
        </w:rPr>
        <w:t> </w:t>
      </w:r>
      <w:r>
        <w:rPr/>
        <w:t>and absorbance</w:t>
      </w:r>
      <w:r>
        <w:rPr>
          <w:spacing w:val="1"/>
        </w:rPr>
        <w:t> </w:t>
      </w:r>
      <w:r>
        <w:rPr/>
        <w:t>was measured in the spectrometer at 470 nm wavelength. A standard niacin solution was</w:t>
      </w:r>
      <w:r>
        <w:rPr>
          <w:spacing w:val="1"/>
        </w:rPr>
        <w:t> </w:t>
      </w:r>
      <w:r>
        <w:rPr/>
        <w:t>prepared and diluted. 10 mililiters of the solution was analyzed as discussed above. The</w:t>
      </w:r>
      <w:r>
        <w:rPr>
          <w:spacing w:val="1"/>
        </w:rPr>
        <w:t> </w:t>
      </w:r>
      <w:r>
        <w:rPr/>
        <w:t>reading</w:t>
      </w:r>
      <w:r>
        <w:rPr>
          <w:spacing w:val="-4"/>
        </w:rPr>
        <w:t> </w:t>
      </w:r>
      <w:r>
        <w:rPr/>
        <w:t>were</w:t>
      </w:r>
      <w:r>
        <w:rPr>
          <w:spacing w:val="-2"/>
        </w:rPr>
        <w:t> </w:t>
      </w:r>
      <w:r>
        <w:rPr/>
        <w:t>made</w:t>
      </w:r>
      <w:r>
        <w:rPr>
          <w:spacing w:val="-1"/>
        </w:rPr>
        <w:t> </w:t>
      </w:r>
      <w:r>
        <w:rPr/>
        <w:t>reagent blank at zero.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formula</w:t>
      </w:r>
      <w:r>
        <w:rPr>
          <w:spacing w:val="-1"/>
        </w:rPr>
        <w:t> </w:t>
      </w:r>
      <w:r>
        <w:rPr/>
        <w:t>below was used</w:t>
      </w:r>
    </w:p>
    <w:p>
      <w:pPr>
        <w:pStyle w:val="BodyText"/>
        <w:spacing w:before="233"/>
        <w:ind w:left="265"/>
        <w:jc w:val="both"/>
      </w:pPr>
      <w:r>
        <w:rPr/>
        <w:t>Niacin</w:t>
      </w:r>
      <w:r>
        <w:rPr>
          <w:spacing w:val="-3"/>
        </w:rPr>
        <w:t> </w:t>
      </w:r>
      <w:r>
        <w:rPr/>
        <w:t>mg/100g=</w:t>
      </w:r>
      <w:r>
        <w:rPr>
          <w:spacing w:val="1"/>
          <w:position w:val="-11"/>
        </w:rPr>
        <w:drawing>
          <wp:inline distT="0" distB="0" distL="0" distR="0">
            <wp:extent cx="1657981" cy="229108"/>
            <wp:effectExtent l="0" t="0" r="0" b="0"/>
            <wp:docPr id="2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981" cy="2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-11"/>
        </w:rPr>
      </w:r>
    </w:p>
    <w:p>
      <w:pPr>
        <w:pStyle w:val="BodyText"/>
        <w:spacing w:before="2"/>
        <w:rPr>
          <w:sz w:val="46"/>
        </w:rPr>
      </w:pPr>
    </w:p>
    <w:p>
      <w:pPr>
        <w:pStyle w:val="BodyText"/>
        <w:spacing w:line="480" w:lineRule="auto"/>
        <w:ind w:left="265" w:right="198" w:firstLine="59"/>
        <w:jc w:val="both"/>
      </w:pPr>
      <w:r>
        <w:rPr/>
        <w:t>Where</w:t>
      </w:r>
      <w:r>
        <w:rPr>
          <w:spacing w:val="1"/>
        </w:rPr>
        <w:t> </w:t>
      </w:r>
      <w:r>
        <w:rPr/>
        <w:t>w=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analyzed,</w:t>
      </w:r>
      <w:r>
        <w:rPr>
          <w:spacing w:val="1"/>
        </w:rPr>
        <w:t> </w:t>
      </w:r>
      <w:r>
        <w:rPr/>
        <w:t>Au=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sample,</w:t>
      </w:r>
      <w:r>
        <w:rPr>
          <w:spacing w:val="1"/>
        </w:rPr>
        <w:t> </w:t>
      </w:r>
      <w:r>
        <w:rPr/>
        <w:t>As=</w:t>
      </w:r>
      <w:r>
        <w:rPr>
          <w:spacing w:val="-57"/>
        </w:rPr>
        <w:t> </w:t>
      </w:r>
      <w:r>
        <w:rPr/>
        <w:t>absorbance of the standard solution, Vf= total volume of filtrate, Va= volume of filtrate</w:t>
      </w:r>
      <w:r>
        <w:rPr>
          <w:spacing w:val="1"/>
        </w:rPr>
        <w:t> </w:t>
      </w:r>
      <w:r>
        <w:rPr/>
        <w:t>analyzed,</w:t>
      </w:r>
      <w:r>
        <w:rPr>
          <w:spacing w:val="1"/>
        </w:rPr>
        <w:t> </w:t>
      </w:r>
      <w:r>
        <w:rPr/>
        <w:t>c= concentration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solution,</w:t>
      </w:r>
      <w:r>
        <w:rPr>
          <w:spacing w:val="-1"/>
        </w:rPr>
        <w:t> </w:t>
      </w:r>
      <w:r>
        <w:rPr/>
        <w:t>D=</w:t>
      </w:r>
      <w:r>
        <w:rPr>
          <w:spacing w:val="-2"/>
        </w:rPr>
        <w:t> </w:t>
      </w:r>
      <w:r>
        <w:rPr/>
        <w:t>dilution</w:t>
      </w:r>
      <w:r>
        <w:rPr>
          <w:spacing w:val="-1"/>
        </w:rPr>
        <w:t> </w:t>
      </w:r>
      <w:r>
        <w:rPr/>
        <w:t>factor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applicable.</w:t>
      </w:r>
    </w:p>
    <w:p>
      <w:pPr>
        <w:pStyle w:val="BodyText"/>
        <w:spacing w:line="480" w:lineRule="auto" w:before="200"/>
        <w:ind w:left="265" w:right="104" w:firstLine="59"/>
        <w:jc w:val="both"/>
      </w:pPr>
      <w:r>
        <w:rPr/>
        <w:t>Determination</w:t>
      </w:r>
      <w:r>
        <w:rPr>
          <w:spacing w:val="44"/>
        </w:rPr>
        <w:t> </w:t>
      </w:r>
      <w:r>
        <w:rPr/>
        <w:t>Vitamin</w:t>
      </w:r>
      <w:r>
        <w:rPr>
          <w:spacing w:val="44"/>
        </w:rPr>
        <w:t> </w:t>
      </w:r>
      <w:r>
        <w:rPr/>
        <w:t>C</w:t>
      </w:r>
      <w:r>
        <w:rPr>
          <w:spacing w:val="44"/>
        </w:rPr>
        <w:t> </w:t>
      </w:r>
      <w:r>
        <w:rPr/>
        <w:t>content</w:t>
      </w:r>
      <w:r>
        <w:rPr>
          <w:spacing w:val="44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5"/>
        </w:rPr>
        <w:t> </w:t>
      </w:r>
      <w:r>
        <w:rPr>
          <w:i/>
        </w:rPr>
        <w:t>Cirina</w:t>
      </w:r>
      <w:r>
        <w:rPr>
          <w:i/>
          <w:spacing w:val="41"/>
        </w:rPr>
        <w:t> </w:t>
      </w:r>
      <w:r>
        <w:rPr>
          <w:i/>
        </w:rPr>
        <w:t>forda</w:t>
      </w:r>
      <w:r>
        <w:rPr>
          <w:i/>
          <w:spacing w:val="46"/>
        </w:rPr>
        <w:t> </w:t>
      </w:r>
      <w:r>
        <w:rPr/>
        <w:t>and</w:t>
      </w:r>
      <w:r>
        <w:rPr>
          <w:spacing w:val="43"/>
        </w:rPr>
        <w:t> </w:t>
      </w:r>
      <w:r>
        <w:rPr>
          <w:i/>
        </w:rPr>
        <w:t>V.</w:t>
      </w:r>
      <w:r>
        <w:rPr>
          <w:i/>
          <w:spacing w:val="44"/>
        </w:rPr>
        <w:t> </w:t>
      </w:r>
      <w:r>
        <w:rPr>
          <w:i/>
        </w:rPr>
        <w:t>paradoxa</w:t>
      </w:r>
      <w:r>
        <w:rPr>
          <w:i/>
          <w:spacing w:val="45"/>
        </w:rPr>
        <w:t> </w:t>
      </w:r>
      <w:r>
        <w:rPr/>
        <w:t>was</w:t>
      </w:r>
      <w:r>
        <w:rPr>
          <w:spacing w:val="44"/>
        </w:rPr>
        <w:t> </w:t>
      </w:r>
      <w:r>
        <w:rPr/>
        <w:t>determined</w:t>
      </w:r>
      <w:r>
        <w:rPr>
          <w:spacing w:val="-58"/>
        </w:rPr>
        <w:t> </w:t>
      </w:r>
      <w:r>
        <w:rPr/>
        <w:t>using the method described by (Onwuka 2005).</w:t>
      </w:r>
      <w:r>
        <w:rPr>
          <w:spacing w:val="1"/>
        </w:rPr>
        <w:t> </w:t>
      </w:r>
      <w:r>
        <w:rPr/>
        <w:t>Five gram (5 g) of the sample </w:t>
      </w:r>
      <w:r>
        <w:rPr>
          <w:i/>
        </w:rPr>
        <w:t>Cirina forda</w:t>
      </w:r>
      <w:r>
        <w:rPr>
          <w:i/>
          <w:spacing w:val="1"/>
        </w:rPr>
        <w:t> </w:t>
      </w:r>
      <w:r>
        <w:rPr/>
        <w:t>and</w:t>
      </w:r>
      <w:r>
        <w:rPr>
          <w:spacing w:val="31"/>
        </w:rPr>
        <w:t> </w:t>
      </w:r>
      <w:r>
        <w:rPr>
          <w:i/>
        </w:rPr>
        <w:t>V.</w:t>
      </w:r>
      <w:r>
        <w:rPr>
          <w:i/>
          <w:spacing w:val="32"/>
        </w:rPr>
        <w:t> </w:t>
      </w:r>
      <w:r>
        <w:rPr>
          <w:i/>
        </w:rPr>
        <w:t>paradoxa</w:t>
      </w:r>
      <w:r>
        <w:rPr>
          <w:i/>
          <w:spacing w:val="33"/>
        </w:rPr>
        <w:t> </w:t>
      </w:r>
      <w:r>
        <w:rPr/>
        <w:t>was</w:t>
      </w:r>
      <w:r>
        <w:rPr>
          <w:spacing w:val="32"/>
        </w:rPr>
        <w:t> </w:t>
      </w:r>
      <w:r>
        <w:rPr/>
        <w:t>homogenized</w:t>
      </w:r>
      <w:r>
        <w:rPr>
          <w:spacing w:val="31"/>
        </w:rPr>
        <w:t> </w:t>
      </w:r>
      <w:r>
        <w:rPr/>
        <w:t>each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45</w:t>
      </w:r>
      <w:r>
        <w:rPr>
          <w:spacing w:val="34"/>
        </w:rPr>
        <w:t> </w:t>
      </w:r>
      <w:r>
        <w:rPr/>
        <w:t>ml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distilled</w:t>
      </w:r>
      <w:r>
        <w:rPr>
          <w:spacing w:val="32"/>
        </w:rPr>
        <w:t> </w:t>
      </w:r>
      <w:r>
        <w:rPr/>
        <w:t>water.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suspension</w:t>
      </w:r>
      <w:r>
        <w:rPr>
          <w:spacing w:val="32"/>
        </w:rPr>
        <w:t> </w:t>
      </w:r>
      <w:r>
        <w:rPr/>
        <w:t>was</w:t>
      </w:r>
      <w:r>
        <w:rPr>
          <w:spacing w:val="-58"/>
        </w:rPr>
        <w:t> </w:t>
      </w:r>
      <w:r>
        <w:rPr/>
        <w:t>then</w:t>
      </w:r>
      <w:r>
        <w:rPr>
          <w:spacing w:val="22"/>
        </w:rPr>
        <w:t> </w:t>
      </w:r>
      <w:r>
        <w:rPr/>
        <w:t>filtered.</w:t>
      </w:r>
      <w:r>
        <w:rPr>
          <w:spacing w:val="25"/>
        </w:rPr>
        <w:t> </w:t>
      </w:r>
      <w:r>
        <w:rPr/>
        <w:t>Five</w:t>
      </w:r>
      <w:r>
        <w:rPr>
          <w:spacing w:val="23"/>
        </w:rPr>
        <w:t> </w:t>
      </w:r>
      <w:r>
        <w:rPr/>
        <w:t>milliltre</w:t>
      </w:r>
      <w:r>
        <w:rPr>
          <w:spacing w:val="22"/>
        </w:rPr>
        <w:t> </w:t>
      </w:r>
      <w:r>
        <w:rPr/>
        <w:t>(5</w:t>
      </w:r>
      <w:r>
        <w:rPr>
          <w:spacing w:val="24"/>
        </w:rPr>
        <w:t> </w:t>
      </w:r>
      <w:r>
        <w:rPr/>
        <w:t>ml)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filtrate</w:t>
      </w:r>
      <w:r>
        <w:rPr>
          <w:spacing w:val="25"/>
        </w:rPr>
        <w:t> </w:t>
      </w:r>
      <w:r>
        <w:rPr/>
        <w:t>was</w:t>
      </w:r>
      <w:r>
        <w:rPr>
          <w:spacing w:val="23"/>
        </w:rPr>
        <w:t> </w:t>
      </w:r>
      <w:r>
        <w:rPr/>
        <w:t>measured</w:t>
      </w:r>
      <w:r>
        <w:rPr>
          <w:spacing w:val="23"/>
        </w:rPr>
        <w:t> </w:t>
      </w:r>
      <w:r>
        <w:rPr/>
        <w:t>into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250</w:t>
      </w:r>
      <w:r>
        <w:rPr>
          <w:spacing w:val="27"/>
        </w:rPr>
        <w:t> </w:t>
      </w:r>
      <w:r>
        <w:rPr/>
        <w:t>ml</w:t>
      </w:r>
      <w:r>
        <w:rPr>
          <w:spacing w:val="24"/>
        </w:rPr>
        <w:t> </w:t>
      </w:r>
      <w:r>
        <w:rPr/>
        <w:t>conical</w:t>
      </w:r>
      <w:r>
        <w:rPr>
          <w:spacing w:val="23"/>
        </w:rPr>
        <w:t> </w:t>
      </w:r>
      <w:r>
        <w:rPr/>
        <w:t>flask</w:t>
      </w:r>
    </w:p>
    <w:p>
      <w:pPr>
        <w:spacing w:after="0" w:line="480" w:lineRule="auto"/>
        <w:jc w:val="both"/>
        <w:sectPr>
          <w:pgSz w:w="12240" w:h="15840"/>
          <w:pgMar w:header="0" w:footer="1015" w:top="1400" w:bottom="1200" w:left="1720" w:right="1220"/>
        </w:sectPr>
      </w:pPr>
    </w:p>
    <w:p>
      <w:pPr>
        <w:pStyle w:val="BodyText"/>
        <w:spacing w:line="482" w:lineRule="auto" w:before="70"/>
        <w:ind w:left="265" w:right="105"/>
        <w:jc w:val="both"/>
      </w:pPr>
      <w:r>
        <w:rPr/>
        <w:t>and 0.1ml of glacial acetic acid was added. Dichlorophenol indophenol was titrated against</w:t>
      </w:r>
      <w:r>
        <w:rPr>
          <w:spacing w:val="1"/>
        </w:rPr>
        <w:t> </w:t>
      </w:r>
      <w:r>
        <w:rPr/>
        <w:t>the filtrate in the flask until the solution became faint pink. The titre value was taken and the</w:t>
      </w:r>
      <w:r>
        <w:rPr>
          <w:spacing w:val="-57"/>
        </w:rPr>
        <w:t> </w:t>
      </w:r>
      <w:r>
        <w:rPr/>
        <w:t>vitamin</w:t>
      </w:r>
      <w:r>
        <w:rPr>
          <w:spacing w:val="-1"/>
        </w:rPr>
        <w:t> </w:t>
      </w:r>
      <w:r>
        <w:rPr/>
        <w:t>C content was then calculated.</w:t>
      </w:r>
    </w:p>
    <w:p>
      <w:pPr>
        <w:pStyle w:val="Heading1"/>
        <w:numPr>
          <w:ilvl w:val="1"/>
          <w:numId w:val="8"/>
        </w:numPr>
        <w:tabs>
          <w:tab w:pos="1045" w:val="left" w:leader="none"/>
          <w:tab w:pos="1046" w:val="left" w:leader="none"/>
        </w:tabs>
        <w:spacing w:line="240" w:lineRule="auto" w:before="199" w:after="0"/>
        <w:ind w:left="1045" w:right="0" w:hanging="721"/>
        <w:jc w:val="left"/>
      </w:pPr>
      <w:bookmarkStart w:name="_TOC_250007" w:id="16"/>
      <w:r>
        <w:rPr/>
        <w:t>Data</w:t>
      </w:r>
      <w:r>
        <w:rPr>
          <w:spacing w:val="-1"/>
        </w:rPr>
        <w:t> </w:t>
      </w:r>
      <w:bookmarkEnd w:id="16"/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65" w:right="103"/>
        <w:jc w:val="both"/>
      </w:pPr>
      <w:r>
        <w:rPr/>
        <w:t>Data obtained from the study were analyzed using ANOVA to determine the difference in</w:t>
      </w:r>
      <w:r>
        <w:rPr>
          <w:spacing w:val="1"/>
        </w:rPr>
        <w:t> </w:t>
      </w:r>
      <w:r>
        <w:rPr/>
        <w:t>growth parameters. The proximate, anti-nutrients, phytochemical and morphometric data of</w:t>
      </w:r>
      <w:r>
        <w:rPr>
          <w:spacing w:val="1"/>
        </w:rPr>
        <w:t> </w:t>
      </w:r>
      <w:r>
        <w:rPr/>
        <w:t>each plant and the insect species were analyzed using analysis of variance couple with</w:t>
      </w:r>
      <w:r>
        <w:rPr>
          <w:spacing w:val="1"/>
        </w:rPr>
        <w:t> </w:t>
      </w:r>
      <w:r>
        <w:rPr/>
        <w:t>Duncan multiple range test (DMRT). The results</w:t>
      </w:r>
      <w:r>
        <w:rPr>
          <w:spacing w:val="1"/>
        </w:rPr>
        <w:t> </w:t>
      </w:r>
      <w:r>
        <w:rPr/>
        <w:t>of the insect were compared</w:t>
      </w:r>
      <w:r>
        <w:rPr>
          <w:spacing w:val="60"/>
        </w:rPr>
        <w:t> </w:t>
      </w:r>
      <w:r>
        <w:rPr/>
        <w:t>with that of</w:t>
      </w:r>
      <w:r>
        <w:rPr>
          <w:spacing w:val="1"/>
        </w:rPr>
        <w:t> </w:t>
      </w:r>
      <w:r>
        <w:rPr/>
        <w:t>the host plant using paired sample t test. Analysis was assumed significant at p &lt; 0.05. All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were 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using Microsoft</w:t>
      </w:r>
      <w:r>
        <w:rPr>
          <w:spacing w:val="1"/>
        </w:rPr>
        <w:t> </w:t>
      </w:r>
      <w:r>
        <w:rPr/>
        <w:t>excel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package</w:t>
      </w:r>
      <w:r>
        <w:rPr>
          <w:spacing w:val="60"/>
        </w:rPr>
        <w:t> </w:t>
      </w:r>
      <w:r>
        <w:rPr/>
        <w:t>of</w:t>
      </w:r>
      <w:r>
        <w:rPr>
          <w:spacing w:val="-58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sciences version 23.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Heading1"/>
        <w:spacing w:before="77"/>
        <w:ind w:left="585" w:right="522"/>
        <w:jc w:val="center"/>
      </w:pPr>
      <w:bookmarkStart w:name="_TOC_250006" w:id="17"/>
      <w:r>
        <w:rPr/>
        <w:t>CHAPTER</w:t>
      </w:r>
      <w:r>
        <w:rPr>
          <w:spacing w:val="-3"/>
        </w:rPr>
        <w:t> </w:t>
      </w:r>
      <w:bookmarkEnd w:id="17"/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9"/>
        </w:numPr>
        <w:tabs>
          <w:tab w:pos="3145" w:val="left" w:leader="none"/>
          <w:tab w:pos="3146" w:val="left" w:leader="none"/>
        </w:tabs>
        <w:spacing w:line="240" w:lineRule="auto" w:before="174" w:after="0"/>
        <w:ind w:left="3145" w:right="0" w:hanging="2881"/>
        <w:jc w:val="left"/>
        <w:rPr>
          <w:b/>
          <w:sz w:val="24"/>
        </w:rPr>
      </w:pPr>
      <w:r>
        <w:rPr>
          <w:b/>
          <w:sz w:val="24"/>
        </w:rPr>
        <w:t>RESULTS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9"/>
        </w:numPr>
        <w:tabs>
          <w:tab w:pos="985" w:val="left" w:leader="none"/>
          <w:tab w:pos="986" w:val="left" w:leader="none"/>
        </w:tabs>
        <w:spacing w:line="240" w:lineRule="auto" w:before="1" w:after="0"/>
        <w:ind w:left="985" w:right="0" w:hanging="721"/>
        <w:jc w:val="left"/>
      </w:pPr>
      <w:bookmarkStart w:name="_TOC_250005" w:id="18"/>
      <w:bookmarkEnd w:id="18"/>
      <w:r>
        <w:rPr/>
        <w:t>RESULTS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2"/>
          <w:numId w:val="9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721"/>
        <w:jc w:val="left"/>
        <w:rPr>
          <w:b/>
          <w:sz w:val="24"/>
        </w:rPr>
      </w:pPr>
      <w:r>
        <w:rPr>
          <w:b/>
          <w:sz w:val="24"/>
        </w:rPr>
        <w:t>Phytochemical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different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Vitellaria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paradoxa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leaves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65" w:right="194" w:firstLine="59"/>
        <w:jc w:val="both"/>
      </w:pPr>
      <w:r>
        <w:rPr/>
        <w:t>Phytochemicals compositions of five </w:t>
      </w:r>
      <w:r>
        <w:rPr>
          <w:i/>
        </w:rPr>
        <w:t>Vitellaria paradoxa </w:t>
      </w:r>
      <w:r>
        <w:rPr/>
        <w:t>leaves used as feed is presented</w:t>
      </w:r>
      <w:r>
        <w:rPr>
          <w:spacing w:val="1"/>
        </w:rPr>
        <w:t> </w:t>
      </w:r>
      <w:r>
        <w:rPr/>
        <w:t>in Table 4.1. Cyanide content of </w:t>
      </w:r>
      <w:r>
        <w:rPr>
          <w:i/>
        </w:rPr>
        <w:t>Vitellaria paradoxa </w:t>
      </w:r>
      <w:r>
        <w:rPr/>
        <w:t>was highest in plant A (36.94±0.15</w:t>
      </w:r>
      <w:r>
        <w:rPr>
          <w:spacing w:val="1"/>
        </w:rPr>
        <w:t> </w:t>
      </w:r>
      <w:r>
        <w:rPr/>
        <w:t>mg/100g) and lowest in plant B (26.64 ± 0.67 mg/100g). However there was no significant</w:t>
      </w:r>
      <w:r>
        <w:rPr>
          <w:spacing w:val="1"/>
        </w:rPr>
        <w:t> </w:t>
      </w:r>
      <w:r>
        <w:rPr/>
        <w:t>difference in plant A (36.94± 0.15 mg/100g) the control (leaves where they naturally occur)</w:t>
      </w:r>
      <w:r>
        <w:rPr>
          <w:spacing w:val="-57"/>
        </w:rPr>
        <w:t> </w:t>
      </w:r>
      <w:r>
        <w:rPr/>
        <w:t>and plant D (35.86 ± 0.00 mg/100g) and also no significant difference in plant C (32.56 ±</w:t>
      </w:r>
      <w:r>
        <w:rPr>
          <w:spacing w:val="1"/>
        </w:rPr>
        <w:t> </w:t>
      </w:r>
      <w:r>
        <w:rPr/>
        <w:t>0.13</w:t>
      </w:r>
      <w:r>
        <w:rPr>
          <w:spacing w:val="-2"/>
        </w:rPr>
        <w:t> </w:t>
      </w:r>
      <w:r>
        <w:rPr/>
        <w:t>mg/100g) and plant</w:t>
      </w:r>
      <w:r>
        <w:rPr>
          <w:spacing w:val="2"/>
        </w:rPr>
        <w:t> </w:t>
      </w:r>
      <w:r>
        <w:rPr/>
        <w:t>E (31.36 ± 0.22</w:t>
      </w:r>
    </w:p>
    <w:p>
      <w:pPr>
        <w:pStyle w:val="BodyText"/>
        <w:spacing w:before="1"/>
        <w:ind w:left="265"/>
      </w:pPr>
      <w:r>
        <w:rPr/>
        <w:t>mg/100g).</w:t>
      </w:r>
    </w:p>
    <w:p>
      <w:pPr>
        <w:pStyle w:val="BodyText"/>
      </w:pPr>
    </w:p>
    <w:p>
      <w:pPr>
        <w:pStyle w:val="BodyText"/>
        <w:spacing w:line="480" w:lineRule="auto"/>
        <w:ind w:left="265" w:right="191"/>
        <w:jc w:val="both"/>
      </w:pPr>
      <w:r>
        <w:rPr/>
        <w:t>Phytate content of the plant </w:t>
      </w:r>
      <w:r>
        <w:rPr>
          <w:i/>
        </w:rPr>
        <w:t>V. paradoxa </w:t>
      </w:r>
      <w:r>
        <w:rPr/>
        <w:t>is highest in plant A (95.16 ± 0.34 mg/100g) the</w:t>
      </w:r>
      <w:r>
        <w:rPr>
          <w:spacing w:val="1"/>
        </w:rPr>
        <w:t> </w:t>
      </w:r>
      <w:r>
        <w:rPr/>
        <w:t>control and the lowest</w:t>
      </w:r>
      <w:r>
        <w:rPr>
          <w:spacing w:val="60"/>
        </w:rPr>
        <w:t> </w:t>
      </w:r>
      <w:r>
        <w:rPr/>
        <w:t>were recorded in plant E (53.05 ± 0.45 mg/100g). However there</w:t>
      </w:r>
      <w:r>
        <w:rPr>
          <w:spacing w:val="1"/>
        </w:rPr>
        <w:t> </w:t>
      </w:r>
      <w:r>
        <w:rPr/>
        <w:t>was no significant difference (p&gt;0.05) in plant A (95.16 ± 0.34 mg/100g) the control and</w:t>
      </w:r>
      <w:r>
        <w:rPr>
          <w:spacing w:val="1"/>
        </w:rPr>
        <w:t> </w:t>
      </w:r>
      <w:r>
        <w:rPr/>
        <w:t>plant</w:t>
      </w:r>
      <w:r>
        <w:rPr>
          <w:spacing w:val="-1"/>
        </w:rPr>
        <w:t> </w:t>
      </w:r>
      <w:r>
        <w:rPr/>
        <w:t>D (93.50 ± 1.00 mg/100g).</w:t>
      </w:r>
    </w:p>
    <w:p>
      <w:pPr>
        <w:pStyle w:val="BodyText"/>
        <w:spacing w:line="480" w:lineRule="auto" w:before="1"/>
        <w:ind w:left="265" w:right="194"/>
        <w:jc w:val="both"/>
      </w:pPr>
      <w:r>
        <w:rPr/>
        <w:t>The oxalate content was highest in plant C (4.20 ± 0.15 mg/100g). However there was no</w:t>
      </w:r>
      <w:r>
        <w:rPr>
          <w:spacing w:val="1"/>
        </w:rPr>
        <w:t> </w:t>
      </w:r>
      <w:r>
        <w:rPr/>
        <w:t>significant difference in plant A (5.39 ± 0.00 mg/100g), plant B (5.22 ± 0.03 mg/100g) and</w:t>
      </w:r>
      <w:r>
        <w:rPr>
          <w:spacing w:val="1"/>
        </w:rPr>
        <w:t> </w:t>
      </w:r>
      <w:r>
        <w:rPr>
          <w:spacing w:val="-1"/>
        </w:rPr>
        <w:t>plant</w:t>
      </w:r>
      <w:r>
        <w:rPr>
          <w:spacing w:val="4"/>
        </w:rPr>
        <w:t> </w:t>
      </w:r>
      <w:r>
        <w:rPr>
          <w:spacing w:val="-1"/>
        </w:rPr>
        <w:t>E</w:t>
      </w:r>
      <w:r>
        <w:rPr>
          <w:spacing w:val="-15"/>
        </w:rPr>
        <w:t> </w:t>
      </w:r>
      <w:r>
        <w:rPr>
          <w:spacing w:val="-1"/>
        </w:rPr>
        <w:t>(5.78</w:t>
      </w:r>
      <w:r>
        <w:rPr>
          <w:spacing w:val="3"/>
        </w:rPr>
        <w:t> </w:t>
      </w:r>
      <w:r>
        <w:rPr/>
        <w:t>±</w:t>
      </w:r>
      <w:r>
        <w:rPr>
          <w:spacing w:val="5"/>
        </w:rPr>
        <w:t> </w:t>
      </w:r>
      <w:r>
        <w:rPr/>
        <w:t>0.27</w:t>
      </w:r>
      <w:r>
        <w:rPr>
          <w:spacing w:val="5"/>
        </w:rPr>
        <w:t> </w:t>
      </w:r>
      <w:r>
        <w:rPr/>
        <w:t>mg/100g)</w:t>
      </w:r>
      <w:r>
        <w:rPr>
          <w:spacing w:val="6"/>
        </w:rPr>
        <w:t> </w:t>
      </w:r>
      <w:r>
        <w:rPr/>
        <w:t>as</w:t>
      </w:r>
      <w:r>
        <w:rPr>
          <w:spacing w:val="5"/>
        </w:rPr>
        <w:t> </w:t>
      </w:r>
      <w:r>
        <w:rPr/>
        <w:t>well</w:t>
      </w:r>
      <w:r>
        <w:rPr>
          <w:spacing w:val="5"/>
        </w:rPr>
        <w:t> </w:t>
      </w:r>
      <w:r>
        <w:rPr/>
        <w:t>as</w:t>
      </w:r>
      <w:r>
        <w:rPr>
          <w:spacing w:val="4"/>
        </w:rPr>
        <w:t> </w:t>
      </w:r>
      <w:r>
        <w:rPr/>
        <w:t>no</w:t>
      </w:r>
      <w:r>
        <w:rPr>
          <w:spacing w:val="4"/>
        </w:rPr>
        <w:t> </w:t>
      </w:r>
      <w:r>
        <w:rPr/>
        <w:t>significant</w:t>
      </w:r>
      <w:r>
        <w:rPr>
          <w:spacing w:val="9"/>
        </w:rPr>
        <w:t> </w:t>
      </w:r>
      <w:r>
        <w:rPr/>
        <w:t>difference</w:t>
      </w:r>
      <w:r>
        <w:rPr>
          <w:spacing w:val="7"/>
        </w:rPr>
        <w:t> </w:t>
      </w:r>
      <w:r>
        <w:rPr/>
        <w:t>(p&gt;0.05)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plant</w:t>
      </w:r>
      <w:r>
        <w:rPr>
          <w:spacing w:val="4"/>
        </w:rPr>
        <w:t> </w:t>
      </w:r>
      <w:r>
        <w:rPr/>
        <w:t>C</w:t>
      </w:r>
      <w:r>
        <w:rPr>
          <w:spacing w:val="5"/>
        </w:rPr>
        <w:t> </w:t>
      </w:r>
      <w:r>
        <w:rPr/>
        <w:t>(4.20</w:t>
      </w:r>
    </w:p>
    <w:p>
      <w:pPr>
        <w:pStyle w:val="BodyText"/>
        <w:spacing w:before="1"/>
        <w:ind w:left="265"/>
        <w:jc w:val="both"/>
      </w:pPr>
      <w:r>
        <w:rPr/>
        <w:t>±</w:t>
      </w:r>
      <w:r>
        <w:rPr>
          <w:spacing w:val="-1"/>
        </w:rPr>
        <w:t> </w:t>
      </w:r>
      <w:r>
        <w:rPr/>
        <w:t>015 mg/100g)</w:t>
      </w:r>
      <w:r>
        <w:rPr>
          <w:spacing w:val="-1"/>
        </w:rPr>
        <w:t> </w:t>
      </w:r>
      <w:r>
        <w:rPr/>
        <w:t>and plant</w:t>
      </w:r>
      <w:r>
        <w:rPr>
          <w:spacing w:val="-1"/>
        </w:rPr>
        <w:t> </w:t>
      </w:r>
      <w:r>
        <w:rPr/>
        <w:t>D (4.46</w:t>
      </w:r>
      <w:r>
        <w:rPr>
          <w:spacing w:val="-1"/>
        </w:rPr>
        <w:t> </w:t>
      </w:r>
      <w:r>
        <w:rPr/>
        <w:t>± 0.16</w:t>
      </w:r>
      <w:r>
        <w:rPr>
          <w:spacing w:val="-1"/>
        </w:rPr>
        <w:t> </w:t>
      </w:r>
      <w:r>
        <w:rPr/>
        <w:t>mg/100g).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65" w:right="196"/>
        <w:jc w:val="both"/>
      </w:pPr>
      <w:r>
        <w:rPr/>
        <w:t>Phenol content in the plant was recorded highest in plant D (852.31 ± 0.71 mg/100g) while</w:t>
      </w:r>
      <w:r>
        <w:rPr>
          <w:spacing w:val="1"/>
        </w:rPr>
        <w:t> </w:t>
      </w:r>
      <w:r>
        <w:rPr/>
        <w:t>the lowest was</w:t>
      </w:r>
      <w:r>
        <w:rPr>
          <w:spacing w:val="1"/>
        </w:rPr>
        <w:t> </w:t>
      </w:r>
      <w:r>
        <w:rPr/>
        <w:t>recorded in plant B (782.75 ±</w:t>
      </w:r>
      <w:r>
        <w:rPr>
          <w:spacing w:val="1"/>
        </w:rPr>
        <w:t> </w:t>
      </w:r>
      <w:r>
        <w:rPr/>
        <w:t>1.83 mg/100g). However there 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difference in plant C (824.77 ± 1.13 mg/100g) and plant E (821.77 ± 0.86</w:t>
      </w:r>
      <w:r>
        <w:rPr>
          <w:spacing w:val="1"/>
        </w:rPr>
        <w:t> </w:t>
      </w:r>
      <w:r>
        <w:rPr/>
        <w:t>mg/100g)</w:t>
      </w:r>
      <w:r>
        <w:rPr>
          <w:spacing w:val="-1"/>
        </w:rPr>
        <w:t> </w:t>
      </w:r>
      <w:r>
        <w:rPr/>
        <w:t>respectively</w:t>
      </w:r>
      <w:r>
        <w:rPr>
          <w:spacing w:val="-5"/>
        </w:rPr>
        <w:t> </w:t>
      </w:r>
      <w:r>
        <w:rPr/>
        <w:t>at</w:t>
      </w:r>
      <w:r>
        <w:rPr>
          <w:spacing w:val="2"/>
        </w:rPr>
        <w:t> </w:t>
      </w:r>
      <w:r>
        <w:rPr/>
        <w:t>P&gt;</w:t>
      </w:r>
      <w:r>
        <w:rPr>
          <w:spacing w:val="-1"/>
        </w:rPr>
        <w:t> </w:t>
      </w:r>
      <w:r>
        <w:rPr/>
        <w:t>0.05.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line="480" w:lineRule="auto" w:before="70"/>
        <w:ind w:left="265" w:right="195"/>
        <w:jc w:val="both"/>
      </w:pPr>
      <w:r>
        <w:rPr/>
        <w:t>Saponnin content was recorded highest in C (746.23 ± 1.75 mg/100g) which show poor</w:t>
      </w:r>
      <w:r>
        <w:rPr>
          <w:spacing w:val="1"/>
        </w:rPr>
        <w:t> </w:t>
      </w:r>
      <w:r>
        <w:rPr/>
        <w:t>growth</w:t>
      </w:r>
      <w:r>
        <w:rPr>
          <w:spacing w:val="32"/>
        </w:rPr>
        <w:t> </w:t>
      </w:r>
      <w:r>
        <w:rPr/>
        <w:t>while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lowest</w:t>
      </w:r>
      <w:r>
        <w:rPr>
          <w:spacing w:val="33"/>
        </w:rPr>
        <w:t> </w:t>
      </w:r>
      <w:r>
        <w:rPr/>
        <w:t>was</w:t>
      </w:r>
      <w:r>
        <w:rPr>
          <w:spacing w:val="33"/>
        </w:rPr>
        <w:t> </w:t>
      </w:r>
      <w:r>
        <w:rPr/>
        <w:t>recorded</w:t>
      </w:r>
      <w:r>
        <w:rPr>
          <w:spacing w:val="32"/>
        </w:rPr>
        <w:t> </w:t>
      </w:r>
      <w:r>
        <w:rPr/>
        <w:t>plant</w:t>
      </w:r>
      <w:r>
        <w:rPr>
          <w:spacing w:val="32"/>
        </w:rPr>
        <w:t> </w:t>
      </w:r>
      <w:r>
        <w:rPr/>
        <w:t>B</w:t>
      </w:r>
      <w:r>
        <w:rPr>
          <w:spacing w:val="30"/>
        </w:rPr>
        <w:t> </w:t>
      </w:r>
      <w:r>
        <w:rPr/>
        <w:t>(505.72</w:t>
      </w:r>
      <w:r>
        <w:rPr>
          <w:spacing w:val="33"/>
        </w:rPr>
        <w:t> </w:t>
      </w:r>
      <w:r>
        <w:rPr/>
        <w:t>±</w:t>
      </w:r>
      <w:r>
        <w:rPr>
          <w:spacing w:val="32"/>
        </w:rPr>
        <w:t> </w:t>
      </w:r>
      <w:r>
        <w:rPr/>
        <w:t>1.60</w:t>
      </w:r>
      <w:r>
        <w:rPr>
          <w:spacing w:val="32"/>
        </w:rPr>
        <w:t> </w:t>
      </w:r>
      <w:r>
        <w:rPr/>
        <w:t>mg/100g).</w:t>
      </w:r>
      <w:r>
        <w:rPr>
          <w:spacing w:val="32"/>
        </w:rPr>
        <w:t> </w:t>
      </w:r>
      <w:r>
        <w:rPr/>
        <w:t>However</w:t>
      </w:r>
      <w:r>
        <w:rPr>
          <w:spacing w:val="31"/>
        </w:rPr>
        <w:t> </w:t>
      </w:r>
      <w:r>
        <w:rPr/>
        <w:t>there</w:t>
      </w:r>
      <w:r>
        <w:rPr>
          <w:spacing w:val="-57"/>
        </w:rPr>
        <w:t> </w:t>
      </w:r>
      <w:r>
        <w:rPr/>
        <w:t>was no significant difference (p&gt;0.05) in plant D (515.96 ± 1.35 mg/100g) and plant E</w:t>
      </w:r>
      <w:r>
        <w:rPr>
          <w:spacing w:val="1"/>
        </w:rPr>
        <w:t> </w:t>
      </w:r>
      <w:r>
        <w:rPr/>
        <w:t>(511.01</w:t>
      </w:r>
      <w:r>
        <w:rPr>
          <w:spacing w:val="-1"/>
        </w:rPr>
        <w:t> </w:t>
      </w:r>
      <w:r>
        <w:rPr/>
        <w:t>± 0.00 mg/100g).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before="1"/>
        <w:rPr>
          <w:sz w:val="16"/>
        </w:rPr>
      </w:pPr>
    </w:p>
    <w:p>
      <w:pPr>
        <w:spacing w:before="90"/>
        <w:ind w:left="145" w:right="0" w:firstLine="0"/>
        <w:jc w:val="both"/>
        <w:rPr>
          <w:b/>
          <w:i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4.1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Phytochemical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different </w:t>
      </w:r>
      <w:r>
        <w:rPr>
          <w:b/>
          <w:i/>
          <w:sz w:val="24"/>
        </w:rPr>
        <w:t>Vitellaria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paradoxa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leaves</w:t>
      </w:r>
    </w:p>
    <w:p>
      <w:pPr>
        <w:pStyle w:val="BodyText"/>
        <w:spacing w:before="8"/>
        <w:rPr>
          <w:b/>
          <w:i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2"/>
        <w:gridCol w:w="1898"/>
        <w:gridCol w:w="1907"/>
        <w:gridCol w:w="1755"/>
        <w:gridCol w:w="2006"/>
        <w:gridCol w:w="2055"/>
        <w:gridCol w:w="2328"/>
      </w:tblGrid>
      <w:tr>
        <w:trPr>
          <w:trHeight w:val="701" w:hRule="atLeast"/>
        </w:trPr>
        <w:tc>
          <w:tcPr>
            <w:tcW w:w="9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5"/>
              <w:ind w:left="167"/>
              <w:rPr>
                <w:sz w:val="24"/>
              </w:rPr>
            </w:pPr>
            <w:r>
              <w:rPr>
                <w:sz w:val="24"/>
              </w:rPr>
              <w:t>Plant</w:t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5"/>
              <w:ind w:left="279"/>
              <w:rPr>
                <w:sz w:val="24"/>
              </w:rPr>
            </w:pPr>
            <w:r>
              <w:rPr>
                <w:sz w:val="24"/>
              </w:rPr>
              <w:t>Cyanide</w:t>
            </w:r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5"/>
              <w:ind w:left="374"/>
              <w:rPr>
                <w:sz w:val="24"/>
              </w:rPr>
            </w:pPr>
            <w:r>
              <w:rPr>
                <w:sz w:val="24"/>
              </w:rPr>
              <w:t>Phytate</w:t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5"/>
              <w:ind w:left="360"/>
              <w:rPr>
                <w:sz w:val="24"/>
              </w:rPr>
            </w:pPr>
            <w:r>
              <w:rPr>
                <w:sz w:val="24"/>
              </w:rPr>
              <w:t>Oxalates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5"/>
              <w:ind w:left="341"/>
              <w:rPr>
                <w:sz w:val="24"/>
              </w:rPr>
            </w:pPr>
            <w:r>
              <w:rPr>
                <w:sz w:val="24"/>
              </w:rPr>
              <w:t>Flavonoids</w:t>
            </w:r>
          </w:p>
        </w:tc>
        <w:tc>
          <w:tcPr>
            <w:tcW w:w="20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5"/>
              <w:ind w:left="380"/>
              <w:rPr>
                <w:sz w:val="24"/>
              </w:rPr>
            </w:pPr>
            <w:r>
              <w:rPr>
                <w:sz w:val="24"/>
              </w:rPr>
              <w:t>Phenol</w:t>
            </w:r>
          </w:p>
        </w:tc>
        <w:tc>
          <w:tcPr>
            <w:tcW w:w="23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5"/>
              <w:ind w:left="380"/>
              <w:rPr>
                <w:sz w:val="24"/>
              </w:rPr>
            </w:pPr>
            <w:r>
              <w:rPr>
                <w:sz w:val="24"/>
              </w:rPr>
              <w:t>Saponnins</w:t>
            </w:r>
          </w:p>
        </w:tc>
      </w:tr>
      <w:tr>
        <w:trPr>
          <w:trHeight w:val="414" w:hRule="atLeast"/>
        </w:trPr>
        <w:tc>
          <w:tcPr>
            <w:tcW w:w="9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</w:t>
            </w:r>
          </w:p>
        </w:tc>
        <w:tc>
          <w:tcPr>
            <w:tcW w:w="18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79"/>
              <w:rPr>
                <w:sz w:val="24"/>
              </w:rPr>
            </w:pPr>
            <w:r>
              <w:rPr>
                <w:sz w:val="24"/>
              </w:rPr>
              <w:t>36.94±0.15</w:t>
            </w:r>
            <w:r>
              <w:rPr>
                <w:sz w:val="24"/>
                <w:vertAlign w:val="superscript"/>
              </w:rPr>
              <w:t>c*</w:t>
            </w:r>
          </w:p>
        </w:tc>
        <w:tc>
          <w:tcPr>
            <w:tcW w:w="1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z w:val="24"/>
              </w:rPr>
              <w:t>95.16±0.34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7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5.39±0.00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0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41"/>
              <w:rPr>
                <w:sz w:val="24"/>
              </w:rPr>
            </w:pPr>
            <w:r>
              <w:rPr>
                <w:sz w:val="24"/>
              </w:rPr>
              <w:t>66.01±0.60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0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80"/>
              <w:rPr>
                <w:sz w:val="24"/>
              </w:rPr>
            </w:pPr>
            <w:r>
              <w:rPr>
                <w:sz w:val="24"/>
              </w:rPr>
              <w:t>845.09±1.60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3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80"/>
              <w:rPr>
                <w:sz w:val="24"/>
              </w:rPr>
            </w:pPr>
            <w:r>
              <w:rPr>
                <w:sz w:val="24"/>
              </w:rPr>
              <w:t>632.76±1.87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552" w:hRule="atLeast"/>
        </w:trPr>
        <w:tc>
          <w:tcPr>
            <w:tcW w:w="942" w:type="dxa"/>
          </w:tcPr>
          <w:p>
            <w:pPr>
              <w:pStyle w:val="TableParagraph"/>
              <w:spacing w:before="144"/>
              <w:ind w:left="107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898" w:type="dxa"/>
          </w:tcPr>
          <w:p>
            <w:pPr>
              <w:pStyle w:val="TableParagraph"/>
              <w:spacing w:before="144"/>
              <w:ind w:left="279"/>
              <w:rPr>
                <w:sz w:val="24"/>
              </w:rPr>
            </w:pPr>
            <w:r>
              <w:rPr>
                <w:sz w:val="24"/>
              </w:rPr>
              <w:t>26.64±0.67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07" w:type="dxa"/>
          </w:tcPr>
          <w:p>
            <w:pPr>
              <w:pStyle w:val="TableParagraph"/>
              <w:spacing w:before="144"/>
              <w:ind w:left="374"/>
              <w:rPr>
                <w:sz w:val="24"/>
              </w:rPr>
            </w:pPr>
            <w:r>
              <w:rPr>
                <w:sz w:val="24"/>
              </w:rPr>
              <w:t>81.67±2.43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755" w:type="dxa"/>
          </w:tcPr>
          <w:p>
            <w:pPr>
              <w:pStyle w:val="TableParagraph"/>
              <w:spacing w:before="144"/>
              <w:ind w:left="360"/>
              <w:rPr>
                <w:sz w:val="24"/>
              </w:rPr>
            </w:pPr>
            <w:r>
              <w:rPr>
                <w:sz w:val="24"/>
              </w:rPr>
              <w:t>5.22±0.03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006" w:type="dxa"/>
          </w:tcPr>
          <w:p>
            <w:pPr>
              <w:pStyle w:val="TableParagraph"/>
              <w:spacing w:before="144"/>
              <w:ind w:left="341"/>
              <w:rPr>
                <w:sz w:val="24"/>
              </w:rPr>
            </w:pPr>
            <w:r>
              <w:rPr>
                <w:sz w:val="24"/>
              </w:rPr>
              <w:t>43.73±2.19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055" w:type="dxa"/>
          </w:tcPr>
          <w:p>
            <w:pPr>
              <w:pStyle w:val="TableParagraph"/>
              <w:spacing w:before="144"/>
              <w:ind w:left="380"/>
              <w:rPr>
                <w:sz w:val="24"/>
              </w:rPr>
            </w:pPr>
            <w:r>
              <w:rPr>
                <w:sz w:val="24"/>
              </w:rPr>
              <w:t>782.75±1.83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328" w:type="dxa"/>
          </w:tcPr>
          <w:p>
            <w:pPr>
              <w:pStyle w:val="TableParagraph"/>
              <w:spacing w:before="144"/>
              <w:ind w:left="380"/>
              <w:rPr>
                <w:sz w:val="24"/>
              </w:rPr>
            </w:pPr>
            <w:r>
              <w:rPr>
                <w:sz w:val="24"/>
              </w:rPr>
              <w:t>505.72±1.60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551" w:hRule="atLeast"/>
        </w:trPr>
        <w:tc>
          <w:tcPr>
            <w:tcW w:w="942" w:type="dxa"/>
          </w:tcPr>
          <w:p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1898" w:type="dxa"/>
          </w:tcPr>
          <w:p>
            <w:pPr>
              <w:pStyle w:val="TableParagraph"/>
              <w:spacing w:before="143"/>
              <w:ind w:left="279"/>
              <w:rPr>
                <w:sz w:val="24"/>
              </w:rPr>
            </w:pPr>
            <w:r>
              <w:rPr>
                <w:sz w:val="24"/>
              </w:rPr>
              <w:t>32.56±0.13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907" w:type="dxa"/>
          </w:tcPr>
          <w:p>
            <w:pPr>
              <w:pStyle w:val="TableParagraph"/>
              <w:spacing w:before="143"/>
              <w:ind w:left="374"/>
              <w:rPr>
                <w:sz w:val="24"/>
              </w:rPr>
            </w:pPr>
            <w:r>
              <w:rPr>
                <w:sz w:val="24"/>
              </w:rPr>
              <w:t>65.56±0.45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755" w:type="dxa"/>
          </w:tcPr>
          <w:p>
            <w:pPr>
              <w:pStyle w:val="TableParagraph"/>
              <w:spacing w:before="143"/>
              <w:ind w:left="360"/>
              <w:rPr>
                <w:sz w:val="24"/>
              </w:rPr>
            </w:pPr>
            <w:r>
              <w:rPr>
                <w:sz w:val="24"/>
              </w:rPr>
              <w:t>4.20±0.15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006" w:type="dxa"/>
          </w:tcPr>
          <w:p>
            <w:pPr>
              <w:pStyle w:val="TableParagraph"/>
              <w:spacing w:before="143"/>
              <w:ind w:left="341"/>
              <w:rPr>
                <w:sz w:val="24"/>
              </w:rPr>
            </w:pPr>
            <w:r>
              <w:rPr>
                <w:sz w:val="24"/>
              </w:rPr>
              <w:t>35.91±0.50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055" w:type="dxa"/>
          </w:tcPr>
          <w:p>
            <w:pPr>
              <w:pStyle w:val="TableParagraph"/>
              <w:spacing w:before="143"/>
              <w:ind w:left="380"/>
              <w:rPr>
                <w:sz w:val="24"/>
              </w:rPr>
            </w:pPr>
            <w:r>
              <w:rPr>
                <w:sz w:val="24"/>
              </w:rPr>
              <w:t>824.77±1.13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328" w:type="dxa"/>
          </w:tcPr>
          <w:p>
            <w:pPr>
              <w:pStyle w:val="TableParagraph"/>
              <w:spacing w:before="143"/>
              <w:ind w:left="380"/>
              <w:rPr>
                <w:sz w:val="24"/>
              </w:rPr>
            </w:pPr>
            <w:r>
              <w:rPr>
                <w:sz w:val="24"/>
              </w:rPr>
              <w:t>746.23±1.75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rPr>
          <w:trHeight w:val="551" w:hRule="atLeast"/>
        </w:trPr>
        <w:tc>
          <w:tcPr>
            <w:tcW w:w="942" w:type="dxa"/>
          </w:tcPr>
          <w:p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pD</w:t>
            </w:r>
          </w:p>
        </w:tc>
        <w:tc>
          <w:tcPr>
            <w:tcW w:w="1898" w:type="dxa"/>
          </w:tcPr>
          <w:p>
            <w:pPr>
              <w:pStyle w:val="TableParagraph"/>
              <w:spacing w:before="143"/>
              <w:ind w:left="279"/>
              <w:rPr>
                <w:sz w:val="24"/>
              </w:rPr>
            </w:pPr>
            <w:r>
              <w:rPr>
                <w:sz w:val="24"/>
              </w:rPr>
              <w:t>35.86±0.00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907" w:type="dxa"/>
          </w:tcPr>
          <w:p>
            <w:pPr>
              <w:pStyle w:val="TableParagraph"/>
              <w:spacing w:before="143"/>
              <w:ind w:left="374"/>
              <w:rPr>
                <w:sz w:val="24"/>
              </w:rPr>
            </w:pPr>
            <w:r>
              <w:rPr>
                <w:sz w:val="24"/>
              </w:rPr>
              <w:t>93.50±1.00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755" w:type="dxa"/>
          </w:tcPr>
          <w:p>
            <w:pPr>
              <w:pStyle w:val="TableParagraph"/>
              <w:spacing w:before="143"/>
              <w:ind w:left="360"/>
              <w:rPr>
                <w:sz w:val="24"/>
              </w:rPr>
            </w:pPr>
            <w:r>
              <w:rPr>
                <w:sz w:val="24"/>
              </w:rPr>
              <w:t>4.46±0.16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006" w:type="dxa"/>
          </w:tcPr>
          <w:p>
            <w:pPr>
              <w:pStyle w:val="TableParagraph"/>
              <w:spacing w:before="143"/>
              <w:ind w:left="341"/>
              <w:rPr>
                <w:sz w:val="24"/>
              </w:rPr>
            </w:pPr>
            <w:r>
              <w:rPr>
                <w:sz w:val="24"/>
              </w:rPr>
              <w:t>132.70±1.16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055" w:type="dxa"/>
          </w:tcPr>
          <w:p>
            <w:pPr>
              <w:pStyle w:val="TableParagraph"/>
              <w:spacing w:before="143"/>
              <w:ind w:left="380"/>
              <w:rPr>
                <w:sz w:val="24"/>
              </w:rPr>
            </w:pPr>
            <w:r>
              <w:rPr>
                <w:sz w:val="24"/>
              </w:rPr>
              <w:t>852.31±0.71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2328" w:type="dxa"/>
          </w:tcPr>
          <w:p>
            <w:pPr>
              <w:pStyle w:val="TableParagraph"/>
              <w:spacing w:before="143"/>
              <w:ind w:left="380"/>
              <w:rPr>
                <w:sz w:val="24"/>
              </w:rPr>
            </w:pPr>
            <w:r>
              <w:rPr>
                <w:sz w:val="24"/>
              </w:rPr>
              <w:t>515.96±1.35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419" w:hRule="atLeast"/>
        </w:trPr>
        <w:tc>
          <w:tcPr>
            <w:tcW w:w="942" w:type="dxa"/>
          </w:tcPr>
          <w:p>
            <w:pPr>
              <w:pStyle w:val="TableParagraph"/>
              <w:spacing w:line="256" w:lineRule="exact" w:before="143"/>
              <w:ind w:left="107"/>
              <w:rPr>
                <w:sz w:val="24"/>
              </w:rPr>
            </w:pPr>
            <w:r>
              <w:rPr>
                <w:sz w:val="24"/>
              </w:rPr>
              <w:t>pE</w:t>
            </w:r>
          </w:p>
        </w:tc>
        <w:tc>
          <w:tcPr>
            <w:tcW w:w="1898" w:type="dxa"/>
          </w:tcPr>
          <w:p>
            <w:pPr>
              <w:pStyle w:val="TableParagraph"/>
              <w:spacing w:line="256" w:lineRule="exact" w:before="143"/>
              <w:ind w:left="279"/>
              <w:rPr>
                <w:sz w:val="24"/>
              </w:rPr>
            </w:pPr>
            <w:r>
              <w:rPr>
                <w:sz w:val="24"/>
              </w:rPr>
              <w:t>31.36±0.22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907" w:type="dxa"/>
          </w:tcPr>
          <w:p>
            <w:pPr>
              <w:pStyle w:val="TableParagraph"/>
              <w:spacing w:line="256" w:lineRule="exact" w:before="143"/>
              <w:ind w:left="374"/>
              <w:rPr>
                <w:sz w:val="24"/>
              </w:rPr>
            </w:pPr>
            <w:r>
              <w:rPr>
                <w:sz w:val="24"/>
              </w:rPr>
              <w:t>53.05±0.45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755" w:type="dxa"/>
          </w:tcPr>
          <w:p>
            <w:pPr>
              <w:pStyle w:val="TableParagraph"/>
              <w:spacing w:line="256" w:lineRule="exact" w:before="143"/>
              <w:ind w:left="360"/>
              <w:rPr>
                <w:sz w:val="24"/>
              </w:rPr>
            </w:pPr>
            <w:r>
              <w:rPr>
                <w:sz w:val="24"/>
              </w:rPr>
              <w:t>5.78±0.27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006" w:type="dxa"/>
          </w:tcPr>
          <w:p>
            <w:pPr>
              <w:pStyle w:val="TableParagraph"/>
              <w:spacing w:line="256" w:lineRule="exact" w:before="143"/>
              <w:ind w:left="341"/>
              <w:rPr>
                <w:sz w:val="24"/>
              </w:rPr>
            </w:pPr>
            <w:r>
              <w:rPr>
                <w:sz w:val="24"/>
              </w:rPr>
              <w:t>83.00±1.20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2055" w:type="dxa"/>
          </w:tcPr>
          <w:p>
            <w:pPr>
              <w:pStyle w:val="TableParagraph"/>
              <w:spacing w:line="256" w:lineRule="exact" w:before="143"/>
              <w:ind w:left="380"/>
              <w:rPr>
                <w:sz w:val="24"/>
              </w:rPr>
            </w:pPr>
            <w:r>
              <w:rPr>
                <w:sz w:val="24"/>
              </w:rPr>
              <w:t>821.77±0.86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328" w:type="dxa"/>
          </w:tcPr>
          <w:p>
            <w:pPr>
              <w:pStyle w:val="TableParagraph"/>
              <w:spacing w:line="256" w:lineRule="exact" w:before="143"/>
              <w:ind w:left="380"/>
              <w:rPr>
                <w:sz w:val="24"/>
              </w:rPr>
            </w:pPr>
            <w:r>
              <w:rPr>
                <w:sz w:val="24"/>
              </w:rPr>
              <w:t>511.01±0.00</w:t>
            </w:r>
            <w:r>
              <w:rPr>
                <w:sz w:val="24"/>
                <w:vertAlign w:val="superscript"/>
              </w:rPr>
              <w:t>b</w:t>
            </w:r>
          </w:p>
        </w:tc>
      </w:tr>
    </w:tbl>
    <w:p>
      <w:pPr>
        <w:pStyle w:val="BodyText"/>
        <w:spacing w:before="6"/>
        <w:rPr>
          <w:b/>
          <w:i/>
          <w:sz w:val="27"/>
        </w:rPr>
      </w:pPr>
      <w:r>
        <w:rPr/>
        <w:pict>
          <v:rect style="position:absolute;margin-left:97.824005pt;margin-top:17.773676pt;width:645.196031pt;height:.48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145" w:right="552"/>
        <w:jc w:val="both"/>
      </w:pPr>
      <w:r>
        <w:rPr/>
        <w:t>* Values are presented in mean ± standard error of three replicate. Values followed with the same superscript alphabets on the</w:t>
      </w:r>
      <w:r>
        <w:rPr>
          <w:spacing w:val="1"/>
        </w:rPr>
        <w:t> </w:t>
      </w:r>
      <w:r>
        <w:rPr/>
        <w:t>same column are not significantly different at P&gt;0.05 Key: pA, pB, pC, pD and pE are the leaves of different </w:t>
      </w:r>
      <w:r>
        <w:rPr>
          <w:i/>
        </w:rPr>
        <w:t>V. paradoxa </w:t>
      </w:r>
      <w:r>
        <w:rPr/>
        <w:t>plant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as fed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6234" w:right="664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44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26"/>
          <w:pgSz w:w="15840" w:h="12240" w:orient="landscape"/>
          <w:pgMar w:footer="0" w:header="0" w:top="1140" w:bottom="280" w:left="1840" w:right="860"/>
        </w:sectPr>
      </w:pPr>
    </w:p>
    <w:p>
      <w:pPr>
        <w:pStyle w:val="ListParagraph"/>
        <w:numPr>
          <w:ilvl w:val="2"/>
          <w:numId w:val="9"/>
        </w:numPr>
        <w:tabs>
          <w:tab w:pos="985" w:val="left" w:leader="none"/>
          <w:tab w:pos="986" w:val="left" w:leader="none"/>
        </w:tabs>
        <w:spacing w:line="240" w:lineRule="auto" w:before="77" w:after="0"/>
        <w:ind w:left="985" w:right="0" w:hanging="721"/>
        <w:jc w:val="left"/>
        <w:rPr>
          <w:b/>
          <w:sz w:val="24"/>
        </w:rPr>
      </w:pPr>
      <w:r>
        <w:rPr>
          <w:b/>
          <w:sz w:val="24"/>
        </w:rPr>
        <w:t>Proximate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composition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different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Vitellaria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paradoxa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leaves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65" w:right="114"/>
        <w:jc w:val="both"/>
      </w:pPr>
      <w:r>
        <w:rPr/>
        <w:t>The proximate composition of the different </w:t>
      </w:r>
      <w:r>
        <w:rPr>
          <w:i/>
        </w:rPr>
        <w:t>V. paradoxa </w:t>
      </w:r>
      <w:r>
        <w:rPr/>
        <w:t>leaves are shown in Table 4.2.</w:t>
      </w:r>
      <w:r>
        <w:rPr>
          <w:spacing w:val="1"/>
        </w:rPr>
        <w:t> </w:t>
      </w:r>
      <w:r>
        <w:rPr/>
        <w:t>Moisture content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(4.11±</w:t>
      </w:r>
      <w:r>
        <w:rPr>
          <w:spacing w:val="1"/>
        </w:rPr>
        <w:t> </w:t>
      </w:r>
      <w:r>
        <w:rPr/>
        <w:t>0.00</w:t>
      </w:r>
      <w:r>
        <w:rPr>
          <w:spacing w:val="1"/>
        </w:rPr>
        <w:t> </w:t>
      </w:r>
      <w:r>
        <w:rPr/>
        <w:t>mg/100g) 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</w:t>
      </w:r>
      <w:r>
        <w:rPr>
          <w:spacing w:val="58"/>
        </w:rPr>
        <w:t> </w:t>
      </w:r>
      <w:r>
        <w:rPr/>
        <w:t>difference</w:t>
      </w:r>
      <w:r>
        <w:rPr>
          <w:spacing w:val="59"/>
        </w:rPr>
        <w:t> </w:t>
      </w:r>
      <w:r>
        <w:rPr/>
        <w:t>(p&gt;0.05)</w:t>
      </w:r>
      <w:r>
        <w:rPr>
          <w:spacing w:val="58"/>
        </w:rPr>
        <w:t> </w:t>
      </w:r>
      <w:r>
        <w:rPr/>
        <w:t>with</w:t>
      </w:r>
      <w:r>
        <w:rPr>
          <w:spacing w:val="58"/>
        </w:rPr>
        <w:t> </w:t>
      </w:r>
      <w:r>
        <w:rPr/>
        <w:t>plant</w:t>
      </w:r>
      <w:r>
        <w:rPr>
          <w:spacing w:val="59"/>
        </w:rPr>
        <w:t> </w:t>
      </w:r>
      <w:r>
        <w:rPr/>
        <w:t>A</w:t>
      </w:r>
      <w:r>
        <w:rPr>
          <w:spacing w:val="58"/>
        </w:rPr>
        <w:t> </w:t>
      </w:r>
      <w:r>
        <w:rPr/>
        <w:t>(4.02±0.10</w:t>
      </w:r>
      <w:r>
        <w:rPr>
          <w:spacing w:val="59"/>
        </w:rPr>
        <w:t> </w:t>
      </w:r>
      <w:r>
        <w:rPr/>
        <w:t>mg/100g)</w:t>
      </w:r>
      <w:r>
        <w:rPr>
          <w:spacing w:val="1"/>
        </w:rPr>
        <w:t> </w:t>
      </w:r>
      <w:r>
        <w:rPr/>
        <w:t>and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lowest  was</w:t>
      </w:r>
      <w:r>
        <w:rPr>
          <w:spacing w:val="-58"/>
        </w:rPr>
        <w:t> </w:t>
      </w:r>
      <w:r>
        <w:rPr/>
        <w:t>recorded in plant C (3.40±0.00 mg/100g). However there was no significant difference in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(3.68±0.54</w:t>
      </w:r>
      <w:r>
        <w:rPr>
          <w:spacing w:val="1"/>
        </w:rPr>
        <w:t> </w:t>
      </w:r>
      <w:r>
        <w:rPr/>
        <w:t>mg/100g),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(3.40±0.00</w:t>
      </w:r>
      <w:r>
        <w:rPr>
          <w:spacing w:val="1"/>
        </w:rPr>
        <w:t> </w:t>
      </w:r>
      <w:r>
        <w:rPr/>
        <w:t>mg/100g)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(3.50±0.10</w:t>
      </w:r>
      <w:r>
        <w:rPr>
          <w:spacing w:val="1"/>
        </w:rPr>
        <w:t> </w:t>
      </w:r>
      <w:r>
        <w:rPr/>
        <w:t>mg/100g)</w:t>
      </w:r>
      <w:r>
        <w:rPr>
          <w:spacing w:val="-2"/>
        </w:rPr>
        <w:t> </w:t>
      </w:r>
      <w:r>
        <w:rPr/>
        <w:t>respectively</w:t>
      </w:r>
      <w:r>
        <w:rPr>
          <w:spacing w:val="-5"/>
        </w:rPr>
        <w:t> </w:t>
      </w:r>
      <w:r>
        <w:rPr/>
        <w:t>at</w:t>
      </w:r>
      <w:r>
        <w:rPr>
          <w:spacing w:val="2"/>
        </w:rPr>
        <w:t> </w:t>
      </w:r>
      <w:r>
        <w:rPr/>
        <w:t>p&gt;0.05</w:t>
      </w:r>
    </w:p>
    <w:p>
      <w:pPr>
        <w:pStyle w:val="BodyText"/>
        <w:spacing w:line="480" w:lineRule="auto" w:before="1"/>
        <w:ind w:left="265" w:right="112"/>
        <w:jc w:val="both"/>
      </w:pPr>
      <w:r>
        <w:rPr/>
        <w:t>Ash content was highest in plant B (5. 96 ± 0.36 mg/100g) and the lowest was recorded in</w:t>
      </w:r>
      <w:r>
        <w:rPr>
          <w:spacing w:val="1"/>
        </w:rPr>
        <w:t> </w:t>
      </w:r>
      <w:r>
        <w:rPr/>
        <w:t>the plant A (4.47±0.16 mg/100g) which is the control, where they naturally occur. There</w:t>
      </w:r>
      <w:r>
        <w:rPr>
          <w:spacing w:val="1"/>
        </w:rPr>
        <w:t> </w:t>
      </w:r>
      <w:r>
        <w:rPr/>
        <w:t>was no significant difference (p&gt;0.05) in plant</w:t>
      </w:r>
      <w:r>
        <w:rPr>
          <w:spacing w:val="1"/>
        </w:rPr>
        <w:t> </w:t>
      </w:r>
      <w:r>
        <w:rPr/>
        <w:t>B (5.96 ± 0.36</w:t>
      </w:r>
      <w:r>
        <w:rPr>
          <w:spacing w:val="1"/>
        </w:rPr>
        <w:t> </w:t>
      </w:r>
      <w:r>
        <w:rPr/>
        <w:t>mg/100g), plant C</w:t>
      </w:r>
      <w:r>
        <w:rPr>
          <w:spacing w:val="60"/>
        </w:rPr>
        <w:t> </w:t>
      </w:r>
      <w:r>
        <w:rPr/>
        <w:t>(5.21±</w:t>
      </w:r>
      <w:r>
        <w:rPr>
          <w:spacing w:val="1"/>
        </w:rPr>
        <w:t> </w:t>
      </w:r>
      <w:r>
        <w:rPr/>
        <w:t>0.39</w:t>
      </w:r>
      <w:r>
        <w:rPr>
          <w:spacing w:val="-1"/>
        </w:rPr>
        <w:t> </w:t>
      </w:r>
      <w:r>
        <w:rPr/>
        <w:t>mg/100g) and plant</w:t>
      </w:r>
      <w:r>
        <w:rPr>
          <w:spacing w:val="2"/>
        </w:rPr>
        <w:t> </w:t>
      </w:r>
      <w:r>
        <w:rPr/>
        <w:t>D (5.90 ± 0.00</w:t>
      </w:r>
      <w:r>
        <w:rPr>
          <w:spacing w:val="1"/>
        </w:rPr>
        <w:t> </w:t>
      </w:r>
      <w:r>
        <w:rPr/>
        <w:t>mg/100g).</w:t>
      </w:r>
    </w:p>
    <w:p>
      <w:pPr>
        <w:pStyle w:val="BodyText"/>
        <w:ind w:left="265"/>
        <w:jc w:val="both"/>
      </w:pPr>
      <w:r>
        <w:rPr/>
        <w:t>The</w:t>
      </w:r>
      <w:r>
        <w:rPr>
          <w:spacing w:val="9"/>
        </w:rPr>
        <w:t> </w:t>
      </w:r>
      <w:r>
        <w:rPr/>
        <w:t>amount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fiber</w:t>
      </w:r>
      <w:r>
        <w:rPr>
          <w:spacing w:val="13"/>
        </w:rPr>
        <w:t> </w:t>
      </w:r>
      <w:r>
        <w:rPr/>
        <w:t>content</w:t>
      </w:r>
      <w:r>
        <w:rPr>
          <w:spacing w:val="14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plant</w:t>
      </w:r>
      <w:r>
        <w:rPr>
          <w:spacing w:val="12"/>
        </w:rPr>
        <w:t> </w:t>
      </w:r>
      <w:r>
        <w:rPr/>
        <w:t>leaves</w:t>
      </w:r>
      <w:r>
        <w:rPr>
          <w:spacing w:val="13"/>
        </w:rPr>
        <w:t> </w:t>
      </w:r>
      <w:r>
        <w:rPr>
          <w:i/>
        </w:rPr>
        <w:t>V.</w:t>
      </w:r>
      <w:r>
        <w:rPr>
          <w:i/>
          <w:spacing w:val="13"/>
        </w:rPr>
        <w:t> </w:t>
      </w:r>
      <w:r>
        <w:rPr>
          <w:i/>
        </w:rPr>
        <w:t>paradoxa</w:t>
      </w:r>
      <w:r>
        <w:rPr>
          <w:i/>
          <w:spacing w:val="12"/>
        </w:rPr>
        <w:t> </w:t>
      </w:r>
      <w:r>
        <w:rPr/>
        <w:t>was</w:t>
      </w:r>
      <w:r>
        <w:rPr>
          <w:spacing w:val="13"/>
        </w:rPr>
        <w:t> </w:t>
      </w:r>
      <w:r>
        <w:rPr/>
        <w:t>higher</w:t>
      </w:r>
      <w:r>
        <w:rPr>
          <w:spacing w:val="11"/>
        </w:rPr>
        <w:t> </w:t>
      </w:r>
      <w:r>
        <w:rPr/>
        <w:t>in</w:t>
      </w:r>
      <w:r>
        <w:rPr>
          <w:spacing w:val="14"/>
        </w:rPr>
        <w:t> </w:t>
      </w:r>
      <w:r>
        <w:rPr/>
        <w:t>plant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(5.00</w:t>
      </w:r>
      <w:r>
        <w:rPr>
          <w:spacing w:val="11"/>
        </w:rPr>
        <w:t> </w:t>
      </w:r>
      <w:r>
        <w:rPr/>
        <w:t>±</w:t>
      </w:r>
    </w:p>
    <w:p>
      <w:pPr>
        <w:pStyle w:val="BodyText"/>
      </w:pPr>
    </w:p>
    <w:p>
      <w:pPr>
        <w:pStyle w:val="BodyText"/>
        <w:spacing w:line="480" w:lineRule="auto"/>
        <w:ind w:left="265" w:right="113"/>
      </w:pPr>
      <w:r>
        <w:rPr/>
        <w:t>0.12</w:t>
      </w:r>
      <w:r>
        <w:rPr>
          <w:spacing w:val="18"/>
        </w:rPr>
        <w:t> </w:t>
      </w:r>
      <w:r>
        <w:rPr/>
        <w:t>mg/100g)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control</w:t>
      </w:r>
      <w:r>
        <w:rPr>
          <w:spacing w:val="19"/>
        </w:rPr>
        <w:t> </w:t>
      </w:r>
      <w:r>
        <w:rPr/>
        <w:t>(where</w:t>
      </w:r>
      <w:r>
        <w:rPr>
          <w:spacing w:val="16"/>
        </w:rPr>
        <w:t> </w:t>
      </w:r>
      <w:r>
        <w:rPr/>
        <w:t>they</w:t>
      </w:r>
      <w:r>
        <w:rPr>
          <w:spacing w:val="14"/>
        </w:rPr>
        <w:t> </w:t>
      </w:r>
      <w:r>
        <w:rPr/>
        <w:t>occur</w:t>
      </w:r>
      <w:r>
        <w:rPr>
          <w:spacing w:val="18"/>
        </w:rPr>
        <w:t> </w:t>
      </w:r>
      <w:r>
        <w:rPr/>
        <w:t>naturally)</w:t>
      </w:r>
      <w:r>
        <w:rPr>
          <w:spacing w:val="19"/>
        </w:rPr>
        <w:t> </w:t>
      </w:r>
      <w:r>
        <w:rPr/>
        <w:t>while</w:t>
      </w:r>
      <w:r>
        <w:rPr>
          <w:spacing w:val="18"/>
        </w:rPr>
        <w:t> </w:t>
      </w:r>
      <w:r>
        <w:rPr/>
        <w:t>plant</w:t>
      </w:r>
      <w:r>
        <w:rPr>
          <w:spacing w:val="17"/>
        </w:rPr>
        <w:t> </w:t>
      </w:r>
      <w:r>
        <w:rPr/>
        <w:t>C</w:t>
      </w:r>
      <w:r>
        <w:rPr>
          <w:spacing w:val="19"/>
        </w:rPr>
        <w:t> </w:t>
      </w:r>
      <w:r>
        <w:rPr/>
        <w:t>has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lowest</w:t>
      </w:r>
      <w:r>
        <w:rPr>
          <w:spacing w:val="18"/>
        </w:rPr>
        <w:t> </w:t>
      </w:r>
      <w:r>
        <w:rPr/>
        <w:t>fiber</w:t>
      </w:r>
      <w:r>
        <w:rPr>
          <w:spacing w:val="-57"/>
        </w:rPr>
        <w:t> </w:t>
      </w:r>
      <w:r>
        <w:rPr/>
        <w:t>content</w:t>
      </w:r>
      <w:r>
        <w:rPr>
          <w:spacing w:val="18"/>
        </w:rPr>
        <w:t> </w:t>
      </w:r>
      <w:r>
        <w:rPr/>
        <w:t>C</w:t>
      </w:r>
      <w:r>
        <w:rPr>
          <w:spacing w:val="19"/>
        </w:rPr>
        <w:t> </w:t>
      </w:r>
      <w:r>
        <w:rPr/>
        <w:t>(3.24</w:t>
      </w:r>
      <w:r>
        <w:rPr>
          <w:spacing w:val="17"/>
        </w:rPr>
        <w:t> </w:t>
      </w:r>
      <w:r>
        <w:rPr/>
        <w:t>±</w:t>
      </w:r>
      <w:r>
        <w:rPr>
          <w:spacing w:val="19"/>
        </w:rPr>
        <w:t> </w:t>
      </w:r>
      <w:r>
        <w:rPr/>
        <w:t>0.38</w:t>
      </w:r>
      <w:r>
        <w:rPr>
          <w:spacing w:val="17"/>
        </w:rPr>
        <w:t> </w:t>
      </w:r>
      <w:r>
        <w:rPr/>
        <w:t>mg/100g).</w:t>
      </w:r>
      <w:r>
        <w:rPr>
          <w:spacing w:val="18"/>
        </w:rPr>
        <w:t> </w:t>
      </w:r>
      <w:r>
        <w:rPr/>
        <w:t>There</w:t>
      </w:r>
      <w:r>
        <w:rPr>
          <w:spacing w:val="16"/>
        </w:rPr>
        <w:t> </w:t>
      </w:r>
      <w:r>
        <w:rPr/>
        <w:t>was</w:t>
      </w:r>
      <w:r>
        <w:rPr>
          <w:spacing w:val="19"/>
        </w:rPr>
        <w:t> </w:t>
      </w:r>
      <w:r>
        <w:rPr/>
        <w:t>no</w:t>
      </w:r>
      <w:r>
        <w:rPr>
          <w:spacing w:val="20"/>
        </w:rPr>
        <w:t> </w:t>
      </w:r>
      <w:r>
        <w:rPr/>
        <w:t>significant</w:t>
      </w:r>
      <w:r>
        <w:rPr>
          <w:spacing w:val="18"/>
        </w:rPr>
        <w:t> </w:t>
      </w:r>
      <w:r>
        <w:rPr/>
        <w:t>difference</w:t>
      </w:r>
      <w:r>
        <w:rPr>
          <w:spacing w:val="18"/>
        </w:rPr>
        <w:t> </w:t>
      </w:r>
      <w:r>
        <w:rPr/>
        <w:t>(p&gt;0.05)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plant</w:t>
      </w:r>
      <w:r>
        <w:rPr>
          <w:spacing w:val="18"/>
        </w:rPr>
        <w:t> </w:t>
      </w:r>
      <w:r>
        <w:rPr/>
        <w:t>B</w:t>
      </w:r>
      <w:r>
        <w:rPr>
          <w:spacing w:val="-57"/>
        </w:rPr>
        <w:t> </w:t>
      </w:r>
      <w:r>
        <w:rPr>
          <w:spacing w:val="-1"/>
        </w:rPr>
        <w:t>(93.48±6.44</w:t>
      </w:r>
      <w:r>
        <w:rPr>
          <w:spacing w:val="7"/>
        </w:rPr>
        <w:t> </w:t>
      </w:r>
      <w:r>
        <w:rPr>
          <w:spacing w:val="-1"/>
        </w:rPr>
        <w:t>mg/100g),</w:t>
      </w:r>
      <w:r>
        <w:rPr>
          <w:spacing w:val="7"/>
        </w:rPr>
        <w:t> </w:t>
      </w:r>
      <w:r>
        <w:rPr/>
        <w:t>plant</w:t>
      </w:r>
      <w:r>
        <w:rPr>
          <w:spacing w:val="7"/>
        </w:rPr>
        <w:t> </w:t>
      </w:r>
      <w:r>
        <w:rPr/>
        <w:t>C</w:t>
      </w:r>
      <w:r>
        <w:rPr>
          <w:spacing w:val="-12"/>
        </w:rPr>
        <w:t> </w:t>
      </w:r>
      <w:r>
        <w:rPr/>
        <w:t>(3.24±0.38</w:t>
      </w:r>
      <w:r>
        <w:rPr>
          <w:spacing w:val="7"/>
        </w:rPr>
        <w:t> </w:t>
      </w:r>
      <w:r>
        <w:rPr/>
        <w:t>mg/100g)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plant</w:t>
      </w:r>
      <w:r>
        <w:rPr>
          <w:spacing w:val="8"/>
        </w:rPr>
        <w:t> </w:t>
      </w:r>
      <w:r>
        <w:rPr/>
        <w:t>D</w:t>
      </w:r>
      <w:r>
        <w:rPr>
          <w:spacing w:val="7"/>
        </w:rPr>
        <w:t> </w:t>
      </w:r>
      <w:r>
        <w:rPr/>
        <w:t>(3.86±0.00</w:t>
      </w:r>
      <w:r>
        <w:rPr>
          <w:spacing w:val="8"/>
        </w:rPr>
        <w:t> </w:t>
      </w:r>
      <w:r>
        <w:rPr/>
        <w:t>mg/100g).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protein</w:t>
      </w:r>
      <w:r>
        <w:rPr>
          <w:spacing w:val="4"/>
        </w:rPr>
        <w:t> </w:t>
      </w:r>
      <w:r>
        <w:rPr/>
        <w:t>content</w:t>
      </w:r>
      <w:r>
        <w:rPr>
          <w:spacing w:val="3"/>
        </w:rPr>
        <w:t> </w:t>
      </w:r>
      <w:r>
        <w:rPr/>
        <w:t>of</w:t>
      </w:r>
      <w:r>
        <w:rPr>
          <w:spacing w:val="7"/>
        </w:rPr>
        <w:t> </w:t>
      </w:r>
      <w:r>
        <w:rPr>
          <w:i/>
        </w:rPr>
        <w:t>V.</w:t>
      </w:r>
      <w:r>
        <w:rPr>
          <w:i/>
          <w:spacing w:val="5"/>
        </w:rPr>
        <w:t> </w:t>
      </w:r>
      <w:r>
        <w:rPr>
          <w:i/>
        </w:rPr>
        <w:t>paradoxa</w:t>
      </w:r>
      <w:r>
        <w:rPr>
          <w:i/>
          <w:spacing w:val="4"/>
        </w:rPr>
        <w:t> </w:t>
      </w:r>
      <w:r>
        <w:rPr/>
        <w:t>leaves,</w:t>
      </w:r>
      <w:r>
        <w:rPr>
          <w:spacing w:val="3"/>
        </w:rPr>
        <w:t> </w:t>
      </w:r>
      <w:r>
        <w:rPr/>
        <w:t>was</w:t>
      </w:r>
      <w:r>
        <w:rPr>
          <w:spacing w:val="4"/>
        </w:rPr>
        <w:t> </w:t>
      </w:r>
      <w:r>
        <w:rPr/>
        <w:t>highest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plant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(6.75±0.18</w:t>
      </w:r>
      <w:r>
        <w:rPr>
          <w:spacing w:val="5"/>
        </w:rPr>
        <w:t> </w:t>
      </w:r>
      <w:r>
        <w:rPr/>
        <w:t>mg/100g)</w:t>
      </w:r>
      <w:r>
        <w:rPr>
          <w:spacing w:val="2"/>
        </w:rPr>
        <w:t> </w:t>
      </w:r>
      <w:r>
        <w:rPr/>
        <w:t>the</w:t>
      </w:r>
      <w:r>
        <w:rPr>
          <w:spacing w:val="-57"/>
        </w:rPr>
        <w:t> </w:t>
      </w:r>
      <w:r>
        <w:rPr/>
        <w:t>control</w:t>
      </w:r>
      <w:r>
        <w:rPr>
          <w:spacing w:val="29"/>
        </w:rPr>
        <w:t> </w:t>
      </w:r>
      <w:r>
        <w:rPr/>
        <w:t>while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lowest</w:t>
      </w:r>
      <w:r>
        <w:rPr>
          <w:spacing w:val="28"/>
        </w:rPr>
        <w:t> </w:t>
      </w:r>
      <w:r>
        <w:rPr/>
        <w:t>was</w:t>
      </w:r>
      <w:r>
        <w:rPr>
          <w:spacing w:val="30"/>
        </w:rPr>
        <w:t> </w:t>
      </w:r>
      <w:r>
        <w:rPr/>
        <w:t>recorded</w:t>
      </w:r>
      <w:r>
        <w:rPr>
          <w:spacing w:val="29"/>
        </w:rPr>
        <w:t> </w:t>
      </w:r>
      <w:r>
        <w:rPr/>
        <w:t>in</w:t>
      </w:r>
      <w:r>
        <w:rPr>
          <w:spacing w:val="32"/>
        </w:rPr>
        <w:t> </w:t>
      </w:r>
      <w:r>
        <w:rPr/>
        <w:t>plant</w:t>
      </w:r>
      <w:r>
        <w:rPr>
          <w:spacing w:val="29"/>
        </w:rPr>
        <w:t> </w:t>
      </w:r>
      <w:r>
        <w:rPr/>
        <w:t>B</w:t>
      </w:r>
      <w:r>
        <w:rPr>
          <w:spacing w:val="7"/>
        </w:rPr>
        <w:t> </w:t>
      </w:r>
      <w:r>
        <w:rPr/>
        <w:t>(2.91±0.72</w:t>
      </w:r>
      <w:r>
        <w:rPr>
          <w:spacing w:val="31"/>
        </w:rPr>
        <w:t> </w:t>
      </w:r>
      <w:r>
        <w:rPr/>
        <w:t>mg/100g)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there</w:t>
      </w:r>
      <w:r>
        <w:rPr>
          <w:spacing w:val="29"/>
        </w:rPr>
        <w:t> </w:t>
      </w:r>
      <w:r>
        <w:rPr/>
        <w:t>was</w:t>
      </w:r>
      <w:r>
        <w:rPr>
          <w:spacing w:val="30"/>
        </w:rPr>
        <w:t> </w:t>
      </w:r>
      <w:r>
        <w:rPr/>
        <w:t>no</w:t>
      </w:r>
      <w:r>
        <w:rPr>
          <w:spacing w:val="-57"/>
        </w:rPr>
        <w:t> </w:t>
      </w:r>
      <w:r>
        <w:rPr/>
        <w:t>significant</w:t>
      </w:r>
      <w:r>
        <w:rPr>
          <w:spacing w:val="46"/>
        </w:rPr>
        <w:t> </w:t>
      </w:r>
      <w:r>
        <w:rPr/>
        <w:t>difference</w:t>
      </w:r>
      <w:r>
        <w:rPr>
          <w:spacing w:val="47"/>
        </w:rPr>
        <w:t> </w:t>
      </w:r>
      <w:r>
        <w:rPr/>
        <w:t>(p&gt;0.05)</w:t>
      </w:r>
      <w:r>
        <w:rPr>
          <w:spacing w:val="45"/>
        </w:rPr>
        <w:t> </w:t>
      </w:r>
      <w:r>
        <w:rPr/>
        <w:t>in</w:t>
      </w:r>
      <w:r>
        <w:rPr>
          <w:spacing w:val="47"/>
        </w:rPr>
        <w:t> </w:t>
      </w:r>
      <w:r>
        <w:rPr/>
        <w:t>plant</w:t>
      </w:r>
      <w:r>
        <w:rPr>
          <w:spacing w:val="46"/>
        </w:rPr>
        <w:t> </w:t>
      </w:r>
      <w:r>
        <w:rPr/>
        <w:t>C</w:t>
      </w:r>
      <w:r>
        <w:rPr>
          <w:spacing w:val="46"/>
        </w:rPr>
        <w:t> </w:t>
      </w:r>
      <w:r>
        <w:rPr/>
        <w:t>(3.56±0.06</w:t>
      </w:r>
      <w:r>
        <w:rPr>
          <w:spacing w:val="48"/>
        </w:rPr>
        <w:t> </w:t>
      </w:r>
      <w:r>
        <w:rPr/>
        <w:t>mg/100g)</w:t>
      </w:r>
      <w:r>
        <w:rPr>
          <w:spacing w:val="48"/>
        </w:rPr>
        <w:t> </w:t>
      </w:r>
      <w:r>
        <w:rPr/>
        <w:t>and</w:t>
      </w:r>
      <w:r>
        <w:rPr>
          <w:spacing w:val="45"/>
        </w:rPr>
        <w:t> </w:t>
      </w:r>
      <w:r>
        <w:rPr/>
        <w:t>plant</w:t>
      </w:r>
      <w:r>
        <w:rPr>
          <w:spacing w:val="46"/>
        </w:rPr>
        <w:t> </w:t>
      </w:r>
      <w:r>
        <w:rPr/>
        <w:t>E</w:t>
      </w:r>
      <w:r>
        <w:rPr>
          <w:spacing w:val="46"/>
        </w:rPr>
        <w:t> </w:t>
      </w:r>
      <w:r>
        <w:rPr/>
        <w:t>(3.50±0.00</w:t>
      </w:r>
      <w:r>
        <w:rPr>
          <w:spacing w:val="-57"/>
        </w:rPr>
        <w:t> </w:t>
      </w:r>
      <w:r>
        <w:rPr/>
        <w:t>mg/100g)</w:t>
      </w:r>
      <w:r>
        <w:rPr>
          <w:spacing w:val="-1"/>
        </w:rPr>
        <w:t> </w:t>
      </w:r>
      <w:r>
        <w:rPr/>
        <w:t>at (p</w:t>
      </w:r>
      <w:r>
        <w:rPr>
          <w:spacing w:val="1"/>
        </w:rPr>
        <w:t> </w:t>
      </w:r>
      <w:r>
        <w:rPr/>
        <w:t>&gt;0.05), respectively.</w:t>
      </w:r>
    </w:p>
    <w:p>
      <w:pPr>
        <w:pStyle w:val="BodyText"/>
        <w:spacing w:line="480" w:lineRule="auto" w:before="1"/>
        <w:ind w:left="265" w:right="113"/>
        <w:jc w:val="both"/>
      </w:pPr>
      <w:r>
        <w:rPr/>
        <w:t>The fats content in the plant </w:t>
      </w:r>
      <w:r>
        <w:rPr>
          <w:i/>
        </w:rPr>
        <w:t>V. Paradoxa, </w:t>
      </w:r>
      <w:r>
        <w:rPr/>
        <w:t>was highest in plant B (8.30±0.00 mg/100g)</w:t>
      </w:r>
      <w:r>
        <w:rPr>
          <w:spacing w:val="1"/>
        </w:rPr>
        <w:t> </w:t>
      </w:r>
      <w:r>
        <w:rPr/>
        <w:t>while the lowest was recorded in plant E (4.58±0.46 mg/100g). However there was no</w:t>
      </w:r>
      <w:r>
        <w:rPr>
          <w:spacing w:val="1"/>
        </w:rPr>
        <w:t> </w:t>
      </w:r>
      <w:r>
        <w:rPr/>
        <w:t>significant difference (p&gt;0.05) in plant A (7.20±0.28 mg/100g) the control and plant D</w:t>
      </w:r>
      <w:r>
        <w:rPr>
          <w:spacing w:val="1"/>
        </w:rPr>
        <w:t> </w:t>
      </w:r>
      <w:r>
        <w:rPr/>
        <w:t>(7.68±0.43</w:t>
      </w:r>
      <w:r>
        <w:rPr>
          <w:spacing w:val="-1"/>
        </w:rPr>
        <w:t> </w:t>
      </w:r>
      <w:r>
        <w:rPr/>
        <w:t>mg/100g).</w:t>
      </w:r>
    </w:p>
    <w:p>
      <w:pPr>
        <w:spacing w:after="0" w:line="480" w:lineRule="auto"/>
        <w:jc w:val="both"/>
        <w:sectPr>
          <w:footerReference w:type="default" r:id="rId27"/>
          <w:pgSz w:w="12240" w:h="15840"/>
          <w:pgMar w:footer="1015" w:header="0" w:top="1340" w:bottom="1200" w:left="1720" w:right="1300"/>
          <w:pgNumType w:start="45"/>
        </w:sectPr>
      </w:pPr>
    </w:p>
    <w:p>
      <w:pPr>
        <w:pStyle w:val="BodyText"/>
        <w:spacing w:line="480" w:lineRule="auto" w:before="70"/>
        <w:ind w:left="265" w:right="116"/>
        <w:jc w:val="both"/>
      </w:pPr>
      <w:r>
        <w:rPr/>
        <w:t>The carbohydrate content was highest in plant in plant E (78.83±0.58 mg/100g) while the</w:t>
      </w:r>
      <w:r>
        <w:rPr>
          <w:spacing w:val="1"/>
        </w:rPr>
        <w:t> </w:t>
      </w:r>
      <w:r>
        <w:rPr/>
        <w:t>lowest was recorded in plant A (72.58±0.28 mg/100g). However there was no significant</w:t>
      </w:r>
      <w:r>
        <w:rPr>
          <w:spacing w:val="1"/>
        </w:rPr>
        <w:t> </w:t>
      </w:r>
      <w:r>
        <w:rPr/>
        <w:t>difference (p&gt;0.05) in plant B (75.69±0.46 mg/100g), plant C (76.77±1.54 mg/100g) and</w:t>
      </w:r>
      <w:r>
        <w:rPr>
          <w:spacing w:val="1"/>
        </w:rPr>
        <w:t> </w:t>
      </w:r>
      <w:r>
        <w:rPr/>
        <w:t>plant</w:t>
      </w:r>
      <w:r>
        <w:rPr>
          <w:spacing w:val="-1"/>
        </w:rPr>
        <w:t> </w:t>
      </w:r>
      <w:r>
        <w:rPr/>
        <w:t>E</w:t>
      </w:r>
      <w:r>
        <w:rPr>
          <w:spacing w:val="-20"/>
        </w:rPr>
        <w:t> </w:t>
      </w:r>
      <w:r>
        <w:rPr/>
        <w:t>(78.83±0.58 mg/100g).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300"/>
        </w:sectPr>
      </w:pPr>
    </w:p>
    <w:p>
      <w:pPr>
        <w:pStyle w:val="BodyText"/>
        <w:spacing w:before="1"/>
        <w:rPr>
          <w:sz w:val="16"/>
        </w:rPr>
      </w:pPr>
    </w:p>
    <w:p>
      <w:pPr>
        <w:tabs>
          <w:tab w:pos="1725" w:val="left" w:leader="none"/>
        </w:tabs>
        <w:spacing w:before="90"/>
        <w:ind w:left="225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4.2</w:t>
        <w:tab/>
        <w:t>Proximate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composition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different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Vitellaria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paradoxa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leaves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1987"/>
        <w:gridCol w:w="1707"/>
        <w:gridCol w:w="1667"/>
        <w:gridCol w:w="1759"/>
        <w:gridCol w:w="1749"/>
        <w:gridCol w:w="2622"/>
      </w:tblGrid>
      <w:tr>
        <w:trPr>
          <w:trHeight w:val="593" w:hRule="atLeast"/>
        </w:trPr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67"/>
              <w:rPr>
                <w:sz w:val="24"/>
              </w:rPr>
            </w:pPr>
            <w:r>
              <w:rPr>
                <w:sz w:val="24"/>
              </w:rPr>
              <w:t>Grp</w:t>
            </w:r>
          </w:p>
        </w:tc>
        <w:tc>
          <w:tcPr>
            <w:tcW w:w="19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583"/>
              <w:rPr>
                <w:sz w:val="24"/>
              </w:rPr>
            </w:pPr>
            <w:r>
              <w:rPr>
                <w:sz w:val="24"/>
              </w:rPr>
              <w:t>Moisture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351"/>
              <w:rPr>
                <w:sz w:val="24"/>
              </w:rPr>
            </w:pPr>
            <w:r>
              <w:rPr>
                <w:sz w:val="24"/>
              </w:rPr>
              <w:t>Ash</w:t>
            </w:r>
          </w:p>
        </w:tc>
        <w:tc>
          <w:tcPr>
            <w:tcW w:w="1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302"/>
              <w:rPr>
                <w:sz w:val="24"/>
              </w:rPr>
            </w:pPr>
            <w:r>
              <w:rPr>
                <w:sz w:val="24"/>
              </w:rPr>
              <w:t>Fiber</w:t>
            </w:r>
          </w:p>
        </w:tc>
        <w:tc>
          <w:tcPr>
            <w:tcW w:w="17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311"/>
              <w:rPr>
                <w:sz w:val="24"/>
              </w:rPr>
            </w:pPr>
            <w:r>
              <w:rPr>
                <w:sz w:val="24"/>
              </w:rPr>
              <w:t>Protein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395"/>
              <w:rPr>
                <w:sz w:val="24"/>
              </w:rPr>
            </w:pPr>
            <w:r>
              <w:rPr>
                <w:sz w:val="24"/>
              </w:rPr>
              <w:t>Fat</w:t>
            </w:r>
          </w:p>
        </w:tc>
        <w:tc>
          <w:tcPr>
            <w:tcW w:w="2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303"/>
              <w:rPr>
                <w:sz w:val="24"/>
              </w:rPr>
            </w:pPr>
            <w:r>
              <w:rPr>
                <w:sz w:val="24"/>
              </w:rPr>
              <w:t>Carbohydrate</w:t>
            </w:r>
          </w:p>
        </w:tc>
      </w:tr>
      <w:tr>
        <w:trPr>
          <w:trHeight w:val="414" w:hRule="atLeast"/>
        </w:trPr>
        <w:tc>
          <w:tcPr>
            <w:tcW w:w="11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</w:t>
            </w:r>
          </w:p>
        </w:tc>
        <w:tc>
          <w:tcPr>
            <w:tcW w:w="19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83"/>
              <w:rPr>
                <w:sz w:val="24"/>
              </w:rPr>
            </w:pPr>
            <w:r>
              <w:rPr>
                <w:sz w:val="24"/>
              </w:rPr>
              <w:t>4.02±0.10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7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4.47±0.16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6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5.00±0.12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7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z w:val="24"/>
              </w:rPr>
              <w:t>6.75±0.18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7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</w:rPr>
              <w:t>7.20±0.28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72.58±0.28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552" w:hRule="atLeast"/>
        </w:trPr>
        <w:tc>
          <w:tcPr>
            <w:tcW w:w="1123" w:type="dxa"/>
          </w:tcPr>
          <w:p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987" w:type="dxa"/>
          </w:tcPr>
          <w:p>
            <w:pPr>
              <w:pStyle w:val="TableParagraph"/>
              <w:spacing w:before="143"/>
              <w:ind w:left="583"/>
              <w:rPr>
                <w:sz w:val="24"/>
              </w:rPr>
            </w:pPr>
            <w:r>
              <w:rPr>
                <w:sz w:val="24"/>
              </w:rPr>
              <w:t>3.68±0.54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707" w:type="dxa"/>
          </w:tcPr>
          <w:p>
            <w:pPr>
              <w:pStyle w:val="TableParagraph"/>
              <w:spacing w:before="143"/>
              <w:ind w:left="351"/>
              <w:rPr>
                <w:sz w:val="24"/>
              </w:rPr>
            </w:pPr>
            <w:r>
              <w:rPr>
                <w:sz w:val="24"/>
              </w:rPr>
              <w:t>5.96±0.36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667" w:type="dxa"/>
          </w:tcPr>
          <w:p>
            <w:pPr>
              <w:pStyle w:val="TableParagraph"/>
              <w:spacing w:before="143"/>
              <w:ind w:left="302"/>
              <w:rPr>
                <w:sz w:val="24"/>
              </w:rPr>
            </w:pPr>
            <w:r>
              <w:rPr>
                <w:sz w:val="24"/>
              </w:rPr>
              <w:t>3.48±0.44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759" w:type="dxa"/>
          </w:tcPr>
          <w:p>
            <w:pPr>
              <w:pStyle w:val="TableParagraph"/>
              <w:spacing w:before="143"/>
              <w:ind w:left="311"/>
              <w:rPr>
                <w:sz w:val="24"/>
              </w:rPr>
            </w:pPr>
            <w:r>
              <w:rPr>
                <w:sz w:val="24"/>
              </w:rPr>
              <w:t>2.91±0.72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749" w:type="dxa"/>
          </w:tcPr>
          <w:p>
            <w:pPr>
              <w:pStyle w:val="TableParagraph"/>
              <w:spacing w:before="143"/>
              <w:ind w:left="395"/>
              <w:rPr>
                <w:sz w:val="24"/>
              </w:rPr>
            </w:pPr>
            <w:r>
              <w:rPr>
                <w:sz w:val="24"/>
              </w:rPr>
              <w:t>8.30±0.00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2622" w:type="dxa"/>
          </w:tcPr>
          <w:p>
            <w:pPr>
              <w:pStyle w:val="TableParagraph"/>
              <w:spacing w:before="143"/>
              <w:ind w:left="303"/>
              <w:rPr>
                <w:sz w:val="24"/>
              </w:rPr>
            </w:pPr>
            <w:r>
              <w:rPr>
                <w:sz w:val="24"/>
              </w:rPr>
              <w:t>75.69±0.46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552" w:hRule="atLeast"/>
        </w:trPr>
        <w:tc>
          <w:tcPr>
            <w:tcW w:w="1123" w:type="dxa"/>
          </w:tcPr>
          <w:p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1987" w:type="dxa"/>
          </w:tcPr>
          <w:p>
            <w:pPr>
              <w:pStyle w:val="TableParagraph"/>
              <w:spacing w:before="143"/>
              <w:ind w:left="583"/>
              <w:rPr>
                <w:sz w:val="24"/>
              </w:rPr>
            </w:pPr>
            <w:r>
              <w:rPr>
                <w:sz w:val="24"/>
              </w:rPr>
              <w:t>3.40±0.00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707" w:type="dxa"/>
          </w:tcPr>
          <w:p>
            <w:pPr>
              <w:pStyle w:val="TableParagraph"/>
              <w:spacing w:before="143"/>
              <w:ind w:left="351"/>
              <w:rPr>
                <w:sz w:val="24"/>
              </w:rPr>
            </w:pPr>
            <w:r>
              <w:rPr>
                <w:sz w:val="24"/>
              </w:rPr>
              <w:t>5.21±0.39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667" w:type="dxa"/>
          </w:tcPr>
          <w:p>
            <w:pPr>
              <w:pStyle w:val="TableParagraph"/>
              <w:spacing w:before="143"/>
              <w:ind w:left="302"/>
              <w:rPr>
                <w:sz w:val="24"/>
              </w:rPr>
            </w:pPr>
            <w:r>
              <w:rPr>
                <w:sz w:val="24"/>
              </w:rPr>
              <w:t>3.24±0.38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759" w:type="dxa"/>
          </w:tcPr>
          <w:p>
            <w:pPr>
              <w:pStyle w:val="TableParagraph"/>
              <w:spacing w:before="143"/>
              <w:ind w:left="311"/>
              <w:rPr>
                <w:sz w:val="24"/>
              </w:rPr>
            </w:pPr>
            <w:r>
              <w:rPr>
                <w:sz w:val="24"/>
              </w:rPr>
              <w:t>3.56±0.06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749" w:type="dxa"/>
          </w:tcPr>
          <w:p>
            <w:pPr>
              <w:pStyle w:val="TableParagraph"/>
              <w:spacing w:before="143"/>
              <w:ind w:left="395"/>
              <w:rPr>
                <w:sz w:val="24"/>
              </w:rPr>
            </w:pPr>
            <w:r>
              <w:rPr>
                <w:sz w:val="24"/>
              </w:rPr>
              <w:t>6.61±0.40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622" w:type="dxa"/>
          </w:tcPr>
          <w:p>
            <w:pPr>
              <w:pStyle w:val="TableParagraph"/>
              <w:spacing w:before="143"/>
              <w:ind w:left="303"/>
              <w:rPr>
                <w:sz w:val="24"/>
              </w:rPr>
            </w:pPr>
            <w:r>
              <w:rPr>
                <w:sz w:val="24"/>
              </w:rPr>
              <w:t>76.77±1.54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552" w:hRule="atLeast"/>
        </w:trPr>
        <w:tc>
          <w:tcPr>
            <w:tcW w:w="1123" w:type="dxa"/>
          </w:tcPr>
          <w:p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pD</w:t>
            </w:r>
          </w:p>
        </w:tc>
        <w:tc>
          <w:tcPr>
            <w:tcW w:w="1987" w:type="dxa"/>
          </w:tcPr>
          <w:p>
            <w:pPr>
              <w:pStyle w:val="TableParagraph"/>
              <w:spacing w:before="143"/>
              <w:ind w:left="583"/>
              <w:rPr>
                <w:sz w:val="24"/>
              </w:rPr>
            </w:pPr>
            <w:r>
              <w:rPr>
                <w:sz w:val="24"/>
              </w:rPr>
              <w:t>3.50±0.10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707" w:type="dxa"/>
          </w:tcPr>
          <w:p>
            <w:pPr>
              <w:pStyle w:val="TableParagraph"/>
              <w:spacing w:before="143"/>
              <w:ind w:left="351"/>
              <w:rPr>
                <w:sz w:val="24"/>
              </w:rPr>
            </w:pPr>
            <w:r>
              <w:rPr>
                <w:sz w:val="24"/>
              </w:rPr>
              <w:t>5.90±0.00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667" w:type="dxa"/>
          </w:tcPr>
          <w:p>
            <w:pPr>
              <w:pStyle w:val="TableParagraph"/>
              <w:spacing w:before="143"/>
              <w:ind w:left="302"/>
              <w:rPr>
                <w:sz w:val="24"/>
              </w:rPr>
            </w:pPr>
            <w:r>
              <w:rPr>
                <w:sz w:val="24"/>
              </w:rPr>
              <w:t>3.86±0.00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759" w:type="dxa"/>
          </w:tcPr>
          <w:p>
            <w:pPr>
              <w:pStyle w:val="TableParagraph"/>
              <w:spacing w:before="143"/>
              <w:ind w:left="311"/>
              <w:rPr>
                <w:sz w:val="24"/>
              </w:rPr>
            </w:pPr>
            <w:r>
              <w:rPr>
                <w:sz w:val="24"/>
              </w:rPr>
              <w:t>4.25±0.14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749" w:type="dxa"/>
          </w:tcPr>
          <w:p>
            <w:pPr>
              <w:pStyle w:val="TableParagraph"/>
              <w:spacing w:before="143"/>
              <w:ind w:left="395"/>
              <w:rPr>
                <w:sz w:val="24"/>
              </w:rPr>
            </w:pPr>
            <w:r>
              <w:rPr>
                <w:sz w:val="24"/>
              </w:rPr>
              <w:t>7.68±0.43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622" w:type="dxa"/>
          </w:tcPr>
          <w:p>
            <w:pPr>
              <w:pStyle w:val="TableParagraph"/>
              <w:spacing w:before="143"/>
              <w:ind w:left="303"/>
              <w:rPr>
                <w:sz w:val="24"/>
              </w:rPr>
            </w:pPr>
            <w:r>
              <w:rPr>
                <w:sz w:val="24"/>
              </w:rPr>
              <w:t>74.82±0.47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419" w:hRule="atLeast"/>
        </w:trPr>
        <w:tc>
          <w:tcPr>
            <w:tcW w:w="1123" w:type="dxa"/>
          </w:tcPr>
          <w:p>
            <w:pPr>
              <w:pStyle w:val="TableParagraph"/>
              <w:spacing w:line="256" w:lineRule="exact" w:before="143"/>
              <w:ind w:left="107"/>
              <w:rPr>
                <w:sz w:val="24"/>
              </w:rPr>
            </w:pPr>
            <w:r>
              <w:rPr>
                <w:sz w:val="24"/>
              </w:rPr>
              <w:t>pE</w:t>
            </w:r>
          </w:p>
        </w:tc>
        <w:tc>
          <w:tcPr>
            <w:tcW w:w="1987" w:type="dxa"/>
          </w:tcPr>
          <w:p>
            <w:pPr>
              <w:pStyle w:val="TableParagraph"/>
              <w:spacing w:line="256" w:lineRule="exact" w:before="143"/>
              <w:ind w:left="583"/>
              <w:rPr>
                <w:sz w:val="24"/>
              </w:rPr>
            </w:pPr>
            <w:r>
              <w:rPr>
                <w:sz w:val="24"/>
              </w:rPr>
              <w:t>4.11±0.00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707" w:type="dxa"/>
          </w:tcPr>
          <w:p>
            <w:pPr>
              <w:pStyle w:val="TableParagraph"/>
              <w:spacing w:line="256" w:lineRule="exact" w:before="143"/>
              <w:ind w:left="351"/>
              <w:rPr>
                <w:sz w:val="24"/>
              </w:rPr>
            </w:pPr>
            <w:r>
              <w:rPr>
                <w:sz w:val="24"/>
              </w:rPr>
              <w:t>4.90±0.28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667" w:type="dxa"/>
          </w:tcPr>
          <w:p>
            <w:pPr>
              <w:pStyle w:val="TableParagraph"/>
              <w:spacing w:line="256" w:lineRule="exact" w:before="143"/>
              <w:ind w:left="302"/>
              <w:rPr>
                <w:sz w:val="24"/>
              </w:rPr>
            </w:pPr>
            <w:r>
              <w:rPr>
                <w:sz w:val="24"/>
              </w:rPr>
              <w:t>4.09±0.17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759" w:type="dxa"/>
          </w:tcPr>
          <w:p>
            <w:pPr>
              <w:pStyle w:val="TableParagraph"/>
              <w:spacing w:line="256" w:lineRule="exact" w:before="143"/>
              <w:ind w:left="311"/>
              <w:rPr>
                <w:sz w:val="24"/>
              </w:rPr>
            </w:pPr>
            <w:r>
              <w:rPr>
                <w:sz w:val="24"/>
              </w:rPr>
              <w:t>3.50±0.00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749" w:type="dxa"/>
          </w:tcPr>
          <w:p>
            <w:pPr>
              <w:pStyle w:val="TableParagraph"/>
              <w:spacing w:line="256" w:lineRule="exact" w:before="143"/>
              <w:ind w:left="395"/>
              <w:rPr>
                <w:sz w:val="24"/>
              </w:rPr>
            </w:pPr>
            <w:r>
              <w:rPr>
                <w:sz w:val="24"/>
              </w:rPr>
              <w:t>4.58±0.46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622" w:type="dxa"/>
          </w:tcPr>
          <w:p>
            <w:pPr>
              <w:pStyle w:val="TableParagraph"/>
              <w:spacing w:line="256" w:lineRule="exact" w:before="143"/>
              <w:ind w:left="303"/>
              <w:rPr>
                <w:sz w:val="24"/>
              </w:rPr>
            </w:pPr>
            <w:r>
              <w:rPr>
                <w:sz w:val="24"/>
              </w:rPr>
              <w:t>78.83±0.58</w:t>
            </w:r>
            <w:r>
              <w:rPr>
                <w:sz w:val="24"/>
                <w:vertAlign w:val="superscript"/>
              </w:rPr>
              <w:t>c</w:t>
            </w: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rect style="position:absolute;margin-left:93.144005pt;margin-top:14.204281pt;width:631.51603pt;height:.48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62"/>
        <w:ind w:left="225" w:right="349"/>
      </w:pPr>
      <w:r>
        <w:rPr/>
        <w:t>Values are presented in mean ± standard error of three replicate. Values followed with the same superscript alphabets on the</w:t>
      </w:r>
      <w:r>
        <w:rPr>
          <w:spacing w:val="1"/>
        </w:rPr>
        <w:t> </w:t>
      </w:r>
      <w:r>
        <w:rPr/>
        <w:t>same column are not significantly different at P&gt;0.05 Key: pA, pB, pC, pD and pE are the leaves of different </w:t>
      </w:r>
      <w:r>
        <w:rPr>
          <w:i/>
        </w:rPr>
        <w:t>V. paradoxa </w:t>
      </w:r>
      <w:r>
        <w:rPr/>
        <w:t>plant</w:t>
      </w:r>
      <w:r>
        <w:rPr>
          <w:spacing w:val="-57"/>
        </w:rPr>
        <w:t> </w:t>
      </w:r>
      <w:r>
        <w:rPr/>
        <w:t>used</w:t>
      </w:r>
      <w:r>
        <w:rPr>
          <w:spacing w:val="59"/>
        </w:rPr>
        <w:t> </w:t>
      </w:r>
      <w:r>
        <w:rPr/>
        <w:t>as feed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56"/>
        <w:ind w:left="6312" w:right="626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47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28"/>
          <w:pgSz w:w="15840" w:h="12240" w:orient="landscape"/>
          <w:pgMar w:footer="0" w:header="0" w:top="1140" w:bottom="280" w:left="1760" w:right="1240"/>
        </w:sectPr>
      </w:pPr>
    </w:p>
    <w:p>
      <w:pPr>
        <w:pStyle w:val="ListParagraph"/>
        <w:numPr>
          <w:ilvl w:val="2"/>
          <w:numId w:val="9"/>
        </w:numPr>
        <w:tabs>
          <w:tab w:pos="985" w:val="left" w:leader="none"/>
          <w:tab w:pos="986" w:val="left" w:leader="none"/>
        </w:tabs>
        <w:spacing w:line="240" w:lineRule="auto" w:before="155" w:after="0"/>
        <w:ind w:left="985" w:right="0" w:hanging="721"/>
        <w:jc w:val="left"/>
        <w:rPr>
          <w:b/>
          <w:sz w:val="24"/>
        </w:rPr>
      </w:pPr>
      <w:r>
        <w:rPr>
          <w:b/>
          <w:sz w:val="24"/>
        </w:rPr>
        <w:t>Minerals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different </w:t>
      </w:r>
      <w:r>
        <w:rPr>
          <w:b/>
          <w:i/>
          <w:sz w:val="24"/>
        </w:rPr>
        <w:t>Vitellaria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paradoxa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leaves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65" w:right="114"/>
        <w:jc w:val="both"/>
      </w:pPr>
      <w:r>
        <w:rPr/>
        <w:t>Mineral analysis of </w:t>
      </w:r>
      <w:r>
        <w:rPr>
          <w:i/>
        </w:rPr>
        <w:t>V. paradoxa </w:t>
      </w:r>
      <w:r>
        <w:rPr/>
        <w:t>is presented in Table 4.3 Sodium content was highest in</w:t>
      </w:r>
      <w:r>
        <w:rPr>
          <w:spacing w:val="1"/>
        </w:rPr>
        <w:t> </w:t>
      </w:r>
      <w:r>
        <w:rPr/>
        <w:t>plant C (365.70±0.06 mg/100g) whiles the lowest was recorded in plant D (286.49 ± 025</w:t>
      </w:r>
      <w:r>
        <w:rPr>
          <w:spacing w:val="1"/>
        </w:rPr>
        <w:t> </w:t>
      </w:r>
      <w:r>
        <w:rPr/>
        <w:t>mg/100g). The content of potassium was highest in plant E (553.17±0.02 mg/100g) while</w:t>
      </w:r>
      <w:r>
        <w:rPr>
          <w:spacing w:val="1"/>
        </w:rPr>
        <w:t> </w:t>
      </w:r>
      <w:r>
        <w:rPr/>
        <w:t>the lowest was recorded in plant A (501.33±0.08 mg/100g) and C (501.0.07±0.07 mg/100g)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no significant difference (P&gt;0.05)</w:t>
      </w:r>
      <w:r>
        <w:rPr>
          <w:spacing w:val="-2"/>
        </w:rPr>
        <w:t> </w:t>
      </w:r>
      <w:r>
        <w:rPr/>
        <w:t>between plant B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D,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65" w:right="112"/>
        <w:jc w:val="both"/>
      </w:pPr>
      <w:r>
        <w:rPr/>
        <w:t>The magnesium content was highest in plant D (191.43±0.03 mg/100g) with lowest in plant</w:t>
      </w:r>
      <w:r>
        <w:rPr>
          <w:spacing w:val="-57"/>
        </w:rPr>
        <w:t> </w:t>
      </w:r>
      <w:r>
        <w:rPr/>
        <w:t>C (150.00±0.00 mg/100g) with no significant difference (p&gt;0.05) in plant A (150.00±0.58</w:t>
      </w:r>
      <w:r>
        <w:rPr>
          <w:spacing w:val="1"/>
        </w:rPr>
        <w:t> </w:t>
      </w:r>
      <w:r>
        <w:rPr/>
        <w:t>mg/100g). The calcium content of the </w:t>
      </w:r>
      <w:r>
        <w:rPr>
          <w:i/>
        </w:rPr>
        <w:t>Vitellaria paradoxa </w:t>
      </w:r>
      <w:r>
        <w:rPr/>
        <w:t>leaves was highest in plant D</w:t>
      </w:r>
      <w:r>
        <w:rPr>
          <w:spacing w:val="1"/>
        </w:rPr>
        <w:t> </w:t>
      </w:r>
      <w:r>
        <w:rPr/>
        <w:t>(111.20±0.06 mg/100g) and</w:t>
      </w:r>
      <w:r>
        <w:rPr>
          <w:spacing w:val="1"/>
        </w:rPr>
        <w:t> </w:t>
      </w:r>
      <w:r>
        <w:rPr/>
        <w:t>plant C (98.40±0.06 mg/100g) with the lowest. However there</w:t>
      </w:r>
      <w:r>
        <w:rPr>
          <w:spacing w:val="-57"/>
        </w:rPr>
        <w:t> </w:t>
      </w:r>
      <w:r>
        <w:rPr>
          <w:spacing w:val="-1"/>
        </w:rPr>
        <w:t>was no significant </w:t>
      </w:r>
      <w:r>
        <w:rPr/>
        <w:t>difference (p&gt;0.05) between plant A (107.11±0.01 mg/100g) and plant B</w:t>
      </w:r>
      <w:r>
        <w:rPr>
          <w:spacing w:val="-57"/>
        </w:rPr>
        <w:t> </w:t>
      </w:r>
      <w:r>
        <w:rPr>
          <w:spacing w:val="-1"/>
        </w:rPr>
        <w:t>(109. 14±0.01</w:t>
      </w:r>
      <w:r>
        <w:rPr/>
        <w:t> mg/100g)</w:t>
      </w:r>
      <w:r>
        <w:rPr>
          <w:spacing w:val="1"/>
        </w:rPr>
        <w:t> </w:t>
      </w:r>
      <w:r>
        <w:rPr/>
        <w:t>and plant E</w:t>
      </w:r>
      <w:r>
        <w:rPr>
          <w:spacing w:val="-19"/>
        </w:rPr>
        <w:t> </w:t>
      </w:r>
      <w:r>
        <w:rPr/>
        <w:t>(109.31±0.10 mg/100g).</w:t>
      </w:r>
    </w:p>
    <w:p>
      <w:pPr>
        <w:pStyle w:val="BodyText"/>
        <w:spacing w:line="480" w:lineRule="auto" w:before="1"/>
        <w:ind w:left="265" w:right="115"/>
        <w:jc w:val="both"/>
      </w:pPr>
      <w:r>
        <w:rPr/>
        <w:t>Copper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Vitellaria</w:t>
      </w:r>
      <w:r>
        <w:rPr>
          <w:i/>
          <w:spacing w:val="1"/>
        </w:rPr>
        <w:t> </w:t>
      </w:r>
      <w:r>
        <w:rPr>
          <w:i/>
        </w:rPr>
        <w:t>paradoxa</w:t>
      </w:r>
      <w:r>
        <w:rPr>
          <w:i/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(15.14</w:t>
      </w:r>
      <w:r>
        <w:rPr>
          <w:spacing w:val="1"/>
        </w:rPr>
        <w:t> </w:t>
      </w:r>
      <w:r>
        <w:rPr/>
        <w:t>±</w:t>
      </w:r>
      <w:r>
        <w:rPr>
          <w:spacing w:val="1"/>
        </w:rPr>
        <w:t> </w:t>
      </w:r>
      <w:r>
        <w:rPr/>
        <w:t>0.01</w:t>
      </w:r>
      <w:r>
        <w:rPr>
          <w:spacing w:val="1"/>
        </w:rPr>
        <w:t> </w:t>
      </w:r>
      <w:r>
        <w:rPr/>
        <w:t>mg/100g) the control, with lowest in plant D (9.14 ± 0.01 mg/100g) with no significant</w:t>
      </w:r>
      <w:r>
        <w:rPr>
          <w:spacing w:val="1"/>
        </w:rPr>
        <w:t> </w:t>
      </w:r>
      <w:r>
        <w:rPr/>
        <w:t>difference (p&gt;0.05)</w:t>
      </w:r>
      <w:r>
        <w:rPr>
          <w:spacing w:val="-1"/>
        </w:rPr>
        <w:t> </w:t>
      </w:r>
      <w:r>
        <w:rPr/>
        <w:t>in C</w:t>
      </w:r>
      <w:r>
        <w:rPr>
          <w:spacing w:val="2"/>
        </w:rPr>
        <w:t> </w:t>
      </w:r>
      <w:r>
        <w:rPr/>
        <w:t>(9.16 ± 0.01 mg/100g).</w:t>
      </w:r>
    </w:p>
    <w:p>
      <w:pPr>
        <w:pStyle w:val="BodyText"/>
        <w:spacing w:line="480" w:lineRule="auto"/>
        <w:ind w:left="265" w:right="115"/>
        <w:jc w:val="both"/>
      </w:pPr>
      <w:r>
        <w:rPr/>
        <w:t>Iron content was highest in </w:t>
      </w:r>
      <w:r>
        <w:rPr>
          <w:i/>
        </w:rPr>
        <w:t>Vitellaria paradoxa </w:t>
      </w:r>
      <w:r>
        <w:rPr/>
        <w:t>leaves of plant D (69.20±0.06% mg/100g)</w:t>
      </w:r>
      <w:r>
        <w:rPr>
          <w:spacing w:val="1"/>
        </w:rPr>
        <w:t> </w:t>
      </w:r>
      <w:r>
        <w:rPr/>
        <w:t>while plant C (36.39±0.01 mg/100g) was the lowest. However there was no significant</w:t>
      </w:r>
      <w:r>
        <w:rPr>
          <w:spacing w:val="1"/>
        </w:rPr>
        <w:t> </w:t>
      </w:r>
      <w:r>
        <w:rPr/>
        <w:t>difference (P&gt;0.05) in plant A (41.60±0.160 mg/100g) the control and plant B (39.10±0.06</w:t>
      </w:r>
      <w:r>
        <w:rPr>
          <w:spacing w:val="1"/>
        </w:rPr>
        <w:t> </w:t>
      </w:r>
      <w:r>
        <w:rPr/>
        <w:t>mg/100g).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before="56"/>
        <w:ind w:left="4553" w:right="440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48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29"/>
          <w:pgSz w:w="12240" w:h="15840"/>
          <w:pgMar w:footer="0" w:header="0" w:top="1500" w:bottom="280" w:left="1720" w:right="1300"/>
        </w:sectPr>
      </w:pPr>
    </w:p>
    <w:p>
      <w:pPr>
        <w:pStyle w:val="BodyText"/>
        <w:spacing w:before="2"/>
        <w:rPr>
          <w:rFonts w:ascii="Calibri"/>
          <w:sz w:val="15"/>
        </w:rPr>
      </w:pPr>
    </w:p>
    <w:p>
      <w:pPr>
        <w:spacing w:before="90"/>
        <w:ind w:left="225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4.3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Mineral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different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V.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paradoxa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Leaves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11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7"/>
        <w:gridCol w:w="2013"/>
        <w:gridCol w:w="2019"/>
        <w:gridCol w:w="1906"/>
        <w:gridCol w:w="1845"/>
        <w:gridCol w:w="2044"/>
      </w:tblGrid>
      <w:tr>
        <w:trPr>
          <w:trHeight w:val="880" w:hRule="atLeast"/>
        </w:trPr>
        <w:tc>
          <w:tcPr>
            <w:tcW w:w="27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627" w:val="left" w:leader="none"/>
              </w:tabs>
              <w:spacing w:line="431" w:lineRule="exact"/>
              <w:ind w:left="242"/>
              <w:rPr>
                <w:sz w:val="24"/>
              </w:rPr>
            </w:pPr>
            <w:r>
              <w:rPr>
                <w:position w:val="16"/>
                <w:sz w:val="24"/>
              </w:rPr>
              <w:t>Plant</w:t>
              <w:tab/>
            </w:r>
            <w:r>
              <w:rPr>
                <w:sz w:val="24"/>
              </w:rPr>
              <w:t>Sodium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5"/>
              <w:ind w:left="721"/>
              <w:rPr>
                <w:sz w:val="24"/>
              </w:rPr>
            </w:pPr>
            <w:r>
              <w:rPr>
                <w:sz w:val="24"/>
              </w:rPr>
              <w:t>Potassium</w:t>
            </w:r>
          </w:p>
        </w:tc>
        <w:tc>
          <w:tcPr>
            <w:tcW w:w="20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5"/>
              <w:ind w:left="619"/>
              <w:rPr>
                <w:sz w:val="24"/>
              </w:rPr>
            </w:pPr>
            <w:r>
              <w:rPr>
                <w:sz w:val="24"/>
              </w:rPr>
              <w:t>Magnesium</w:t>
            </w:r>
          </w:p>
        </w:tc>
        <w:tc>
          <w:tcPr>
            <w:tcW w:w="1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5"/>
              <w:ind w:left="741"/>
              <w:rPr>
                <w:sz w:val="24"/>
              </w:rPr>
            </w:pPr>
            <w:r>
              <w:rPr>
                <w:sz w:val="24"/>
              </w:rPr>
              <w:t>Calcium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5"/>
              <w:ind w:left="796"/>
              <w:rPr>
                <w:sz w:val="24"/>
              </w:rPr>
            </w:pPr>
            <w:r>
              <w:rPr>
                <w:sz w:val="24"/>
              </w:rPr>
              <w:t>Copper</w:t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5"/>
              <w:ind w:left="908" w:right="695"/>
              <w:jc w:val="center"/>
              <w:rPr>
                <w:sz w:val="24"/>
              </w:rPr>
            </w:pPr>
            <w:r>
              <w:rPr>
                <w:sz w:val="24"/>
              </w:rPr>
              <w:t>Iron</w:t>
            </w:r>
          </w:p>
        </w:tc>
      </w:tr>
      <w:tr>
        <w:trPr>
          <w:trHeight w:val="678" w:hRule="atLeast"/>
        </w:trPr>
        <w:tc>
          <w:tcPr>
            <w:tcW w:w="2797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89" w:val="left" w:leader="none"/>
              </w:tabs>
              <w:spacing w:line="412" w:lineRule="exact"/>
              <w:ind w:left="107"/>
              <w:rPr>
                <w:sz w:val="24"/>
              </w:rPr>
            </w:pPr>
            <w:r>
              <w:rPr>
                <w:position w:val="14"/>
                <w:sz w:val="24"/>
              </w:rPr>
              <w:t>pA</w:t>
              <w:tab/>
            </w:r>
            <w:r>
              <w:rPr>
                <w:sz w:val="24"/>
              </w:rPr>
              <w:t>317.23±0.12</w:t>
            </w:r>
            <w:r>
              <w:rPr>
                <w:sz w:val="24"/>
                <w:vertAlign w:val="superscript"/>
              </w:rPr>
              <w:t>b*</w:t>
            </w:r>
          </w:p>
        </w:tc>
        <w:tc>
          <w:tcPr>
            <w:tcW w:w="20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6"/>
              <w:ind w:left="332"/>
              <w:rPr>
                <w:sz w:val="24"/>
              </w:rPr>
            </w:pPr>
            <w:r>
              <w:rPr>
                <w:sz w:val="24"/>
              </w:rPr>
              <w:t>501.33±0.88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0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6"/>
              <w:ind w:left="302"/>
              <w:rPr>
                <w:sz w:val="24"/>
              </w:rPr>
            </w:pPr>
            <w:r>
              <w:rPr>
                <w:sz w:val="24"/>
              </w:rPr>
              <w:t>150.00±0.58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6"/>
              <w:ind w:left="266"/>
              <w:rPr>
                <w:sz w:val="24"/>
              </w:rPr>
            </w:pPr>
            <w:r>
              <w:rPr>
                <w:sz w:val="24"/>
              </w:rPr>
              <w:t>107.11±0.01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8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6"/>
              <w:ind w:left="345"/>
              <w:rPr>
                <w:sz w:val="24"/>
              </w:rPr>
            </w:pPr>
            <w:r>
              <w:rPr>
                <w:sz w:val="24"/>
              </w:rPr>
              <w:t>15.14±0.01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20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6"/>
              <w:ind w:left="324"/>
              <w:rPr>
                <w:sz w:val="24"/>
              </w:rPr>
            </w:pPr>
            <w:r>
              <w:rPr>
                <w:sz w:val="24"/>
              </w:rPr>
              <w:t>41.60±0.16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808" w:hRule="atLeast"/>
        </w:trPr>
        <w:tc>
          <w:tcPr>
            <w:tcW w:w="2797" w:type="dxa"/>
          </w:tcPr>
          <w:p>
            <w:pPr>
              <w:pStyle w:val="TableParagraph"/>
              <w:tabs>
                <w:tab w:pos="1089" w:val="left" w:leader="none"/>
              </w:tabs>
              <w:spacing w:before="156"/>
              <w:ind w:left="107"/>
              <w:rPr>
                <w:sz w:val="24"/>
              </w:rPr>
            </w:pPr>
            <w:r>
              <w:rPr>
                <w:position w:val="12"/>
                <w:sz w:val="24"/>
              </w:rPr>
              <w:t>pB</w:t>
              <w:tab/>
            </w:r>
            <w:r>
              <w:rPr>
                <w:sz w:val="24"/>
              </w:rPr>
              <w:t>337.33±0.33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529.43±0.22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164.33±0.33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109.14±0.01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13.50±0.06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04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39.10±0.06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798" w:hRule="atLeast"/>
        </w:trPr>
        <w:tc>
          <w:tcPr>
            <w:tcW w:w="2797" w:type="dxa"/>
          </w:tcPr>
          <w:p>
            <w:pPr>
              <w:pStyle w:val="TableParagraph"/>
              <w:tabs>
                <w:tab w:pos="1089" w:val="left" w:leader="none"/>
              </w:tabs>
              <w:spacing w:before="147"/>
              <w:ind w:left="107"/>
              <w:rPr>
                <w:sz w:val="24"/>
              </w:rPr>
            </w:pPr>
            <w:r>
              <w:rPr>
                <w:position w:val="12"/>
                <w:sz w:val="24"/>
              </w:rPr>
              <w:t>pC</w:t>
              <w:tab/>
            </w:r>
            <w:r>
              <w:rPr>
                <w:sz w:val="24"/>
              </w:rPr>
              <w:t>365.70±0.06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2013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501.07±0.07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019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150.00±0.00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06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98.40±0.06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9.16±0.01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044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36.39±0.01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798" w:hRule="atLeast"/>
        </w:trPr>
        <w:tc>
          <w:tcPr>
            <w:tcW w:w="2797" w:type="dxa"/>
          </w:tcPr>
          <w:p>
            <w:pPr>
              <w:pStyle w:val="TableParagraph"/>
              <w:tabs>
                <w:tab w:pos="1089" w:val="left" w:leader="none"/>
              </w:tabs>
              <w:spacing w:before="146"/>
              <w:ind w:left="107"/>
              <w:rPr>
                <w:sz w:val="24"/>
              </w:rPr>
            </w:pPr>
            <w:r>
              <w:rPr>
                <w:position w:val="12"/>
                <w:sz w:val="24"/>
              </w:rPr>
              <w:t>pD</w:t>
              <w:tab/>
            </w:r>
            <w:r>
              <w:rPr>
                <w:sz w:val="24"/>
              </w:rPr>
              <w:t>286.49±0.25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013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520.30±0.06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019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191.43±0.03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906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111.20±0.06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845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9.14±0.01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044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69.20±0.06</w:t>
            </w:r>
            <w:r>
              <w:rPr>
                <w:sz w:val="24"/>
                <w:vertAlign w:val="superscript"/>
              </w:rPr>
              <w:t>e</w:t>
            </w:r>
          </w:p>
        </w:tc>
      </w:tr>
      <w:tr>
        <w:trPr>
          <w:trHeight w:val="542" w:hRule="atLeast"/>
        </w:trPr>
        <w:tc>
          <w:tcPr>
            <w:tcW w:w="2797" w:type="dxa"/>
          </w:tcPr>
          <w:p>
            <w:pPr>
              <w:pStyle w:val="TableParagraph"/>
              <w:tabs>
                <w:tab w:pos="1089" w:val="left" w:leader="none"/>
              </w:tabs>
              <w:spacing w:line="376" w:lineRule="exact" w:before="147"/>
              <w:ind w:left="107"/>
              <w:rPr>
                <w:sz w:val="24"/>
              </w:rPr>
            </w:pPr>
            <w:r>
              <w:rPr>
                <w:position w:val="12"/>
                <w:sz w:val="24"/>
              </w:rPr>
              <w:t>pE</w:t>
              <w:tab/>
            </w:r>
            <w:r>
              <w:rPr>
                <w:sz w:val="24"/>
              </w:rPr>
              <w:t>320.20±0.12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013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332"/>
              <w:rPr>
                <w:sz w:val="24"/>
              </w:rPr>
            </w:pPr>
            <w:r>
              <w:rPr>
                <w:sz w:val="24"/>
              </w:rPr>
              <w:t>553.17±0.02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2019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174.87±0.03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906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109.31±0.10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345"/>
              <w:rPr>
                <w:sz w:val="24"/>
              </w:rPr>
            </w:pPr>
            <w:r>
              <w:rPr>
                <w:sz w:val="24"/>
              </w:rPr>
              <w:t>11.39±0.01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044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324"/>
              <w:rPr>
                <w:sz w:val="24"/>
              </w:rPr>
            </w:pPr>
            <w:r>
              <w:rPr>
                <w:sz w:val="24"/>
              </w:rPr>
              <w:t>45.82±0.01</w:t>
            </w:r>
            <w:r>
              <w:rPr>
                <w:sz w:val="24"/>
                <w:vertAlign w:val="superscript"/>
              </w:rPr>
              <w:t>d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  <w:r>
        <w:rPr/>
        <w:pict>
          <v:rect style="position:absolute;margin-left:93.144005pt;margin-top:8.825261pt;width:631.87603pt;height:.48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76" w:lineRule="auto"/>
        <w:ind w:left="225" w:right="222"/>
      </w:pPr>
      <w:r>
        <w:rPr/>
        <w:t>* Values are presented in mean ± standard error of three replicate. Values followed with the same superscript alphabets on the</w:t>
      </w:r>
      <w:r>
        <w:rPr>
          <w:spacing w:val="1"/>
        </w:rPr>
        <w:t> </w:t>
      </w:r>
      <w:r>
        <w:rPr/>
        <w:t>same column are not significantly different at P&gt;0.05 Key: pA, pB, pC, pD and pE are leaves of different </w:t>
      </w:r>
      <w:r>
        <w:rPr>
          <w:i/>
        </w:rPr>
        <w:t>V. paradoxa </w:t>
      </w:r>
      <w:r>
        <w:rPr/>
        <w:t>plant used</w:t>
      </w:r>
      <w:r>
        <w:rPr>
          <w:spacing w:val="-58"/>
        </w:rPr>
        <w:t> </w:t>
      </w:r>
      <w:r>
        <w:rPr/>
        <w:t>as</w:t>
      </w:r>
      <w:r>
        <w:rPr>
          <w:spacing w:val="-1"/>
        </w:rPr>
        <w:t> </w:t>
      </w:r>
      <w:r>
        <w:rPr/>
        <w:t>feed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before="56"/>
        <w:ind w:left="6312" w:right="628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49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30"/>
          <w:pgSz w:w="15840" w:h="12240" w:orient="landscape"/>
          <w:pgMar w:footer="0" w:header="0" w:top="1140" w:bottom="280" w:left="1760" w:right="1220"/>
        </w:sectPr>
      </w:pPr>
    </w:p>
    <w:p>
      <w:pPr>
        <w:pStyle w:val="ListParagraph"/>
        <w:numPr>
          <w:ilvl w:val="2"/>
          <w:numId w:val="9"/>
        </w:numPr>
        <w:tabs>
          <w:tab w:pos="986" w:val="left" w:leader="none"/>
        </w:tabs>
        <w:spacing w:line="240" w:lineRule="auto" w:before="75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Vitamin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different </w:t>
      </w:r>
      <w:r>
        <w:rPr>
          <w:b/>
          <w:i/>
          <w:sz w:val="24"/>
        </w:rPr>
        <w:t>V.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paradoxa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leaves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5" w:right="112"/>
        <w:jc w:val="both"/>
      </w:pPr>
      <w:r>
        <w:rPr/>
        <w:t>Vitamin analysis of </w:t>
      </w:r>
      <w:r>
        <w:rPr>
          <w:i/>
        </w:rPr>
        <w:t>V. paradoxa </w:t>
      </w:r>
      <w:r>
        <w:rPr/>
        <w:t>is presented in Table 4.4 Vitamin A was highest in plant C</w:t>
      </w:r>
      <w:r>
        <w:rPr>
          <w:spacing w:val="-57"/>
        </w:rPr>
        <w:t> </w:t>
      </w:r>
      <w:r>
        <w:rPr/>
        <w:t>(10.32±1.00 mg/100g)</w:t>
      </w:r>
      <w:r>
        <w:rPr>
          <w:spacing w:val="1"/>
        </w:rPr>
        <w:t> </w:t>
      </w:r>
      <w:r>
        <w:rPr/>
        <w:t>while the lowest 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plant D (6.73±0.58</w:t>
      </w:r>
      <w:r>
        <w:rPr>
          <w:spacing w:val="1"/>
        </w:rPr>
        <w:t> </w:t>
      </w:r>
      <w:r>
        <w:rPr/>
        <w:t>mg/100g).</w:t>
      </w:r>
      <w:r>
        <w:rPr>
          <w:spacing w:val="60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there 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(p&gt;0.05) in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 (9.96±0.35</w:t>
      </w:r>
      <w:r>
        <w:rPr>
          <w:spacing w:val="1"/>
        </w:rPr>
        <w:t> </w:t>
      </w:r>
      <w:r>
        <w:rPr/>
        <w:t>mg/100g), plant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>
          <w:position w:val="2"/>
        </w:rPr>
        <w:t>(9.92±0.60</w:t>
      </w:r>
      <w:r>
        <w:rPr>
          <w:spacing w:val="1"/>
          <w:position w:val="2"/>
        </w:rPr>
        <w:t> </w:t>
      </w:r>
      <w:r>
        <w:rPr>
          <w:position w:val="2"/>
        </w:rPr>
        <w:t>mg/100g)</w:t>
      </w:r>
      <w:r>
        <w:rPr>
          <w:spacing w:val="1"/>
          <w:position w:val="2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>
          <w:position w:val="2"/>
        </w:rPr>
        <w:t>plant</w:t>
      </w:r>
      <w:r>
        <w:rPr>
          <w:spacing w:val="1"/>
          <w:position w:val="2"/>
        </w:rPr>
        <w:t> </w:t>
      </w:r>
      <w:r>
        <w:rPr>
          <w:position w:val="2"/>
        </w:rPr>
        <w:t>C</w:t>
      </w:r>
      <w:r>
        <w:rPr>
          <w:spacing w:val="1"/>
          <w:position w:val="2"/>
        </w:rPr>
        <w:t> </w:t>
      </w:r>
      <w:r>
        <w:rPr>
          <w:position w:val="2"/>
        </w:rPr>
        <w:t>(10.32±1.00</w:t>
      </w:r>
      <w:r>
        <w:rPr>
          <w:spacing w:val="1"/>
          <w:position w:val="2"/>
        </w:rPr>
        <w:t> </w:t>
      </w:r>
      <w:r>
        <w:rPr>
          <w:position w:val="2"/>
        </w:rPr>
        <w:t>mg/100g)</w:t>
      </w:r>
      <w:r>
        <w:rPr>
          <w:spacing w:val="1"/>
          <w:position w:val="2"/>
        </w:rPr>
        <w:t> </w:t>
      </w:r>
      <w:r>
        <w:rPr>
          <w:position w:val="2"/>
        </w:rPr>
        <w:t>respectively.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vitaminB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/>
        <w:t>content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(6.48±0.44</w:t>
      </w:r>
      <w:r>
        <w:rPr>
          <w:spacing w:val="1"/>
        </w:rPr>
        <w:t> </w:t>
      </w:r>
      <w:r>
        <w:rPr/>
        <w:t>mg/100g)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(p&gt; 0.05) in plant B (5.18 ± 0.14 mg/100g) and plant E (6.30± 0.00 mg/100g)</w:t>
      </w:r>
      <w:r>
        <w:rPr>
          <w:spacing w:val="1"/>
        </w:rPr>
        <w:t> </w:t>
      </w:r>
      <w:r>
        <w:rPr>
          <w:position w:val="2"/>
        </w:rPr>
        <w:t>with the lowest in plant C (3.76 ± 0.15 mg/100g).</w:t>
      </w:r>
      <w:r>
        <w:rPr>
          <w:spacing w:val="60"/>
          <w:position w:val="2"/>
        </w:rPr>
        <w:t> </w:t>
      </w:r>
      <w:r>
        <w:rPr>
          <w:position w:val="2"/>
        </w:rPr>
        <w:t>Vitamin B</w:t>
      </w:r>
      <w:r>
        <w:rPr>
          <w:sz w:val="16"/>
        </w:rPr>
        <w:t>2 </w:t>
      </w:r>
      <w:r>
        <w:rPr>
          <w:position w:val="2"/>
        </w:rPr>
        <w:t>content was highest in plant</w:t>
      </w:r>
      <w:r>
        <w:rPr>
          <w:spacing w:val="1"/>
          <w:position w:val="2"/>
        </w:rPr>
        <w:t> </w:t>
      </w:r>
      <w:r>
        <w:rPr/>
        <w:t>D (18.30 ± 0.00 mg/100g) while plant B (9.71 ± 0.30 mg/100g) was the lowest. However,</w:t>
      </w:r>
      <w:r>
        <w:rPr>
          <w:spacing w:val="1"/>
        </w:rPr>
        <w:t> </w:t>
      </w:r>
      <w:r>
        <w:rPr/>
        <w:t>there was no significant difference (p&gt; 0.05) in plant A (12.05±0.00 mg/100g) the control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plant</w:t>
      </w:r>
      <w:r>
        <w:rPr/>
        <w:t> C</w:t>
      </w:r>
      <w:r>
        <w:rPr>
          <w:spacing w:val="-19"/>
        </w:rPr>
        <w:t> </w:t>
      </w:r>
      <w:r>
        <w:rPr/>
        <w:t>(14.40±0.91</w:t>
      </w:r>
      <w:r>
        <w:rPr>
          <w:spacing w:val="-3"/>
        </w:rPr>
        <w:t> </w:t>
      </w:r>
      <w:r>
        <w:rPr/>
        <w:t>mg/100g) and plant E</w:t>
      </w:r>
      <w:r>
        <w:rPr>
          <w:spacing w:val="-19"/>
        </w:rPr>
        <w:t> </w:t>
      </w:r>
      <w:r>
        <w:rPr/>
        <w:t>(11.31±0.74 mg/100g).</w:t>
      </w:r>
    </w:p>
    <w:p>
      <w:pPr>
        <w:pStyle w:val="BodyText"/>
        <w:spacing w:line="274" w:lineRule="exact"/>
        <w:ind w:left="265"/>
        <w:jc w:val="both"/>
      </w:pPr>
      <w:r>
        <w:rPr>
          <w:position w:val="2"/>
        </w:rPr>
        <w:t>Vitamin</w:t>
      </w:r>
      <w:r>
        <w:rPr>
          <w:spacing w:val="28"/>
          <w:position w:val="2"/>
        </w:rPr>
        <w:t> </w:t>
      </w:r>
      <w:r>
        <w:rPr>
          <w:position w:val="2"/>
        </w:rPr>
        <w:t>B</w:t>
      </w:r>
      <w:r>
        <w:rPr>
          <w:sz w:val="16"/>
        </w:rPr>
        <w:t>3</w:t>
      </w:r>
      <w:r>
        <w:rPr>
          <w:spacing w:val="11"/>
          <w:sz w:val="16"/>
        </w:rPr>
        <w:t> </w:t>
      </w:r>
      <w:r>
        <w:rPr>
          <w:position w:val="2"/>
        </w:rPr>
        <w:t>content</w:t>
      </w:r>
      <w:r>
        <w:rPr>
          <w:spacing w:val="28"/>
          <w:position w:val="2"/>
        </w:rPr>
        <w:t> </w:t>
      </w:r>
      <w:r>
        <w:rPr>
          <w:position w:val="2"/>
        </w:rPr>
        <w:t>was</w:t>
      </w:r>
      <w:r>
        <w:rPr>
          <w:spacing w:val="29"/>
          <w:position w:val="2"/>
        </w:rPr>
        <w:t> </w:t>
      </w:r>
      <w:r>
        <w:rPr>
          <w:position w:val="2"/>
        </w:rPr>
        <w:t>highest</w:t>
      </w:r>
      <w:r>
        <w:rPr>
          <w:spacing w:val="31"/>
          <w:position w:val="2"/>
        </w:rPr>
        <w:t> </w:t>
      </w:r>
      <w:r>
        <w:rPr>
          <w:position w:val="2"/>
        </w:rPr>
        <w:t>in</w:t>
      </w:r>
      <w:r>
        <w:rPr>
          <w:spacing w:val="29"/>
          <w:position w:val="2"/>
        </w:rPr>
        <w:t> </w:t>
      </w:r>
      <w:r>
        <w:rPr>
          <w:position w:val="2"/>
        </w:rPr>
        <w:t>plant</w:t>
      </w:r>
      <w:r>
        <w:rPr>
          <w:spacing w:val="27"/>
          <w:position w:val="2"/>
        </w:rPr>
        <w:t> </w:t>
      </w:r>
      <w:r>
        <w:rPr>
          <w:position w:val="2"/>
        </w:rPr>
        <w:t>E</w:t>
      </w:r>
      <w:r>
        <w:rPr>
          <w:spacing w:val="30"/>
          <w:position w:val="2"/>
        </w:rPr>
        <w:t> </w:t>
      </w:r>
      <w:r>
        <w:rPr>
          <w:position w:val="2"/>
        </w:rPr>
        <w:t>(5.51</w:t>
      </w:r>
      <w:r>
        <w:rPr>
          <w:spacing w:val="30"/>
          <w:position w:val="2"/>
        </w:rPr>
        <w:t> </w:t>
      </w:r>
      <w:r>
        <w:rPr>
          <w:position w:val="2"/>
        </w:rPr>
        <w:t>±</w:t>
      </w:r>
      <w:r>
        <w:rPr>
          <w:spacing w:val="27"/>
          <w:position w:val="2"/>
        </w:rPr>
        <w:t> </w:t>
      </w:r>
      <w:r>
        <w:rPr>
          <w:position w:val="2"/>
        </w:rPr>
        <w:t>0.04</w:t>
      </w:r>
      <w:r>
        <w:rPr>
          <w:spacing w:val="28"/>
          <w:position w:val="2"/>
        </w:rPr>
        <w:t> </w:t>
      </w:r>
      <w:r>
        <w:rPr>
          <w:position w:val="2"/>
        </w:rPr>
        <w:t>mg/100g)</w:t>
      </w:r>
      <w:r>
        <w:rPr>
          <w:spacing w:val="27"/>
          <w:position w:val="2"/>
        </w:rPr>
        <w:t> </w:t>
      </w:r>
      <w:r>
        <w:rPr>
          <w:position w:val="2"/>
        </w:rPr>
        <w:t>while</w:t>
      </w:r>
      <w:r>
        <w:rPr>
          <w:spacing w:val="29"/>
          <w:position w:val="2"/>
        </w:rPr>
        <w:t> </w:t>
      </w:r>
      <w:r>
        <w:rPr>
          <w:position w:val="2"/>
        </w:rPr>
        <w:t>plant</w:t>
      </w:r>
      <w:r>
        <w:rPr>
          <w:spacing w:val="28"/>
          <w:position w:val="2"/>
        </w:rPr>
        <w:t> </w:t>
      </w:r>
      <w:r>
        <w:rPr>
          <w:position w:val="2"/>
        </w:rPr>
        <w:t>C</w:t>
      </w:r>
      <w:r>
        <w:rPr>
          <w:spacing w:val="29"/>
          <w:position w:val="2"/>
        </w:rPr>
        <w:t> </w:t>
      </w:r>
      <w:r>
        <w:rPr>
          <w:position w:val="2"/>
        </w:rPr>
        <w:t>(2.92</w:t>
      </w:r>
      <w:r>
        <w:rPr>
          <w:spacing w:val="26"/>
          <w:position w:val="2"/>
        </w:rPr>
        <w:t> </w:t>
      </w:r>
      <w:r>
        <w:rPr>
          <w:position w:val="2"/>
        </w:rPr>
        <w:t>±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265" w:right="112"/>
        <w:jc w:val="both"/>
      </w:pPr>
      <w:r>
        <w:rPr/>
        <w:t>0.00 mg/100g) has the lowest. However there was no significant difference (p&gt; 0.05) in</w:t>
      </w:r>
      <w:r>
        <w:rPr>
          <w:spacing w:val="1"/>
        </w:rPr>
        <w:t> </w:t>
      </w:r>
      <w:r>
        <w:rPr/>
        <w:t>plant A (4.90 ± 0.10 mg/100g), plant B (3.78 ± 0.18 mg/100g) and plant D (4.85 ± 46</w:t>
      </w:r>
      <w:r>
        <w:rPr>
          <w:spacing w:val="1"/>
        </w:rPr>
        <w:t> </w:t>
      </w:r>
      <w:r>
        <w:rPr/>
        <w:t>mg/100g) respectively. Highest amount of vitamin C was recorded in plant E (97.65±0.55</w:t>
      </w:r>
      <w:r>
        <w:rPr>
          <w:spacing w:val="1"/>
        </w:rPr>
        <w:t> </w:t>
      </w:r>
      <w:r>
        <w:rPr/>
        <w:t>mg/100g) while the lowest was in plant C (82.21±1.00 mg/100g). However there was no</w:t>
      </w:r>
      <w:r>
        <w:rPr>
          <w:spacing w:val="1"/>
        </w:rPr>
        <w:t> </w:t>
      </w:r>
      <w:r>
        <w:rPr/>
        <w:t>significant difference (p&gt; 0.05) in plant A (95.70 ± 0.9 mg/100g) the control, plant B</w:t>
      </w:r>
      <w:r>
        <w:rPr>
          <w:spacing w:val="1"/>
        </w:rPr>
        <w:t> </w:t>
      </w:r>
      <w:r>
        <w:rPr/>
        <w:t>(94.76±0.95</w:t>
      </w:r>
      <w:r>
        <w:rPr>
          <w:spacing w:val="-1"/>
        </w:rPr>
        <w:t> </w:t>
      </w:r>
      <w:r>
        <w:rPr/>
        <w:t>mg/100g)</w:t>
      </w:r>
      <w:r>
        <w:rPr>
          <w:spacing w:val="1"/>
        </w:rPr>
        <w:t> </w:t>
      </w:r>
      <w:r>
        <w:rPr/>
        <w:t>and plant E (97.65 ± 0.55 mg/100g).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before="56"/>
        <w:ind w:left="4553" w:right="440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50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31"/>
          <w:pgSz w:w="12240" w:h="15840"/>
          <w:pgMar w:footer="0" w:header="0" w:top="1340" w:bottom="280" w:left="1720" w:right="1300"/>
        </w:sectPr>
      </w:pPr>
    </w:p>
    <w:p>
      <w:pPr>
        <w:pStyle w:val="BodyText"/>
        <w:spacing w:before="2"/>
        <w:rPr>
          <w:rFonts w:ascii="Calibri"/>
          <w:sz w:val="15"/>
        </w:rPr>
      </w:pPr>
    </w:p>
    <w:p>
      <w:pPr>
        <w:spacing w:before="90"/>
        <w:ind w:left="145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4.4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Vitamins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different </w:t>
      </w:r>
      <w:r>
        <w:rPr>
          <w:b/>
          <w:i/>
          <w:sz w:val="24"/>
        </w:rPr>
        <w:t>Vitellaria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paradoxa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leaves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(mg/100g)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shape style="position:absolute;margin-left:98.544006pt;margin-top:13.985874pt;width:634.2pt;height:.5pt;mso-position-horizontal-relative:page;mso-position-vertical-relative:paragraph;z-index:-15715840;mso-wrap-distance-left:0;mso-wrap-distance-right:0" coordorigin="1971,280" coordsize="12684,10" path="m5190,280l2998,280,2988,280,2988,280,1971,280,1971,289,2988,289,2988,289,2998,289,5190,289,5190,280xm5199,280l5190,280,5190,289,5199,289,5199,280xm7611,280l7602,280,5199,280,5199,289,7602,289,7611,289,7611,280xm12431,280l10026,280,10017,280,7611,280,7611,289,10017,289,10026,289,12431,289,12431,280xm14654,280l12441,280,12432,280,12432,289,12441,289,14654,289,14654,28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9"/>
        <w:rPr>
          <w:b/>
          <w:sz w:val="19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1944"/>
        <w:gridCol w:w="2289"/>
        <w:gridCol w:w="2437"/>
        <w:gridCol w:w="2389"/>
        <w:gridCol w:w="2760"/>
      </w:tblGrid>
      <w:tr>
        <w:trPr>
          <w:trHeight w:val="535" w:hRule="atLeast"/>
        </w:trPr>
        <w:tc>
          <w:tcPr>
            <w:tcW w:w="8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Plant</w:t>
            </w:r>
          </w:p>
        </w:tc>
        <w:tc>
          <w:tcPr>
            <w:tcW w:w="19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61"/>
              <w:rPr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22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518"/>
              <w:rPr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B1</w:t>
            </w: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578" w:right="600"/>
              <w:jc w:val="center"/>
              <w:rPr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B2</w:t>
            </w:r>
          </w:p>
        </w:tc>
        <w:tc>
          <w:tcPr>
            <w:tcW w:w="23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600" w:right="623"/>
              <w:jc w:val="center"/>
              <w:rPr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B3</w:t>
            </w:r>
          </w:p>
        </w:tc>
        <w:tc>
          <w:tcPr>
            <w:tcW w:w="27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645"/>
              <w:rPr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</w:t>
            </w:r>
          </w:p>
        </w:tc>
      </w:tr>
      <w:tr>
        <w:trPr>
          <w:trHeight w:val="414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</w:t>
            </w:r>
          </w:p>
        </w:tc>
        <w:tc>
          <w:tcPr>
            <w:tcW w:w="19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9.96±0.35</w:t>
            </w:r>
            <w:r>
              <w:rPr>
                <w:sz w:val="24"/>
                <w:vertAlign w:val="superscript"/>
              </w:rPr>
              <w:t>c*</w:t>
            </w:r>
          </w:p>
        </w:tc>
        <w:tc>
          <w:tcPr>
            <w:tcW w:w="22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18"/>
              <w:rPr>
                <w:sz w:val="24"/>
              </w:rPr>
            </w:pPr>
            <w:r>
              <w:rPr>
                <w:sz w:val="24"/>
              </w:rPr>
              <w:t>6.48±0.44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4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24" w:right="600"/>
              <w:jc w:val="center"/>
              <w:rPr>
                <w:sz w:val="24"/>
              </w:rPr>
            </w:pPr>
            <w:r>
              <w:rPr>
                <w:sz w:val="24"/>
              </w:rPr>
              <w:t>12.05±0.00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3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28" w:right="623"/>
              <w:jc w:val="center"/>
              <w:rPr>
                <w:sz w:val="24"/>
              </w:rPr>
            </w:pPr>
            <w:r>
              <w:rPr>
                <w:sz w:val="24"/>
              </w:rPr>
              <w:t>4.90±0.10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7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45"/>
              <w:rPr>
                <w:sz w:val="24"/>
              </w:rPr>
            </w:pPr>
            <w:r>
              <w:rPr>
                <w:sz w:val="24"/>
              </w:rPr>
              <w:t>95.70±0.00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552" w:hRule="atLeast"/>
        </w:trPr>
        <w:tc>
          <w:tcPr>
            <w:tcW w:w="864" w:type="dxa"/>
          </w:tcPr>
          <w:p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944" w:type="dxa"/>
          </w:tcPr>
          <w:p>
            <w:pPr>
              <w:pStyle w:val="TableParagraph"/>
              <w:spacing w:before="143"/>
              <w:ind w:left="261"/>
              <w:rPr>
                <w:sz w:val="24"/>
              </w:rPr>
            </w:pPr>
            <w:r>
              <w:rPr>
                <w:sz w:val="24"/>
              </w:rPr>
              <w:t>9.92±0.60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289" w:type="dxa"/>
          </w:tcPr>
          <w:p>
            <w:pPr>
              <w:pStyle w:val="TableParagraph"/>
              <w:spacing w:before="143"/>
              <w:ind w:left="518"/>
              <w:rPr>
                <w:sz w:val="24"/>
              </w:rPr>
            </w:pPr>
            <w:r>
              <w:rPr>
                <w:sz w:val="24"/>
              </w:rPr>
              <w:t>5.18±0.14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437" w:type="dxa"/>
          </w:tcPr>
          <w:p>
            <w:pPr>
              <w:pStyle w:val="TableParagraph"/>
              <w:spacing w:before="143"/>
              <w:ind w:left="498" w:right="600"/>
              <w:jc w:val="center"/>
              <w:rPr>
                <w:sz w:val="24"/>
              </w:rPr>
            </w:pPr>
            <w:r>
              <w:rPr>
                <w:sz w:val="24"/>
              </w:rPr>
              <w:t>9.71±0.30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389" w:type="dxa"/>
          </w:tcPr>
          <w:p>
            <w:pPr>
              <w:pStyle w:val="TableParagraph"/>
              <w:spacing w:before="143"/>
              <w:ind w:left="528" w:right="623"/>
              <w:jc w:val="center"/>
              <w:rPr>
                <w:sz w:val="24"/>
              </w:rPr>
            </w:pPr>
            <w:r>
              <w:rPr>
                <w:sz w:val="24"/>
              </w:rPr>
              <w:t>3.78±0.18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760" w:type="dxa"/>
          </w:tcPr>
          <w:p>
            <w:pPr>
              <w:pStyle w:val="TableParagraph"/>
              <w:spacing w:before="143"/>
              <w:ind w:left="645"/>
              <w:rPr>
                <w:sz w:val="24"/>
              </w:rPr>
            </w:pPr>
            <w:r>
              <w:rPr>
                <w:sz w:val="24"/>
              </w:rPr>
              <w:t>94.76±0.95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552" w:hRule="atLeast"/>
        </w:trPr>
        <w:tc>
          <w:tcPr>
            <w:tcW w:w="864" w:type="dxa"/>
          </w:tcPr>
          <w:p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1944" w:type="dxa"/>
          </w:tcPr>
          <w:p>
            <w:pPr>
              <w:pStyle w:val="TableParagraph"/>
              <w:spacing w:before="143"/>
              <w:ind w:left="261"/>
              <w:rPr>
                <w:sz w:val="24"/>
              </w:rPr>
            </w:pPr>
            <w:r>
              <w:rPr>
                <w:sz w:val="24"/>
              </w:rPr>
              <w:t>10.32±1.00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289" w:type="dxa"/>
          </w:tcPr>
          <w:p>
            <w:pPr>
              <w:pStyle w:val="TableParagraph"/>
              <w:spacing w:before="143"/>
              <w:ind w:left="518"/>
              <w:rPr>
                <w:sz w:val="24"/>
              </w:rPr>
            </w:pPr>
            <w:r>
              <w:rPr>
                <w:sz w:val="24"/>
              </w:rPr>
              <w:t>3.76±0.15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437" w:type="dxa"/>
          </w:tcPr>
          <w:p>
            <w:pPr>
              <w:pStyle w:val="TableParagraph"/>
              <w:spacing w:before="143"/>
              <w:ind w:left="624" w:right="600"/>
              <w:jc w:val="center"/>
              <w:rPr>
                <w:sz w:val="24"/>
              </w:rPr>
            </w:pPr>
            <w:r>
              <w:rPr>
                <w:sz w:val="24"/>
              </w:rPr>
              <w:t>14.40±0.91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389" w:type="dxa"/>
          </w:tcPr>
          <w:p>
            <w:pPr>
              <w:pStyle w:val="TableParagraph"/>
              <w:spacing w:before="143"/>
              <w:ind w:left="519" w:right="623"/>
              <w:jc w:val="center"/>
              <w:rPr>
                <w:sz w:val="24"/>
              </w:rPr>
            </w:pPr>
            <w:r>
              <w:rPr>
                <w:sz w:val="24"/>
              </w:rPr>
              <w:t>2.92±0.00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760" w:type="dxa"/>
          </w:tcPr>
          <w:p>
            <w:pPr>
              <w:pStyle w:val="TableParagraph"/>
              <w:spacing w:before="143"/>
              <w:ind w:left="645"/>
              <w:rPr>
                <w:sz w:val="24"/>
              </w:rPr>
            </w:pPr>
            <w:r>
              <w:rPr>
                <w:sz w:val="24"/>
              </w:rPr>
              <w:t>82.21±1.00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552" w:hRule="atLeast"/>
        </w:trPr>
        <w:tc>
          <w:tcPr>
            <w:tcW w:w="864" w:type="dxa"/>
          </w:tcPr>
          <w:p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pD</w:t>
            </w:r>
          </w:p>
        </w:tc>
        <w:tc>
          <w:tcPr>
            <w:tcW w:w="1944" w:type="dxa"/>
          </w:tcPr>
          <w:p>
            <w:pPr>
              <w:pStyle w:val="TableParagraph"/>
              <w:spacing w:before="143"/>
              <w:ind w:left="261"/>
              <w:rPr>
                <w:sz w:val="24"/>
              </w:rPr>
            </w:pPr>
            <w:r>
              <w:rPr>
                <w:sz w:val="24"/>
              </w:rPr>
              <w:t>6.73±0.58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289" w:type="dxa"/>
          </w:tcPr>
          <w:p>
            <w:pPr>
              <w:pStyle w:val="TableParagraph"/>
              <w:spacing w:before="143"/>
              <w:ind w:left="518"/>
              <w:rPr>
                <w:sz w:val="24"/>
              </w:rPr>
            </w:pPr>
            <w:r>
              <w:rPr>
                <w:sz w:val="24"/>
              </w:rPr>
              <w:t>4.80±0.00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437" w:type="dxa"/>
          </w:tcPr>
          <w:p>
            <w:pPr>
              <w:pStyle w:val="TableParagraph"/>
              <w:spacing w:before="143"/>
              <w:ind w:left="615" w:right="600"/>
              <w:jc w:val="center"/>
              <w:rPr>
                <w:sz w:val="24"/>
              </w:rPr>
            </w:pPr>
            <w:r>
              <w:rPr>
                <w:sz w:val="24"/>
              </w:rPr>
              <w:t>18.30±0.00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389" w:type="dxa"/>
          </w:tcPr>
          <w:p>
            <w:pPr>
              <w:pStyle w:val="TableParagraph"/>
              <w:spacing w:before="143"/>
              <w:ind w:left="528" w:right="623"/>
              <w:jc w:val="center"/>
              <w:rPr>
                <w:sz w:val="24"/>
              </w:rPr>
            </w:pPr>
            <w:r>
              <w:rPr>
                <w:sz w:val="24"/>
              </w:rPr>
              <w:t>4.85±0.46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760" w:type="dxa"/>
          </w:tcPr>
          <w:p>
            <w:pPr>
              <w:pStyle w:val="TableParagraph"/>
              <w:spacing w:before="143"/>
              <w:ind w:left="645"/>
              <w:rPr>
                <w:sz w:val="24"/>
              </w:rPr>
            </w:pPr>
            <w:r>
              <w:rPr>
                <w:sz w:val="24"/>
              </w:rPr>
              <w:t>90.20±0.00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419" w:hRule="atLeast"/>
        </w:trPr>
        <w:tc>
          <w:tcPr>
            <w:tcW w:w="864" w:type="dxa"/>
          </w:tcPr>
          <w:p>
            <w:pPr>
              <w:pStyle w:val="TableParagraph"/>
              <w:spacing w:line="256" w:lineRule="exact" w:before="143"/>
              <w:ind w:left="107"/>
              <w:rPr>
                <w:sz w:val="24"/>
              </w:rPr>
            </w:pPr>
            <w:r>
              <w:rPr>
                <w:sz w:val="24"/>
              </w:rPr>
              <w:t>pE</w:t>
            </w:r>
          </w:p>
        </w:tc>
        <w:tc>
          <w:tcPr>
            <w:tcW w:w="1944" w:type="dxa"/>
          </w:tcPr>
          <w:p>
            <w:pPr>
              <w:pStyle w:val="TableParagraph"/>
              <w:spacing w:line="256" w:lineRule="exact" w:before="143"/>
              <w:ind w:left="261"/>
              <w:rPr>
                <w:sz w:val="24"/>
              </w:rPr>
            </w:pPr>
            <w:r>
              <w:rPr>
                <w:sz w:val="24"/>
              </w:rPr>
              <w:t>8.96±0.36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289" w:type="dxa"/>
          </w:tcPr>
          <w:p>
            <w:pPr>
              <w:pStyle w:val="TableParagraph"/>
              <w:spacing w:line="256" w:lineRule="exact" w:before="143"/>
              <w:ind w:left="518"/>
              <w:rPr>
                <w:sz w:val="24"/>
              </w:rPr>
            </w:pPr>
            <w:r>
              <w:rPr>
                <w:sz w:val="24"/>
              </w:rPr>
              <w:t>6.30±0.00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437" w:type="dxa"/>
          </w:tcPr>
          <w:p>
            <w:pPr>
              <w:pStyle w:val="TableParagraph"/>
              <w:spacing w:line="256" w:lineRule="exact" w:before="143"/>
              <w:ind w:left="624" w:right="600"/>
              <w:jc w:val="center"/>
              <w:rPr>
                <w:sz w:val="24"/>
              </w:rPr>
            </w:pPr>
            <w:r>
              <w:rPr>
                <w:sz w:val="24"/>
              </w:rPr>
              <w:t>11.31±0.74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389" w:type="dxa"/>
          </w:tcPr>
          <w:p>
            <w:pPr>
              <w:pStyle w:val="TableParagraph"/>
              <w:spacing w:line="256" w:lineRule="exact" w:before="143"/>
              <w:ind w:left="519" w:right="623"/>
              <w:jc w:val="center"/>
              <w:rPr>
                <w:sz w:val="24"/>
              </w:rPr>
            </w:pPr>
            <w:r>
              <w:rPr>
                <w:sz w:val="24"/>
              </w:rPr>
              <w:t>5.51±0.04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760" w:type="dxa"/>
          </w:tcPr>
          <w:p>
            <w:pPr>
              <w:pStyle w:val="TableParagraph"/>
              <w:spacing w:line="256" w:lineRule="exact" w:before="143"/>
              <w:ind w:left="645"/>
              <w:rPr>
                <w:sz w:val="24"/>
              </w:rPr>
            </w:pPr>
            <w:r>
              <w:rPr>
                <w:sz w:val="24"/>
              </w:rPr>
              <w:t>97.65±0.55</w:t>
            </w:r>
            <w:r>
              <w:rPr>
                <w:sz w:val="24"/>
                <w:vertAlign w:val="superscript"/>
              </w:rPr>
              <w:t>c</w:t>
            </w: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rect style="position:absolute;margin-left:97.824005pt;margin-top:14.173968pt;width:634.87603pt;height:.48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40" w:lineRule="exact"/>
        <w:ind w:left="145"/>
      </w:pPr>
      <w:r>
        <w:rPr>
          <w:vertAlign w:val="superscript"/>
        </w:rPr>
        <w:t>*</w:t>
      </w:r>
      <w:r>
        <w:rPr>
          <w:spacing w:val="15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7"/>
          <w:vertAlign w:val="baseline"/>
        </w:rPr>
        <w:t> </w:t>
      </w:r>
      <w:r>
        <w:rPr>
          <w:vertAlign w:val="baseline"/>
        </w:rPr>
        <w:t>are</w:t>
      </w:r>
      <w:r>
        <w:rPr>
          <w:spacing w:val="17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mean</w:t>
      </w:r>
      <w:r>
        <w:rPr>
          <w:spacing w:val="17"/>
          <w:vertAlign w:val="baseline"/>
        </w:rPr>
        <w:t> </w:t>
      </w:r>
      <w:r>
        <w:rPr>
          <w:vertAlign w:val="baseline"/>
        </w:rPr>
        <w:t>±</w:t>
      </w:r>
      <w:r>
        <w:rPr>
          <w:spacing w:val="17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7"/>
          <w:vertAlign w:val="baseline"/>
        </w:rPr>
        <w:t> </w:t>
      </w:r>
      <w:r>
        <w:rPr>
          <w:vertAlign w:val="baseline"/>
        </w:rPr>
        <w:t>error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three</w:t>
      </w:r>
      <w:r>
        <w:rPr>
          <w:spacing w:val="17"/>
          <w:vertAlign w:val="baseline"/>
        </w:rPr>
        <w:t> </w:t>
      </w:r>
      <w:r>
        <w:rPr>
          <w:vertAlign w:val="baseline"/>
        </w:rPr>
        <w:t>replicate.</w:t>
      </w:r>
      <w:r>
        <w:rPr>
          <w:spacing w:val="2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8"/>
          <w:vertAlign w:val="baseline"/>
        </w:rPr>
        <w:t> </w:t>
      </w:r>
      <w:r>
        <w:rPr>
          <w:vertAlign w:val="baseline"/>
        </w:rPr>
        <w:t>followed</w:t>
      </w:r>
      <w:r>
        <w:rPr>
          <w:spacing w:val="17"/>
          <w:vertAlign w:val="baseline"/>
        </w:rPr>
        <w:t> </w:t>
      </w:r>
      <w:r>
        <w:rPr>
          <w:vertAlign w:val="baseline"/>
        </w:rPr>
        <w:t>with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same</w:t>
      </w:r>
      <w:r>
        <w:rPr>
          <w:spacing w:val="17"/>
          <w:vertAlign w:val="baseline"/>
        </w:rPr>
        <w:t> </w:t>
      </w:r>
      <w:r>
        <w:rPr>
          <w:vertAlign w:val="baseline"/>
        </w:rPr>
        <w:t>superscript</w:t>
      </w:r>
      <w:r>
        <w:rPr>
          <w:spacing w:val="17"/>
          <w:vertAlign w:val="baseline"/>
        </w:rPr>
        <w:t> </w:t>
      </w:r>
      <w:r>
        <w:rPr>
          <w:vertAlign w:val="baseline"/>
        </w:rPr>
        <w:t>alphabets</w:t>
      </w:r>
      <w:r>
        <w:rPr>
          <w:spacing w:val="18"/>
          <w:vertAlign w:val="baseline"/>
        </w:rPr>
        <w:t> </w:t>
      </w:r>
      <w:r>
        <w:rPr>
          <w:vertAlign w:val="baseline"/>
        </w:rPr>
        <w:t>on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ind w:left="145"/>
      </w:pPr>
      <w:r>
        <w:rPr/>
        <w:t>same</w:t>
      </w:r>
      <w:r>
        <w:rPr>
          <w:spacing w:val="5"/>
        </w:rPr>
        <w:t> </w:t>
      </w:r>
      <w:r>
        <w:rPr/>
        <w:t>column</w:t>
      </w:r>
      <w:r>
        <w:rPr>
          <w:spacing w:val="5"/>
        </w:rPr>
        <w:t> </w:t>
      </w:r>
      <w:r>
        <w:rPr/>
        <w:t>are</w:t>
      </w:r>
      <w:r>
        <w:rPr>
          <w:spacing w:val="4"/>
        </w:rPr>
        <w:t> </w:t>
      </w:r>
      <w:r>
        <w:rPr/>
        <w:t>not</w:t>
      </w:r>
      <w:r>
        <w:rPr>
          <w:spacing w:val="6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at</w:t>
      </w:r>
      <w:r>
        <w:rPr>
          <w:spacing w:val="6"/>
        </w:rPr>
        <w:t> </w:t>
      </w:r>
      <w:r>
        <w:rPr/>
        <w:t>P&gt;0.05;</w:t>
      </w:r>
      <w:r>
        <w:rPr>
          <w:spacing w:val="6"/>
        </w:rPr>
        <w:t> </w:t>
      </w:r>
      <w:r>
        <w:rPr/>
        <w:t>Key:</w:t>
      </w:r>
      <w:r>
        <w:rPr>
          <w:spacing w:val="6"/>
        </w:rPr>
        <w:t> </w:t>
      </w:r>
      <w:r>
        <w:rPr/>
        <w:t>pA,</w:t>
      </w:r>
      <w:r>
        <w:rPr>
          <w:spacing w:val="5"/>
        </w:rPr>
        <w:t> </w:t>
      </w:r>
      <w:r>
        <w:rPr/>
        <w:t>pB,</w:t>
      </w:r>
      <w:r>
        <w:rPr>
          <w:spacing w:val="5"/>
        </w:rPr>
        <w:t> </w:t>
      </w:r>
      <w:r>
        <w:rPr/>
        <w:t>pC,</w:t>
      </w:r>
      <w:r>
        <w:rPr>
          <w:spacing w:val="5"/>
        </w:rPr>
        <w:t> </w:t>
      </w:r>
      <w:r>
        <w:rPr/>
        <w:t>pD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pE</w:t>
      </w:r>
      <w:r>
        <w:rPr>
          <w:spacing w:val="5"/>
        </w:rPr>
        <w:t> </w:t>
      </w:r>
      <w:r>
        <w:rPr/>
        <w:t>are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leaves</w:t>
      </w:r>
      <w:r>
        <w:rPr>
          <w:spacing w:val="12"/>
        </w:rPr>
        <w:t> </w:t>
      </w:r>
      <w:r>
        <w:rPr>
          <w:i/>
        </w:rPr>
        <w:t>V.</w:t>
      </w:r>
      <w:r>
        <w:rPr>
          <w:i/>
          <w:spacing w:val="5"/>
        </w:rPr>
        <w:t> </w:t>
      </w:r>
      <w:r>
        <w:rPr>
          <w:i/>
        </w:rPr>
        <w:t>paradoxa</w:t>
      </w:r>
      <w:r>
        <w:rPr>
          <w:i/>
          <w:spacing w:val="7"/>
        </w:rPr>
        <w:t> </w:t>
      </w:r>
      <w:r>
        <w:rPr/>
        <w:t>plant</w:t>
      </w:r>
      <w:r>
        <w:rPr>
          <w:spacing w:val="6"/>
        </w:rPr>
        <w:t> </w:t>
      </w:r>
      <w:r>
        <w:rPr/>
        <w:t>used</w:t>
      </w:r>
      <w:r>
        <w:rPr>
          <w:spacing w:val="5"/>
        </w:rPr>
        <w:t> </w:t>
      </w:r>
      <w:r>
        <w:rPr/>
        <w:t>as</w:t>
      </w:r>
      <w:r>
        <w:rPr>
          <w:spacing w:val="6"/>
        </w:rPr>
        <w:t> </w:t>
      </w:r>
      <w:r>
        <w:rPr/>
        <w:t>fed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56"/>
        <w:ind w:left="6234" w:right="642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51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32"/>
          <w:pgSz w:w="15840" w:h="12240" w:orient="landscape"/>
          <w:pgMar w:footer="0" w:header="0" w:top="1140" w:bottom="280" w:left="1840" w:right="1080"/>
        </w:sectPr>
      </w:pPr>
    </w:p>
    <w:p>
      <w:pPr>
        <w:pStyle w:val="ListParagraph"/>
        <w:numPr>
          <w:ilvl w:val="1"/>
          <w:numId w:val="10"/>
        </w:numPr>
        <w:tabs>
          <w:tab w:pos="1046" w:val="left" w:leader="none"/>
        </w:tabs>
        <w:spacing w:line="482" w:lineRule="auto" w:before="155" w:after="0"/>
        <w:ind w:left="265" w:right="115" w:firstLine="0"/>
        <w:jc w:val="both"/>
        <w:rPr>
          <w:b/>
          <w:sz w:val="24"/>
        </w:rPr>
      </w:pPr>
      <w:r>
        <w:rPr>
          <w:b/>
          <w:sz w:val="24"/>
        </w:rPr>
        <w:t>Growth Indices of </w:t>
      </w:r>
      <w:r>
        <w:rPr>
          <w:b/>
          <w:i/>
          <w:sz w:val="24"/>
        </w:rPr>
        <w:t>Cirina forda </w:t>
      </w:r>
      <w:r>
        <w:rPr>
          <w:b/>
          <w:sz w:val="24"/>
        </w:rPr>
        <w:t>Fed with Five Leaves of Different </w:t>
      </w:r>
      <w:r>
        <w:rPr>
          <w:b/>
          <w:i/>
          <w:sz w:val="24"/>
        </w:rPr>
        <w:t>Vitellaria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paradoxa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Plant.</w:t>
      </w:r>
    </w:p>
    <w:p>
      <w:pPr>
        <w:pStyle w:val="BodyText"/>
        <w:spacing w:line="480" w:lineRule="auto" w:before="230"/>
        <w:ind w:left="265" w:right="111"/>
        <w:jc w:val="both"/>
      </w:pPr>
      <w:r>
        <w:rPr/>
        <w:t>The measurement of the head</w:t>
      </w:r>
      <w:r>
        <w:rPr>
          <w:spacing w:val="1"/>
        </w:rPr>
        <w:t> </w:t>
      </w:r>
      <w:r>
        <w:rPr/>
        <w:t>capsule width of</w:t>
      </w:r>
      <w:r>
        <w:rPr>
          <w:spacing w:val="1"/>
        </w:rPr>
        <w:t> </w:t>
      </w:r>
      <w:r>
        <w:rPr>
          <w:i/>
        </w:rPr>
        <w:t>Cirina forda </w:t>
      </w:r>
      <w:r>
        <w:rPr/>
        <w:t>reared on five leaves of</w:t>
      </w:r>
      <w:r>
        <w:rPr>
          <w:spacing w:val="1"/>
        </w:rPr>
        <w:t> </w:t>
      </w:r>
      <w:r>
        <w:rPr/>
        <w:t>different </w:t>
      </w:r>
      <w:r>
        <w:rPr>
          <w:i/>
        </w:rPr>
        <w:t>Vitellaria paradoxa </w:t>
      </w:r>
      <w:r>
        <w:rPr/>
        <w:t>plant is presented in Table 4.5a The result of reared </w:t>
      </w:r>
      <w:r>
        <w:rPr>
          <w:i/>
        </w:rPr>
        <w:t>C. forda</w:t>
      </w:r>
      <w:r>
        <w:rPr>
          <w:i/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Vitellaria</w:t>
      </w:r>
      <w:r>
        <w:rPr>
          <w:i/>
          <w:spacing w:val="1"/>
        </w:rPr>
        <w:t> </w:t>
      </w:r>
      <w:r>
        <w:rPr>
          <w:i/>
        </w:rPr>
        <w:t>paradoxa</w:t>
      </w:r>
      <w:r>
        <w:rPr>
          <w:i/>
          <w:spacing w:val="1"/>
        </w:rPr>
        <w:t> </w:t>
      </w:r>
      <w:r>
        <w:rPr/>
        <w:t>shows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difference (p&gt; 0.05) within and across instars on the growth of head capsule,</w:t>
      </w:r>
      <w:r>
        <w:rPr>
          <w:spacing w:val="1"/>
        </w:rPr>
        <w:t> </w:t>
      </w:r>
      <w:r>
        <w:rPr/>
        <w:t>body width and body length when compared with the growth on the leaves where they</w:t>
      </w:r>
      <w:r>
        <w:rPr>
          <w:spacing w:val="1"/>
        </w:rPr>
        <w:t> </w:t>
      </w:r>
      <w:r>
        <w:rPr/>
        <w:t>naturally accur (the control).</w:t>
      </w:r>
      <w:r>
        <w:rPr>
          <w:spacing w:val="1"/>
        </w:rPr>
        <w:t> </w:t>
      </w:r>
      <w:r>
        <w:rPr/>
        <w:t>The first instar growth of the head capsule shows significant</w:t>
      </w:r>
      <w:r>
        <w:rPr>
          <w:spacing w:val="1"/>
        </w:rPr>
        <w:t> </w:t>
      </w:r>
      <w:r>
        <w:rPr/>
        <w:t>difference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5</w:t>
      </w:r>
      <w:r>
        <w:rPr>
          <w:spacing w:val="37"/>
        </w:rPr>
        <w:t> </w:t>
      </w:r>
      <w:r>
        <w:rPr/>
        <w:t>groups</w:t>
      </w:r>
      <w:r>
        <w:rPr>
          <w:spacing w:val="36"/>
        </w:rPr>
        <w:t> </w:t>
      </w:r>
      <w:r>
        <w:rPr/>
        <w:t>fed</w:t>
      </w:r>
      <w:r>
        <w:rPr>
          <w:spacing w:val="37"/>
        </w:rPr>
        <w:t> </w:t>
      </w:r>
      <w:r>
        <w:rPr/>
        <w:t>with</w:t>
      </w:r>
      <w:r>
        <w:rPr>
          <w:spacing w:val="36"/>
        </w:rPr>
        <w:t> </w:t>
      </w:r>
      <w:r>
        <w:rPr/>
        <w:t>different</w:t>
      </w:r>
      <w:r>
        <w:rPr>
          <w:spacing w:val="35"/>
        </w:rPr>
        <w:t> </w:t>
      </w:r>
      <w:r>
        <w:rPr/>
        <w:t>leaves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>
          <w:i/>
        </w:rPr>
        <w:t>V.paraxoxa</w:t>
      </w:r>
      <w:r>
        <w:rPr/>
        <w:t>.</w:t>
      </w:r>
      <w:r>
        <w:rPr>
          <w:spacing w:val="37"/>
        </w:rPr>
        <w:t> </w:t>
      </w:r>
      <w:r>
        <w:rPr/>
        <w:t>Group</w:t>
      </w:r>
      <w:r>
        <w:rPr>
          <w:spacing w:val="36"/>
        </w:rPr>
        <w:t> </w:t>
      </w:r>
      <w:r>
        <w:rPr/>
        <w:t>A</w:t>
      </w:r>
      <w:r>
        <w:rPr>
          <w:spacing w:val="15"/>
        </w:rPr>
        <w:t> </w:t>
      </w:r>
      <w:r>
        <w:rPr/>
        <w:t>(2.47±0.15</w:t>
      </w:r>
      <w:r>
        <w:rPr>
          <w:spacing w:val="-57"/>
        </w:rPr>
        <w:t> </w:t>
      </w:r>
      <w:r>
        <w:rPr/>
        <w:t>mm) was recorded highest growth and the least was recorded in group C (1.95±0.06 mm).</w:t>
      </w:r>
      <w:r>
        <w:rPr>
          <w:spacing w:val="1"/>
        </w:rPr>
        <w:t> </w:t>
      </w:r>
      <w:r>
        <w:rPr/>
        <w:t>However there was no significant difference (p&gt; 0.05) on the growth of the head capsule in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(2.47±0.15</w:t>
      </w:r>
      <w:r>
        <w:rPr>
          <w:spacing w:val="1"/>
        </w:rPr>
        <w:t> </w:t>
      </w:r>
      <w:r>
        <w:rPr/>
        <w:t>mm),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(2.33±0.11</w:t>
      </w:r>
      <w:r>
        <w:rPr>
          <w:spacing w:val="1"/>
        </w:rPr>
        <w:t> </w:t>
      </w:r>
      <w:r>
        <w:rPr/>
        <w:t>mm)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(2.33±0.07</w:t>
      </w:r>
      <w:r>
        <w:rPr>
          <w:spacing w:val="1"/>
        </w:rPr>
        <w:t> </w:t>
      </w:r>
      <w:r>
        <w:rPr/>
        <w:t>mm)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line="480" w:lineRule="auto" w:before="201"/>
        <w:ind w:left="265" w:right="112"/>
        <w:jc w:val="both"/>
      </w:pPr>
      <w:r>
        <w:rPr/>
        <w:t>In the second instar, the best growth was recorded in group A (4.94±0.33 mm) which is the</w:t>
      </w:r>
      <w:r>
        <w:rPr>
          <w:spacing w:val="1"/>
        </w:rPr>
        <w:t> </w:t>
      </w:r>
      <w:r>
        <w:rPr/>
        <w:t>control while the least was recorded in group C (3.11±0.19 mm). However there was no</w:t>
      </w:r>
      <w:r>
        <w:rPr>
          <w:spacing w:val="1"/>
        </w:rPr>
        <w:t> </w:t>
      </w:r>
      <w:r>
        <w:rPr/>
        <w:t>significant difference (p&gt; 0.05) in all the groups. In the third instar, the best growth was</w:t>
      </w:r>
      <w:r>
        <w:rPr>
          <w:spacing w:val="1"/>
        </w:rPr>
        <w:t> </w:t>
      </w:r>
      <w:r>
        <w:rPr>
          <w:spacing w:val="-1"/>
        </w:rPr>
        <w:t>recorded in group </w:t>
      </w:r>
      <w:r>
        <w:rPr/>
        <w:t>A (7.11±0.14 mm) that is the control while the least growth was recorded</w:t>
      </w:r>
      <w:r>
        <w:rPr>
          <w:spacing w:val="-57"/>
        </w:rPr>
        <w:t> </w:t>
      </w:r>
      <w:r>
        <w:rPr>
          <w:spacing w:val="-1"/>
        </w:rPr>
        <w:t>in group C (4.51±0.33 </w:t>
      </w:r>
      <w:r>
        <w:rPr/>
        <w:t>mm). However there was no significant difference (p&gt; 0.05) in group</w:t>
      </w:r>
      <w:r>
        <w:rPr>
          <w:spacing w:val="-57"/>
        </w:rPr>
        <w:t> </w:t>
      </w:r>
      <w:r>
        <w:rPr/>
        <w:t>A (7.11±0.14 mm) the control and B (6.03±0.06 mm) and also there was no significant</w:t>
      </w:r>
      <w:r>
        <w:rPr>
          <w:spacing w:val="1"/>
        </w:rPr>
        <w:t> </w:t>
      </w:r>
      <w:r>
        <w:rPr/>
        <w:t>difference (p&gt; 0.05) in</w:t>
      </w:r>
      <w:r>
        <w:rPr>
          <w:spacing w:val="1"/>
        </w:rPr>
        <w:t> </w:t>
      </w:r>
      <w:r>
        <w:rPr/>
        <w:t>group D (5.91±0.03</w:t>
      </w:r>
      <w:r>
        <w:rPr>
          <w:spacing w:val="1"/>
        </w:rPr>
        <w:t> </w:t>
      </w:r>
      <w:r>
        <w:rPr/>
        <w:t>mm) and E (5.21±0.16</w:t>
      </w:r>
      <w:r>
        <w:rPr>
          <w:spacing w:val="60"/>
        </w:rPr>
        <w:t> </w:t>
      </w:r>
      <w:r>
        <w:rPr/>
        <w:t>mm) respectively.</w:t>
      </w:r>
      <w:r>
        <w:rPr>
          <w:spacing w:val="1"/>
        </w:rPr>
        <w:t> </w:t>
      </w:r>
      <w:r>
        <w:rPr/>
        <w:t>Fourth</w:t>
      </w:r>
      <w:r>
        <w:rPr>
          <w:spacing w:val="11"/>
        </w:rPr>
        <w:t> </w:t>
      </w:r>
      <w:r>
        <w:rPr/>
        <w:t>instar,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best</w:t>
      </w:r>
      <w:r>
        <w:rPr>
          <w:spacing w:val="13"/>
        </w:rPr>
        <w:t> </w:t>
      </w:r>
      <w:r>
        <w:rPr/>
        <w:t>growth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recorded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group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(7.90±</w:t>
      </w:r>
      <w:r>
        <w:rPr>
          <w:spacing w:val="13"/>
        </w:rPr>
        <w:t> </w:t>
      </w:r>
      <w:r>
        <w:rPr/>
        <w:t>0.07</w:t>
      </w:r>
      <w:r>
        <w:rPr>
          <w:spacing w:val="18"/>
        </w:rPr>
        <w:t> </w:t>
      </w:r>
      <w:r>
        <w:rPr/>
        <w:t>mm)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control</w:t>
      </w:r>
      <w:r>
        <w:rPr>
          <w:spacing w:val="13"/>
        </w:rPr>
        <w:t> </w:t>
      </w:r>
      <w:r>
        <w:rPr/>
        <w:t>while</w:t>
      </w:r>
    </w:p>
    <w:p>
      <w:pPr>
        <w:spacing w:after="0" w:line="480" w:lineRule="auto"/>
        <w:jc w:val="both"/>
        <w:sectPr>
          <w:footerReference w:type="default" r:id="rId33"/>
          <w:pgSz w:w="12240" w:h="15840"/>
          <w:pgMar w:footer="1015" w:header="0" w:top="1500" w:bottom="1200" w:left="1720" w:right="1300"/>
          <w:pgNumType w:start="52"/>
        </w:sectPr>
      </w:pPr>
    </w:p>
    <w:p>
      <w:pPr>
        <w:pStyle w:val="BodyText"/>
        <w:spacing w:line="482" w:lineRule="auto" w:before="70"/>
        <w:ind w:left="265" w:right="116"/>
        <w:jc w:val="both"/>
      </w:pPr>
      <w:r>
        <w:rPr/>
        <w:t>the least was recorded in group C (4.91± 0.83 mm) with D (6.20±0.06 mm) as the best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group</w:t>
      </w:r>
      <w:r>
        <w:rPr>
          <w:spacing w:val="1"/>
        </w:rPr>
        <w:t> </w:t>
      </w:r>
      <w:r>
        <w:rPr/>
        <w:t>fed with</w:t>
      </w:r>
      <w:r>
        <w:rPr>
          <w:spacing w:val="1"/>
        </w:rPr>
        <w:t> </w:t>
      </w:r>
      <w:r>
        <w:rPr>
          <w:i/>
        </w:rPr>
        <w:t>V. paradoxa </w:t>
      </w:r>
      <w:r>
        <w:rPr/>
        <w:t>leaves in Minna.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/>
        <w:ind w:left="265" w:right="113"/>
        <w:jc w:val="both"/>
      </w:pPr>
      <w:r>
        <w:rPr/>
        <w:t>Fifth instar recorded high mortality in group B, C, and D with group A (8.40±0.04 mm) still</w:t>
      </w:r>
      <w:r>
        <w:rPr>
          <w:spacing w:val="-57"/>
        </w:rPr>
        <w:t> </w:t>
      </w:r>
      <w:r>
        <w:rPr/>
        <w:t>the</w:t>
      </w:r>
      <w:r>
        <w:rPr>
          <w:spacing w:val="19"/>
        </w:rPr>
        <w:t> </w:t>
      </w:r>
      <w:r>
        <w:rPr/>
        <w:t>best</w:t>
      </w:r>
      <w:r>
        <w:rPr>
          <w:spacing w:val="21"/>
        </w:rPr>
        <w:t> </w:t>
      </w:r>
      <w:r>
        <w:rPr/>
        <w:t>growth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group</w:t>
      </w:r>
      <w:r>
        <w:rPr>
          <w:spacing w:val="20"/>
        </w:rPr>
        <w:t> </w:t>
      </w:r>
      <w:r>
        <w:rPr/>
        <w:t>D</w:t>
      </w:r>
      <w:r>
        <w:rPr>
          <w:spacing w:val="4"/>
        </w:rPr>
        <w:t> </w:t>
      </w:r>
      <w:r>
        <w:rPr/>
        <w:t>(6.63±0.05</w:t>
      </w:r>
      <w:r>
        <w:rPr>
          <w:spacing w:val="21"/>
        </w:rPr>
        <w:t> </w:t>
      </w:r>
      <w:r>
        <w:rPr/>
        <w:t>mm)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only</w:t>
      </w:r>
      <w:r>
        <w:rPr>
          <w:spacing w:val="17"/>
        </w:rPr>
        <w:t> </w:t>
      </w:r>
      <w:r>
        <w:rPr/>
        <w:t>group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encourage</w:t>
      </w:r>
      <w:r>
        <w:rPr>
          <w:spacing w:val="21"/>
        </w:rPr>
        <w:t> </w:t>
      </w:r>
      <w:r>
        <w:rPr/>
        <w:t>growth</w:t>
      </w:r>
      <w:r>
        <w:rPr>
          <w:spacing w:val="21"/>
        </w:rPr>
        <w:t> </w:t>
      </w:r>
      <w:r>
        <w:rPr/>
        <w:t>to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fifth instar</w:t>
      </w:r>
      <w:r>
        <w:rPr>
          <w:spacing w:val="-1"/>
        </w:rPr>
        <w:t> </w:t>
      </w:r>
      <w:r>
        <w:rPr/>
        <w:t>among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</w:t>
      </w:r>
      <w:r>
        <w:rPr>
          <w:spacing w:val="2"/>
        </w:rPr>
        <w:t> </w:t>
      </w:r>
      <w:r>
        <w:rPr/>
        <w:t>fed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>
          <w:i/>
        </w:rPr>
        <w:t>V. paradoxa</w:t>
      </w:r>
      <w:r>
        <w:rPr>
          <w:i/>
          <w:spacing w:val="-1"/>
        </w:rPr>
        <w:t> </w:t>
      </w:r>
      <w:r>
        <w:rPr/>
        <w:t>leaves</w:t>
      </w:r>
      <w:r>
        <w:rPr>
          <w:spacing w:val="2"/>
        </w:rPr>
        <w:t> </w:t>
      </w:r>
      <w:r>
        <w:rPr/>
        <w:t>from Minna.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300"/>
        </w:sectPr>
      </w:pPr>
    </w:p>
    <w:p>
      <w:pPr>
        <w:pStyle w:val="BodyText"/>
        <w:spacing w:before="8"/>
        <w:rPr>
          <w:sz w:val="19"/>
        </w:rPr>
      </w:pPr>
    </w:p>
    <w:p>
      <w:pPr>
        <w:spacing w:before="90"/>
        <w:ind w:left="145" w:right="0" w:firstLine="0"/>
        <w:jc w:val="left"/>
        <w:rPr>
          <w:b/>
          <w:i/>
          <w:sz w:val="24"/>
        </w:rPr>
      </w:pPr>
      <w:r>
        <w:rPr>
          <w:b/>
          <w:sz w:val="24"/>
        </w:rPr>
        <w:t>Table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4.5a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Measurement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Head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Capsule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Width,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(HCW)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3"/>
          <w:sz w:val="24"/>
        </w:rPr>
        <w:t> </w:t>
      </w:r>
      <w:r>
        <w:rPr>
          <w:b/>
          <w:i/>
          <w:sz w:val="24"/>
        </w:rPr>
        <w:t>Cirina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forda</w:t>
      </w:r>
      <w:r>
        <w:rPr>
          <w:b/>
          <w:i/>
          <w:spacing w:val="11"/>
          <w:sz w:val="24"/>
        </w:rPr>
        <w:t> </w:t>
      </w:r>
      <w:r>
        <w:rPr>
          <w:b/>
          <w:sz w:val="24"/>
        </w:rPr>
        <w:t>Reared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Leaves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Different</w:t>
      </w:r>
      <w:r>
        <w:rPr>
          <w:b/>
          <w:spacing w:val="11"/>
          <w:sz w:val="24"/>
        </w:rPr>
        <w:t> </w:t>
      </w:r>
      <w:r>
        <w:rPr>
          <w:b/>
          <w:i/>
          <w:sz w:val="24"/>
        </w:rPr>
        <w:t>V.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paradoxa</w:t>
      </w:r>
    </w:p>
    <w:p>
      <w:pPr>
        <w:pStyle w:val="BodyText"/>
        <w:spacing w:before="11"/>
        <w:rPr>
          <w:b/>
          <w:i/>
          <w:sz w:val="23"/>
        </w:rPr>
      </w:pPr>
    </w:p>
    <w:p>
      <w:pPr>
        <w:pStyle w:val="Heading1"/>
        <w:ind w:left="145"/>
      </w:pPr>
      <w:r>
        <w:rPr/>
        <w:t>Plant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  <w:r>
        <w:rPr/>
        <w:pict>
          <v:shape style="position:absolute;margin-left:98.544006pt;margin-top:12.399109pt;width:618.450pt;height:.5pt;mso-position-horizontal-relative:page;mso-position-vertical-relative:paragraph;z-index:-15714816;mso-wrap-distance-left:0;mso-wrap-distance-right:0" coordorigin="1971,248" coordsize="12369,10" path="m6085,248l4032,248,4023,248,4023,248,1971,248,1971,258,4023,258,4023,258,4032,258,6085,258,6085,248xm6095,248l6085,248,6085,258,6095,258,6095,248xm10216,248l10206,248,8154,248,8144,248,6095,248,6095,258,8144,258,8154,258,10206,258,10216,258,10216,248xm12278,248l10216,248,10216,258,12278,258,12278,248xm12288,248l12278,248,12278,258,12288,258,12288,248xm14340,248l12288,248,12288,258,14340,258,14340,24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3125" w:val="left" w:leader="none"/>
          <w:tab w:pos="5195" w:val="left" w:leader="none"/>
          <w:tab w:pos="7254" w:val="left" w:leader="none"/>
          <w:tab w:pos="9314" w:val="left" w:leader="none"/>
          <w:tab w:pos="11395" w:val="left" w:leader="none"/>
        </w:tabs>
        <w:ind w:left="301"/>
      </w:pPr>
      <w:r>
        <w:rPr/>
        <w:t>Instar</w:t>
      </w:r>
      <w:r>
        <w:rPr>
          <w:spacing w:val="-3"/>
        </w:rPr>
        <w:t> </w:t>
      </w:r>
      <w:r>
        <w:rPr/>
        <w:t>stage</w:t>
        <w:tab/>
        <w:t>A</w:t>
        <w:tab/>
        <w:t>B</w:t>
        <w:tab/>
        <w:t>C</w:t>
        <w:tab/>
        <w:t>D</w:t>
        <w:tab/>
        <w:t>E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8"/>
        <w:gridCol w:w="2019"/>
        <w:gridCol w:w="2056"/>
        <w:gridCol w:w="2107"/>
        <w:gridCol w:w="2426"/>
      </w:tblGrid>
      <w:tr>
        <w:trPr>
          <w:trHeight w:val="429" w:hRule="atLeast"/>
        </w:trPr>
        <w:tc>
          <w:tcPr>
            <w:tcW w:w="3758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159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  <w:vertAlign w:val="baseline"/>
              </w:rPr>
              <w:tab/>
              <w:t>2.47±0.15</w:t>
            </w:r>
            <w:r>
              <w:rPr>
                <w:sz w:val="24"/>
                <w:vertAlign w:val="superscript"/>
              </w:rPr>
              <w:t>b*</w:t>
            </w:r>
          </w:p>
        </w:tc>
        <w:tc>
          <w:tcPr>
            <w:tcW w:w="20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64"/>
              <w:rPr>
                <w:sz w:val="24"/>
              </w:rPr>
            </w:pPr>
            <w:r>
              <w:rPr>
                <w:sz w:val="24"/>
              </w:rPr>
              <w:t>2.05±1.90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0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1.95±0.06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1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2.33±0.11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4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75"/>
              <w:rPr>
                <w:sz w:val="24"/>
              </w:rPr>
            </w:pPr>
            <w:r>
              <w:rPr>
                <w:sz w:val="24"/>
              </w:rPr>
              <w:t>2.33±0.07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595" w:hRule="atLeast"/>
        </w:trPr>
        <w:tc>
          <w:tcPr>
            <w:tcW w:w="3758" w:type="dxa"/>
          </w:tcPr>
          <w:p>
            <w:pPr>
              <w:pStyle w:val="TableParagraph"/>
              <w:tabs>
                <w:tab w:pos="2159" w:val="left" w:leader="none"/>
              </w:tabs>
              <w:spacing w:before="172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  <w:vertAlign w:val="baseline"/>
              </w:rPr>
              <w:tab/>
              <w:t>4.94±0.33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019" w:type="dxa"/>
          </w:tcPr>
          <w:p>
            <w:pPr>
              <w:pStyle w:val="TableParagraph"/>
              <w:spacing w:before="172"/>
              <w:ind w:left="464"/>
              <w:rPr>
                <w:sz w:val="24"/>
              </w:rPr>
            </w:pPr>
            <w:r>
              <w:rPr>
                <w:sz w:val="24"/>
              </w:rPr>
              <w:t>4.11±0.36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056" w:type="dxa"/>
          </w:tcPr>
          <w:p>
            <w:pPr>
              <w:pStyle w:val="TableParagraph"/>
              <w:spacing w:before="172"/>
              <w:ind w:left="504"/>
              <w:rPr>
                <w:sz w:val="24"/>
              </w:rPr>
            </w:pPr>
            <w:r>
              <w:rPr>
                <w:sz w:val="24"/>
              </w:rPr>
              <w:t>3.11±0.19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107" w:type="dxa"/>
          </w:tcPr>
          <w:p>
            <w:pPr>
              <w:pStyle w:val="TableParagraph"/>
              <w:spacing w:before="172"/>
              <w:ind w:left="510"/>
              <w:rPr>
                <w:sz w:val="24"/>
              </w:rPr>
            </w:pPr>
            <w:r>
              <w:rPr>
                <w:sz w:val="24"/>
              </w:rPr>
              <w:t>4.24±0.29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426" w:type="dxa"/>
          </w:tcPr>
          <w:p>
            <w:pPr>
              <w:pStyle w:val="TableParagraph"/>
              <w:spacing w:before="172"/>
              <w:ind w:left="475"/>
              <w:rPr>
                <w:sz w:val="24"/>
              </w:rPr>
            </w:pPr>
            <w:r>
              <w:rPr>
                <w:sz w:val="24"/>
              </w:rPr>
              <w:t>3.50±0.23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580" w:hRule="atLeast"/>
        </w:trPr>
        <w:tc>
          <w:tcPr>
            <w:tcW w:w="3758" w:type="dxa"/>
          </w:tcPr>
          <w:p>
            <w:pPr>
              <w:pStyle w:val="TableParagraph"/>
              <w:tabs>
                <w:tab w:pos="2159" w:val="left" w:leader="none"/>
              </w:tabs>
              <w:spacing w:before="157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baseline"/>
              </w:rPr>
              <w:tab/>
              <w:t>7.11±0.14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019" w:type="dxa"/>
          </w:tcPr>
          <w:p>
            <w:pPr>
              <w:pStyle w:val="TableParagraph"/>
              <w:spacing w:before="157"/>
              <w:ind w:left="464"/>
              <w:rPr>
                <w:sz w:val="24"/>
              </w:rPr>
            </w:pPr>
            <w:r>
              <w:rPr>
                <w:sz w:val="24"/>
              </w:rPr>
              <w:t>6.03±0.06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056" w:type="dxa"/>
          </w:tcPr>
          <w:p>
            <w:pPr>
              <w:pStyle w:val="TableParagraph"/>
              <w:spacing w:before="157"/>
              <w:ind w:left="504"/>
              <w:rPr>
                <w:sz w:val="24"/>
              </w:rPr>
            </w:pPr>
            <w:r>
              <w:rPr>
                <w:sz w:val="24"/>
              </w:rPr>
              <w:t>4.51±0.33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107" w:type="dxa"/>
          </w:tcPr>
          <w:p>
            <w:pPr>
              <w:pStyle w:val="TableParagraph"/>
              <w:spacing w:before="157"/>
              <w:ind w:left="510"/>
              <w:rPr>
                <w:sz w:val="24"/>
              </w:rPr>
            </w:pPr>
            <w:r>
              <w:rPr>
                <w:sz w:val="24"/>
              </w:rPr>
              <w:t>5.91±0.03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2426" w:type="dxa"/>
          </w:tcPr>
          <w:p>
            <w:pPr>
              <w:pStyle w:val="TableParagraph"/>
              <w:spacing w:before="157"/>
              <w:ind w:left="475"/>
              <w:rPr>
                <w:sz w:val="24"/>
              </w:rPr>
            </w:pPr>
            <w:r>
              <w:rPr>
                <w:sz w:val="24"/>
              </w:rPr>
              <w:t>5.21±0.16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582" w:hRule="atLeast"/>
        </w:trPr>
        <w:tc>
          <w:tcPr>
            <w:tcW w:w="3758" w:type="dxa"/>
          </w:tcPr>
          <w:p>
            <w:pPr>
              <w:pStyle w:val="TableParagraph"/>
              <w:tabs>
                <w:tab w:pos="2159" w:val="left" w:leader="none"/>
              </w:tabs>
              <w:spacing w:before="157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  <w:t>7.90±0.07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019" w:type="dxa"/>
          </w:tcPr>
          <w:p>
            <w:pPr>
              <w:pStyle w:val="TableParagraph"/>
              <w:spacing w:before="157"/>
              <w:ind w:left="464"/>
              <w:rPr>
                <w:sz w:val="24"/>
              </w:rPr>
            </w:pPr>
            <w:r>
              <w:rPr>
                <w:sz w:val="24"/>
              </w:rPr>
              <w:t>5.36±0.89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056" w:type="dxa"/>
          </w:tcPr>
          <w:p>
            <w:pPr>
              <w:pStyle w:val="TableParagraph"/>
              <w:spacing w:before="157"/>
              <w:ind w:left="504"/>
              <w:rPr>
                <w:sz w:val="24"/>
              </w:rPr>
            </w:pPr>
            <w:r>
              <w:rPr>
                <w:sz w:val="24"/>
              </w:rPr>
              <w:t>4.91±0.82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107" w:type="dxa"/>
          </w:tcPr>
          <w:p>
            <w:pPr>
              <w:pStyle w:val="TableParagraph"/>
              <w:spacing w:before="157"/>
              <w:ind w:left="510"/>
              <w:rPr>
                <w:sz w:val="24"/>
              </w:rPr>
            </w:pPr>
            <w:r>
              <w:rPr>
                <w:sz w:val="24"/>
              </w:rPr>
              <w:t>6.20±0.06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2426" w:type="dxa"/>
          </w:tcPr>
          <w:p>
            <w:pPr>
              <w:pStyle w:val="TableParagraph"/>
              <w:spacing w:before="157"/>
              <w:ind w:left="475"/>
              <w:rPr>
                <w:sz w:val="24"/>
              </w:rPr>
            </w:pPr>
            <w:r>
              <w:rPr>
                <w:sz w:val="24"/>
              </w:rPr>
              <w:t>5.07±0.85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435" w:hRule="atLeast"/>
        </w:trPr>
        <w:tc>
          <w:tcPr>
            <w:tcW w:w="3758" w:type="dxa"/>
          </w:tcPr>
          <w:p>
            <w:pPr>
              <w:pStyle w:val="TableParagraph"/>
              <w:tabs>
                <w:tab w:pos="2159" w:val="left" w:leader="none"/>
              </w:tabs>
              <w:spacing w:line="256" w:lineRule="exact" w:before="159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  <w:t>8.40±0.04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019" w:type="dxa"/>
          </w:tcPr>
          <w:p>
            <w:pPr>
              <w:pStyle w:val="TableParagraph"/>
              <w:spacing w:line="256" w:lineRule="exact" w:before="159"/>
              <w:ind w:left="464"/>
              <w:rPr>
                <w:sz w:val="24"/>
              </w:rPr>
            </w:pPr>
            <w:r>
              <w:rPr>
                <w:sz w:val="24"/>
              </w:rPr>
              <w:t>0.00±0.00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056" w:type="dxa"/>
          </w:tcPr>
          <w:p>
            <w:pPr>
              <w:pStyle w:val="TableParagraph"/>
              <w:spacing w:line="256" w:lineRule="exact" w:before="159"/>
              <w:ind w:left="504"/>
              <w:rPr>
                <w:sz w:val="24"/>
              </w:rPr>
            </w:pPr>
            <w:r>
              <w:rPr>
                <w:sz w:val="24"/>
              </w:rPr>
              <w:t>0.00±0.00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107" w:type="dxa"/>
          </w:tcPr>
          <w:p>
            <w:pPr>
              <w:pStyle w:val="TableParagraph"/>
              <w:spacing w:line="256" w:lineRule="exact" w:before="159"/>
              <w:ind w:left="510"/>
              <w:rPr>
                <w:sz w:val="24"/>
              </w:rPr>
            </w:pPr>
            <w:r>
              <w:rPr>
                <w:sz w:val="24"/>
              </w:rPr>
              <w:t>6.63±0.05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426" w:type="dxa"/>
          </w:tcPr>
          <w:p>
            <w:pPr>
              <w:pStyle w:val="TableParagraph"/>
              <w:spacing w:line="256" w:lineRule="exact" w:before="159"/>
              <w:ind w:left="475"/>
              <w:rPr>
                <w:sz w:val="24"/>
              </w:rPr>
            </w:pPr>
            <w:r>
              <w:rPr>
                <w:sz w:val="24"/>
              </w:rPr>
              <w:t>0.00±0.00</w:t>
            </w:r>
            <w:r>
              <w:rPr>
                <w:sz w:val="24"/>
                <w:vertAlign w:val="superscript"/>
              </w:rPr>
              <w:t>a</w:t>
            </w:r>
          </w:p>
        </w:tc>
      </w:tr>
    </w:tbl>
    <w:p>
      <w:pPr>
        <w:pStyle w:val="BodyText"/>
        <w:spacing w:before="3"/>
        <w:rPr>
          <w:sz w:val="21"/>
        </w:rPr>
      </w:pPr>
      <w:r>
        <w:rPr/>
        <w:pict>
          <v:rect style="position:absolute;margin-left:97.824005pt;margin-top:14.17397pt;width:619.156029pt;height:.48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145" w:right="381"/>
        <w:rPr>
          <w:i/>
        </w:rPr>
      </w:pPr>
      <w:r>
        <w:rPr/>
        <w:t>Values are presented in mean±standard error of three replicates. Values followed with the same superscript alphabets on the</w:t>
      </w:r>
      <w:r>
        <w:rPr>
          <w:spacing w:val="1"/>
        </w:rPr>
        <w:t> </w:t>
      </w:r>
      <w:r>
        <w:rPr/>
        <w:t>same row are not significantly different at P&gt;0.05 A, B, C, D, E are the groups of </w:t>
      </w:r>
      <w:r>
        <w:rPr>
          <w:i/>
        </w:rPr>
        <w:t>C. forda </w:t>
      </w:r>
      <w:r>
        <w:rPr/>
        <w:t>with fed leaves pA, pB, pC, pD and</w:t>
      </w:r>
      <w:r>
        <w:rPr>
          <w:spacing w:val="-58"/>
        </w:rPr>
        <w:t> </w:t>
      </w:r>
      <w:r>
        <w:rPr/>
        <w:t>pE</w:t>
      </w:r>
      <w:r>
        <w:rPr>
          <w:spacing w:val="-2"/>
        </w:rPr>
        <w:t> </w:t>
      </w:r>
      <w:r>
        <w:rPr/>
        <w:t>respectively</w:t>
      </w:r>
      <w:r>
        <w:rPr>
          <w:i/>
        </w:rPr>
        <w:t>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before="194"/>
        <w:ind w:left="6232" w:right="620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54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34"/>
          <w:pgSz w:w="15840" w:h="12240" w:orient="landscape"/>
          <w:pgMar w:footer="0" w:header="0" w:top="1140" w:bottom="280" w:left="1840" w:right="1300"/>
        </w:sectPr>
      </w:pPr>
    </w:p>
    <w:p>
      <w:pPr>
        <w:pStyle w:val="BodyText"/>
        <w:spacing w:before="70"/>
        <w:ind w:left="265"/>
        <w:jc w:val="both"/>
      </w:pPr>
      <w:r>
        <w:rPr/>
        <w:t>The</w:t>
      </w:r>
      <w:r>
        <w:rPr>
          <w:spacing w:val="38"/>
        </w:rPr>
        <w:t> </w:t>
      </w:r>
      <w:r>
        <w:rPr/>
        <w:t>measurement</w:t>
      </w:r>
      <w:r>
        <w:rPr>
          <w:spacing w:val="42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2"/>
        </w:rPr>
        <w:t> </w:t>
      </w:r>
      <w:r>
        <w:rPr/>
        <w:t>body</w:t>
      </w:r>
      <w:r>
        <w:rPr>
          <w:spacing w:val="37"/>
        </w:rPr>
        <w:t> </w:t>
      </w:r>
      <w:r>
        <w:rPr/>
        <w:t>length</w:t>
      </w:r>
      <w:r>
        <w:rPr>
          <w:spacing w:val="41"/>
        </w:rPr>
        <w:t> </w:t>
      </w:r>
      <w:r>
        <w:rPr/>
        <w:t>of</w:t>
      </w:r>
      <w:r>
        <w:rPr>
          <w:spacing w:val="43"/>
        </w:rPr>
        <w:t> </w:t>
      </w:r>
      <w:r>
        <w:rPr>
          <w:i/>
        </w:rPr>
        <w:t>Cirina</w:t>
      </w:r>
      <w:r>
        <w:rPr>
          <w:i/>
          <w:spacing w:val="41"/>
        </w:rPr>
        <w:t> </w:t>
      </w:r>
      <w:r>
        <w:rPr>
          <w:i/>
        </w:rPr>
        <w:t>forda</w:t>
      </w:r>
      <w:r>
        <w:rPr>
          <w:i/>
          <w:spacing w:val="41"/>
        </w:rPr>
        <w:t> </w:t>
      </w:r>
      <w:r>
        <w:rPr/>
        <w:t>reared</w:t>
      </w:r>
      <w:r>
        <w:rPr>
          <w:spacing w:val="39"/>
        </w:rPr>
        <w:t> </w:t>
      </w:r>
      <w:r>
        <w:rPr/>
        <w:t>on</w:t>
      </w:r>
      <w:r>
        <w:rPr>
          <w:spacing w:val="44"/>
        </w:rPr>
        <w:t> </w:t>
      </w:r>
      <w:r>
        <w:rPr/>
        <w:t>five</w:t>
      </w:r>
      <w:r>
        <w:rPr>
          <w:spacing w:val="42"/>
        </w:rPr>
        <w:t> </w:t>
      </w:r>
      <w:r>
        <w:rPr/>
        <w:t>leaves</w:t>
      </w:r>
      <w:r>
        <w:rPr>
          <w:spacing w:val="39"/>
        </w:rPr>
        <w:t> </w:t>
      </w:r>
      <w:r>
        <w:rPr/>
        <w:t>of</w:t>
      </w:r>
      <w:r>
        <w:rPr>
          <w:spacing w:val="43"/>
        </w:rPr>
        <w:t> </w:t>
      </w:r>
      <w:r>
        <w:rPr/>
        <w:t>different</w:t>
      </w:r>
    </w:p>
    <w:p>
      <w:pPr>
        <w:pStyle w:val="BodyText"/>
      </w:pPr>
    </w:p>
    <w:p>
      <w:pPr>
        <w:spacing w:before="0"/>
        <w:ind w:left="265" w:right="0" w:firstLine="0"/>
        <w:jc w:val="both"/>
        <w:rPr>
          <w:sz w:val="24"/>
        </w:rPr>
      </w:pPr>
      <w:r>
        <w:rPr>
          <w:i/>
          <w:sz w:val="24"/>
        </w:rPr>
        <w:t>Vitellaria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paradoxa</w:t>
      </w:r>
      <w:r>
        <w:rPr>
          <w:i/>
          <w:spacing w:val="-1"/>
          <w:sz w:val="24"/>
        </w:rPr>
        <w:t> </w:t>
      </w:r>
      <w:r>
        <w:rPr>
          <w:sz w:val="24"/>
        </w:rPr>
        <w:t>plant is</w:t>
      </w:r>
      <w:r>
        <w:rPr>
          <w:spacing w:val="-1"/>
          <w:sz w:val="24"/>
        </w:rPr>
        <w:t> </w:t>
      </w:r>
      <w:r>
        <w:rPr>
          <w:sz w:val="24"/>
        </w:rPr>
        <w:t>presented</w:t>
      </w:r>
      <w:r>
        <w:rPr>
          <w:spacing w:val="-1"/>
          <w:sz w:val="24"/>
        </w:rPr>
        <w:t> </w:t>
      </w:r>
      <w:r>
        <w:rPr>
          <w:sz w:val="24"/>
        </w:rPr>
        <w:t>in Table</w:t>
      </w:r>
      <w:r>
        <w:rPr>
          <w:spacing w:val="-1"/>
          <w:sz w:val="24"/>
        </w:rPr>
        <w:t> </w:t>
      </w:r>
      <w:r>
        <w:rPr>
          <w:sz w:val="24"/>
        </w:rPr>
        <w:t>4.5b</w:t>
      </w:r>
    </w:p>
    <w:p>
      <w:pPr>
        <w:pStyle w:val="BodyText"/>
      </w:pPr>
    </w:p>
    <w:p>
      <w:pPr>
        <w:pStyle w:val="BodyText"/>
        <w:spacing w:line="480" w:lineRule="auto" w:before="1"/>
        <w:ind w:left="265" w:right="112"/>
        <w:jc w:val="both"/>
      </w:pP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instar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(p&gt;</w:t>
      </w:r>
      <w:r>
        <w:rPr>
          <w:spacing w:val="1"/>
        </w:rPr>
        <w:t> </w:t>
      </w:r>
      <w:r>
        <w:rPr/>
        <w:t>0.05)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(9.53±0.51 mm) D (11.99±01 mm) E (10.99±0.50 mm). However the best growth was</w:t>
      </w:r>
      <w:r>
        <w:rPr>
          <w:spacing w:val="1"/>
        </w:rPr>
        <w:t> </w:t>
      </w:r>
      <w:r>
        <w:rPr/>
        <w:t>observed in group A (14.35±1.49 mm) the control while the least was recorded in group C</w:t>
      </w:r>
      <w:r>
        <w:rPr>
          <w:spacing w:val="1"/>
        </w:rPr>
        <w:t> </w:t>
      </w:r>
      <w:r>
        <w:rPr/>
        <w:t>(9.53±0.51 mm) respectively. The second instar shows no significant difference in 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(35.32±3.36</w:t>
      </w:r>
      <w:r>
        <w:rPr>
          <w:spacing w:val="1"/>
        </w:rPr>
        <w:t> </w:t>
      </w:r>
      <w:r>
        <w:rPr/>
        <w:t>mm),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(29.00±3.05</w:t>
      </w:r>
      <w:r>
        <w:rPr>
          <w:spacing w:val="1"/>
        </w:rPr>
        <w:t> </w:t>
      </w:r>
      <w:r>
        <w:rPr/>
        <w:t>mm)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D</w:t>
      </w:r>
      <w:r>
        <w:rPr>
          <w:spacing w:val="1"/>
        </w:rPr>
        <w:t> </w:t>
      </w:r>
      <w:r>
        <w:rPr/>
        <w:t>(31.42±422.82 mm) at p&gt;0.05 respectively. However the best growth was</w:t>
      </w:r>
      <w:r>
        <w:rPr>
          <w:spacing w:val="60"/>
        </w:rPr>
        <w:t> </w:t>
      </w:r>
      <w:r>
        <w:rPr/>
        <w:t>recorded in</w:t>
      </w:r>
      <w:r>
        <w:rPr>
          <w:spacing w:val="1"/>
        </w:rPr>
        <w:t> </w:t>
      </w:r>
      <w:r>
        <w:rPr/>
        <w:t>group A (35.32±3.36 mm) which is the control and D (31.42±422.82 mm) was recorded as</w:t>
      </w:r>
      <w:r>
        <w:rPr>
          <w:spacing w:val="1"/>
        </w:rPr>
        <w:t> </w:t>
      </w:r>
      <w:r>
        <w:rPr/>
        <w:t>the best among groups fed with </w:t>
      </w:r>
      <w:r>
        <w:rPr>
          <w:i/>
        </w:rPr>
        <w:t>Vitellaria paradoxa </w:t>
      </w:r>
      <w:r>
        <w:rPr/>
        <w:t>leaves from Minna with C (20.09±1.21</w:t>
      </w:r>
      <w:r>
        <w:rPr>
          <w:spacing w:val="-57"/>
        </w:rPr>
        <w:t> </w:t>
      </w:r>
      <w:r>
        <w:rPr/>
        <w:t>mm) as the least and shows no significant difference (p&gt; 0.05) with E (22.94±1.77 mm). In</w:t>
      </w:r>
      <w:r>
        <w:rPr>
          <w:spacing w:val="1"/>
        </w:rPr>
        <w:t> </w:t>
      </w:r>
      <w:r>
        <w:rPr/>
        <w:t>the third instar there was a significant</w:t>
      </w:r>
      <w:r>
        <w:rPr>
          <w:spacing w:val="1"/>
        </w:rPr>
        <w:t> </w:t>
      </w:r>
      <w:r>
        <w:rPr/>
        <w:t>difference</w:t>
      </w:r>
      <w:r>
        <w:rPr>
          <w:spacing w:val="60"/>
        </w:rPr>
        <w:t> </w:t>
      </w:r>
      <w:r>
        <w:rPr/>
        <w:t>(p&gt; 0.05) in the control group and the</w:t>
      </w:r>
      <w:r>
        <w:rPr>
          <w:spacing w:val="1"/>
        </w:rPr>
        <w:t> </w:t>
      </w:r>
      <w:r>
        <w:rPr/>
        <w:t>other groups fed </w:t>
      </w:r>
      <w:r>
        <w:rPr>
          <w:i/>
        </w:rPr>
        <w:t>Vitellaria paradoxa </w:t>
      </w:r>
      <w:r>
        <w:rPr/>
        <w:t>leaves from minna. The best growth was the control</w:t>
      </w:r>
      <w:r>
        <w:rPr>
          <w:spacing w:val="1"/>
        </w:rPr>
        <w:t> </w:t>
      </w:r>
      <w:r>
        <w:rPr>
          <w:spacing w:val="-1"/>
        </w:rPr>
        <w:t>groups A (55.60±1.38 </w:t>
      </w:r>
      <w:r>
        <w:rPr/>
        <w:t>mm) and D (47.67±1.06 mm) was recorded as the best among groups</w:t>
      </w:r>
      <w:r>
        <w:rPr>
          <w:spacing w:val="-57"/>
        </w:rPr>
        <w:t> </w:t>
      </w:r>
      <w:r>
        <w:rPr/>
        <w:t>fed with </w:t>
      </w:r>
      <w:r>
        <w:rPr>
          <w:i/>
        </w:rPr>
        <w:t>Vitellaria paradoxa </w:t>
      </w:r>
      <w:r>
        <w:rPr/>
        <w:t>leaves from Minna while the least was recorded in group C</w:t>
      </w:r>
      <w:r>
        <w:rPr>
          <w:spacing w:val="1"/>
        </w:rPr>
        <w:t> </w:t>
      </w:r>
      <w:r>
        <w:rPr/>
        <w:t>(33.34±148 mm).</w:t>
      </w:r>
      <w:r>
        <w:rPr>
          <w:spacing w:val="1"/>
        </w:rPr>
        <w:t> </w:t>
      </w:r>
      <w:r>
        <w:rPr/>
        <w:t>In the fourth instar the increase in the body length was significantly</w:t>
      </w:r>
      <w:r>
        <w:rPr>
          <w:spacing w:val="1"/>
        </w:rPr>
        <w:t> </w:t>
      </w:r>
      <w:r>
        <w:rPr/>
        <w:t>highest in group A (62.96±0.44 mm) with D (57.44±0.62 mm) was recorded as the best</w:t>
      </w:r>
      <w:r>
        <w:rPr>
          <w:spacing w:val="1"/>
        </w:rPr>
        <w:t> </w:t>
      </w:r>
      <w:r>
        <w:rPr/>
        <w:t>among groups fed with </w:t>
      </w:r>
      <w:r>
        <w:rPr>
          <w:i/>
        </w:rPr>
        <w:t>Vitellaria paradoxa </w:t>
      </w:r>
      <w:r>
        <w:rPr/>
        <w:t>leaves from Minna while the least was recorded</w:t>
      </w:r>
      <w:r>
        <w:rPr>
          <w:spacing w:val="-57"/>
        </w:rPr>
        <w:t> </w:t>
      </w:r>
      <w:r>
        <w:rPr/>
        <w:t>in group C (32.50±5.42 mm) with high rate of </w:t>
      </w:r>
      <w:r>
        <w:rPr>
          <w:i/>
        </w:rPr>
        <w:t>Cirina forda </w:t>
      </w:r>
      <w:r>
        <w:rPr/>
        <w:t>mortality however there was no</w:t>
      </w:r>
      <w:r>
        <w:rPr>
          <w:spacing w:val="-57"/>
        </w:rPr>
        <w:t> </w:t>
      </w:r>
      <w:r>
        <w:rPr/>
        <w:t>significant difference (p&gt; 0.05) in B (39.71±6.65 mm) and E (36.99±6.17 mm) respectively</w:t>
      </w:r>
      <w:r>
        <w:rPr>
          <w:spacing w:val="-57"/>
        </w:rPr>
        <w:t> </w:t>
      </w:r>
      <w:r>
        <w:rPr/>
        <w:t>which also recorded high rate of mortality.</w:t>
      </w:r>
      <w:r>
        <w:rPr>
          <w:spacing w:val="1"/>
        </w:rPr>
        <w:t> </w:t>
      </w:r>
      <w:r>
        <w:rPr/>
        <w:t>Fifth instar shows a significant difference (p&gt;</w:t>
      </w:r>
      <w:r>
        <w:rPr>
          <w:spacing w:val="1"/>
        </w:rPr>
        <w:t> </w:t>
      </w:r>
      <w:r>
        <w:rPr/>
        <w:t>0.05)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length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(64.50±0.07</w:t>
      </w:r>
      <w:r>
        <w:rPr>
          <w:spacing w:val="1"/>
        </w:rPr>
        <w:t> </w:t>
      </w:r>
      <w:r>
        <w:rPr/>
        <w:t>mm)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(59.40±0.04</w:t>
      </w:r>
      <w:r>
        <w:rPr>
          <w:spacing w:val="-1"/>
        </w:rPr>
        <w:t> </w:t>
      </w:r>
      <w:r>
        <w:rPr/>
        <w:t>mm) which</w:t>
      </w:r>
      <w:r>
        <w:rPr>
          <w:spacing w:val="2"/>
        </w:rPr>
        <w:t> </w:t>
      </w:r>
      <w:r>
        <w:rPr/>
        <w:t>survived to the</w:t>
      </w:r>
      <w:r>
        <w:rPr>
          <w:spacing w:val="-1"/>
        </w:rPr>
        <w:t> </w:t>
      </w:r>
      <w:r>
        <w:rPr/>
        <w:t>fifth instar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56"/>
        <w:ind w:left="4553" w:right="440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55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35"/>
          <w:pgSz w:w="12240" w:h="15840"/>
          <w:pgMar w:footer="0" w:header="0" w:top="1340" w:bottom="280" w:left="1720" w:right="1300"/>
        </w:sectPr>
      </w:pPr>
    </w:p>
    <w:p>
      <w:pPr>
        <w:pStyle w:val="BodyText"/>
        <w:spacing w:before="6"/>
        <w:rPr>
          <w:rFonts w:ascii="Calibri"/>
          <w:sz w:val="18"/>
        </w:rPr>
      </w:pPr>
    </w:p>
    <w:p>
      <w:pPr>
        <w:tabs>
          <w:tab w:pos="1665" w:val="left" w:leader="none"/>
        </w:tabs>
        <w:spacing w:line="480" w:lineRule="auto" w:before="90"/>
        <w:ind w:left="225" w:right="172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4.5b</w:t>
        <w:tab/>
        <w:t>The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Measurement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Body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Length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(BL)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9"/>
          <w:sz w:val="24"/>
        </w:rPr>
        <w:t> </w:t>
      </w:r>
      <w:r>
        <w:rPr>
          <w:b/>
          <w:i/>
          <w:sz w:val="24"/>
        </w:rPr>
        <w:t>Cirina</w:t>
      </w:r>
      <w:r>
        <w:rPr>
          <w:b/>
          <w:i/>
          <w:spacing w:val="56"/>
          <w:sz w:val="24"/>
        </w:rPr>
        <w:t> </w:t>
      </w:r>
      <w:r>
        <w:rPr>
          <w:b/>
          <w:i/>
          <w:sz w:val="24"/>
        </w:rPr>
        <w:t>forda</w:t>
      </w:r>
      <w:r>
        <w:rPr>
          <w:b/>
          <w:i/>
          <w:spacing w:val="56"/>
          <w:sz w:val="24"/>
        </w:rPr>
        <w:t> </w:t>
      </w:r>
      <w:r>
        <w:rPr>
          <w:b/>
          <w:sz w:val="24"/>
        </w:rPr>
        <w:t>Reared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Leaves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Different</w:t>
      </w:r>
      <w:r>
        <w:rPr>
          <w:b/>
          <w:spacing w:val="59"/>
          <w:sz w:val="24"/>
        </w:rPr>
        <w:t> </w:t>
      </w:r>
      <w:r>
        <w:rPr>
          <w:b/>
          <w:i/>
          <w:sz w:val="24"/>
        </w:rPr>
        <w:t>Vitellaria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paradoxa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Plant</w:t>
      </w:r>
    </w:p>
    <w:p>
      <w:pPr>
        <w:pStyle w:val="BodyText"/>
        <w:spacing w:before="6"/>
        <w:rPr>
          <w:b/>
          <w:sz w:val="15"/>
        </w:rPr>
      </w:pPr>
      <w:r>
        <w:rPr/>
        <w:pict>
          <v:shape style="position:absolute;margin-left:93.864006pt;margin-top:10.878337pt;width:630.950pt;height:.5pt;mso-position-horizontal-relative:page;mso-position-vertical-relative:paragraph;z-index:-15713792;mso-wrap-distance-left:0;mso-wrap-distance-right:0" coordorigin="1877,218" coordsize="12619,10" path="m5953,218l3579,218,3569,218,3569,218,1877,218,1877,227,3569,227,3569,227,3579,227,5953,227,5953,218xm5963,218l5953,218,5953,227,5963,227,5963,218xm12359,218l10235,218,10225,218,8099,218,8089,218,5963,218,5963,227,8089,227,8099,227,10225,227,10235,227,12359,227,12359,218xm12369,218l12360,218,12360,227,12369,227,12369,218xm14496,218l12369,218,12369,227,14496,227,14496,21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2913" w:val="left" w:leader="none"/>
          <w:tab w:pos="5179" w:val="left" w:leader="none"/>
          <w:tab w:pos="7315" w:val="left" w:leader="none"/>
          <w:tab w:pos="9446" w:val="left" w:leader="none"/>
          <w:tab w:pos="11593" w:val="left" w:leader="none"/>
        </w:tabs>
        <w:spacing w:line="239" w:lineRule="exact"/>
        <w:ind w:left="299"/>
      </w:pPr>
      <w:r>
        <w:rPr/>
        <w:t>Larval Instars</w:t>
        <w:tab/>
        <w:t>A</w:t>
        <w:tab/>
        <w:t>B</w:t>
        <w:tab/>
        <w:t>C</w:t>
        <w:tab/>
        <w:t>D</w:t>
        <w:tab/>
        <w:t>E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9"/>
        <w:gridCol w:w="2256"/>
        <w:gridCol w:w="2096"/>
        <w:gridCol w:w="2140"/>
        <w:gridCol w:w="2509"/>
      </w:tblGrid>
      <w:tr>
        <w:trPr>
          <w:trHeight w:val="535" w:hRule="atLeast"/>
        </w:trPr>
        <w:tc>
          <w:tcPr>
            <w:tcW w:w="361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799" w:val="left" w:leader="none"/>
              </w:tabs>
              <w:spacing w:line="268" w:lineRule="exact"/>
              <w:ind w:left="7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  <w:vertAlign w:val="baseline"/>
              </w:rPr>
              <w:tab/>
              <w:t>14.35±1.49</w:t>
            </w:r>
            <w:r>
              <w:rPr>
                <w:sz w:val="24"/>
                <w:vertAlign w:val="superscript"/>
              </w:rPr>
              <w:t>b*</w:t>
            </w:r>
          </w:p>
        </w:tc>
        <w:tc>
          <w:tcPr>
            <w:tcW w:w="22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64"/>
              <w:rPr>
                <w:sz w:val="24"/>
              </w:rPr>
            </w:pPr>
            <w:r>
              <w:rPr>
                <w:sz w:val="24"/>
              </w:rPr>
              <w:t>12.10±0.91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20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44"/>
              <w:rPr>
                <w:sz w:val="24"/>
              </w:rPr>
            </w:pPr>
            <w:r>
              <w:rPr>
                <w:sz w:val="24"/>
              </w:rPr>
              <w:t>9.53±0.51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1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59" w:right="463"/>
              <w:jc w:val="center"/>
              <w:rPr>
                <w:sz w:val="24"/>
              </w:rPr>
            </w:pPr>
            <w:r>
              <w:rPr>
                <w:sz w:val="24"/>
              </w:rPr>
              <w:t>11.99±0.81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5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79"/>
              <w:rPr>
                <w:sz w:val="24"/>
              </w:rPr>
            </w:pPr>
            <w:r>
              <w:rPr>
                <w:sz w:val="24"/>
              </w:rPr>
              <w:t>10.99±0.50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800" w:hRule="atLeast"/>
        </w:trPr>
        <w:tc>
          <w:tcPr>
            <w:tcW w:w="3619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tabs>
                <w:tab w:pos="1799" w:val="left" w:leader="none"/>
              </w:tabs>
              <w:ind w:left="7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  <w:vertAlign w:val="baseline"/>
              </w:rPr>
              <w:tab/>
              <w:t>35.32±3.36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256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564"/>
              <w:rPr>
                <w:sz w:val="24"/>
              </w:rPr>
            </w:pPr>
            <w:r>
              <w:rPr>
                <w:sz w:val="24"/>
              </w:rPr>
              <w:t>29.00±3.05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096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20.09±1.21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14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465" w:right="463"/>
              <w:jc w:val="center"/>
              <w:rPr>
                <w:sz w:val="24"/>
              </w:rPr>
            </w:pPr>
            <w:r>
              <w:rPr>
                <w:sz w:val="24"/>
              </w:rPr>
              <w:t>31.42±2.82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509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22.94±1.77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779" w:hRule="atLeast"/>
        </w:trPr>
        <w:tc>
          <w:tcPr>
            <w:tcW w:w="3619" w:type="dxa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tabs>
                <w:tab w:pos="1799" w:val="left" w:leader="none"/>
              </w:tabs>
              <w:ind w:left="71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baseline"/>
              </w:rPr>
              <w:tab/>
              <w:t>55.60±1.38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2256" w:type="dxa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564"/>
              <w:rPr>
                <w:sz w:val="24"/>
              </w:rPr>
            </w:pPr>
            <w:r>
              <w:rPr>
                <w:sz w:val="24"/>
              </w:rPr>
              <w:t>43.43±0.58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096" w:type="dxa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33.34±1.48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140" w:type="dxa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465" w:right="463"/>
              <w:jc w:val="center"/>
              <w:rPr>
                <w:sz w:val="24"/>
              </w:rPr>
            </w:pPr>
            <w:r>
              <w:rPr>
                <w:sz w:val="24"/>
              </w:rPr>
              <w:t>47.67±1.06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2509" w:type="dxa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37.69±1.67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778" w:hRule="atLeast"/>
        </w:trPr>
        <w:tc>
          <w:tcPr>
            <w:tcW w:w="3619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tabs>
                <w:tab w:pos="1799" w:val="left" w:leader="none"/>
              </w:tabs>
              <w:ind w:left="72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  <w:t>62.96±0.44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2256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564"/>
              <w:rPr>
                <w:sz w:val="24"/>
              </w:rPr>
            </w:pPr>
            <w:r>
              <w:rPr>
                <w:sz w:val="24"/>
              </w:rPr>
              <w:t>39.71±6.65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096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444"/>
              <w:rPr>
                <w:sz w:val="24"/>
              </w:rPr>
            </w:pPr>
            <w:r>
              <w:rPr>
                <w:sz w:val="24"/>
              </w:rPr>
              <w:t>32.50±5.42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14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459" w:right="463"/>
              <w:jc w:val="center"/>
              <w:rPr>
                <w:sz w:val="24"/>
              </w:rPr>
            </w:pPr>
            <w:r>
              <w:rPr>
                <w:sz w:val="24"/>
              </w:rPr>
              <w:t>57.41±0.62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509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36.99±6.17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533" w:hRule="atLeast"/>
        </w:trPr>
        <w:tc>
          <w:tcPr>
            <w:tcW w:w="3619" w:type="dxa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tabs>
                <w:tab w:pos="1799" w:val="left" w:leader="none"/>
              </w:tabs>
              <w:spacing w:line="256" w:lineRule="exact"/>
              <w:ind w:left="72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  <w:t>64.50±0.07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256" w:type="dxa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>
                <w:sz w:val="24"/>
              </w:rPr>
              <w:t>0.00±0.00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096" w:type="dxa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444"/>
              <w:rPr>
                <w:sz w:val="24"/>
              </w:rPr>
            </w:pPr>
            <w:r>
              <w:rPr>
                <w:sz w:val="24"/>
              </w:rPr>
              <w:t>0.00±0.00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140" w:type="dxa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465" w:right="463"/>
              <w:jc w:val="center"/>
              <w:rPr>
                <w:sz w:val="24"/>
              </w:rPr>
            </w:pPr>
            <w:r>
              <w:rPr>
                <w:sz w:val="24"/>
              </w:rPr>
              <w:t>59.40±0.04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509" w:type="dxa"/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sz w:val="24"/>
              </w:rPr>
              <w:t>0.00±0.00</w:t>
            </w:r>
            <w:r>
              <w:rPr>
                <w:sz w:val="24"/>
                <w:vertAlign w:val="superscript"/>
              </w:rPr>
              <w:t>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93.144005pt;margin-top:14.073973pt;width:631.63603pt;height:.48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225" w:right="634"/>
        <w:rPr>
          <w:i/>
        </w:rPr>
      </w:pPr>
      <w:r>
        <w:rPr/>
        <w:t>*Values are presented in mean±standard error of three replicates Values followed with the same superscript alphabets on the</w:t>
      </w:r>
      <w:r>
        <w:rPr>
          <w:spacing w:val="-57"/>
        </w:rPr>
        <w:t> </w:t>
      </w:r>
      <w:r>
        <w:rPr/>
        <w:t>same row are not significantly different at P&gt;0.05 A, B, C, D, E are the groups of </w:t>
      </w:r>
      <w:r>
        <w:rPr>
          <w:i/>
        </w:rPr>
        <w:t>C. forda </w:t>
      </w:r>
      <w:r>
        <w:rPr/>
        <w:t>fed with leaves of different </w:t>
      </w:r>
      <w:r>
        <w:rPr>
          <w:i/>
        </w:rPr>
        <w:t>V.</w:t>
      </w:r>
      <w:r>
        <w:rPr>
          <w:i/>
          <w:spacing w:val="1"/>
        </w:rPr>
        <w:t> </w:t>
      </w:r>
      <w:r>
        <w:rPr>
          <w:i/>
        </w:rPr>
        <w:t>paradoxa</w:t>
      </w:r>
      <w:r>
        <w:rPr>
          <w:i/>
          <w:spacing w:val="58"/>
        </w:rPr>
        <w:t> </w:t>
      </w:r>
      <w:r>
        <w:rPr/>
        <w:t>pA, pB, pC, pD and pE  respectively</w:t>
      </w:r>
      <w:r>
        <w:rPr>
          <w:i/>
        </w:rPr>
        <w:t>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1"/>
        </w:rPr>
      </w:pPr>
    </w:p>
    <w:p>
      <w:pPr>
        <w:spacing w:before="56"/>
        <w:ind w:left="6312" w:right="626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56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36"/>
          <w:pgSz w:w="15840" w:h="12240" w:orient="landscape"/>
          <w:pgMar w:footer="0" w:header="0" w:top="1140" w:bottom="280" w:left="1760" w:right="1240"/>
        </w:sectPr>
      </w:pPr>
    </w:p>
    <w:p>
      <w:pPr>
        <w:pStyle w:val="BodyText"/>
        <w:spacing w:line="480" w:lineRule="auto" w:before="150"/>
        <w:ind w:left="265" w:right="111"/>
        <w:jc w:val="both"/>
      </w:pPr>
      <w:r>
        <w:rPr/>
        <w:t>The measurement of the body width of </w:t>
      </w:r>
      <w:r>
        <w:rPr>
          <w:i/>
        </w:rPr>
        <w:t>Cirina forda </w:t>
      </w:r>
      <w:r>
        <w:rPr/>
        <w:t>reared on five leaves of different</w:t>
      </w:r>
      <w:r>
        <w:rPr>
          <w:spacing w:val="1"/>
        </w:rPr>
        <w:t> </w:t>
      </w:r>
      <w:r>
        <w:rPr>
          <w:i/>
        </w:rPr>
        <w:t>Vitellaria paradoxa </w:t>
      </w:r>
      <w:r>
        <w:rPr/>
        <w:t>is presented in Table 4.5c First instar body width shows no significant</w:t>
      </w:r>
      <w:r>
        <w:rPr>
          <w:spacing w:val="1"/>
        </w:rPr>
        <w:t> </w:t>
      </w:r>
      <w:r>
        <w:rPr/>
        <w:t>difference (p&gt; 0.05) in all the groups and the control at p&gt;0.05 A (2.31±0.13 mm), B</w:t>
      </w:r>
      <w:r>
        <w:rPr>
          <w:spacing w:val="1"/>
        </w:rPr>
        <w:t> </w:t>
      </w:r>
      <w:r>
        <w:rPr/>
        <w:t>(2.05±0.10</w:t>
      </w:r>
      <w:r>
        <w:rPr>
          <w:spacing w:val="44"/>
        </w:rPr>
        <w:t> </w:t>
      </w:r>
      <w:r>
        <w:rPr/>
        <w:t>mm),</w:t>
      </w:r>
      <w:r>
        <w:rPr>
          <w:spacing w:val="43"/>
        </w:rPr>
        <w:t> </w:t>
      </w:r>
      <w:r>
        <w:rPr/>
        <w:t>C</w:t>
      </w:r>
      <w:r>
        <w:rPr>
          <w:spacing w:val="44"/>
        </w:rPr>
        <w:t> </w:t>
      </w:r>
      <w:r>
        <w:rPr/>
        <w:t>(1.82±0.11</w:t>
      </w:r>
      <w:r>
        <w:rPr>
          <w:spacing w:val="46"/>
        </w:rPr>
        <w:t> </w:t>
      </w:r>
      <w:r>
        <w:rPr/>
        <w:t>mm),</w:t>
      </w:r>
      <w:r>
        <w:rPr>
          <w:spacing w:val="43"/>
        </w:rPr>
        <w:t> </w:t>
      </w:r>
      <w:r>
        <w:rPr/>
        <w:t>D</w:t>
      </w:r>
      <w:r>
        <w:rPr>
          <w:spacing w:val="43"/>
        </w:rPr>
        <w:t> </w:t>
      </w:r>
      <w:r>
        <w:rPr/>
        <w:t>(2.17±0.12</w:t>
      </w:r>
      <w:r>
        <w:rPr>
          <w:spacing w:val="46"/>
        </w:rPr>
        <w:t> </w:t>
      </w:r>
      <w:r>
        <w:rPr/>
        <w:t>mm),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E</w:t>
      </w:r>
      <w:r>
        <w:rPr>
          <w:spacing w:val="44"/>
        </w:rPr>
        <w:t> </w:t>
      </w:r>
      <w:r>
        <w:rPr/>
        <w:t>(2.05±0.07</w:t>
      </w:r>
      <w:r>
        <w:rPr>
          <w:spacing w:val="46"/>
        </w:rPr>
        <w:t> </w:t>
      </w:r>
      <w:r>
        <w:rPr/>
        <w:t>mm)</w:t>
      </w:r>
    </w:p>
    <w:p>
      <w:pPr>
        <w:pStyle w:val="BodyText"/>
        <w:spacing w:line="480" w:lineRule="auto" w:before="1"/>
        <w:ind w:left="265" w:right="110"/>
        <w:jc w:val="both"/>
      </w:pPr>
      <w:r>
        <w:rPr/>
        <w:t>respectively. Second instar shows no significant difference in all the groups fed with 5</w:t>
      </w:r>
      <w:r>
        <w:rPr>
          <w:spacing w:val="1"/>
        </w:rPr>
        <w:t> </w:t>
      </w:r>
      <w:r>
        <w:rPr/>
        <w:t>different leaves of </w:t>
      </w:r>
      <w:r>
        <w:rPr>
          <w:i/>
        </w:rPr>
        <w:t>V. paradoxa. </w:t>
      </w:r>
      <w:r>
        <w:rPr/>
        <w:t>Third instar shows a significant difference in the body</w:t>
      </w:r>
      <w:r>
        <w:rPr>
          <w:spacing w:val="1"/>
        </w:rPr>
        <w:t> </w:t>
      </w:r>
      <w:r>
        <w:rPr/>
        <w:t>width of </w:t>
      </w:r>
      <w:r>
        <w:rPr>
          <w:i/>
        </w:rPr>
        <w:t>Cirina forda </w:t>
      </w:r>
      <w:r>
        <w:rPr/>
        <w:t>fed with 5 different leaves </w:t>
      </w:r>
      <w:r>
        <w:rPr>
          <w:i/>
        </w:rPr>
        <w:t>V. paradoxa, </w:t>
      </w:r>
      <w:r>
        <w:rPr/>
        <w:t>group A (8.03±0.19 mm) the</w:t>
      </w:r>
      <w:r>
        <w:rPr>
          <w:spacing w:val="-57"/>
        </w:rPr>
        <w:t> </w:t>
      </w:r>
      <w:r>
        <w:rPr/>
        <w:t>control as the best growth, while the least growth was recorded in C (4.91±0.15 mm).</w:t>
      </w:r>
      <w:r>
        <w:rPr>
          <w:spacing w:val="1"/>
        </w:rPr>
        <w:t> </w:t>
      </w:r>
      <w:r>
        <w:rPr/>
        <w:t>However there was no significant difference in B (6.36±0.04 mm) and D (6.36±0.04 mm)</w:t>
      </w:r>
      <w:r>
        <w:rPr>
          <w:spacing w:val="1"/>
        </w:rPr>
        <w:t> </w:t>
      </w:r>
      <w:r>
        <w:rPr/>
        <w:t>with no significant difference (p&gt; 0.05) in C (4.91±0.15 mm) and B (5.56±0.19</w:t>
      </w:r>
      <w:r>
        <w:rPr>
          <w:spacing w:val="1"/>
        </w:rPr>
        <w:t> </w:t>
      </w:r>
      <w:r>
        <w:rPr/>
        <w:t>mm)</w:t>
      </w:r>
      <w:r>
        <w:rPr>
          <w:spacing w:val="1"/>
        </w:rPr>
        <w:t> </w:t>
      </w:r>
      <w:r>
        <w:rPr/>
        <w:t>respectively. Forth instar shows a significant difference in the </w:t>
      </w:r>
      <w:r>
        <w:rPr>
          <w:i/>
        </w:rPr>
        <w:t>Cirina forda </w:t>
      </w:r>
      <w:r>
        <w:rPr/>
        <w:t>fed with 5</w:t>
      </w:r>
      <w:r>
        <w:rPr>
          <w:spacing w:val="1"/>
        </w:rPr>
        <w:t> </w:t>
      </w:r>
      <w:r>
        <w:rPr/>
        <w:t>different leaves </w:t>
      </w:r>
      <w:r>
        <w:rPr>
          <w:i/>
        </w:rPr>
        <w:t>V. paradoxa, </w:t>
      </w:r>
      <w:r>
        <w:rPr/>
        <w:t>group A (10.66±0.32 mm) which is the control recorded the</w:t>
      </w:r>
      <w:r>
        <w:rPr>
          <w:spacing w:val="1"/>
        </w:rPr>
        <w:t> </w:t>
      </w:r>
      <w:r>
        <w:rPr/>
        <w:t>best growth, with D (7.06±4.32 mm) was recorded as the best among groups fed with </w:t>
      </w:r>
      <w:r>
        <w:rPr>
          <w:i/>
        </w:rPr>
        <w:t>V.</w:t>
      </w:r>
      <w:r>
        <w:rPr>
          <w:i/>
          <w:spacing w:val="1"/>
        </w:rPr>
        <w:t> </w:t>
      </w:r>
      <w:r>
        <w:rPr>
          <w:i/>
        </w:rPr>
        <w:t>paradoxa </w:t>
      </w:r>
      <w:r>
        <w:rPr/>
        <w:t>leave from Minna while there was no significant difference (p&gt; 0.05) in group B</w:t>
      </w:r>
      <w:r>
        <w:rPr>
          <w:spacing w:val="1"/>
        </w:rPr>
        <w:t> </w:t>
      </w:r>
      <w:r>
        <w:rPr/>
        <w:t>(5.46±0.91 mm), C (4.84±0.81 mm) and E (5.23±0.88 mm) respectively. Fifth instar shows</w:t>
      </w:r>
      <w:r>
        <w:rPr>
          <w:spacing w:val="1"/>
        </w:rPr>
        <w:t> </w:t>
      </w:r>
      <w:r>
        <w:rPr>
          <w:position w:val="2"/>
        </w:rPr>
        <w:t>no significant difference (p&gt; 0.05) in group B</w:t>
      </w:r>
      <w:r>
        <w:rPr>
          <w:sz w:val="16"/>
        </w:rPr>
        <w:t>, </w:t>
      </w:r>
      <w:r>
        <w:rPr>
          <w:position w:val="2"/>
        </w:rPr>
        <w:t>C and E with high mortality while group A</w:t>
      </w:r>
      <w:r>
        <w:rPr>
          <w:spacing w:val="1"/>
          <w:position w:val="2"/>
        </w:rPr>
        <w:t> </w:t>
      </w:r>
      <w:r>
        <w:rPr>
          <w:spacing w:val="-1"/>
        </w:rPr>
        <w:t>(11.88±0.09</w:t>
      </w:r>
      <w:r>
        <w:rPr/>
        <w:t> mm) has the</w:t>
      </w:r>
      <w:r>
        <w:rPr>
          <w:spacing w:val="1"/>
        </w:rPr>
        <w:t> </w:t>
      </w:r>
      <w:r>
        <w:rPr/>
        <w:t>best growth follow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D</w:t>
      </w:r>
      <w:r>
        <w:rPr>
          <w:spacing w:val="-18"/>
        </w:rPr>
        <w:t> </w:t>
      </w:r>
      <w:r>
        <w:rPr/>
        <w:t>(7.48±0.09 mm).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56"/>
        <w:ind w:left="4553" w:right="440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57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37"/>
          <w:pgSz w:w="12240" w:h="15840"/>
          <w:pgMar w:footer="0" w:header="0" w:top="1500" w:bottom="280" w:left="1720" w:right="1300"/>
        </w:sectPr>
      </w:pPr>
    </w:p>
    <w:p>
      <w:pPr>
        <w:pStyle w:val="BodyText"/>
        <w:spacing w:before="6"/>
        <w:rPr>
          <w:rFonts w:ascii="Calibri"/>
          <w:sz w:val="18"/>
        </w:rPr>
      </w:pPr>
    </w:p>
    <w:p>
      <w:pPr>
        <w:spacing w:before="90"/>
        <w:ind w:left="145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4.5c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Measurement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Body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Width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(BW)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Cirina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forda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Reared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 Leaves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Different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Vitellaria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paradoxa</w:t>
      </w:r>
      <w:r>
        <w:rPr>
          <w:b/>
          <w:sz w:val="24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22"/>
        </w:rPr>
      </w:pPr>
    </w:p>
    <w:tbl>
      <w:tblPr>
        <w:tblW w:w="0" w:type="auto"/>
        <w:jc w:val="left"/>
        <w:tblInd w:w="6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7"/>
        <w:gridCol w:w="1881"/>
        <w:gridCol w:w="1872"/>
        <w:gridCol w:w="1970"/>
        <w:gridCol w:w="1874"/>
      </w:tblGrid>
      <w:tr>
        <w:trPr>
          <w:trHeight w:val="882" w:hRule="atLeast"/>
        </w:trPr>
        <w:tc>
          <w:tcPr>
            <w:tcW w:w="38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770" w:val="left" w:leader="none"/>
              </w:tabs>
              <w:spacing w:before="157"/>
              <w:ind w:left="335"/>
              <w:rPr>
                <w:sz w:val="24"/>
              </w:rPr>
            </w:pPr>
            <w:r>
              <w:rPr>
                <w:sz w:val="24"/>
              </w:rPr>
              <w:t>Larval Instar</w:t>
              <w:tab/>
              <w:t>A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7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7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7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8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7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680" w:hRule="atLeast"/>
        </w:trPr>
        <w:tc>
          <w:tcPr>
            <w:tcW w:w="3837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492" w:val="left" w:leader="none"/>
              </w:tabs>
              <w:spacing w:before="138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  <w:vertAlign w:val="baseline"/>
              </w:rPr>
              <w:tab/>
              <w:t>2.31±0.13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8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8"/>
              <w:ind w:left="377" w:right="408"/>
              <w:jc w:val="center"/>
              <w:rPr>
                <w:sz w:val="24"/>
              </w:rPr>
            </w:pPr>
            <w:r>
              <w:rPr>
                <w:sz w:val="24"/>
              </w:rPr>
              <w:t>2.05±0.10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8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8"/>
              <w:ind w:left="407" w:right="382"/>
              <w:jc w:val="center"/>
              <w:rPr>
                <w:sz w:val="24"/>
              </w:rPr>
            </w:pPr>
            <w:r>
              <w:rPr>
                <w:sz w:val="24"/>
              </w:rPr>
              <w:t>1.82±0.11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8"/>
              <w:ind w:left="376" w:right="379"/>
              <w:jc w:val="center"/>
              <w:rPr>
                <w:sz w:val="24"/>
              </w:rPr>
            </w:pPr>
            <w:r>
              <w:rPr>
                <w:sz w:val="24"/>
              </w:rPr>
              <w:t>2.17±0.12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8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8"/>
              <w:ind w:left="376" w:right="415"/>
              <w:jc w:val="center"/>
              <w:rPr>
                <w:sz w:val="24"/>
              </w:rPr>
            </w:pPr>
            <w:r>
              <w:rPr>
                <w:sz w:val="24"/>
              </w:rPr>
              <w:t>2.05±0.07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808" w:hRule="atLeast"/>
        </w:trPr>
        <w:tc>
          <w:tcPr>
            <w:tcW w:w="38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521" w:val="left" w:leader="none"/>
              </w:tabs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  <w:vertAlign w:val="baseline"/>
              </w:rPr>
              <w:tab/>
              <w:t>4.96±0.48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8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77" w:right="408"/>
              <w:jc w:val="center"/>
              <w:rPr>
                <w:sz w:val="24"/>
              </w:rPr>
            </w:pPr>
            <w:r>
              <w:rPr>
                <w:sz w:val="24"/>
              </w:rPr>
              <w:t>4.21±0.42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07" w:right="382"/>
              <w:jc w:val="center"/>
              <w:rPr>
                <w:sz w:val="24"/>
              </w:rPr>
            </w:pPr>
            <w:r>
              <w:rPr>
                <w:sz w:val="24"/>
              </w:rPr>
              <w:t>2.93±0.12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78" w:right="378"/>
              <w:jc w:val="center"/>
              <w:rPr>
                <w:sz w:val="24"/>
              </w:rPr>
            </w:pPr>
            <w:r>
              <w:rPr>
                <w:sz w:val="24"/>
              </w:rPr>
              <w:t>4.34±0.39</w:t>
            </w:r>
            <w:r>
              <w:rPr>
                <w:sz w:val="24"/>
                <w:vertAlign w:val="superscript"/>
              </w:rPr>
              <w:t>da</w:t>
            </w:r>
          </w:p>
        </w:tc>
        <w:tc>
          <w:tcPr>
            <w:tcW w:w="187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76" w:right="415"/>
              <w:jc w:val="center"/>
              <w:rPr>
                <w:sz w:val="24"/>
              </w:rPr>
            </w:pPr>
            <w:r>
              <w:rPr>
                <w:sz w:val="24"/>
              </w:rPr>
              <w:t>3.34±0.21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799" w:hRule="atLeast"/>
        </w:trPr>
        <w:tc>
          <w:tcPr>
            <w:tcW w:w="3837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507" w:val="left" w:leader="none"/>
              </w:tabs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baseline"/>
              </w:rPr>
              <w:tab/>
              <w:t>8.03±0.19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881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381" w:right="408"/>
              <w:jc w:val="center"/>
              <w:rPr>
                <w:sz w:val="24"/>
              </w:rPr>
            </w:pPr>
            <w:r>
              <w:rPr>
                <w:sz w:val="24"/>
              </w:rPr>
              <w:t>6.23±0.05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872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407" w:right="382"/>
              <w:jc w:val="center"/>
              <w:rPr>
                <w:sz w:val="24"/>
              </w:rPr>
            </w:pPr>
            <w:r>
              <w:rPr>
                <w:sz w:val="24"/>
              </w:rPr>
              <w:t>4.91±0.15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70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378" w:right="379"/>
              <w:jc w:val="center"/>
              <w:rPr>
                <w:sz w:val="24"/>
              </w:rPr>
            </w:pPr>
            <w:r>
              <w:rPr>
                <w:sz w:val="24"/>
              </w:rPr>
              <w:t>6.36±0.04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874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376" w:right="415"/>
              <w:jc w:val="center"/>
              <w:rPr>
                <w:sz w:val="24"/>
              </w:rPr>
            </w:pPr>
            <w:r>
              <w:rPr>
                <w:sz w:val="24"/>
              </w:rPr>
              <w:t>5.56±0.17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799" w:hRule="atLeast"/>
        </w:trPr>
        <w:tc>
          <w:tcPr>
            <w:tcW w:w="3837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442" w:val="left" w:leader="none"/>
              </w:tabs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  <w:t>10.66±0.32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881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377" w:right="408"/>
              <w:jc w:val="center"/>
              <w:rPr>
                <w:sz w:val="24"/>
              </w:rPr>
            </w:pPr>
            <w:r>
              <w:rPr>
                <w:sz w:val="24"/>
              </w:rPr>
              <w:t>5.46±0.91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872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407" w:right="382"/>
              <w:jc w:val="center"/>
              <w:rPr>
                <w:sz w:val="24"/>
              </w:rPr>
            </w:pPr>
            <w:r>
              <w:rPr>
                <w:sz w:val="24"/>
              </w:rPr>
              <w:t>4.84±0.81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70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378" w:right="379"/>
              <w:jc w:val="center"/>
              <w:rPr>
                <w:sz w:val="24"/>
              </w:rPr>
            </w:pPr>
            <w:r>
              <w:rPr>
                <w:sz w:val="24"/>
              </w:rPr>
              <w:t>16.06±4.32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874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376" w:right="415"/>
              <w:jc w:val="center"/>
              <w:rPr>
                <w:sz w:val="24"/>
              </w:rPr>
            </w:pPr>
            <w:r>
              <w:rPr>
                <w:sz w:val="24"/>
              </w:rPr>
              <w:t>5.23±0.88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542" w:hRule="atLeast"/>
        </w:trPr>
        <w:tc>
          <w:tcPr>
            <w:tcW w:w="3837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442" w:val="left" w:leader="none"/>
              </w:tabs>
              <w:spacing w:line="256" w:lineRule="exact"/>
              <w:ind w:right="3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  <w:t>11.88±0.09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881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377" w:right="408"/>
              <w:jc w:val="center"/>
              <w:rPr>
                <w:sz w:val="24"/>
              </w:rPr>
            </w:pPr>
            <w:r>
              <w:rPr>
                <w:sz w:val="24"/>
              </w:rPr>
              <w:t>0.00±0.00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872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407" w:right="382"/>
              <w:jc w:val="center"/>
              <w:rPr>
                <w:sz w:val="24"/>
              </w:rPr>
            </w:pPr>
            <w:r>
              <w:rPr>
                <w:sz w:val="24"/>
              </w:rPr>
              <w:t>0.00±0.00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70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378" w:right="379"/>
              <w:jc w:val="center"/>
              <w:rPr>
                <w:sz w:val="24"/>
              </w:rPr>
            </w:pPr>
            <w:r>
              <w:rPr>
                <w:sz w:val="24"/>
              </w:rPr>
              <w:t>7.48±0.09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874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376" w:right="415"/>
              <w:jc w:val="center"/>
              <w:rPr>
                <w:sz w:val="24"/>
              </w:rPr>
            </w:pPr>
            <w:r>
              <w:rPr>
                <w:sz w:val="24"/>
              </w:rPr>
              <w:t>0.00±0.00</w:t>
            </w:r>
            <w:r>
              <w:rPr>
                <w:sz w:val="24"/>
                <w:vertAlign w:val="superscript"/>
              </w:rPr>
              <w:t>a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2"/>
        </w:rPr>
      </w:pPr>
      <w:r>
        <w:rPr/>
        <w:pict>
          <v:rect style="position:absolute;margin-left:123.740005pt;margin-top:8.899412pt;width:572.240027pt;height:.48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40" w:lineRule="exact"/>
        <w:ind w:left="145"/>
      </w:pPr>
      <w:r>
        <w:rPr/>
        <w:t>Values are presented in</w:t>
      </w:r>
      <w:r>
        <w:rPr>
          <w:spacing w:val="5"/>
        </w:rPr>
        <w:t> </w:t>
      </w:r>
      <w:r>
        <w:rPr/>
        <w:t>mean±standard</w:t>
      </w:r>
      <w:r>
        <w:rPr>
          <w:spacing w:val="2"/>
        </w:rPr>
        <w:t> </w:t>
      </w:r>
      <w:r>
        <w:rPr/>
        <w:t>error of</w:t>
      </w:r>
      <w:r>
        <w:rPr>
          <w:spacing w:val="3"/>
        </w:rPr>
        <w:t> </w:t>
      </w:r>
      <w:r>
        <w:rPr/>
        <w:t>three replicates</w:t>
      </w:r>
      <w:r>
        <w:rPr>
          <w:spacing w:val="2"/>
        </w:rPr>
        <w:t> </w:t>
      </w:r>
      <w:r>
        <w:rPr/>
        <w:t>Values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same</w:t>
      </w:r>
      <w:r>
        <w:rPr>
          <w:spacing w:val="1"/>
        </w:rPr>
        <w:t> </w:t>
      </w:r>
      <w:r>
        <w:rPr/>
        <w:t>superscript</w:t>
      </w:r>
      <w:r>
        <w:rPr>
          <w:spacing w:val="1"/>
        </w:rPr>
        <w:t> </w:t>
      </w:r>
      <w:r>
        <w:rPr/>
        <w:t>alphabets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same</w:t>
      </w:r>
    </w:p>
    <w:p>
      <w:pPr>
        <w:pStyle w:val="BodyText"/>
        <w:ind w:left="145" w:right="102"/>
        <w:rPr>
          <w:i/>
        </w:rPr>
      </w:pPr>
      <w:r>
        <w:rPr/>
        <w:t>row are not significantly different at P&gt;0.05 A, B, C, D, E are the groups of </w:t>
      </w:r>
      <w:r>
        <w:rPr>
          <w:i/>
        </w:rPr>
        <w:t>C. forda </w:t>
      </w:r>
      <w:r>
        <w:rPr/>
        <w:t>fed with leaves of different </w:t>
      </w:r>
      <w:r>
        <w:rPr>
          <w:i/>
        </w:rPr>
        <w:t>V. paradoxa </w:t>
      </w:r>
      <w:r>
        <w:rPr/>
        <w:t>pA,</w:t>
      </w:r>
      <w:r>
        <w:rPr>
          <w:spacing w:val="-57"/>
        </w:rPr>
        <w:t> </w:t>
      </w:r>
      <w:r>
        <w:rPr/>
        <w:t>pB,</w:t>
      </w:r>
      <w:r>
        <w:rPr>
          <w:spacing w:val="-1"/>
        </w:rPr>
        <w:t> </w:t>
      </w:r>
      <w:r>
        <w:rPr/>
        <w:t>pC, pD and pE, respectively</w:t>
      </w:r>
      <w:r>
        <w:rPr>
          <w:i/>
        </w:rPr>
        <w:t>.</w:t>
      </w:r>
    </w:p>
    <w:p>
      <w:pPr>
        <w:spacing w:after="0"/>
        <w:sectPr>
          <w:footerReference w:type="default" r:id="rId38"/>
          <w:pgSz w:w="15840" w:h="12240" w:orient="landscape"/>
          <w:pgMar w:footer="1014" w:header="0" w:top="1140" w:bottom="1200" w:left="1840" w:right="1300"/>
          <w:pgNumType w:start="58"/>
        </w:sectPr>
      </w:pPr>
    </w:p>
    <w:p>
      <w:pPr>
        <w:pStyle w:val="BodyText"/>
        <w:spacing w:before="1"/>
        <w:rPr>
          <w:i/>
          <w:sz w:val="16"/>
        </w:rPr>
      </w:pPr>
    </w:p>
    <w:p>
      <w:pPr>
        <w:pStyle w:val="Heading1"/>
        <w:tabs>
          <w:tab w:pos="1585" w:val="left" w:leader="none"/>
        </w:tabs>
        <w:spacing w:before="90"/>
        <w:ind w:left="145"/>
        <w:rPr>
          <w:i/>
        </w:rPr>
      </w:pPr>
      <w:r>
        <w:rPr/>
        <w:t>Table</w:t>
      </w:r>
      <w:r>
        <w:rPr>
          <w:spacing w:val="-2"/>
        </w:rPr>
        <w:t> </w:t>
      </w:r>
      <w:r>
        <w:rPr/>
        <w:t>4.5d</w:t>
        <w:tab/>
        <w:t>Mortality</w:t>
      </w:r>
      <w:r>
        <w:rPr>
          <w:spacing w:val="32"/>
        </w:rPr>
        <w:t> </w:t>
      </w:r>
      <w:r>
        <w:rPr/>
        <w:t>Recorded</w:t>
      </w:r>
      <w:r>
        <w:rPr>
          <w:spacing w:val="33"/>
        </w:rPr>
        <w:t> </w:t>
      </w:r>
      <w:r>
        <w:rPr/>
        <w:t>during</w:t>
      </w:r>
      <w:r>
        <w:rPr>
          <w:spacing w:val="32"/>
        </w:rPr>
        <w:t> </w:t>
      </w:r>
      <w:r>
        <w:rPr/>
        <w:t>Laboratory</w:t>
      </w:r>
      <w:r>
        <w:rPr>
          <w:spacing w:val="32"/>
        </w:rPr>
        <w:t> </w:t>
      </w:r>
      <w:r>
        <w:rPr/>
        <w:t>Rearing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>
          <w:i/>
        </w:rPr>
        <w:t>C.</w:t>
      </w:r>
      <w:r>
        <w:rPr>
          <w:i/>
          <w:spacing w:val="32"/>
        </w:rPr>
        <w:t> </w:t>
      </w:r>
      <w:r>
        <w:rPr>
          <w:i/>
        </w:rPr>
        <w:t>forda</w:t>
      </w:r>
      <w:r>
        <w:rPr>
          <w:i/>
          <w:spacing w:val="32"/>
        </w:rPr>
        <w:t> </w:t>
      </w:r>
      <w:r>
        <w:rPr/>
        <w:t>Fed</w:t>
      </w:r>
      <w:r>
        <w:rPr>
          <w:spacing w:val="33"/>
        </w:rPr>
        <w:t> </w:t>
      </w:r>
      <w:r>
        <w:rPr/>
        <w:t>with</w:t>
      </w:r>
      <w:r>
        <w:rPr>
          <w:spacing w:val="33"/>
        </w:rPr>
        <w:t> </w:t>
      </w:r>
      <w:r>
        <w:rPr/>
        <w:t>5</w:t>
      </w:r>
      <w:r>
        <w:rPr>
          <w:spacing w:val="32"/>
        </w:rPr>
        <w:t> </w:t>
      </w:r>
      <w:r>
        <w:rPr/>
        <w:t>Leaves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Different</w:t>
      </w:r>
      <w:r>
        <w:rPr>
          <w:spacing w:val="35"/>
        </w:rPr>
        <w:t> </w:t>
      </w:r>
      <w:r>
        <w:rPr>
          <w:i/>
        </w:rPr>
        <w:t>V.</w:t>
      </w:r>
      <w:r>
        <w:rPr>
          <w:i/>
          <w:spacing w:val="33"/>
        </w:rPr>
        <w:t> </w:t>
      </w:r>
      <w:r>
        <w:rPr>
          <w:i/>
        </w:rPr>
        <w:t>paradoxa</w:t>
      </w:r>
    </w:p>
    <w:p>
      <w:pPr>
        <w:pStyle w:val="BodyText"/>
        <w:spacing w:before="3"/>
        <w:rPr>
          <w:b/>
          <w:i/>
        </w:rPr>
      </w:pPr>
    </w:p>
    <w:p>
      <w:pPr>
        <w:spacing w:before="0"/>
        <w:ind w:left="145" w:right="0" w:firstLine="0"/>
        <w:jc w:val="left"/>
        <w:rPr>
          <w:b/>
          <w:sz w:val="24"/>
        </w:rPr>
      </w:pPr>
      <w:r>
        <w:rPr>
          <w:b/>
          <w:sz w:val="24"/>
        </w:rPr>
        <w:t>Plant.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2049"/>
        <w:gridCol w:w="2102"/>
        <w:gridCol w:w="2029"/>
        <w:gridCol w:w="2061"/>
      </w:tblGrid>
      <w:tr>
        <w:trPr>
          <w:trHeight w:val="905" w:hRule="atLeast"/>
        </w:trPr>
        <w:tc>
          <w:tcPr>
            <w:tcW w:w="41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002" w:val="left" w:leader="none"/>
              </w:tabs>
              <w:spacing w:before="169"/>
              <w:ind w:left="412"/>
              <w:rPr>
                <w:sz w:val="24"/>
              </w:rPr>
            </w:pPr>
            <w:r>
              <w:rPr>
                <w:sz w:val="24"/>
              </w:rPr>
              <w:t>Larval Instar</w:t>
              <w:tab/>
              <w:t>A</w:t>
            </w:r>
          </w:p>
        </w:tc>
        <w:tc>
          <w:tcPr>
            <w:tcW w:w="20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1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9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0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9"/>
              <w:ind w:righ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9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828" w:hRule="atLeast"/>
        </w:trPr>
        <w:tc>
          <w:tcPr>
            <w:tcW w:w="4120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610" w:val="left" w:leader="none"/>
              </w:tabs>
              <w:spacing w:before="222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  <w:vertAlign w:val="baseline"/>
              </w:rPr>
              <w:tab/>
              <w:t>1.91±0.44</w:t>
            </w:r>
            <w:r>
              <w:rPr>
                <w:sz w:val="24"/>
                <w:vertAlign w:val="superscript"/>
              </w:rPr>
              <w:t>a*</w:t>
            </w:r>
          </w:p>
        </w:tc>
        <w:tc>
          <w:tcPr>
            <w:tcW w:w="20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22"/>
              <w:ind w:left="443" w:right="438"/>
              <w:jc w:val="center"/>
              <w:rPr>
                <w:sz w:val="24"/>
              </w:rPr>
            </w:pPr>
            <w:r>
              <w:rPr>
                <w:sz w:val="24"/>
              </w:rPr>
              <w:t>4.18±0.84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1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22"/>
              <w:ind w:left="437" w:right="452"/>
              <w:jc w:val="center"/>
              <w:rPr>
                <w:sz w:val="24"/>
              </w:rPr>
            </w:pPr>
            <w:r>
              <w:rPr>
                <w:sz w:val="24"/>
              </w:rPr>
              <w:t>15.09±4.21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0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22"/>
              <w:ind w:left="450" w:right="482"/>
              <w:jc w:val="center"/>
              <w:rPr>
                <w:sz w:val="24"/>
              </w:rPr>
            </w:pPr>
            <w:r>
              <w:rPr>
                <w:sz w:val="24"/>
              </w:rPr>
              <w:t>3.36±1.11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22"/>
              <w:ind w:left="482" w:right="484"/>
              <w:jc w:val="center"/>
              <w:rPr>
                <w:sz w:val="24"/>
              </w:rPr>
            </w:pPr>
            <w:r>
              <w:rPr>
                <w:sz w:val="24"/>
              </w:rPr>
              <w:t>4.09±1.26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915" w:hRule="atLeast"/>
        </w:trPr>
        <w:tc>
          <w:tcPr>
            <w:tcW w:w="4120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1677" w:val="left" w:leader="none"/>
              </w:tabs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  <w:vertAlign w:val="baseline"/>
              </w:rPr>
              <w:tab/>
              <w:t>0.33±0.17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049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447" w:right="438"/>
              <w:jc w:val="center"/>
              <w:rPr>
                <w:sz w:val="24"/>
              </w:rPr>
            </w:pPr>
            <w:r>
              <w:rPr>
                <w:sz w:val="24"/>
              </w:rPr>
              <w:t>9.89±1.69</w:t>
            </w:r>
            <w:r>
              <w:rPr>
                <w:sz w:val="24"/>
                <w:vertAlign w:val="superscript"/>
              </w:rPr>
              <w:t>cd</w:t>
            </w:r>
          </w:p>
        </w:tc>
        <w:tc>
          <w:tcPr>
            <w:tcW w:w="2102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437" w:right="452"/>
              <w:jc w:val="center"/>
              <w:rPr>
                <w:sz w:val="24"/>
              </w:rPr>
            </w:pPr>
            <w:r>
              <w:rPr>
                <w:sz w:val="24"/>
              </w:rPr>
              <w:t>10.78±1.48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2029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450" w:right="482"/>
              <w:jc w:val="center"/>
              <w:rPr>
                <w:sz w:val="24"/>
              </w:rPr>
            </w:pPr>
            <w:r>
              <w:rPr>
                <w:sz w:val="24"/>
              </w:rPr>
              <w:t>6.22±2.05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061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484" w:right="484"/>
              <w:jc w:val="center"/>
              <w:rPr>
                <w:sz w:val="24"/>
              </w:rPr>
            </w:pPr>
            <w:r>
              <w:rPr>
                <w:sz w:val="24"/>
              </w:rPr>
              <w:t>2.78±1.39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883" w:hRule="atLeast"/>
        </w:trPr>
        <w:tc>
          <w:tcPr>
            <w:tcW w:w="4120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663" w:val="left" w:leader="none"/>
              </w:tabs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baseline"/>
              </w:rPr>
              <w:tab/>
              <w:t>0.43±0.20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049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443" w:right="438"/>
              <w:jc w:val="center"/>
              <w:rPr>
                <w:sz w:val="24"/>
              </w:rPr>
            </w:pPr>
            <w:r>
              <w:rPr>
                <w:sz w:val="24"/>
              </w:rPr>
              <w:t>9.57±1.51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102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437" w:right="452"/>
              <w:jc w:val="center"/>
              <w:rPr>
                <w:sz w:val="24"/>
              </w:rPr>
            </w:pPr>
            <w:r>
              <w:rPr>
                <w:sz w:val="24"/>
              </w:rPr>
              <w:t>4.29±0.99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029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450" w:right="482"/>
              <w:jc w:val="center"/>
              <w:rPr>
                <w:sz w:val="24"/>
              </w:rPr>
            </w:pPr>
            <w:r>
              <w:rPr>
                <w:sz w:val="24"/>
              </w:rPr>
              <w:t>9.71±1.27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061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484" w:right="484"/>
              <w:jc w:val="center"/>
              <w:rPr>
                <w:sz w:val="24"/>
              </w:rPr>
            </w:pPr>
            <w:r>
              <w:rPr>
                <w:sz w:val="24"/>
              </w:rPr>
              <w:t>4.29±2.63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883" w:hRule="atLeast"/>
        </w:trPr>
        <w:tc>
          <w:tcPr>
            <w:tcW w:w="4120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658" w:val="left" w:leader="none"/>
              </w:tabs>
              <w:spacing w:before="1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  <w:t>0.43±0.20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049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447" w:right="438"/>
              <w:jc w:val="center"/>
              <w:rPr>
                <w:sz w:val="24"/>
              </w:rPr>
            </w:pPr>
            <w:r>
              <w:rPr>
                <w:sz w:val="24"/>
              </w:rPr>
              <w:t>1.57±0.30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102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437" w:right="452"/>
              <w:jc w:val="center"/>
              <w:rPr>
                <w:sz w:val="24"/>
              </w:rPr>
            </w:pPr>
            <w:r>
              <w:rPr>
                <w:sz w:val="24"/>
              </w:rPr>
              <w:t>8.57±3.12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2029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454" w:right="482"/>
              <w:jc w:val="center"/>
              <w:rPr>
                <w:sz w:val="24"/>
              </w:rPr>
            </w:pPr>
            <w:r>
              <w:rPr>
                <w:sz w:val="24"/>
              </w:rPr>
              <w:t>1.57±0.37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061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482" w:right="484"/>
              <w:jc w:val="center"/>
              <w:rPr>
                <w:sz w:val="24"/>
              </w:rPr>
            </w:pPr>
            <w:r>
              <w:rPr>
                <w:sz w:val="24"/>
              </w:rPr>
              <w:t>4.14±1.86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584" w:hRule="atLeast"/>
        </w:trPr>
        <w:tc>
          <w:tcPr>
            <w:tcW w:w="4120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655" w:val="left" w:leader="none"/>
              </w:tabs>
              <w:spacing w:line="256" w:lineRule="exact" w:before="1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  <w:t>0.20±0.20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049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"/>
              <w:ind w:left="443" w:right="438"/>
              <w:jc w:val="center"/>
              <w:rPr>
                <w:sz w:val="24"/>
              </w:rPr>
            </w:pPr>
            <w:r>
              <w:rPr>
                <w:sz w:val="24"/>
              </w:rPr>
              <w:t>0.00±0.00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102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"/>
              <w:ind w:left="433" w:right="452"/>
              <w:jc w:val="center"/>
              <w:rPr>
                <w:sz w:val="24"/>
              </w:rPr>
            </w:pPr>
            <w:r>
              <w:rPr>
                <w:sz w:val="24"/>
              </w:rPr>
              <w:t>0.00±0.00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029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"/>
              <w:ind w:left="450" w:right="482"/>
              <w:jc w:val="center"/>
              <w:rPr>
                <w:sz w:val="24"/>
              </w:rPr>
            </w:pPr>
            <w:r>
              <w:rPr>
                <w:sz w:val="24"/>
              </w:rPr>
              <w:t>0.40±0.24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061" w:type="dxa"/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"/>
              <w:ind w:left="482" w:right="484"/>
              <w:jc w:val="center"/>
              <w:rPr>
                <w:sz w:val="24"/>
              </w:rPr>
            </w:pPr>
            <w:r>
              <w:rPr>
                <w:sz w:val="24"/>
              </w:rPr>
              <w:t>0.00±0.00</w:t>
            </w:r>
            <w:r>
              <w:rPr>
                <w:sz w:val="24"/>
                <w:vertAlign w:val="superscript"/>
              </w:rPr>
              <w:t>a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  <w:r>
        <w:rPr/>
        <w:pict>
          <v:rect style="position:absolute;margin-left:97.824005pt;margin-top:10.974268pt;width:618.795029pt;height:.48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40" w:lineRule="exact"/>
        <w:ind w:left="145"/>
      </w:pPr>
      <w:r>
        <w:rPr/>
        <w:t>*Values</w:t>
      </w:r>
      <w:r>
        <w:rPr>
          <w:spacing w:val="21"/>
        </w:rPr>
        <w:t> </w:t>
      </w:r>
      <w:r>
        <w:rPr/>
        <w:t>are</w:t>
      </w:r>
      <w:r>
        <w:rPr>
          <w:spacing w:val="21"/>
        </w:rPr>
        <w:t> </w:t>
      </w:r>
      <w:r>
        <w:rPr/>
        <w:t>presented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mean±standard</w:t>
      </w:r>
      <w:r>
        <w:rPr>
          <w:spacing w:val="24"/>
        </w:rPr>
        <w:t> </w:t>
      </w:r>
      <w:r>
        <w:rPr/>
        <w:t>error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three</w:t>
      </w:r>
      <w:r>
        <w:rPr>
          <w:spacing w:val="24"/>
        </w:rPr>
        <w:t> </w:t>
      </w:r>
      <w:r>
        <w:rPr/>
        <w:t>replicates.</w:t>
      </w:r>
      <w:r>
        <w:rPr>
          <w:spacing w:val="23"/>
        </w:rPr>
        <w:t> </w:t>
      </w:r>
      <w:r>
        <w:rPr/>
        <w:t>Values</w:t>
      </w:r>
      <w:r>
        <w:rPr>
          <w:spacing w:val="25"/>
        </w:rPr>
        <w:t> </w:t>
      </w:r>
      <w:r>
        <w:rPr/>
        <w:t>followed</w:t>
      </w:r>
      <w:r>
        <w:rPr>
          <w:spacing w:val="22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same</w:t>
      </w:r>
      <w:r>
        <w:rPr>
          <w:spacing w:val="24"/>
        </w:rPr>
        <w:t> </w:t>
      </w:r>
      <w:r>
        <w:rPr/>
        <w:t>superscript</w:t>
      </w:r>
      <w:r>
        <w:rPr>
          <w:spacing w:val="25"/>
        </w:rPr>
        <w:t> </w:t>
      </w:r>
      <w:r>
        <w:rPr/>
        <w:t>alphabets</w:t>
      </w:r>
      <w:r>
        <w:rPr>
          <w:spacing w:val="23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</w:p>
    <w:p>
      <w:pPr>
        <w:pStyle w:val="BodyText"/>
        <w:ind w:left="145"/>
        <w:rPr>
          <w:i/>
        </w:rPr>
      </w:pPr>
      <w:r>
        <w:rPr/>
        <w:t>same</w:t>
      </w:r>
      <w:r>
        <w:rPr>
          <w:spacing w:val="29"/>
        </w:rPr>
        <w:t> </w:t>
      </w:r>
      <w:r>
        <w:rPr/>
        <w:t>row</w:t>
      </w:r>
      <w:r>
        <w:rPr>
          <w:spacing w:val="32"/>
        </w:rPr>
        <w:t> </w:t>
      </w:r>
      <w:r>
        <w:rPr/>
        <w:t>are</w:t>
      </w:r>
      <w:r>
        <w:rPr>
          <w:spacing w:val="28"/>
        </w:rPr>
        <w:t> </w:t>
      </w:r>
      <w:r>
        <w:rPr/>
        <w:t>not</w:t>
      </w:r>
      <w:r>
        <w:rPr>
          <w:spacing w:val="31"/>
        </w:rPr>
        <w:t> </w:t>
      </w:r>
      <w:r>
        <w:rPr/>
        <w:t>significantly</w:t>
      </w:r>
      <w:r>
        <w:rPr>
          <w:spacing w:val="25"/>
        </w:rPr>
        <w:t> </w:t>
      </w:r>
      <w:r>
        <w:rPr/>
        <w:t>different</w:t>
      </w:r>
      <w:r>
        <w:rPr>
          <w:spacing w:val="31"/>
        </w:rPr>
        <w:t> </w:t>
      </w:r>
      <w:r>
        <w:rPr/>
        <w:t>at</w:t>
      </w:r>
      <w:r>
        <w:rPr>
          <w:spacing w:val="30"/>
        </w:rPr>
        <w:t> </w:t>
      </w:r>
      <w:r>
        <w:rPr/>
        <w:t>P&gt;0.05</w:t>
      </w:r>
      <w:r>
        <w:rPr>
          <w:spacing w:val="35"/>
        </w:rPr>
        <w:t> </w:t>
      </w:r>
      <w:r>
        <w:rPr/>
        <w:t>A,</w:t>
      </w:r>
      <w:r>
        <w:rPr>
          <w:spacing w:val="30"/>
        </w:rPr>
        <w:t> </w:t>
      </w:r>
      <w:r>
        <w:rPr/>
        <w:t>B,</w:t>
      </w:r>
      <w:r>
        <w:rPr>
          <w:spacing w:val="29"/>
        </w:rPr>
        <w:t> </w:t>
      </w:r>
      <w:r>
        <w:rPr/>
        <w:t>C,</w:t>
      </w:r>
      <w:r>
        <w:rPr>
          <w:spacing w:val="30"/>
        </w:rPr>
        <w:t> </w:t>
      </w:r>
      <w:r>
        <w:rPr/>
        <w:t>D,</w:t>
      </w:r>
      <w:r>
        <w:rPr>
          <w:spacing w:val="29"/>
        </w:rPr>
        <w:t> </w:t>
      </w:r>
      <w:r>
        <w:rPr/>
        <w:t>E</w:t>
      </w:r>
      <w:r>
        <w:rPr>
          <w:spacing w:val="33"/>
        </w:rPr>
        <w:t> </w:t>
      </w:r>
      <w:r>
        <w:rPr/>
        <w:t>are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groups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>
          <w:i/>
        </w:rPr>
        <w:t>C.</w:t>
      </w:r>
      <w:r>
        <w:rPr>
          <w:i/>
          <w:spacing w:val="29"/>
        </w:rPr>
        <w:t> </w:t>
      </w:r>
      <w:r>
        <w:rPr>
          <w:i/>
        </w:rPr>
        <w:t>forda</w:t>
      </w:r>
      <w:r>
        <w:rPr>
          <w:i/>
          <w:spacing w:val="32"/>
        </w:rPr>
        <w:t> </w:t>
      </w:r>
      <w:r>
        <w:rPr/>
        <w:t>fed</w:t>
      </w:r>
      <w:r>
        <w:rPr>
          <w:spacing w:val="5"/>
        </w:rPr>
        <w:t> </w:t>
      </w:r>
      <w:r>
        <w:rPr/>
        <w:t>with</w:t>
      </w:r>
      <w:r>
        <w:rPr>
          <w:spacing w:val="31"/>
        </w:rPr>
        <w:t> </w:t>
      </w:r>
      <w:r>
        <w:rPr/>
        <w:t>leaves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different</w:t>
      </w:r>
      <w:r>
        <w:rPr>
          <w:spacing w:val="33"/>
        </w:rPr>
        <w:t> </w:t>
      </w:r>
      <w:r>
        <w:rPr>
          <w:i/>
        </w:rPr>
        <w:t>V.</w:t>
      </w:r>
      <w:r>
        <w:rPr>
          <w:i/>
          <w:spacing w:val="-57"/>
        </w:rPr>
        <w:t> </w:t>
      </w:r>
      <w:r>
        <w:rPr>
          <w:i/>
        </w:rPr>
        <w:t>paradoxa</w:t>
      </w:r>
      <w:r>
        <w:rPr>
          <w:i/>
          <w:spacing w:val="-2"/>
        </w:rPr>
        <w:t> </w:t>
      </w:r>
      <w:r>
        <w:rPr/>
        <w:t>pA, pB, pC, pD and pE, respectively</w:t>
      </w:r>
      <w:r>
        <w:rPr>
          <w:i/>
        </w:rPr>
        <w:t>.</w:t>
      </w:r>
    </w:p>
    <w:p>
      <w:pPr>
        <w:spacing w:after="0"/>
        <w:sectPr>
          <w:pgSz w:w="15840" w:h="12240" w:orient="landscape"/>
          <w:pgMar w:header="0" w:footer="1014" w:top="1140" w:bottom="1200" w:left="1840" w:right="1300"/>
        </w:sectPr>
      </w:pPr>
    </w:p>
    <w:p>
      <w:pPr>
        <w:pStyle w:val="BodyText"/>
        <w:spacing w:before="9"/>
        <w:rPr>
          <w:i/>
          <w:sz w:val="8"/>
        </w:rPr>
      </w:pPr>
    </w:p>
    <w:p>
      <w:pPr>
        <w:pStyle w:val="ListParagraph"/>
        <w:numPr>
          <w:ilvl w:val="1"/>
          <w:numId w:val="10"/>
        </w:numPr>
        <w:tabs>
          <w:tab w:pos="1046" w:val="left" w:leader="none"/>
        </w:tabs>
        <w:spacing w:line="482" w:lineRule="auto" w:before="90" w:after="0"/>
        <w:ind w:left="265" w:right="113" w:firstLine="0"/>
        <w:jc w:val="both"/>
        <w:rPr>
          <w:b/>
          <w:i/>
          <w:sz w:val="24"/>
        </w:rPr>
      </w:pPr>
      <w:r>
        <w:rPr>
          <w:b/>
          <w:sz w:val="24"/>
        </w:rPr>
        <w:t>Proximate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Composition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Cirina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forda </w:t>
      </w:r>
      <w:r>
        <w:rPr>
          <w:b/>
          <w:sz w:val="24"/>
        </w:rPr>
        <w:t>Fed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Leaves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Vitellaria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paradoxa</w:t>
      </w:r>
    </w:p>
    <w:p>
      <w:pPr>
        <w:pStyle w:val="BodyText"/>
        <w:spacing w:line="480" w:lineRule="auto" w:before="189"/>
        <w:ind w:left="265" w:right="112"/>
        <w:jc w:val="both"/>
      </w:pPr>
      <w:r>
        <w:rPr/>
        <w:t>The proximate composition of </w:t>
      </w:r>
      <w:r>
        <w:rPr>
          <w:i/>
        </w:rPr>
        <w:t>Cirina forda </w:t>
      </w:r>
      <w:r>
        <w:rPr/>
        <w:t>fed with leaves of different </w:t>
      </w:r>
      <w:r>
        <w:rPr>
          <w:i/>
        </w:rPr>
        <w:t>V. paradoxa </w:t>
      </w:r>
      <w:r>
        <w:rPr/>
        <w:t>is</w:t>
      </w:r>
      <w:r>
        <w:rPr>
          <w:spacing w:val="1"/>
        </w:rPr>
        <w:t> </w:t>
      </w:r>
      <w:r>
        <w:rPr/>
        <w:t>presented in Table 4.6.</w:t>
      </w:r>
      <w:r>
        <w:rPr>
          <w:spacing w:val="1"/>
        </w:rPr>
        <w:t> </w:t>
      </w:r>
      <w:r>
        <w:rPr/>
        <w:t>Moisture content was significantly highest in the group fed with</w:t>
      </w:r>
      <w:r>
        <w:rPr>
          <w:spacing w:val="1"/>
        </w:rPr>
        <w:t> </w:t>
      </w:r>
      <w:r>
        <w:rPr/>
        <w:t>leaves D (5.32 ± 0.00 mg/100g), while the lowest moisture content was recorded in the </w:t>
      </w:r>
      <w:r>
        <w:rPr>
          <w:i/>
        </w:rPr>
        <w:t>C.</w:t>
      </w:r>
      <w:r>
        <w:rPr>
          <w:i/>
          <w:spacing w:val="1"/>
        </w:rPr>
        <w:t> </w:t>
      </w:r>
      <w:r>
        <w:rPr>
          <w:i/>
        </w:rPr>
        <w:t>forda </w:t>
      </w:r>
      <w:r>
        <w:rPr/>
        <w:t>fed with leaves A (4.07 ± 0.08 mg/100g) of the </w:t>
      </w:r>
      <w:r>
        <w:rPr>
          <w:i/>
        </w:rPr>
        <w:t>Vitellaria paradoxa </w:t>
      </w:r>
      <w:r>
        <w:rPr/>
        <w:t>which is the</w:t>
      </w:r>
      <w:r>
        <w:rPr>
          <w:spacing w:val="1"/>
        </w:rPr>
        <w:t> </w:t>
      </w:r>
      <w:r>
        <w:rPr/>
        <w:t>control. However there was no significant difference (P&gt; 0.05) in the </w:t>
      </w:r>
      <w:r>
        <w:rPr>
          <w:i/>
        </w:rPr>
        <w:t>Cirina forda </w:t>
      </w:r>
      <w:r>
        <w:rPr/>
        <w:t>fed with</w:t>
      </w:r>
      <w:r>
        <w:rPr>
          <w:spacing w:val="1"/>
        </w:rPr>
        <w:t> </w:t>
      </w:r>
      <w:r>
        <w:rPr/>
        <w:t>leaves B (4.97 ± 0.36 mg/100g), C (4.12 ± 0.13 mg/100g), and E (4.71± 0.11 mg/100g)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i/>
        </w:rPr>
        <w:t>Vitellaria paradoxa </w:t>
      </w:r>
      <w:r>
        <w:rPr/>
        <w:t>respectively.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65" w:right="113"/>
        <w:jc w:val="both"/>
      </w:pPr>
      <w:r>
        <w:rPr/>
        <w:t>The highest ash content was recorded in the </w:t>
      </w:r>
      <w:r>
        <w:rPr>
          <w:i/>
        </w:rPr>
        <w:t>Cirina forda </w:t>
      </w:r>
      <w:r>
        <w:rPr/>
        <w:t>fed with leaves A (7.45 ± 0.45</w:t>
      </w:r>
      <w:r>
        <w:rPr>
          <w:spacing w:val="1"/>
        </w:rPr>
        <w:t> </w:t>
      </w:r>
      <w:r>
        <w:rPr/>
        <w:t>mg/100g) the control while the lowest was recorded in group C (6.59 ± 0.11 mg/100g).</w:t>
      </w:r>
      <w:r>
        <w:rPr>
          <w:spacing w:val="1"/>
        </w:rPr>
        <w:t> </w:t>
      </w:r>
      <w:r>
        <w:rPr/>
        <w:t>There was no significant difference (p&lt;0.05) in </w:t>
      </w:r>
      <w:r>
        <w:rPr>
          <w:i/>
        </w:rPr>
        <w:t>C. forda </w:t>
      </w:r>
      <w:r>
        <w:rPr/>
        <w:t>fed with leaves A (7.45± 0.45</w:t>
      </w:r>
      <w:r>
        <w:rPr>
          <w:spacing w:val="1"/>
        </w:rPr>
        <w:t> </w:t>
      </w:r>
      <w:r>
        <w:rPr>
          <w:spacing w:val="-1"/>
        </w:rPr>
        <w:t>mg/100g) the control, </w:t>
      </w:r>
      <w:r>
        <w:rPr/>
        <w:t>B (7.01± 0.02 mg/100g) and D (7.08 ± 0.03 mg/100g) also there 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(6.59±</w:t>
      </w:r>
      <w:r>
        <w:rPr>
          <w:spacing w:val="1"/>
        </w:rPr>
        <w:t> </w:t>
      </w:r>
      <w:r>
        <w:rPr/>
        <w:t>0.11</w:t>
      </w:r>
      <w:r>
        <w:rPr>
          <w:spacing w:val="1"/>
        </w:rPr>
        <w:t> </w:t>
      </w:r>
      <w:r>
        <w:rPr/>
        <w:t>mg/100g)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(6.79±</w:t>
      </w:r>
      <w:r>
        <w:rPr>
          <w:spacing w:val="1"/>
        </w:rPr>
        <w:t> </w:t>
      </w:r>
      <w:r>
        <w:rPr/>
        <w:t>0.69</w:t>
      </w:r>
      <w:r>
        <w:rPr>
          <w:spacing w:val="1"/>
        </w:rPr>
        <w:t> </w:t>
      </w:r>
      <w:r>
        <w:rPr/>
        <w:t>mg/100g)</w:t>
      </w:r>
      <w:r>
        <w:rPr>
          <w:spacing w:val="-1"/>
        </w:rPr>
        <w:t> </w:t>
      </w:r>
      <w:r>
        <w:rPr/>
        <w:t>at (P&gt;</w:t>
      </w:r>
      <w:r>
        <w:rPr>
          <w:spacing w:val="-1"/>
        </w:rPr>
        <w:t> </w:t>
      </w:r>
      <w:r>
        <w:rPr/>
        <w:t>0.05) respectively.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65" w:right="114"/>
        <w:jc w:val="both"/>
      </w:pPr>
      <w:r>
        <w:rPr/>
        <w:t>The fiber contents was in </w:t>
      </w:r>
      <w:r>
        <w:rPr>
          <w:i/>
        </w:rPr>
        <w:t>C. forda </w:t>
      </w:r>
      <w:r>
        <w:rPr/>
        <w:t>group C (1.15 ± 0.25 mg/100g) with lowest group E</w:t>
      </w:r>
      <w:r>
        <w:rPr>
          <w:spacing w:val="1"/>
        </w:rPr>
        <w:t> </w:t>
      </w:r>
      <w:r>
        <w:rPr/>
        <w:t>(0.87 ± 0.06 mg/100g) however there was no significant difference (p&gt; 0.05) in group A</w:t>
      </w:r>
      <w:r>
        <w:rPr>
          <w:spacing w:val="1"/>
        </w:rPr>
        <w:t> </w:t>
      </w:r>
      <w:r>
        <w:rPr/>
        <w:t>(0.92 ± 0.00 mg/100g) the control and the group fed with plant E (0.87 ± 0.06 mg/100g),</w:t>
      </w:r>
      <w:r>
        <w:rPr>
          <w:spacing w:val="1"/>
        </w:rPr>
        <w:t> </w:t>
      </w:r>
      <w:r>
        <w:rPr/>
        <w:t>and also there was no significant difference (p&gt; 0.05) in group B (1.11 ± 0.19 mg/100g), C</w:t>
      </w:r>
      <w:r>
        <w:rPr>
          <w:spacing w:val="1"/>
        </w:rPr>
        <w:t> </w:t>
      </w:r>
      <w:r>
        <w:rPr/>
        <w:t>(1.15</w:t>
      </w:r>
      <w:r>
        <w:rPr>
          <w:spacing w:val="-2"/>
        </w:rPr>
        <w:t> </w:t>
      </w:r>
      <w:r>
        <w:rPr/>
        <w:t>± 0.25 mg/100g)</w:t>
      </w:r>
      <w:r>
        <w:rPr>
          <w:spacing w:val="1"/>
        </w:rPr>
        <w:t> </w:t>
      </w:r>
      <w:r>
        <w:rPr/>
        <w:t>and D (1.10 ± 0.06 mg/100g).</w:t>
      </w:r>
    </w:p>
    <w:p>
      <w:pPr>
        <w:spacing w:after="0" w:line="480" w:lineRule="auto"/>
        <w:jc w:val="both"/>
        <w:sectPr>
          <w:footerReference w:type="default" r:id="rId39"/>
          <w:pgSz w:w="12240" w:h="15840"/>
          <w:pgMar w:footer="1015" w:header="0" w:top="1500" w:bottom="1200" w:left="1720" w:right="1300"/>
        </w:sectPr>
      </w:pPr>
    </w:p>
    <w:p>
      <w:pPr>
        <w:pStyle w:val="BodyText"/>
        <w:spacing w:line="480" w:lineRule="auto" w:before="70"/>
        <w:ind w:left="265" w:right="110"/>
        <w:jc w:val="both"/>
      </w:pPr>
      <w:r>
        <w:rPr/>
        <w:t>The protein contents of </w:t>
      </w:r>
      <w:r>
        <w:rPr>
          <w:i/>
        </w:rPr>
        <w:t>C. forda </w:t>
      </w:r>
      <w:r>
        <w:rPr/>
        <w:t>fed with five leaves of different </w:t>
      </w:r>
      <w:r>
        <w:rPr>
          <w:i/>
        </w:rPr>
        <w:t>V. paradoxa </w:t>
      </w:r>
      <w:r>
        <w:rPr/>
        <w:t>plant protein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heghest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(23.39±</w:t>
      </w:r>
      <w:r>
        <w:rPr>
          <w:spacing w:val="1"/>
        </w:rPr>
        <w:t> </w:t>
      </w:r>
      <w:r>
        <w:rPr/>
        <w:t>0.62</w:t>
      </w:r>
      <w:r>
        <w:rPr>
          <w:spacing w:val="1"/>
        </w:rPr>
        <w:t> </w:t>
      </w:r>
      <w:r>
        <w:rPr/>
        <w:t>mg/100g)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D(16.66±0.86 mg/100g) with the lowest, there was no significant difference</w:t>
      </w:r>
      <w:r>
        <w:rPr>
          <w:spacing w:val="1"/>
        </w:rPr>
        <w:t> </w:t>
      </w:r>
      <w:r>
        <w:rPr/>
        <w:t>(p&gt;0.05) in B</w:t>
      </w:r>
      <w:r>
        <w:rPr>
          <w:spacing w:val="1"/>
        </w:rPr>
        <w:t> </w:t>
      </w:r>
      <w:r>
        <w:rPr/>
        <w:t>(17.99±0.85</w:t>
      </w:r>
      <w:r>
        <w:rPr>
          <w:spacing w:val="-1"/>
        </w:rPr>
        <w:t> </w:t>
      </w:r>
      <w:r>
        <w:rPr/>
        <w:t>mg/100g), C</w:t>
      </w:r>
      <w:r>
        <w:rPr>
          <w:spacing w:val="1"/>
        </w:rPr>
        <w:t> </w:t>
      </w:r>
      <w:r>
        <w:rPr/>
        <w:t>(17.39±0.56 mg/100g),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D(16.66±0.86 mg/100g)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65" w:right="113"/>
        <w:jc w:val="both"/>
      </w:pPr>
      <w:r>
        <w:rPr/>
        <w:t>The fats content in the </w:t>
      </w:r>
      <w:r>
        <w:rPr>
          <w:i/>
        </w:rPr>
        <w:t>Cirina forda </w:t>
      </w:r>
      <w:r>
        <w:rPr/>
        <w:t>was highest in group fed with leaves A (5.46±0.46%)</w:t>
      </w:r>
      <w:r>
        <w:rPr>
          <w:spacing w:val="1"/>
        </w:rPr>
        <w:t> </w:t>
      </w:r>
      <w:r>
        <w:rPr/>
        <w:t>with the lowest in group D (3.63±0.00 mg/100g). There was no significant difference (p&gt;</w:t>
      </w:r>
      <w:r>
        <w:rPr>
          <w:spacing w:val="1"/>
        </w:rPr>
        <w:t> </w:t>
      </w:r>
      <w:r>
        <w:rPr>
          <w:spacing w:val="-1"/>
        </w:rPr>
        <w:t>0.05) in </w:t>
      </w:r>
      <w:r>
        <w:rPr>
          <w:i/>
          <w:spacing w:val="-1"/>
        </w:rPr>
        <w:t>Cirina forda </w:t>
      </w:r>
      <w:r>
        <w:rPr/>
        <w:t>group A (5.46±0.46 mg/100g) the control and B (5.37±0.26 mg/100g)</w:t>
      </w:r>
      <w:r>
        <w:rPr>
          <w:spacing w:val="1"/>
        </w:rPr>
        <w:t> </w:t>
      </w:r>
      <w:r>
        <w:rPr/>
        <w:t>as well as no significant difference (p&gt; 0.05) in group C (4.15±0.14 mg/100g) and E</w:t>
      </w:r>
      <w:r>
        <w:rPr>
          <w:spacing w:val="1"/>
        </w:rPr>
        <w:t> </w:t>
      </w:r>
      <w:r>
        <w:rPr/>
        <w:t>(4.73±0.14</w:t>
      </w:r>
      <w:r>
        <w:rPr>
          <w:spacing w:val="-1"/>
        </w:rPr>
        <w:t> </w:t>
      </w:r>
      <w:r>
        <w:rPr/>
        <w:t>mg/100g)</w:t>
      </w:r>
      <w:r>
        <w:rPr>
          <w:spacing w:val="59"/>
        </w:rPr>
        <w:t> </w:t>
      </w:r>
      <w:r>
        <w:rPr/>
        <w:t>respectively.</w:t>
      </w:r>
    </w:p>
    <w:p>
      <w:pPr>
        <w:pStyle w:val="BodyText"/>
        <w:spacing w:line="480" w:lineRule="auto"/>
        <w:ind w:left="265" w:right="113"/>
        <w:jc w:val="both"/>
      </w:pPr>
      <w:r>
        <w:rPr/>
        <w:t>The</w:t>
      </w:r>
      <w:r>
        <w:rPr>
          <w:spacing w:val="1"/>
        </w:rPr>
        <w:t> </w:t>
      </w:r>
      <w:r>
        <w:rPr/>
        <w:t>carbohydrate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Cirina</w:t>
      </w:r>
      <w:r>
        <w:rPr>
          <w:i/>
          <w:spacing w:val="1"/>
        </w:rPr>
        <w:t> </w:t>
      </w:r>
      <w:r>
        <w:rPr>
          <w:i/>
        </w:rPr>
        <w:t>forda</w:t>
      </w:r>
      <w:r>
        <w:rPr>
          <w:i/>
          <w:spacing w:val="1"/>
        </w:rPr>
        <w:t> </w:t>
      </w:r>
      <w:r>
        <w:rPr/>
        <w:t>fed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C (66.60±0.86</w:t>
      </w:r>
      <w:r>
        <w:rPr>
          <w:spacing w:val="1"/>
        </w:rPr>
        <w:t> </w:t>
      </w:r>
      <w:r>
        <w:rPr/>
        <w:t>mg/100g) while the lowest was recorded in group A (58.71±0.37 mg/100g) which is the</w:t>
      </w:r>
      <w:r>
        <w:rPr>
          <w:spacing w:val="1"/>
        </w:rPr>
        <w:t> </w:t>
      </w:r>
      <w:r>
        <w:rPr/>
        <w:t>control. However there was no significant difference (p&gt; 0.05) in group B (63.56±0.23</w:t>
      </w:r>
      <w:r>
        <w:rPr>
          <w:spacing w:val="1"/>
        </w:rPr>
        <w:t> </w:t>
      </w:r>
      <w:r>
        <w:rPr/>
        <w:t>mg/100g) and E (61.47±0.72 mg/100g) as while as no significant difference (p&gt; 0.05) in</w:t>
      </w:r>
      <w:r>
        <w:rPr>
          <w:spacing w:val="1"/>
        </w:rPr>
        <w:t> </w:t>
      </w:r>
      <w:r>
        <w:rPr>
          <w:spacing w:val="-1"/>
        </w:rPr>
        <w:t>group C</w:t>
      </w:r>
      <w:r>
        <w:rPr/>
        <w:t> </w:t>
      </w:r>
      <w:r>
        <w:rPr>
          <w:spacing w:val="-1"/>
        </w:rPr>
        <w:t>(66.60±0.86</w:t>
      </w:r>
      <w:r>
        <w:rPr>
          <w:spacing w:val="1"/>
        </w:rPr>
        <w:t> </w:t>
      </w:r>
      <w:r>
        <w:rPr/>
        <w:t>mg/100g)</w:t>
      </w:r>
      <w:r>
        <w:rPr>
          <w:spacing w:val="1"/>
        </w:rPr>
        <w:t> </w:t>
      </w:r>
      <w:r>
        <w:rPr/>
        <w:t>and D</w:t>
      </w:r>
      <w:r>
        <w:rPr>
          <w:spacing w:val="-20"/>
        </w:rPr>
        <w:t> </w:t>
      </w:r>
      <w:r>
        <w:rPr/>
        <w:t>(66.22±0.73</w:t>
      </w:r>
      <w:r>
        <w:rPr>
          <w:spacing w:val="2"/>
        </w:rPr>
        <w:t> </w:t>
      </w:r>
      <w:r>
        <w:rPr/>
        <w:t>mg100g)</w:t>
      </w:r>
      <w:r>
        <w:rPr>
          <w:spacing w:val="-1"/>
        </w:rPr>
        <w:t> </w:t>
      </w:r>
      <w:r>
        <w:rPr/>
        <w:t>respectively.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300"/>
        </w:sectPr>
      </w:pPr>
    </w:p>
    <w:p>
      <w:pPr>
        <w:pStyle w:val="BodyText"/>
        <w:spacing w:before="1"/>
        <w:rPr>
          <w:sz w:val="16"/>
        </w:rPr>
      </w:pPr>
    </w:p>
    <w:p>
      <w:pPr>
        <w:spacing w:before="90"/>
        <w:ind w:left="225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4.6      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proximate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composition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i/>
          <w:sz w:val="24"/>
        </w:rPr>
        <w:t>Cirina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forda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fed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five leaves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different </w:t>
      </w:r>
      <w:r>
        <w:rPr>
          <w:b/>
          <w:i/>
          <w:sz w:val="24"/>
        </w:rPr>
        <w:t>V.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paradoxa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plant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4"/>
        <w:gridCol w:w="1989"/>
        <w:gridCol w:w="1708"/>
        <w:gridCol w:w="1670"/>
        <w:gridCol w:w="1822"/>
        <w:gridCol w:w="1692"/>
        <w:gridCol w:w="2627"/>
      </w:tblGrid>
      <w:tr>
        <w:trPr>
          <w:trHeight w:val="662" w:hRule="atLeast"/>
        </w:trPr>
        <w:tc>
          <w:tcPr>
            <w:tcW w:w="11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67"/>
              <w:rPr>
                <w:sz w:val="24"/>
              </w:rPr>
            </w:pPr>
            <w:r>
              <w:rPr>
                <w:sz w:val="24"/>
              </w:rPr>
              <w:t>Grp</w:t>
            </w: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584"/>
              <w:rPr>
                <w:sz w:val="24"/>
              </w:rPr>
            </w:pPr>
            <w:r>
              <w:rPr>
                <w:sz w:val="24"/>
              </w:rPr>
              <w:t>Moisture</w:t>
            </w: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353"/>
              <w:rPr>
                <w:sz w:val="24"/>
              </w:rPr>
            </w:pPr>
            <w:r>
              <w:rPr>
                <w:sz w:val="24"/>
              </w:rPr>
              <w:t>Ash</w:t>
            </w:r>
          </w:p>
        </w:tc>
        <w:tc>
          <w:tcPr>
            <w:tcW w:w="1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303"/>
              <w:rPr>
                <w:sz w:val="24"/>
              </w:rPr>
            </w:pPr>
            <w:r>
              <w:rPr>
                <w:sz w:val="24"/>
              </w:rPr>
              <w:t>Fiber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313"/>
              <w:rPr>
                <w:sz w:val="24"/>
              </w:rPr>
            </w:pPr>
            <w:r>
              <w:rPr>
                <w:sz w:val="24"/>
              </w:rPr>
              <w:t>Protein</w:t>
            </w: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335"/>
              <w:rPr>
                <w:sz w:val="24"/>
              </w:rPr>
            </w:pPr>
            <w:r>
              <w:rPr>
                <w:sz w:val="24"/>
              </w:rPr>
              <w:t>Fat</w:t>
            </w:r>
          </w:p>
        </w:tc>
        <w:tc>
          <w:tcPr>
            <w:tcW w:w="26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304"/>
              <w:rPr>
                <w:sz w:val="24"/>
              </w:rPr>
            </w:pPr>
            <w:r>
              <w:rPr>
                <w:sz w:val="24"/>
              </w:rPr>
              <w:t>Carbohydrate</w:t>
            </w:r>
          </w:p>
        </w:tc>
      </w:tr>
      <w:tr>
        <w:trPr>
          <w:trHeight w:val="414" w:hRule="atLeast"/>
        </w:trPr>
        <w:tc>
          <w:tcPr>
            <w:tcW w:w="11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9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84"/>
              <w:rPr>
                <w:sz w:val="24"/>
              </w:rPr>
            </w:pPr>
            <w:r>
              <w:rPr>
                <w:sz w:val="24"/>
              </w:rPr>
              <w:t>4.07±0.08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r>
              <w:rPr>
                <w:sz w:val="24"/>
              </w:rPr>
              <w:t>7.45±0.45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0.92±0.00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8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3"/>
              <w:rPr>
                <w:sz w:val="24"/>
              </w:rPr>
            </w:pPr>
            <w:r>
              <w:rPr>
                <w:sz w:val="24"/>
              </w:rPr>
              <w:t>23.39±0.62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6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5.46±0.46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6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58.71±0.37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552" w:hRule="atLeast"/>
        </w:trPr>
        <w:tc>
          <w:tcPr>
            <w:tcW w:w="1124" w:type="dxa"/>
          </w:tcPr>
          <w:p>
            <w:pPr>
              <w:pStyle w:val="TableParagraph"/>
              <w:spacing w:before="144"/>
              <w:ind w:left="10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89" w:type="dxa"/>
          </w:tcPr>
          <w:p>
            <w:pPr>
              <w:pStyle w:val="TableParagraph"/>
              <w:spacing w:before="144"/>
              <w:ind w:left="584"/>
              <w:rPr>
                <w:sz w:val="24"/>
              </w:rPr>
            </w:pPr>
            <w:r>
              <w:rPr>
                <w:sz w:val="24"/>
              </w:rPr>
              <w:t>4.97±0.36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708" w:type="dxa"/>
          </w:tcPr>
          <w:p>
            <w:pPr>
              <w:pStyle w:val="TableParagraph"/>
              <w:spacing w:before="144"/>
              <w:ind w:left="353"/>
              <w:rPr>
                <w:sz w:val="24"/>
              </w:rPr>
            </w:pPr>
            <w:r>
              <w:rPr>
                <w:sz w:val="24"/>
              </w:rPr>
              <w:t>7.01±0.02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670" w:type="dxa"/>
          </w:tcPr>
          <w:p>
            <w:pPr>
              <w:pStyle w:val="TableParagraph"/>
              <w:spacing w:before="144"/>
              <w:ind w:left="303"/>
              <w:rPr>
                <w:sz w:val="24"/>
              </w:rPr>
            </w:pPr>
            <w:r>
              <w:rPr>
                <w:sz w:val="24"/>
              </w:rPr>
              <w:t>1.11±0.19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822" w:type="dxa"/>
          </w:tcPr>
          <w:p>
            <w:pPr>
              <w:pStyle w:val="TableParagraph"/>
              <w:spacing w:before="144"/>
              <w:ind w:left="313"/>
              <w:rPr>
                <w:sz w:val="24"/>
              </w:rPr>
            </w:pPr>
            <w:r>
              <w:rPr>
                <w:sz w:val="24"/>
              </w:rPr>
              <w:t>17.99±0.85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692" w:type="dxa"/>
          </w:tcPr>
          <w:p>
            <w:pPr>
              <w:pStyle w:val="TableParagraph"/>
              <w:spacing w:before="144"/>
              <w:ind w:left="335"/>
              <w:rPr>
                <w:sz w:val="24"/>
              </w:rPr>
            </w:pPr>
            <w:r>
              <w:rPr>
                <w:sz w:val="24"/>
              </w:rPr>
              <w:t>5.37±0.26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627" w:type="dxa"/>
          </w:tcPr>
          <w:p>
            <w:pPr>
              <w:pStyle w:val="TableParagraph"/>
              <w:spacing w:before="144"/>
              <w:ind w:left="304"/>
              <w:rPr>
                <w:sz w:val="24"/>
              </w:rPr>
            </w:pPr>
            <w:r>
              <w:rPr>
                <w:sz w:val="24"/>
              </w:rPr>
              <w:t>63.56±0.23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552" w:hRule="atLeast"/>
        </w:trPr>
        <w:tc>
          <w:tcPr>
            <w:tcW w:w="1124" w:type="dxa"/>
          </w:tcPr>
          <w:p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89" w:type="dxa"/>
          </w:tcPr>
          <w:p>
            <w:pPr>
              <w:pStyle w:val="TableParagraph"/>
              <w:spacing w:before="143"/>
              <w:ind w:left="584"/>
              <w:rPr>
                <w:sz w:val="24"/>
              </w:rPr>
            </w:pPr>
            <w:r>
              <w:rPr>
                <w:sz w:val="24"/>
              </w:rPr>
              <w:t>4.12±0.13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708" w:type="dxa"/>
          </w:tcPr>
          <w:p>
            <w:pPr>
              <w:pStyle w:val="TableParagraph"/>
              <w:spacing w:before="143"/>
              <w:ind w:left="353"/>
              <w:rPr>
                <w:sz w:val="24"/>
              </w:rPr>
            </w:pPr>
            <w:r>
              <w:rPr>
                <w:sz w:val="24"/>
              </w:rPr>
              <w:t>6.59±0.11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670" w:type="dxa"/>
          </w:tcPr>
          <w:p>
            <w:pPr>
              <w:pStyle w:val="TableParagraph"/>
              <w:spacing w:before="143"/>
              <w:ind w:left="303"/>
              <w:rPr>
                <w:sz w:val="24"/>
              </w:rPr>
            </w:pPr>
            <w:r>
              <w:rPr>
                <w:sz w:val="24"/>
              </w:rPr>
              <w:t>1.15±0.25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822" w:type="dxa"/>
          </w:tcPr>
          <w:p>
            <w:pPr>
              <w:pStyle w:val="TableParagraph"/>
              <w:spacing w:before="143"/>
              <w:ind w:left="313"/>
              <w:rPr>
                <w:sz w:val="24"/>
              </w:rPr>
            </w:pPr>
            <w:r>
              <w:rPr>
                <w:sz w:val="24"/>
              </w:rPr>
              <w:t>17.39±0.56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692" w:type="dxa"/>
          </w:tcPr>
          <w:p>
            <w:pPr>
              <w:pStyle w:val="TableParagraph"/>
              <w:spacing w:before="143"/>
              <w:ind w:left="335"/>
              <w:rPr>
                <w:sz w:val="24"/>
              </w:rPr>
            </w:pPr>
            <w:r>
              <w:rPr>
                <w:sz w:val="24"/>
              </w:rPr>
              <w:t>4.15±0.14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627" w:type="dxa"/>
          </w:tcPr>
          <w:p>
            <w:pPr>
              <w:pStyle w:val="TableParagraph"/>
              <w:spacing w:before="143"/>
              <w:ind w:left="304"/>
              <w:rPr>
                <w:sz w:val="24"/>
              </w:rPr>
            </w:pPr>
            <w:r>
              <w:rPr>
                <w:sz w:val="24"/>
              </w:rPr>
              <w:t>66.60±0.86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552" w:hRule="atLeast"/>
        </w:trPr>
        <w:tc>
          <w:tcPr>
            <w:tcW w:w="1124" w:type="dxa"/>
          </w:tcPr>
          <w:p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989" w:type="dxa"/>
          </w:tcPr>
          <w:p>
            <w:pPr>
              <w:pStyle w:val="TableParagraph"/>
              <w:spacing w:before="143"/>
              <w:ind w:left="584"/>
              <w:rPr>
                <w:sz w:val="24"/>
              </w:rPr>
            </w:pPr>
            <w:r>
              <w:rPr>
                <w:sz w:val="24"/>
              </w:rPr>
              <w:t>5.32±0.00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708" w:type="dxa"/>
          </w:tcPr>
          <w:p>
            <w:pPr>
              <w:pStyle w:val="TableParagraph"/>
              <w:spacing w:before="143"/>
              <w:ind w:left="353"/>
              <w:rPr>
                <w:sz w:val="24"/>
              </w:rPr>
            </w:pPr>
            <w:r>
              <w:rPr>
                <w:sz w:val="24"/>
              </w:rPr>
              <w:t>7.08±0.03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670" w:type="dxa"/>
          </w:tcPr>
          <w:p>
            <w:pPr>
              <w:pStyle w:val="TableParagraph"/>
              <w:spacing w:before="143"/>
              <w:ind w:left="303"/>
              <w:rPr>
                <w:sz w:val="24"/>
              </w:rPr>
            </w:pPr>
            <w:r>
              <w:rPr>
                <w:sz w:val="24"/>
              </w:rPr>
              <w:t>1.10±0.00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822" w:type="dxa"/>
          </w:tcPr>
          <w:p>
            <w:pPr>
              <w:pStyle w:val="TableParagraph"/>
              <w:spacing w:before="143"/>
              <w:ind w:left="313"/>
              <w:rPr>
                <w:sz w:val="24"/>
              </w:rPr>
            </w:pPr>
            <w:r>
              <w:rPr>
                <w:sz w:val="24"/>
              </w:rPr>
              <w:t>16.66±0.86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692" w:type="dxa"/>
          </w:tcPr>
          <w:p>
            <w:pPr>
              <w:pStyle w:val="TableParagraph"/>
              <w:spacing w:before="143"/>
              <w:ind w:left="335"/>
              <w:rPr>
                <w:sz w:val="24"/>
              </w:rPr>
            </w:pPr>
            <w:r>
              <w:rPr>
                <w:sz w:val="24"/>
              </w:rPr>
              <w:t>3.63±0.00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627" w:type="dxa"/>
          </w:tcPr>
          <w:p>
            <w:pPr>
              <w:pStyle w:val="TableParagraph"/>
              <w:spacing w:before="143"/>
              <w:ind w:left="304"/>
              <w:rPr>
                <w:sz w:val="24"/>
              </w:rPr>
            </w:pPr>
            <w:r>
              <w:rPr>
                <w:sz w:val="24"/>
              </w:rPr>
              <w:t>66.22±0.73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419" w:hRule="atLeast"/>
        </w:trPr>
        <w:tc>
          <w:tcPr>
            <w:tcW w:w="1124" w:type="dxa"/>
          </w:tcPr>
          <w:p>
            <w:pPr>
              <w:pStyle w:val="TableParagraph"/>
              <w:spacing w:line="256" w:lineRule="exact" w:before="143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989" w:type="dxa"/>
          </w:tcPr>
          <w:p>
            <w:pPr>
              <w:pStyle w:val="TableParagraph"/>
              <w:spacing w:line="256" w:lineRule="exact" w:before="143"/>
              <w:ind w:left="584"/>
              <w:rPr>
                <w:sz w:val="24"/>
              </w:rPr>
            </w:pPr>
            <w:r>
              <w:rPr>
                <w:sz w:val="24"/>
              </w:rPr>
              <w:t>4.71±0.11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708" w:type="dxa"/>
          </w:tcPr>
          <w:p>
            <w:pPr>
              <w:pStyle w:val="TableParagraph"/>
              <w:spacing w:line="256" w:lineRule="exact" w:before="143"/>
              <w:ind w:left="353"/>
              <w:rPr>
                <w:sz w:val="24"/>
              </w:rPr>
            </w:pPr>
            <w:r>
              <w:rPr>
                <w:sz w:val="24"/>
              </w:rPr>
              <w:t>6.79±0.69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670" w:type="dxa"/>
          </w:tcPr>
          <w:p>
            <w:pPr>
              <w:pStyle w:val="TableParagraph"/>
              <w:spacing w:line="256" w:lineRule="exact" w:before="143"/>
              <w:ind w:left="303"/>
              <w:rPr>
                <w:sz w:val="24"/>
              </w:rPr>
            </w:pPr>
            <w:r>
              <w:rPr>
                <w:sz w:val="24"/>
              </w:rPr>
              <w:t>0.87±0.06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822" w:type="dxa"/>
          </w:tcPr>
          <w:p>
            <w:pPr>
              <w:pStyle w:val="TableParagraph"/>
              <w:spacing w:line="256" w:lineRule="exact" w:before="143"/>
              <w:ind w:left="313"/>
              <w:rPr>
                <w:sz w:val="24"/>
              </w:rPr>
            </w:pPr>
            <w:r>
              <w:rPr>
                <w:sz w:val="24"/>
              </w:rPr>
              <w:t>21.45±0.00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692" w:type="dxa"/>
          </w:tcPr>
          <w:p>
            <w:pPr>
              <w:pStyle w:val="TableParagraph"/>
              <w:spacing w:line="256" w:lineRule="exact" w:before="143"/>
              <w:ind w:left="335"/>
              <w:rPr>
                <w:sz w:val="24"/>
              </w:rPr>
            </w:pPr>
            <w:r>
              <w:rPr>
                <w:sz w:val="24"/>
              </w:rPr>
              <w:t>4.73±0.14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627" w:type="dxa"/>
          </w:tcPr>
          <w:p>
            <w:pPr>
              <w:pStyle w:val="TableParagraph"/>
              <w:spacing w:line="256" w:lineRule="exact" w:before="143"/>
              <w:ind w:left="304"/>
              <w:rPr>
                <w:sz w:val="24"/>
              </w:rPr>
            </w:pPr>
            <w:r>
              <w:rPr>
                <w:sz w:val="24"/>
              </w:rPr>
              <w:t>61.47±0.72</w:t>
            </w:r>
            <w:r>
              <w:rPr>
                <w:sz w:val="24"/>
                <w:vertAlign w:val="superscript"/>
              </w:rPr>
              <w:t>b</w:t>
            </w: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rect style="position:absolute;margin-left:93.144005pt;margin-top:14.204281pt;width:632.35603pt;height:.48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62"/>
        <w:ind w:left="225" w:right="197"/>
        <w:jc w:val="both"/>
        <w:rPr>
          <w:i/>
        </w:rPr>
      </w:pPr>
      <w:r>
        <w:rPr/>
        <w:t>* Values are presented in mean±standard error of three replicates. Values followed with the same superscript alphabets on the</w:t>
      </w:r>
      <w:r>
        <w:rPr>
          <w:spacing w:val="1"/>
        </w:rPr>
        <w:t> </w:t>
      </w:r>
      <w:r>
        <w:rPr/>
        <w:t>same column are not significantly different at P&gt;0.05. Key: A, B, C, D, E are the groups of </w:t>
      </w:r>
      <w:r>
        <w:rPr>
          <w:i/>
        </w:rPr>
        <w:t>C. forda </w:t>
      </w:r>
      <w:r>
        <w:rPr/>
        <w:t>fed with leaves of different</w:t>
      </w:r>
      <w:r>
        <w:rPr>
          <w:spacing w:val="1"/>
        </w:rPr>
        <w:t> </w:t>
      </w:r>
      <w:r>
        <w:rPr>
          <w:i/>
        </w:rPr>
        <w:t>V.paradoxa</w:t>
      </w:r>
      <w:r>
        <w:rPr>
          <w:i/>
          <w:spacing w:val="-2"/>
        </w:rPr>
        <w:t> </w:t>
      </w:r>
      <w:r>
        <w:rPr/>
        <w:t>pA, pB, pC,</w:t>
      </w:r>
      <w:r>
        <w:rPr>
          <w:spacing w:val="2"/>
        </w:rPr>
        <w:t> </w:t>
      </w:r>
      <w:r>
        <w:rPr/>
        <w:t>pD and pE, respectively</w:t>
      </w:r>
      <w:r>
        <w:rPr>
          <w:i/>
        </w:rPr>
        <w:t>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3"/>
        </w:rPr>
      </w:pPr>
    </w:p>
    <w:p>
      <w:pPr>
        <w:spacing w:before="57"/>
        <w:ind w:left="6312" w:right="628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62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40"/>
          <w:pgSz w:w="15840" w:h="12240" w:orient="landscape"/>
          <w:pgMar w:footer="0" w:header="0" w:top="1140" w:bottom="280" w:left="1760" w:right="1220"/>
        </w:sectPr>
      </w:pPr>
    </w:p>
    <w:p>
      <w:pPr>
        <w:pStyle w:val="ListParagraph"/>
        <w:numPr>
          <w:ilvl w:val="2"/>
          <w:numId w:val="11"/>
        </w:numPr>
        <w:tabs>
          <w:tab w:pos="1045" w:val="left" w:leader="none"/>
          <w:tab w:pos="1046" w:val="left" w:leader="none"/>
        </w:tabs>
        <w:spacing w:line="240" w:lineRule="auto" w:before="75" w:after="0"/>
        <w:ind w:left="1045" w:right="0" w:hanging="781"/>
        <w:jc w:val="left"/>
        <w:rPr>
          <w:b/>
          <w:i/>
          <w:sz w:val="24"/>
        </w:rPr>
      </w:pPr>
      <w:r>
        <w:rPr>
          <w:b/>
          <w:sz w:val="24"/>
        </w:rPr>
        <w:t>Minerals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i/>
          <w:sz w:val="24"/>
        </w:rPr>
        <w:t>Cirina</w:t>
      </w:r>
      <w:r>
        <w:rPr>
          <w:b/>
          <w:i/>
          <w:spacing w:val="11"/>
          <w:sz w:val="24"/>
        </w:rPr>
        <w:t> </w:t>
      </w:r>
      <w:r>
        <w:rPr>
          <w:b/>
          <w:i/>
          <w:sz w:val="24"/>
        </w:rPr>
        <w:t>forda</w:t>
      </w:r>
      <w:r>
        <w:rPr>
          <w:b/>
          <w:i/>
          <w:spacing w:val="9"/>
          <w:sz w:val="24"/>
        </w:rPr>
        <w:t> </w:t>
      </w:r>
      <w:r>
        <w:rPr>
          <w:b/>
          <w:sz w:val="24"/>
        </w:rPr>
        <w:t>Fed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Leaves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Different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i/>
          <w:sz w:val="24"/>
        </w:rPr>
        <w:t>V.</w:t>
      </w:r>
      <w:r>
        <w:rPr>
          <w:b/>
          <w:i/>
          <w:spacing w:val="12"/>
          <w:sz w:val="24"/>
        </w:rPr>
        <w:t> </w:t>
      </w:r>
      <w:r>
        <w:rPr>
          <w:b/>
          <w:i/>
          <w:sz w:val="24"/>
        </w:rPr>
        <w:t>paradoxa</w:t>
      </w:r>
    </w:p>
    <w:p>
      <w:pPr>
        <w:pStyle w:val="BodyText"/>
        <w:rPr>
          <w:b/>
          <w:i/>
        </w:rPr>
      </w:pPr>
    </w:p>
    <w:p>
      <w:pPr>
        <w:pStyle w:val="Heading1"/>
        <w:ind w:left="265"/>
      </w:pPr>
      <w:r>
        <w:rPr/>
        <w:t>Plant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5" w:right="111"/>
      </w:pPr>
      <w:r>
        <w:rPr/>
        <w:t>The</w:t>
      </w:r>
      <w:r>
        <w:rPr>
          <w:spacing w:val="4"/>
        </w:rPr>
        <w:t> </w:t>
      </w:r>
      <w:r>
        <w:rPr/>
        <w:t>minerals</w:t>
      </w:r>
      <w:r>
        <w:rPr>
          <w:spacing w:val="9"/>
        </w:rPr>
        <w:t> </w:t>
      </w:r>
      <w:r>
        <w:rPr/>
        <w:t>analysis</w:t>
      </w:r>
      <w:r>
        <w:rPr>
          <w:spacing w:val="7"/>
        </w:rPr>
        <w:t> </w:t>
      </w:r>
      <w:r>
        <w:rPr/>
        <w:t>of</w:t>
      </w:r>
      <w:r>
        <w:rPr>
          <w:spacing w:val="11"/>
        </w:rPr>
        <w:t> </w:t>
      </w:r>
      <w:r>
        <w:rPr>
          <w:i/>
        </w:rPr>
        <w:t>Cirina</w:t>
      </w:r>
      <w:r>
        <w:rPr>
          <w:i/>
          <w:spacing w:val="7"/>
        </w:rPr>
        <w:t> </w:t>
      </w:r>
      <w:r>
        <w:rPr>
          <w:i/>
        </w:rPr>
        <w:t>forda</w:t>
      </w:r>
      <w:r>
        <w:rPr>
          <w:i/>
          <w:spacing w:val="7"/>
        </w:rPr>
        <w:t> </w:t>
      </w:r>
      <w:r>
        <w:rPr/>
        <w:t>fed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/>
        <w:t>five</w:t>
      </w:r>
      <w:r>
        <w:rPr>
          <w:spacing w:val="6"/>
        </w:rPr>
        <w:t> </w:t>
      </w:r>
      <w:r>
        <w:rPr/>
        <w:t>different</w:t>
      </w:r>
      <w:r>
        <w:rPr>
          <w:spacing w:val="7"/>
        </w:rPr>
        <w:t> </w:t>
      </w:r>
      <w:r>
        <w:rPr/>
        <w:t>leaves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>
          <w:i/>
        </w:rPr>
        <w:t>V.</w:t>
      </w:r>
      <w:r>
        <w:rPr>
          <w:i/>
          <w:spacing w:val="6"/>
        </w:rPr>
        <w:t> </w:t>
      </w:r>
      <w:r>
        <w:rPr>
          <w:i/>
        </w:rPr>
        <w:t>paradoxa</w:t>
      </w:r>
      <w:r>
        <w:rPr>
          <w:i/>
          <w:spacing w:val="7"/>
        </w:rPr>
        <w:t> </w:t>
      </w:r>
      <w:r>
        <w:rPr/>
        <w:t>plant</w:t>
      </w:r>
      <w:r>
        <w:rPr>
          <w:spacing w:val="6"/>
        </w:rPr>
        <w:t> </w:t>
      </w:r>
      <w:r>
        <w:rPr/>
        <w:t>is</w:t>
      </w:r>
      <w:r>
        <w:rPr>
          <w:spacing w:val="-57"/>
        </w:rPr>
        <w:t> </w:t>
      </w:r>
      <w:r>
        <w:rPr/>
        <w:t>presented</w:t>
      </w:r>
      <w:r>
        <w:rPr>
          <w:spacing w:val="10"/>
        </w:rPr>
        <w:t> </w:t>
      </w:r>
      <w:r>
        <w:rPr/>
        <w:t>in</w:t>
      </w:r>
      <w:r>
        <w:rPr>
          <w:spacing w:val="8"/>
        </w:rPr>
        <w:t> </w:t>
      </w:r>
      <w:r>
        <w:rPr/>
        <w:t>Table</w:t>
      </w:r>
      <w:r>
        <w:rPr>
          <w:spacing w:val="11"/>
        </w:rPr>
        <w:t> </w:t>
      </w:r>
      <w:r>
        <w:rPr/>
        <w:t>4.7</w:t>
      </w:r>
      <w:r>
        <w:rPr>
          <w:spacing w:val="81"/>
        </w:rPr>
        <w:t> </w:t>
      </w:r>
      <w:r>
        <w:rPr/>
        <w:t>Sodium</w:t>
      </w:r>
      <w:r>
        <w:rPr>
          <w:spacing w:val="10"/>
        </w:rPr>
        <w:t> </w:t>
      </w:r>
      <w:r>
        <w:rPr/>
        <w:t>content</w:t>
      </w:r>
      <w:r>
        <w:rPr>
          <w:spacing w:val="8"/>
        </w:rPr>
        <w:t> </w:t>
      </w:r>
      <w:r>
        <w:rPr/>
        <w:t>was</w:t>
      </w:r>
      <w:r>
        <w:rPr>
          <w:spacing w:val="11"/>
        </w:rPr>
        <w:t> </w:t>
      </w:r>
      <w:r>
        <w:rPr/>
        <w:t>highest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>
          <w:i/>
        </w:rPr>
        <w:t>C.</w:t>
      </w:r>
      <w:r>
        <w:rPr>
          <w:i/>
          <w:spacing w:val="9"/>
        </w:rPr>
        <w:t> </w:t>
      </w:r>
      <w:r>
        <w:rPr>
          <w:i/>
        </w:rPr>
        <w:t>forda</w:t>
      </w:r>
      <w:r>
        <w:rPr>
          <w:i/>
          <w:spacing w:val="9"/>
        </w:rPr>
        <w:t> </w:t>
      </w:r>
      <w:r>
        <w:rPr/>
        <w:t>fed</w:t>
      </w:r>
      <w:r>
        <w:rPr>
          <w:spacing w:val="11"/>
        </w:rPr>
        <w:t> </w:t>
      </w:r>
      <w:r>
        <w:rPr/>
        <w:t>with</w:t>
      </w:r>
      <w:r>
        <w:rPr>
          <w:spacing w:val="8"/>
        </w:rPr>
        <w:t> </w:t>
      </w:r>
      <w:r>
        <w:rPr/>
        <w:t>plant</w:t>
      </w:r>
      <w:r>
        <w:rPr>
          <w:spacing w:val="10"/>
        </w:rPr>
        <w:t> </w:t>
      </w:r>
      <w:r>
        <w:rPr/>
        <w:t>D</w:t>
      </w:r>
      <w:r>
        <w:rPr>
          <w:spacing w:val="-11"/>
        </w:rPr>
        <w:t> </w:t>
      </w:r>
      <w:r>
        <w:rPr/>
        <w:t>(309.40</w:t>
      </w:r>
      <w:r>
        <w:rPr>
          <w:spacing w:val="10"/>
        </w:rPr>
        <w:t> </w:t>
      </w:r>
      <w:r>
        <w:rPr/>
        <w:t>±</w:t>
      </w:r>
    </w:p>
    <w:p>
      <w:pPr>
        <w:pStyle w:val="BodyText"/>
        <w:ind w:left="265"/>
      </w:pPr>
      <w:r>
        <w:rPr/>
        <w:t>0.06</w:t>
      </w:r>
      <w:r>
        <w:rPr>
          <w:spacing w:val="72"/>
        </w:rPr>
        <w:t> </w:t>
      </w:r>
      <w:r>
        <w:rPr/>
        <w:t>mg/100g)</w:t>
      </w:r>
      <w:r>
        <w:rPr>
          <w:spacing w:val="76"/>
        </w:rPr>
        <w:t> </w:t>
      </w:r>
      <w:r>
        <w:rPr/>
        <w:t>while</w:t>
      </w:r>
      <w:r>
        <w:rPr>
          <w:spacing w:val="74"/>
        </w:rPr>
        <w:t> </w:t>
      </w:r>
      <w:r>
        <w:rPr/>
        <w:t>the</w:t>
      </w:r>
      <w:r>
        <w:rPr>
          <w:spacing w:val="72"/>
        </w:rPr>
        <w:t> </w:t>
      </w:r>
      <w:r>
        <w:rPr/>
        <w:t>lowest</w:t>
      </w:r>
      <w:r>
        <w:rPr>
          <w:spacing w:val="76"/>
        </w:rPr>
        <w:t> </w:t>
      </w:r>
      <w:r>
        <w:rPr/>
        <w:t>was</w:t>
      </w:r>
      <w:r>
        <w:rPr>
          <w:spacing w:val="75"/>
        </w:rPr>
        <w:t> </w:t>
      </w:r>
      <w:r>
        <w:rPr/>
        <w:t>recorded</w:t>
      </w:r>
      <w:r>
        <w:rPr>
          <w:spacing w:val="73"/>
        </w:rPr>
        <w:t> </w:t>
      </w:r>
      <w:r>
        <w:rPr/>
        <w:t>in</w:t>
      </w:r>
      <w:r>
        <w:rPr>
          <w:spacing w:val="76"/>
        </w:rPr>
        <w:t> </w:t>
      </w:r>
      <w:r>
        <w:rPr/>
        <w:t>group</w:t>
      </w:r>
      <w:r>
        <w:rPr>
          <w:spacing w:val="74"/>
        </w:rPr>
        <w:t> </w:t>
      </w:r>
      <w:r>
        <w:rPr/>
        <w:t>C</w:t>
      </w:r>
      <w:r>
        <w:rPr>
          <w:spacing w:val="73"/>
        </w:rPr>
        <w:t> </w:t>
      </w:r>
      <w:r>
        <w:rPr/>
        <w:t>(218.14±</w:t>
      </w:r>
      <w:r>
        <w:rPr>
          <w:spacing w:val="74"/>
        </w:rPr>
        <w:t> </w:t>
      </w:r>
      <w:r>
        <w:rPr/>
        <w:t>0.00</w:t>
      </w:r>
      <w:r>
        <w:rPr>
          <w:spacing w:val="73"/>
        </w:rPr>
        <w:t> </w:t>
      </w:r>
      <w:r>
        <w:rPr/>
        <w:t>mg/100g).</w:t>
      </w:r>
    </w:p>
    <w:p>
      <w:pPr>
        <w:pStyle w:val="BodyText"/>
      </w:pPr>
    </w:p>
    <w:p>
      <w:pPr>
        <w:pStyle w:val="BodyText"/>
        <w:spacing w:line="480" w:lineRule="auto"/>
        <w:ind w:left="265" w:right="119"/>
        <w:jc w:val="both"/>
      </w:pPr>
      <w:r>
        <w:rPr/>
        <w:t>However there was no significant difference (p&gt; 0.05) between group A (284.45 ± 0.04</w:t>
      </w:r>
      <w:r>
        <w:rPr>
          <w:spacing w:val="1"/>
        </w:rPr>
        <w:t> </w:t>
      </w:r>
      <w:r>
        <w:rPr/>
        <w:t>mg/100g)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(289.17</w:t>
      </w:r>
      <w:r>
        <w:rPr>
          <w:spacing w:val="1"/>
        </w:rPr>
        <w:t> </w:t>
      </w:r>
      <w:r>
        <w:rPr/>
        <w:t>±</w:t>
      </w:r>
      <w:r>
        <w:rPr>
          <w:spacing w:val="1"/>
        </w:rPr>
        <w:t> </w:t>
      </w:r>
      <w:r>
        <w:rPr/>
        <w:t>0.09</w:t>
      </w:r>
      <w:r>
        <w:rPr>
          <w:spacing w:val="1"/>
        </w:rPr>
        <w:t> </w:t>
      </w:r>
      <w:r>
        <w:rPr/>
        <w:t>mg/100g)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(291.01</w:t>
      </w:r>
      <w:r>
        <w:rPr>
          <w:spacing w:val="1"/>
        </w:rPr>
        <w:t> </w:t>
      </w:r>
      <w:r>
        <w:rPr/>
        <w:t>±</w:t>
      </w:r>
      <w:r>
        <w:rPr>
          <w:spacing w:val="1"/>
        </w:rPr>
        <w:t> </w:t>
      </w:r>
      <w:r>
        <w:rPr/>
        <w:t>0.01</w:t>
      </w:r>
      <w:r>
        <w:rPr>
          <w:spacing w:val="1"/>
        </w:rPr>
        <w:t> </w:t>
      </w:r>
      <w:r>
        <w:rPr/>
        <w:t>mg/100g)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line="480" w:lineRule="auto" w:before="1"/>
        <w:ind w:left="265" w:right="113"/>
        <w:jc w:val="both"/>
      </w:pPr>
      <w:r>
        <w:rPr/>
        <w:t>The potassium content was highest in </w:t>
      </w:r>
      <w:r>
        <w:rPr>
          <w:i/>
        </w:rPr>
        <w:t>C. forda </w:t>
      </w:r>
      <w:r>
        <w:rPr/>
        <w:t>group E (271.30 ±0.06 mg/100g) while the</w:t>
      </w:r>
      <w:r>
        <w:rPr>
          <w:spacing w:val="1"/>
        </w:rPr>
        <w:t> </w:t>
      </w:r>
      <w:r>
        <w:rPr/>
        <w:t>lowest was recorded in B (220.43 ± 0.02 mg/100g). However there was no significant</w:t>
      </w:r>
      <w:r>
        <w:rPr>
          <w:spacing w:val="1"/>
        </w:rPr>
        <w:t> </w:t>
      </w:r>
      <w:r>
        <w:rPr/>
        <w:t>difference (p&gt; 0.05) in group A (241.87± 0.03 mg/100g) and C (236.03± 0.03 mg/100g)</w:t>
      </w:r>
      <w:r>
        <w:rPr>
          <w:spacing w:val="1"/>
        </w:rPr>
        <w:t> </w:t>
      </w:r>
      <w:r>
        <w:rPr/>
        <w:t>while in</w:t>
      </w:r>
      <w:r>
        <w:rPr>
          <w:spacing w:val="1"/>
        </w:rPr>
        <w:t> </w:t>
      </w:r>
      <w:r>
        <w:rPr/>
        <w:t>the plant</w:t>
      </w:r>
      <w:r>
        <w:rPr>
          <w:spacing w:val="1"/>
        </w:rPr>
        <w:t> </w:t>
      </w:r>
      <w:r>
        <w:rPr/>
        <w:t>the highest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(553.17±0.02</w:t>
      </w:r>
      <w:r>
        <w:rPr>
          <w:spacing w:val="1"/>
        </w:rPr>
        <w:t> </w:t>
      </w:r>
      <w:r>
        <w:rPr/>
        <w:t>mg/100g) and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lowest was recorded in plant A (501.33±0.08 mg/100g) and C (501.0.07±0.07 mg/100g)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no significant difference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 B and</w:t>
      </w:r>
      <w:r>
        <w:rPr>
          <w:spacing w:val="-1"/>
        </w:rPr>
        <w:t> </w:t>
      </w:r>
      <w:r>
        <w:rPr/>
        <w:t>D respectively.</w:t>
      </w:r>
    </w:p>
    <w:p>
      <w:pPr>
        <w:pStyle w:val="BodyText"/>
        <w:spacing w:line="480" w:lineRule="auto" w:before="1"/>
        <w:ind w:left="265" w:right="113"/>
        <w:jc w:val="both"/>
      </w:pPr>
      <w:r>
        <w:rPr/>
        <w:t>The magnesium content was highest in group E (138.07±0.07 mg/100g) while the lowest</w:t>
      </w:r>
      <w:r>
        <w:rPr>
          <w:spacing w:val="1"/>
        </w:rPr>
        <w:t> </w:t>
      </w:r>
      <w:r>
        <w:rPr/>
        <w:t>was</w:t>
      </w:r>
      <w:r>
        <w:rPr>
          <w:spacing w:val="59"/>
        </w:rPr>
        <w:t> </w:t>
      </w:r>
      <w:r>
        <w:rPr/>
        <w:t>recorded</w:t>
      </w:r>
      <w:r>
        <w:rPr>
          <w:spacing w:val="58"/>
        </w:rPr>
        <w:t> </w:t>
      </w:r>
      <w:r>
        <w:rPr/>
        <w:t>in  group</w:t>
      </w:r>
      <w:r>
        <w:rPr>
          <w:spacing w:val="1"/>
        </w:rPr>
        <w:t> </w:t>
      </w:r>
      <w:r>
        <w:rPr/>
        <w:t>D</w:t>
      </w:r>
      <w:r>
        <w:rPr>
          <w:spacing w:val="58"/>
        </w:rPr>
        <w:t> </w:t>
      </w:r>
      <w:r>
        <w:rPr/>
        <w:t>(117.00±0.580</w:t>
      </w:r>
      <w:r>
        <w:rPr>
          <w:spacing w:val="59"/>
        </w:rPr>
        <w:t> </w:t>
      </w:r>
      <w:r>
        <w:rPr/>
        <w:t>mg/100g).</w:t>
      </w:r>
      <w:r>
        <w:rPr>
          <w:spacing w:val="59"/>
        </w:rPr>
        <w:t> </w:t>
      </w:r>
      <w:r>
        <w:rPr/>
        <w:t>However</w:t>
      </w:r>
      <w:r>
        <w:rPr>
          <w:spacing w:val="58"/>
        </w:rPr>
        <w:t> </w:t>
      </w:r>
      <w:r>
        <w:rPr/>
        <w:t>there</w:t>
      </w:r>
      <w:r>
        <w:rPr>
          <w:spacing w:val="57"/>
        </w:rPr>
        <w:t> </w:t>
      </w:r>
      <w:r>
        <w:rPr/>
        <w:t>was  no</w:t>
      </w:r>
      <w:r>
        <w:rPr>
          <w:spacing w:val="58"/>
        </w:rPr>
        <w:t> </w:t>
      </w:r>
      <w:r>
        <w:rPr/>
        <w:t>significant</w:t>
      </w:r>
      <w:r>
        <w:rPr>
          <w:spacing w:val="-58"/>
        </w:rPr>
        <w:t> </w:t>
      </w:r>
      <w:r>
        <w:rPr/>
        <w:t>difference (p&gt; 0.05) in group A (137.00 ± 0.58 mg/100g) and E (1138.07 ± 0.07 mg/100g)</w:t>
      </w:r>
      <w:r>
        <w:rPr>
          <w:spacing w:val="1"/>
        </w:rPr>
        <w:t> </w:t>
      </w:r>
      <w:r>
        <w:rPr/>
        <w:t>as well as no significant difference (p&gt; 0.05) with group B (130.00 ± 0.58 mg/100g) and C</w:t>
      </w:r>
      <w:r>
        <w:rPr>
          <w:spacing w:val="1"/>
        </w:rPr>
        <w:t> </w:t>
      </w:r>
      <w:r>
        <w:rPr/>
        <w:t>(130.07</w:t>
      </w:r>
      <w:r>
        <w:rPr>
          <w:spacing w:val="-1"/>
        </w:rPr>
        <w:t> </w:t>
      </w:r>
      <w:r>
        <w:rPr/>
        <w:t>± 1.21 mg/100g).</w:t>
      </w:r>
    </w:p>
    <w:p>
      <w:pPr>
        <w:pStyle w:val="BodyText"/>
        <w:spacing w:line="480" w:lineRule="auto"/>
        <w:ind w:left="265" w:right="115"/>
        <w:jc w:val="both"/>
      </w:pPr>
      <w:r>
        <w:rPr/>
        <w:t>The calcium content of the </w:t>
      </w:r>
      <w:r>
        <w:rPr>
          <w:i/>
        </w:rPr>
        <w:t>Cirina forda </w:t>
      </w:r>
      <w:r>
        <w:rPr/>
        <w:t>was recorded highest in group fed with plant B</w:t>
      </w:r>
      <w:r>
        <w:rPr>
          <w:spacing w:val="1"/>
        </w:rPr>
        <w:t> </w:t>
      </w:r>
      <w:r>
        <w:rPr/>
        <w:t>(74.53±0.15 mg/100g) with no significant difference (p&gt; 0.05) with group C (74.50±0.06</w:t>
      </w:r>
      <w:r>
        <w:rPr>
          <w:spacing w:val="1"/>
        </w:rPr>
        <w:t> </w:t>
      </w:r>
      <w:r>
        <w:rPr/>
        <w:t>mg/100g) while group A (64.43± 0.12 mg/100g) which is the control with the lowest. In the</w:t>
      </w:r>
      <w:r>
        <w:rPr>
          <w:spacing w:val="-57"/>
        </w:rPr>
        <w:t> </w:t>
      </w:r>
      <w:r>
        <w:rPr/>
        <w:t>plant the highest amount of calcium was recorded in plant D (111.20±0.06 mg/100g) while</w:t>
      </w:r>
      <w:r>
        <w:rPr>
          <w:spacing w:val="1"/>
        </w:rPr>
        <w:t> </w:t>
      </w:r>
      <w:r>
        <w:rPr>
          <w:spacing w:val="-1"/>
        </w:rPr>
        <w:t>plant</w:t>
      </w:r>
      <w:r>
        <w:rPr>
          <w:spacing w:val="2"/>
        </w:rPr>
        <w:t> </w:t>
      </w:r>
      <w:r>
        <w:rPr>
          <w:spacing w:val="-1"/>
        </w:rPr>
        <w:t>C</w:t>
      </w:r>
      <w:r>
        <w:rPr>
          <w:spacing w:val="-16"/>
        </w:rPr>
        <w:t> </w:t>
      </w:r>
      <w:r>
        <w:rPr/>
        <w:t>(98.40±0.06</w:t>
      </w:r>
      <w:r>
        <w:rPr>
          <w:spacing w:val="2"/>
        </w:rPr>
        <w:t> </w:t>
      </w:r>
      <w:r>
        <w:rPr/>
        <w:t>mg/100g)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lowest.</w:t>
      </w:r>
      <w:r>
        <w:rPr>
          <w:spacing w:val="2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there was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difference</w:t>
      </w:r>
    </w:p>
    <w:p>
      <w:pPr>
        <w:spacing w:after="0" w:line="480" w:lineRule="auto"/>
        <w:jc w:val="both"/>
        <w:sectPr>
          <w:footerReference w:type="default" r:id="rId41"/>
          <w:pgSz w:w="12240" w:h="15840"/>
          <w:pgMar w:footer="1015" w:header="0" w:top="1340" w:bottom="1200" w:left="1720" w:right="1300"/>
          <w:pgNumType w:start="63"/>
        </w:sectPr>
      </w:pPr>
    </w:p>
    <w:p>
      <w:pPr>
        <w:pStyle w:val="BodyText"/>
        <w:spacing w:line="480" w:lineRule="auto" w:before="70"/>
        <w:ind w:left="265" w:right="118"/>
        <w:jc w:val="both"/>
      </w:pPr>
      <w:r>
        <w:rPr>
          <w:spacing w:val="-1"/>
        </w:rPr>
        <w:t>(p&gt; 0.05) between plant </w:t>
      </w:r>
      <w:r>
        <w:rPr/>
        <w:t>A (107.11±0.01 mg/100g) and plant B (109. 14±0.01 mg/100g) and</w:t>
      </w:r>
      <w:r>
        <w:rPr>
          <w:spacing w:val="-57"/>
        </w:rPr>
        <w:t> </w:t>
      </w:r>
      <w:r>
        <w:rPr/>
        <w:t>plant</w:t>
      </w:r>
      <w:r>
        <w:rPr>
          <w:spacing w:val="-1"/>
        </w:rPr>
        <w:t> </w:t>
      </w:r>
      <w:r>
        <w:rPr/>
        <w:t>E</w:t>
      </w:r>
      <w:r>
        <w:rPr>
          <w:spacing w:val="-20"/>
        </w:rPr>
        <w:t> </w:t>
      </w:r>
      <w:r>
        <w:rPr/>
        <w:t>(109.31±0.10 mg/100g)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line="480" w:lineRule="auto" w:before="1"/>
        <w:ind w:left="265" w:right="114"/>
        <w:jc w:val="both"/>
      </w:pPr>
      <w:r>
        <w:rPr/>
        <w:t>Copper content was highest in </w:t>
      </w:r>
      <w:r>
        <w:rPr>
          <w:i/>
        </w:rPr>
        <w:t>Cirina forda </w:t>
      </w:r>
      <w:r>
        <w:rPr/>
        <w:t>fed with leaves E (7.30 ± 0.10 mg/100g) with</w:t>
      </w:r>
      <w:r>
        <w:rPr>
          <w:spacing w:val="1"/>
        </w:rPr>
        <w:t> </w:t>
      </w:r>
      <w:r>
        <w:rPr/>
        <w:t>no significant difference (p&gt; 0.05) with B (7.22 ± 0.01 mg/100g) and D (7.21± 0.070</w:t>
      </w:r>
      <w:r>
        <w:rPr>
          <w:spacing w:val="1"/>
        </w:rPr>
        <w:t> </w:t>
      </w:r>
      <w:r>
        <w:rPr/>
        <w:t>mg/100g)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 (5.92</w:t>
      </w:r>
      <w:r>
        <w:rPr>
          <w:spacing w:val="1"/>
        </w:rPr>
        <w:t> </w:t>
      </w:r>
      <w:r>
        <w:rPr/>
        <w:t>±</w:t>
      </w:r>
      <w:r>
        <w:rPr>
          <w:spacing w:val="1"/>
        </w:rPr>
        <w:t> </w:t>
      </w:r>
      <w:r>
        <w:rPr/>
        <w:t>0.01</w:t>
      </w:r>
      <w:r>
        <w:rPr>
          <w:spacing w:val="1"/>
        </w:rPr>
        <w:t> </w:t>
      </w:r>
      <w:r>
        <w:rPr/>
        <w:t>mg/100g)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</w:t>
      </w:r>
      <w:r>
        <w:rPr>
          <w:spacing w:val="3"/>
        </w:rPr>
        <w:t> </w:t>
      </w:r>
      <w:r>
        <w:rPr/>
        <w:t>(p&gt;</w:t>
      </w:r>
      <w:r>
        <w:rPr>
          <w:spacing w:val="1"/>
        </w:rPr>
        <w:t> </w:t>
      </w:r>
      <w:r>
        <w:rPr/>
        <w:t>0.05)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 (5.93 ± 0.01 mg/100g)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control.</w:t>
      </w:r>
    </w:p>
    <w:p>
      <w:pPr>
        <w:pStyle w:val="BodyText"/>
        <w:spacing w:line="482" w:lineRule="auto"/>
        <w:ind w:left="265" w:right="115"/>
        <w:jc w:val="both"/>
      </w:pPr>
      <w:r>
        <w:rPr/>
        <w:t>Iron content was highest in </w:t>
      </w:r>
      <w:r>
        <w:rPr>
          <w:i/>
        </w:rPr>
        <w:t>Cirina forda </w:t>
      </w:r>
      <w:r>
        <w:rPr/>
        <w:t>fed group D (34.13 ± 0.09 mg/100g) while the</w:t>
      </w:r>
      <w:r>
        <w:rPr>
          <w:spacing w:val="1"/>
        </w:rPr>
        <w:t> </w:t>
      </w:r>
      <w:r>
        <w:rPr/>
        <w:t>lowest was recorded in group A (21.27 ± 0.15 mg/100g) the control with no significant</w:t>
      </w:r>
      <w:r>
        <w:rPr>
          <w:spacing w:val="1"/>
        </w:rPr>
        <w:t> </w:t>
      </w:r>
      <w:r>
        <w:rPr/>
        <w:t>difference (p&gt;</w:t>
      </w:r>
      <w:r>
        <w:rPr>
          <w:spacing w:val="-1"/>
        </w:rPr>
        <w:t> </w:t>
      </w:r>
      <w:r>
        <w:rPr/>
        <w:t>0.05)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group</w:t>
      </w:r>
      <w:r>
        <w:rPr>
          <w:spacing w:val="1"/>
        </w:rPr>
        <w:t> </w:t>
      </w:r>
      <w:r>
        <w:rPr/>
        <w:t>B</w:t>
      </w:r>
      <w:r>
        <w:rPr>
          <w:spacing w:val="-2"/>
        </w:rPr>
        <w:t> </w:t>
      </w:r>
      <w:r>
        <w:rPr/>
        <w:t>(21.40</w:t>
      </w:r>
      <w:r>
        <w:rPr>
          <w:spacing w:val="-1"/>
        </w:rPr>
        <w:t> </w:t>
      </w:r>
      <w:r>
        <w:rPr/>
        <w:t>± 0.06 mg/100g)</w:t>
      </w:r>
      <w:r>
        <w:rPr>
          <w:spacing w:val="-1"/>
        </w:rPr>
        <w:t> </w:t>
      </w:r>
      <w:r>
        <w:rPr/>
        <w:t>respectively.</w:t>
      </w:r>
    </w:p>
    <w:p>
      <w:pPr>
        <w:spacing w:after="0" w:line="482" w:lineRule="auto"/>
        <w:jc w:val="both"/>
        <w:sectPr>
          <w:pgSz w:w="12240" w:h="15840"/>
          <w:pgMar w:header="0" w:footer="1015" w:top="1340" w:bottom="1200" w:left="1720" w:right="1300"/>
        </w:sectPr>
      </w:pPr>
    </w:p>
    <w:p>
      <w:pPr>
        <w:pStyle w:val="BodyText"/>
        <w:spacing w:before="4"/>
        <w:rPr>
          <w:sz w:val="16"/>
        </w:rPr>
      </w:pPr>
    </w:p>
    <w:p>
      <w:pPr>
        <w:spacing w:before="90"/>
        <w:ind w:left="225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4.7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Minerals 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C.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forda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Fed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Leaves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Different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V.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paradoxa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Plant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8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2107"/>
        <w:gridCol w:w="1961"/>
        <w:gridCol w:w="1955"/>
        <w:gridCol w:w="1827"/>
        <w:gridCol w:w="1712"/>
        <w:gridCol w:w="1820"/>
      </w:tblGrid>
      <w:tr>
        <w:trPr>
          <w:trHeight w:val="810" w:hRule="atLeast"/>
        </w:trPr>
        <w:tc>
          <w:tcPr>
            <w:tcW w:w="12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449" w:right="380"/>
              <w:jc w:val="center"/>
              <w:rPr>
                <w:sz w:val="24"/>
              </w:rPr>
            </w:pPr>
            <w:r>
              <w:rPr>
                <w:sz w:val="24"/>
              </w:rPr>
              <w:t>Grp</w:t>
            </w:r>
          </w:p>
        </w:tc>
        <w:tc>
          <w:tcPr>
            <w:tcW w:w="21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379" w:right="313"/>
              <w:jc w:val="center"/>
              <w:rPr>
                <w:sz w:val="24"/>
              </w:rPr>
            </w:pPr>
            <w:r>
              <w:rPr>
                <w:sz w:val="24"/>
              </w:rPr>
              <w:t>Sodium</w:t>
            </w:r>
          </w:p>
        </w:tc>
        <w:tc>
          <w:tcPr>
            <w:tcW w:w="19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311" w:right="315"/>
              <w:jc w:val="center"/>
              <w:rPr>
                <w:sz w:val="24"/>
              </w:rPr>
            </w:pPr>
            <w:r>
              <w:rPr>
                <w:sz w:val="24"/>
              </w:rPr>
              <w:t>Potassium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314" w:right="306"/>
              <w:jc w:val="center"/>
              <w:rPr>
                <w:sz w:val="24"/>
              </w:rPr>
            </w:pPr>
            <w:r>
              <w:rPr>
                <w:sz w:val="24"/>
              </w:rPr>
              <w:t>Magnesium</w:t>
            </w:r>
          </w:p>
        </w:tc>
        <w:tc>
          <w:tcPr>
            <w:tcW w:w="18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306" w:right="307"/>
              <w:jc w:val="center"/>
              <w:rPr>
                <w:sz w:val="24"/>
              </w:rPr>
            </w:pPr>
            <w:r>
              <w:rPr>
                <w:sz w:val="24"/>
              </w:rPr>
              <w:t>Calcium</w:t>
            </w: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309" w:right="309"/>
              <w:jc w:val="center"/>
              <w:rPr>
                <w:sz w:val="24"/>
              </w:rPr>
            </w:pPr>
            <w:r>
              <w:rPr>
                <w:sz w:val="24"/>
              </w:rPr>
              <w:t>Copper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>Iron</w:t>
            </w:r>
          </w:p>
        </w:tc>
      </w:tr>
      <w:tr>
        <w:trPr>
          <w:trHeight w:val="653" w:hRule="atLeast"/>
        </w:trPr>
        <w:tc>
          <w:tcPr>
            <w:tcW w:w="12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4"/>
              <w:ind w:left="7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1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4"/>
              <w:ind w:left="381" w:right="313"/>
              <w:jc w:val="center"/>
              <w:rPr>
                <w:sz w:val="24"/>
              </w:rPr>
            </w:pPr>
            <w:r>
              <w:rPr>
                <w:sz w:val="24"/>
              </w:rPr>
              <w:t>284.45±0.04</w:t>
            </w:r>
            <w:r>
              <w:rPr>
                <w:sz w:val="24"/>
                <w:vertAlign w:val="superscript"/>
              </w:rPr>
              <w:t>b*</w:t>
            </w:r>
          </w:p>
        </w:tc>
        <w:tc>
          <w:tcPr>
            <w:tcW w:w="1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4"/>
              <w:ind w:left="313" w:right="315"/>
              <w:jc w:val="center"/>
              <w:rPr>
                <w:sz w:val="24"/>
              </w:rPr>
            </w:pPr>
            <w:r>
              <w:rPr>
                <w:sz w:val="24"/>
              </w:rPr>
              <w:t>241.87±0.03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9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4"/>
              <w:ind w:left="313" w:right="306"/>
              <w:jc w:val="center"/>
              <w:rPr>
                <w:sz w:val="24"/>
              </w:rPr>
            </w:pPr>
            <w:r>
              <w:rPr>
                <w:sz w:val="24"/>
              </w:rPr>
              <w:t>137.00±0.58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8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4"/>
              <w:ind w:left="306" w:right="307"/>
              <w:jc w:val="center"/>
              <w:rPr>
                <w:sz w:val="24"/>
              </w:rPr>
            </w:pPr>
            <w:r>
              <w:rPr>
                <w:sz w:val="24"/>
              </w:rPr>
              <w:t>64.43±0.12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4"/>
              <w:ind w:left="310" w:right="308"/>
              <w:jc w:val="center"/>
              <w:rPr>
                <w:sz w:val="24"/>
              </w:rPr>
            </w:pPr>
            <w:r>
              <w:rPr>
                <w:sz w:val="24"/>
              </w:rPr>
              <w:t>5.93±0.01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8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4"/>
              <w:ind w:left="312" w:right="294"/>
              <w:jc w:val="center"/>
              <w:rPr>
                <w:sz w:val="24"/>
              </w:rPr>
            </w:pPr>
            <w:r>
              <w:rPr>
                <w:sz w:val="24"/>
              </w:rPr>
              <w:t>21.27±0.15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782" w:hRule="atLeast"/>
        </w:trPr>
        <w:tc>
          <w:tcPr>
            <w:tcW w:w="1243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107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381" w:right="313"/>
              <w:jc w:val="center"/>
              <w:rPr>
                <w:sz w:val="24"/>
              </w:rPr>
            </w:pPr>
            <w:r>
              <w:rPr>
                <w:sz w:val="24"/>
              </w:rPr>
              <w:t>289.17±0.09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961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309" w:right="315"/>
              <w:jc w:val="center"/>
              <w:rPr>
                <w:sz w:val="24"/>
              </w:rPr>
            </w:pPr>
            <w:r>
              <w:rPr>
                <w:sz w:val="24"/>
              </w:rPr>
              <w:t>220.43±0.02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55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317" w:right="306"/>
              <w:jc w:val="center"/>
              <w:rPr>
                <w:sz w:val="24"/>
              </w:rPr>
            </w:pPr>
            <w:r>
              <w:rPr>
                <w:sz w:val="24"/>
              </w:rPr>
              <w:t>130.00±0.58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827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74.53±0.15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712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310" w:right="309"/>
              <w:jc w:val="center"/>
              <w:rPr>
                <w:sz w:val="24"/>
              </w:rPr>
            </w:pPr>
            <w:r>
              <w:rPr>
                <w:sz w:val="24"/>
              </w:rPr>
              <w:t>7.22±0.01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820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312" w:right="294"/>
              <w:jc w:val="center"/>
              <w:rPr>
                <w:sz w:val="24"/>
              </w:rPr>
            </w:pPr>
            <w:r>
              <w:rPr>
                <w:sz w:val="24"/>
              </w:rPr>
              <w:t>21.40±0.06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772" w:hRule="atLeast"/>
        </w:trPr>
        <w:tc>
          <w:tcPr>
            <w:tcW w:w="124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10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377" w:right="313"/>
              <w:jc w:val="center"/>
              <w:rPr>
                <w:sz w:val="24"/>
              </w:rPr>
            </w:pPr>
            <w:r>
              <w:rPr>
                <w:sz w:val="24"/>
              </w:rPr>
              <w:t>218.14±0.00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6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313" w:right="315"/>
              <w:jc w:val="center"/>
              <w:rPr>
                <w:sz w:val="24"/>
              </w:rPr>
            </w:pPr>
            <w:r>
              <w:rPr>
                <w:sz w:val="24"/>
              </w:rPr>
              <w:t>236.03±0.03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95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317" w:right="306"/>
              <w:jc w:val="center"/>
              <w:rPr>
                <w:sz w:val="24"/>
              </w:rPr>
            </w:pPr>
            <w:r>
              <w:rPr>
                <w:sz w:val="24"/>
              </w:rPr>
              <w:t>130.07±1.21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74.50±0.06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310" w:right="308"/>
              <w:jc w:val="center"/>
              <w:rPr>
                <w:sz w:val="24"/>
              </w:rPr>
            </w:pPr>
            <w:r>
              <w:rPr>
                <w:sz w:val="24"/>
              </w:rPr>
              <w:t>5.92±0.01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312" w:right="295"/>
              <w:jc w:val="center"/>
              <w:rPr>
                <w:sz w:val="24"/>
              </w:rPr>
            </w:pPr>
            <w:r>
              <w:rPr>
                <w:sz w:val="24"/>
              </w:rPr>
              <w:t>27.82±0.01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773" w:hRule="atLeast"/>
        </w:trPr>
        <w:tc>
          <w:tcPr>
            <w:tcW w:w="124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10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77" w:right="313"/>
              <w:jc w:val="center"/>
              <w:rPr>
                <w:sz w:val="24"/>
              </w:rPr>
            </w:pPr>
            <w:r>
              <w:rPr>
                <w:sz w:val="24"/>
              </w:rPr>
              <w:t>309.40±0.06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96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09" w:right="315"/>
              <w:jc w:val="center"/>
              <w:rPr>
                <w:sz w:val="24"/>
              </w:rPr>
            </w:pPr>
            <w:r>
              <w:rPr>
                <w:sz w:val="24"/>
              </w:rPr>
              <w:t>264.20±0.06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95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3" w:right="306"/>
              <w:jc w:val="center"/>
              <w:rPr>
                <w:sz w:val="24"/>
              </w:rPr>
            </w:pPr>
            <w:r>
              <w:rPr>
                <w:sz w:val="24"/>
              </w:rPr>
              <w:t>117.00±0.58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06" w:right="307"/>
              <w:jc w:val="center"/>
              <w:rPr>
                <w:sz w:val="24"/>
              </w:rPr>
            </w:pPr>
            <w:r>
              <w:rPr>
                <w:sz w:val="24"/>
              </w:rPr>
              <w:t>71.20±0.06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0" w:right="309"/>
              <w:jc w:val="center"/>
              <w:rPr>
                <w:sz w:val="24"/>
              </w:rPr>
            </w:pPr>
            <w:r>
              <w:rPr>
                <w:sz w:val="24"/>
              </w:rPr>
              <w:t>7.21±0.01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12" w:right="295"/>
              <w:jc w:val="center"/>
              <w:rPr>
                <w:sz w:val="24"/>
              </w:rPr>
            </w:pPr>
            <w:r>
              <w:rPr>
                <w:sz w:val="24"/>
              </w:rPr>
              <w:t>34.13±0.09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rPr>
          <w:trHeight w:val="529" w:hRule="atLeast"/>
        </w:trPr>
        <w:tc>
          <w:tcPr>
            <w:tcW w:w="124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/>
              <w:ind w:left="69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0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/>
              <w:ind w:left="381" w:right="313"/>
              <w:jc w:val="center"/>
              <w:rPr>
                <w:sz w:val="24"/>
              </w:rPr>
            </w:pPr>
            <w:r>
              <w:rPr>
                <w:sz w:val="24"/>
              </w:rPr>
              <w:t>291.01±0.01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96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/>
              <w:ind w:left="313" w:right="315"/>
              <w:jc w:val="center"/>
              <w:rPr>
                <w:sz w:val="24"/>
              </w:rPr>
            </w:pPr>
            <w:r>
              <w:rPr>
                <w:sz w:val="24"/>
              </w:rPr>
              <w:t>271.30±0.06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95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/>
              <w:ind w:left="313" w:right="306"/>
              <w:jc w:val="center"/>
              <w:rPr>
                <w:sz w:val="24"/>
              </w:rPr>
            </w:pPr>
            <w:r>
              <w:rPr>
                <w:sz w:val="24"/>
              </w:rPr>
              <w:t>138.07±0.07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66.01±0.01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/>
              <w:ind w:left="310" w:right="309"/>
              <w:jc w:val="center"/>
              <w:rPr>
                <w:sz w:val="24"/>
              </w:rPr>
            </w:pPr>
            <w:r>
              <w:rPr>
                <w:sz w:val="24"/>
              </w:rPr>
              <w:t>7.30±0.10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/>
              <w:ind w:left="312" w:right="294"/>
              <w:jc w:val="center"/>
              <w:rPr>
                <w:sz w:val="24"/>
              </w:rPr>
            </w:pPr>
            <w:r>
              <w:rPr>
                <w:sz w:val="24"/>
              </w:rPr>
              <w:t>31.33±0.0</w:t>
            </w:r>
            <w:r>
              <w:rPr>
                <w:sz w:val="24"/>
                <w:vertAlign w:val="superscript"/>
              </w:rPr>
              <w:t>c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0"/>
        </w:rPr>
      </w:pPr>
      <w:r>
        <w:rPr/>
        <w:pict>
          <v:rect style="position:absolute;margin-left:93.144005pt;margin-top:8.200480pt;width:632.11603pt;height:.479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225" w:right="191"/>
        <w:jc w:val="both"/>
        <w:rPr>
          <w:i/>
        </w:rPr>
      </w:pPr>
      <w:r>
        <w:rPr/>
        <w:t>* Values are presented in mean±standard error of three replicates. Values followed with the same superscript alphabets on the</w:t>
      </w:r>
      <w:r>
        <w:rPr>
          <w:spacing w:val="1"/>
        </w:rPr>
        <w:t> </w:t>
      </w:r>
      <w:r>
        <w:rPr/>
        <w:t>same column are not significantly different at P&gt;0.05 Key: A, B, C, D, E are the groups of </w:t>
      </w:r>
      <w:r>
        <w:rPr>
          <w:i/>
        </w:rPr>
        <w:t>C. forda </w:t>
      </w:r>
      <w:r>
        <w:rPr/>
        <w:t>fed leaves of different </w:t>
      </w:r>
      <w:r>
        <w:rPr>
          <w:i/>
        </w:rPr>
        <w:t>V.</w:t>
      </w:r>
      <w:r>
        <w:rPr>
          <w:i/>
          <w:spacing w:val="1"/>
        </w:rPr>
        <w:t> </w:t>
      </w:r>
      <w:r>
        <w:rPr>
          <w:i/>
        </w:rPr>
        <w:t>paradoxa</w:t>
      </w:r>
      <w:r>
        <w:rPr>
          <w:i/>
          <w:spacing w:val="-2"/>
        </w:rPr>
        <w:t> </w:t>
      </w:r>
      <w:r>
        <w:rPr/>
        <w:t>pA, pB, pC, pD and pE, respectively</w:t>
      </w:r>
      <w:r>
        <w:rPr>
          <w:i/>
        </w:rPr>
        <w:t>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7"/>
        </w:rPr>
      </w:pPr>
    </w:p>
    <w:p>
      <w:pPr>
        <w:spacing w:before="56"/>
        <w:ind w:left="6312" w:right="628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65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42"/>
          <w:pgSz w:w="15840" w:h="12240" w:orient="landscape"/>
          <w:pgMar w:footer="0" w:header="0" w:top="1140" w:bottom="280" w:left="1760" w:right="1220"/>
        </w:sectPr>
      </w:pPr>
    </w:p>
    <w:p>
      <w:pPr>
        <w:pStyle w:val="ListParagraph"/>
        <w:numPr>
          <w:ilvl w:val="2"/>
          <w:numId w:val="11"/>
        </w:numPr>
        <w:tabs>
          <w:tab w:pos="986" w:val="left" w:leader="none"/>
        </w:tabs>
        <w:spacing w:line="480" w:lineRule="auto" w:before="155" w:after="0"/>
        <w:ind w:left="265" w:right="116" w:firstLine="0"/>
        <w:jc w:val="both"/>
        <w:rPr>
          <w:b/>
          <w:sz w:val="24"/>
        </w:rPr>
      </w:pPr>
      <w:r>
        <w:rPr>
          <w:b/>
          <w:sz w:val="24"/>
        </w:rPr>
        <w:t>The vitamin Contents of the </w:t>
      </w:r>
      <w:r>
        <w:rPr>
          <w:b/>
          <w:i/>
          <w:sz w:val="24"/>
        </w:rPr>
        <w:t>Cirina forda </w:t>
      </w:r>
      <w:r>
        <w:rPr>
          <w:b/>
          <w:sz w:val="24"/>
        </w:rPr>
        <w:t>Fed with Five Leaves of Different </w:t>
      </w:r>
      <w:r>
        <w:rPr>
          <w:b/>
          <w:i/>
          <w:sz w:val="24"/>
        </w:rPr>
        <w:t>V.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paradoxa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Plant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 w:before="1"/>
        <w:ind w:left="265" w:right="114"/>
        <w:jc w:val="both"/>
      </w:pPr>
      <w:r>
        <w:rPr/>
        <w:t>The vitamin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>
          <w:i/>
        </w:rPr>
        <w:t>Cirina</w:t>
      </w:r>
      <w:r>
        <w:rPr>
          <w:i/>
          <w:spacing w:val="1"/>
        </w:rPr>
        <w:t> </w:t>
      </w:r>
      <w:r>
        <w:rPr>
          <w:i/>
        </w:rPr>
        <w:t>forda</w:t>
      </w:r>
      <w:r>
        <w:rPr>
          <w:i/>
          <w:spacing w:val="1"/>
        </w:rPr>
        <w:t> </w:t>
      </w:r>
      <w:r>
        <w:rPr/>
        <w:t>fed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>
          <w:i/>
        </w:rPr>
        <w:t>V.</w:t>
      </w:r>
      <w:r>
        <w:rPr>
          <w:i/>
          <w:spacing w:val="1"/>
        </w:rPr>
        <w:t> </w:t>
      </w:r>
      <w:r>
        <w:rPr>
          <w:i/>
        </w:rPr>
        <w:t>paradoxa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Table</w:t>
      </w:r>
      <w:r>
        <w:rPr>
          <w:spacing w:val="10"/>
        </w:rPr>
        <w:t> </w:t>
      </w:r>
      <w:r>
        <w:rPr/>
        <w:t>4.8</w:t>
      </w:r>
      <w:r>
        <w:rPr>
          <w:spacing w:val="11"/>
        </w:rPr>
        <w:t> </w:t>
      </w:r>
      <w:r>
        <w:rPr/>
        <w:t>Vitamin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content</w:t>
      </w:r>
      <w:r>
        <w:rPr>
          <w:spacing w:val="10"/>
        </w:rPr>
        <w:t> </w:t>
      </w:r>
      <w:r>
        <w:rPr/>
        <w:t>was</w:t>
      </w:r>
      <w:r>
        <w:rPr>
          <w:spacing w:val="11"/>
        </w:rPr>
        <w:t> </w:t>
      </w:r>
      <w:r>
        <w:rPr/>
        <w:t>highest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group</w:t>
      </w:r>
      <w:r>
        <w:rPr>
          <w:spacing w:val="13"/>
        </w:rPr>
        <w:t> </w:t>
      </w:r>
      <w:r>
        <w:rPr/>
        <w:t>fed</w:t>
      </w:r>
      <w:r>
        <w:rPr>
          <w:spacing w:val="10"/>
        </w:rPr>
        <w:t> </w:t>
      </w:r>
      <w:r>
        <w:rPr/>
        <w:t>with</w:t>
      </w:r>
      <w:r>
        <w:rPr>
          <w:spacing w:val="11"/>
        </w:rPr>
        <w:t> </w:t>
      </w:r>
      <w:r>
        <w:rPr/>
        <w:t>leaves</w:t>
      </w:r>
      <w:r>
        <w:rPr>
          <w:spacing w:val="11"/>
        </w:rPr>
        <w:t> </w:t>
      </w:r>
      <w:r>
        <w:rPr/>
        <w:t>D</w:t>
      </w:r>
      <w:r>
        <w:rPr>
          <w:spacing w:val="10"/>
        </w:rPr>
        <w:t> </w:t>
      </w:r>
      <w:r>
        <w:rPr/>
        <w:t>(17.91</w:t>
      </w:r>
      <w:r>
        <w:rPr>
          <w:spacing w:val="10"/>
        </w:rPr>
        <w:t> </w:t>
      </w:r>
      <w:r>
        <w:rPr/>
        <w:t>±</w:t>
      </w:r>
    </w:p>
    <w:p>
      <w:pPr>
        <w:pStyle w:val="BodyText"/>
        <w:spacing w:line="480" w:lineRule="auto"/>
        <w:ind w:left="265" w:right="112"/>
        <w:jc w:val="both"/>
      </w:pPr>
      <w:r>
        <w:rPr/>
        <w:t>0.61 mg/100g) which supports growth better, while group C (13.68±0.00 mg/100g) was the</w:t>
      </w:r>
      <w:r>
        <w:rPr>
          <w:spacing w:val="-57"/>
        </w:rPr>
        <w:t> </w:t>
      </w:r>
      <w:r>
        <w:rPr/>
        <w:t>lowest. However there was no significant difference (p&gt; 0.05) in group A (1606±5.55</w:t>
      </w:r>
      <w:r>
        <w:rPr>
          <w:spacing w:val="1"/>
        </w:rPr>
        <w:t> </w:t>
      </w:r>
      <w:r>
        <w:rPr/>
        <w:t>mg/100g)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(17.91</w:t>
      </w:r>
      <w:r>
        <w:rPr>
          <w:spacing w:val="1"/>
        </w:rPr>
        <w:t> </w:t>
      </w:r>
      <w:r>
        <w:rPr/>
        <w:t>±</w:t>
      </w:r>
      <w:r>
        <w:rPr>
          <w:spacing w:val="1"/>
        </w:rPr>
        <w:t> </w:t>
      </w:r>
      <w:r>
        <w:rPr/>
        <w:t>0.61</w:t>
      </w:r>
      <w:r>
        <w:rPr>
          <w:spacing w:val="1"/>
        </w:rPr>
        <w:t> </w:t>
      </w:r>
      <w:r>
        <w:rPr/>
        <w:t>mg/100g)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no</w:t>
      </w:r>
      <w:r>
        <w:rPr>
          <w:spacing w:val="60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(p&gt; 0.05) in group B (14.28±0.98 mg/100g), C (13.68±0.00 mg/100g) and E</w:t>
      </w:r>
      <w:r>
        <w:rPr>
          <w:spacing w:val="1"/>
        </w:rPr>
        <w:t> </w:t>
      </w:r>
      <w:r>
        <w:rPr/>
        <w:t>(14.60±0.92</w:t>
      </w:r>
      <w:r>
        <w:rPr>
          <w:spacing w:val="-1"/>
        </w:rPr>
        <w:t> </w:t>
      </w:r>
      <w:r>
        <w:rPr/>
        <w:t>mg/100g) respectively.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65" w:right="113"/>
        <w:jc w:val="both"/>
      </w:pPr>
      <w:r>
        <w:rPr>
          <w:position w:val="2"/>
        </w:rPr>
        <w:t>The vitamin B</w:t>
      </w:r>
      <w:r>
        <w:rPr>
          <w:sz w:val="16"/>
        </w:rPr>
        <w:t>1 </w:t>
      </w:r>
      <w:r>
        <w:rPr>
          <w:position w:val="2"/>
        </w:rPr>
        <w:t>content was highest in the </w:t>
      </w:r>
      <w:r>
        <w:rPr>
          <w:i/>
          <w:position w:val="2"/>
        </w:rPr>
        <w:t>C. forda </w:t>
      </w:r>
      <w:r>
        <w:rPr>
          <w:position w:val="2"/>
        </w:rPr>
        <w:t>fed with leaves D (3.71±0.21 mg/100g)</w:t>
      </w:r>
      <w:r>
        <w:rPr>
          <w:spacing w:val="1"/>
          <w:position w:val="2"/>
        </w:rPr>
        <w:t> </w:t>
      </w:r>
      <w:r>
        <w:rPr/>
        <w:t>with no significant difference (p&gt; 0.05) with group A (3.17±0.24 mg/100g) the control</w:t>
      </w:r>
      <w:r>
        <w:rPr>
          <w:spacing w:val="1"/>
        </w:rPr>
        <w:t> </w:t>
      </w:r>
      <w:r>
        <w:rPr/>
        <w:t>while the lowest was recorded in group C (13.68 ± 0.00 mg/100g) with no significant</w:t>
      </w:r>
      <w:r>
        <w:rPr>
          <w:spacing w:val="1"/>
        </w:rPr>
        <w:t> </w:t>
      </w:r>
      <w:r>
        <w:rPr>
          <w:spacing w:val="-1"/>
        </w:rPr>
        <w:t>difference (p&gt; </w:t>
      </w:r>
      <w:r>
        <w:rPr/>
        <w:t>0.05) with B (2.67±0.26 mg/100g), C (2.41±0.00 mg/100g) and E (2.21±0.20</w:t>
      </w:r>
      <w:r>
        <w:rPr>
          <w:spacing w:val="-57"/>
        </w:rPr>
        <w:t> </w:t>
      </w:r>
      <w:r>
        <w:rPr>
          <w:position w:val="2"/>
        </w:rPr>
        <w:t>mg/100g) respectively. The of vitamin B</w:t>
      </w:r>
      <w:r>
        <w:rPr>
          <w:sz w:val="16"/>
        </w:rPr>
        <w:t>2 </w:t>
      </w:r>
      <w:r>
        <w:rPr>
          <w:position w:val="2"/>
        </w:rPr>
        <w:t>content was recorded highest in </w:t>
      </w:r>
      <w:r>
        <w:rPr>
          <w:i/>
          <w:position w:val="2"/>
        </w:rPr>
        <w:t>C. forda </w:t>
      </w:r>
      <w:r>
        <w:rPr>
          <w:position w:val="2"/>
        </w:rPr>
        <w:t>fed with</w:t>
      </w:r>
      <w:r>
        <w:rPr>
          <w:spacing w:val="-57"/>
          <w:position w:val="2"/>
        </w:rPr>
        <w:t> </w:t>
      </w:r>
      <w:r>
        <w:rPr>
          <w:spacing w:val="-1"/>
        </w:rPr>
        <w:t>leaves</w:t>
      </w:r>
      <w:r>
        <w:rPr>
          <w:spacing w:val="5"/>
        </w:rPr>
        <w:t> </w:t>
      </w:r>
      <w:r>
        <w:rPr/>
        <w:t>D</w:t>
      </w:r>
      <w:r>
        <w:rPr>
          <w:spacing w:val="-15"/>
        </w:rPr>
        <w:t> </w:t>
      </w:r>
      <w:r>
        <w:rPr/>
        <w:t>(8.78</w:t>
      </w:r>
      <w:r>
        <w:rPr>
          <w:spacing w:val="3"/>
        </w:rPr>
        <w:t> </w:t>
      </w:r>
      <w:r>
        <w:rPr/>
        <w:t>±</w:t>
      </w:r>
      <w:r>
        <w:rPr>
          <w:spacing w:val="4"/>
        </w:rPr>
        <w:t> </w:t>
      </w:r>
      <w:r>
        <w:rPr/>
        <w:t>0.16</w:t>
      </w:r>
      <w:r>
        <w:rPr>
          <w:spacing w:val="4"/>
        </w:rPr>
        <w:t> </w:t>
      </w:r>
      <w:r>
        <w:rPr/>
        <w:t>mg/100g)</w:t>
      </w:r>
      <w:r>
        <w:rPr>
          <w:spacing w:val="3"/>
        </w:rPr>
        <w:t> </w:t>
      </w:r>
      <w:r>
        <w:rPr/>
        <w:t>with</w:t>
      </w:r>
      <w:r>
        <w:rPr>
          <w:spacing w:val="5"/>
        </w:rPr>
        <w:t> </w:t>
      </w:r>
      <w:r>
        <w:rPr/>
        <w:t>no</w:t>
      </w:r>
      <w:r>
        <w:rPr>
          <w:spacing w:val="4"/>
        </w:rPr>
        <w:t> </w:t>
      </w:r>
      <w:r>
        <w:rPr/>
        <w:t>significant</w:t>
      </w:r>
      <w:r>
        <w:rPr>
          <w:spacing w:val="6"/>
        </w:rPr>
        <w:t> </w:t>
      </w:r>
      <w:r>
        <w:rPr/>
        <w:t>difference</w:t>
      </w:r>
      <w:r>
        <w:rPr>
          <w:spacing w:val="4"/>
        </w:rPr>
        <w:t> </w:t>
      </w:r>
      <w:r>
        <w:rPr/>
        <w:t>(p&gt;</w:t>
      </w:r>
      <w:r>
        <w:rPr>
          <w:spacing w:val="3"/>
        </w:rPr>
        <w:t> </w:t>
      </w:r>
      <w:r>
        <w:rPr/>
        <w:t>0.05)</w:t>
      </w:r>
      <w:r>
        <w:rPr>
          <w:spacing w:val="4"/>
        </w:rPr>
        <w:t> </w:t>
      </w:r>
      <w:r>
        <w:rPr/>
        <w:t>with</w:t>
      </w:r>
      <w:r>
        <w:rPr>
          <w:spacing w:val="5"/>
        </w:rPr>
        <w:t> </w:t>
      </w:r>
      <w:r>
        <w:rPr/>
        <w:t>group</w:t>
      </w:r>
      <w:r>
        <w:rPr>
          <w:spacing w:val="6"/>
        </w:rPr>
        <w:t> </w:t>
      </w:r>
      <w:r>
        <w:rPr/>
        <w:t>A</w:t>
      </w:r>
      <w:r>
        <w:rPr>
          <w:spacing w:val="-15"/>
        </w:rPr>
        <w:t> </w:t>
      </w:r>
      <w:r>
        <w:rPr/>
        <w:t>(7.18</w:t>
      </w:r>
    </w:p>
    <w:p>
      <w:pPr>
        <w:pStyle w:val="BodyText"/>
        <w:spacing w:line="480" w:lineRule="auto"/>
        <w:ind w:left="265" w:right="112"/>
        <w:jc w:val="both"/>
      </w:pPr>
      <w:r>
        <w:rPr/>
        <w:t>± 0.13 mg/100g) the control, and</w:t>
      </w:r>
      <w:r>
        <w:rPr>
          <w:spacing w:val="1"/>
        </w:rPr>
        <w:t> </w:t>
      </w:r>
      <w:r>
        <w:rPr/>
        <w:t>the group fed with leaves E (4.17 ± 0.36 mg/100g) as the</w:t>
      </w:r>
      <w:r>
        <w:rPr>
          <w:spacing w:val="1"/>
        </w:rPr>
        <w:t> </w:t>
      </w:r>
      <w:r>
        <w:rPr>
          <w:position w:val="2"/>
        </w:rPr>
        <w:t>lowest with no significant difference(p&gt; 0.05) C (5.66±0.26 mg/100g). Vitamin B</w:t>
      </w:r>
      <w:r>
        <w:rPr>
          <w:sz w:val="16"/>
        </w:rPr>
        <w:t>3 </w:t>
      </w:r>
      <w:r>
        <w:rPr>
          <w:position w:val="2"/>
        </w:rPr>
        <w:t>content</w:t>
      </w:r>
      <w:r>
        <w:rPr>
          <w:spacing w:val="1"/>
          <w:position w:val="2"/>
        </w:rPr>
        <w:t> </w:t>
      </w:r>
      <w:r>
        <w:rPr/>
        <w:t>was the highest in </w:t>
      </w:r>
      <w:r>
        <w:rPr>
          <w:i/>
        </w:rPr>
        <w:t>Cirina forda </w:t>
      </w:r>
      <w:r>
        <w:rPr/>
        <w:t>group A (2.21 ± 0.09 mg/100g) while the lowest was</w:t>
      </w:r>
      <w:r>
        <w:rPr>
          <w:spacing w:val="1"/>
        </w:rPr>
        <w:t> </w:t>
      </w:r>
      <w:r>
        <w:rPr/>
        <w:t>recorded in group C (1.23 ± 0.00 mg/100g) with no significant difference (p&gt; 0.05) in B</w:t>
      </w:r>
      <w:r>
        <w:rPr>
          <w:spacing w:val="1"/>
        </w:rPr>
        <w:t> </w:t>
      </w:r>
      <w:r>
        <w:rPr/>
        <w:t>(1.64</w:t>
      </w:r>
      <w:r>
        <w:rPr>
          <w:spacing w:val="84"/>
        </w:rPr>
        <w:t> </w:t>
      </w:r>
      <w:r>
        <w:rPr/>
        <w:t>±</w:t>
      </w:r>
      <w:r>
        <w:rPr>
          <w:spacing w:val="86"/>
        </w:rPr>
        <w:t> </w:t>
      </w:r>
      <w:r>
        <w:rPr/>
        <w:t>0.29</w:t>
      </w:r>
      <w:r>
        <w:rPr>
          <w:spacing w:val="86"/>
        </w:rPr>
        <w:t> </w:t>
      </w:r>
      <w:r>
        <w:rPr/>
        <w:t>mg/100g),</w:t>
      </w:r>
      <w:r>
        <w:rPr>
          <w:spacing w:val="85"/>
        </w:rPr>
        <w:t> </w:t>
      </w:r>
      <w:r>
        <w:rPr/>
        <w:t>D</w:t>
      </w:r>
      <w:r>
        <w:rPr>
          <w:spacing w:val="85"/>
        </w:rPr>
        <w:t> </w:t>
      </w:r>
      <w:r>
        <w:rPr/>
        <w:t>(1.58</w:t>
      </w:r>
      <w:r>
        <w:rPr>
          <w:spacing w:val="85"/>
        </w:rPr>
        <w:t> </w:t>
      </w:r>
      <w:r>
        <w:rPr/>
        <w:t>±</w:t>
      </w:r>
      <w:r>
        <w:rPr>
          <w:spacing w:val="85"/>
        </w:rPr>
        <w:t> </w:t>
      </w:r>
      <w:r>
        <w:rPr/>
        <w:t>0.355</w:t>
      </w:r>
      <w:r>
        <w:rPr>
          <w:spacing w:val="86"/>
        </w:rPr>
        <w:t> </w:t>
      </w:r>
      <w:r>
        <w:rPr/>
        <w:t>mg/100g)</w:t>
      </w:r>
      <w:r>
        <w:rPr>
          <w:spacing w:val="87"/>
        </w:rPr>
        <w:t> </w:t>
      </w:r>
      <w:r>
        <w:rPr/>
        <w:t>and</w:t>
      </w:r>
      <w:r>
        <w:rPr>
          <w:spacing w:val="86"/>
        </w:rPr>
        <w:t> </w:t>
      </w:r>
      <w:r>
        <w:rPr/>
        <w:t>E</w:t>
      </w:r>
      <w:r>
        <w:rPr>
          <w:spacing w:val="70"/>
        </w:rPr>
        <w:t> </w:t>
      </w:r>
      <w:r>
        <w:rPr/>
        <w:t>(1.39</w:t>
      </w:r>
      <w:r>
        <w:rPr>
          <w:spacing w:val="85"/>
        </w:rPr>
        <w:t> </w:t>
      </w:r>
      <w:r>
        <w:rPr/>
        <w:t>±</w:t>
      </w:r>
      <w:r>
        <w:rPr>
          <w:spacing w:val="88"/>
        </w:rPr>
        <w:t> </w:t>
      </w:r>
      <w:r>
        <w:rPr/>
        <w:t>0.16</w:t>
      </w:r>
      <w:r>
        <w:rPr>
          <w:spacing w:val="85"/>
        </w:rPr>
        <w:t> </w:t>
      </w:r>
      <w:r>
        <w:rPr/>
        <w:t>mg/100g)</w:t>
      </w:r>
    </w:p>
    <w:p>
      <w:pPr>
        <w:pStyle w:val="BodyText"/>
        <w:spacing w:line="272" w:lineRule="exact"/>
        <w:ind w:left="265"/>
      </w:pPr>
      <w:r>
        <w:rPr/>
        <w:t>respectively.</w:t>
      </w:r>
    </w:p>
    <w:p>
      <w:pPr>
        <w:spacing w:after="0" w:line="272" w:lineRule="exact"/>
        <w:sectPr>
          <w:footerReference w:type="default" r:id="rId43"/>
          <w:pgSz w:w="12240" w:h="15840"/>
          <w:pgMar w:footer="1015" w:header="0" w:top="1500" w:bottom="1200" w:left="1720" w:right="1300"/>
          <w:pgNumType w:start="66"/>
        </w:sectPr>
      </w:pPr>
    </w:p>
    <w:p>
      <w:pPr>
        <w:pStyle w:val="BodyText"/>
        <w:spacing w:line="480" w:lineRule="auto" w:before="70"/>
        <w:ind w:left="265" w:right="113"/>
        <w:jc w:val="both"/>
      </w:pPr>
      <w:r>
        <w:rPr/>
        <w:t>Vitamin C content was highest in </w:t>
      </w:r>
      <w:r>
        <w:rPr>
          <w:i/>
        </w:rPr>
        <w:t>Cirina forda </w:t>
      </w:r>
      <w:r>
        <w:rPr/>
        <w:t>group D (86.11 ± 0.00 mg/100g) with the</w:t>
      </w:r>
      <w:r>
        <w:rPr>
          <w:spacing w:val="1"/>
        </w:rPr>
        <w:t> </w:t>
      </w:r>
      <w:r>
        <w:rPr/>
        <w:t>lowest amount of vitamin C in group C (55.93 ± 1.61 mg/100g). However there was no</w:t>
      </w:r>
      <w:r>
        <w:rPr>
          <w:spacing w:val="1"/>
        </w:rPr>
        <w:t> </w:t>
      </w:r>
      <w:r>
        <w:rPr/>
        <w:t>significant difference (p&gt; 0.05) in B (71.97 ± 1.65 mg/100g) and E (71.23 ± 1.82 mg/100g)</w:t>
      </w:r>
      <w:r>
        <w:rPr>
          <w:spacing w:val="1"/>
        </w:rPr>
        <w:t> </w:t>
      </w:r>
      <w:r>
        <w:rPr/>
        <w:t>respectively.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300"/>
        </w:sectPr>
      </w:pPr>
    </w:p>
    <w:p>
      <w:pPr>
        <w:pStyle w:val="BodyText"/>
        <w:spacing w:before="1"/>
        <w:rPr>
          <w:sz w:val="16"/>
        </w:rPr>
      </w:pPr>
    </w:p>
    <w:p>
      <w:pPr>
        <w:tabs>
          <w:tab w:pos="1645" w:val="left" w:leader="none"/>
        </w:tabs>
        <w:spacing w:before="90"/>
        <w:ind w:left="145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4.8</w:t>
        <w:tab/>
        <w:t>Vitamin 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Cirina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forda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Fed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 Leaves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Different </w:t>
      </w:r>
      <w:r>
        <w:rPr>
          <w:b/>
          <w:i/>
          <w:sz w:val="24"/>
        </w:rPr>
        <w:t>Vitellaria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paradoxa </w:t>
      </w:r>
      <w:r>
        <w:rPr>
          <w:b/>
          <w:sz w:val="24"/>
        </w:rPr>
        <w:t>Plant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shape style="position:absolute;margin-left:98.544006pt;margin-top:13.991929pt;width:627.950pt;height:.5pt;mso-position-horizontal-relative:page;mso-position-vertical-relative:paragraph;z-index:-15710720;mso-wrap-distance-left:0;mso-wrap-distance-right:0" coordorigin="1971,280" coordsize="12559,10" path="m5120,280l2943,280,2933,280,2933,280,1971,280,1971,289,2933,289,2933,289,2943,289,5120,289,5120,280xm9930,280l9921,280,7530,280,7520,280,5130,280,5120,280,5120,289,5130,289,7520,289,7530,289,9921,289,9930,289,9930,280xm12321,280l9930,280,9930,289,12321,289,12321,280xm12331,280l12321,280,12321,289,12331,289,12331,280xm14529,280l12331,280,12331,289,14529,289,14529,28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6"/>
        <w:rPr>
          <w:b/>
          <w:sz w:val="18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1928"/>
        <w:gridCol w:w="2270"/>
        <w:gridCol w:w="2430"/>
        <w:gridCol w:w="2400"/>
        <w:gridCol w:w="2707"/>
      </w:tblGrid>
      <w:tr>
        <w:trPr>
          <w:trHeight w:val="538" w:hRule="atLeast"/>
        </w:trPr>
        <w:tc>
          <w:tcPr>
            <w:tcW w:w="8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GRP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47"/>
              <w:rPr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22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506"/>
              <w:rPr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B1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636"/>
              <w:rPr>
                <w:sz w:val="24"/>
              </w:rPr>
            </w:pPr>
            <w:r>
              <w:rPr>
                <w:sz w:val="24"/>
              </w:rPr>
              <w:t>Vitamin_B2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606"/>
              <w:rPr>
                <w:sz w:val="24"/>
              </w:rPr>
            </w:pPr>
            <w:r>
              <w:rPr>
                <w:sz w:val="24"/>
              </w:rPr>
              <w:t>Vitamin_B3</w:t>
            </w:r>
          </w:p>
        </w:tc>
        <w:tc>
          <w:tcPr>
            <w:tcW w:w="27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607"/>
              <w:rPr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</w:t>
            </w:r>
          </w:p>
        </w:tc>
      </w:tr>
      <w:tr>
        <w:trPr>
          <w:trHeight w:val="414" w:hRule="atLeast"/>
        </w:trPr>
        <w:tc>
          <w:tcPr>
            <w:tcW w:w="8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9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16.06±5.55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2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z w:val="24"/>
              </w:rPr>
              <w:t>3.17±0.24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4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36"/>
              <w:rPr>
                <w:sz w:val="24"/>
              </w:rPr>
            </w:pPr>
            <w:r>
              <w:rPr>
                <w:sz w:val="24"/>
              </w:rPr>
              <w:t>7.18±0.13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4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06"/>
              <w:rPr>
                <w:sz w:val="24"/>
              </w:rPr>
            </w:pPr>
            <w:r>
              <w:rPr>
                <w:sz w:val="24"/>
              </w:rPr>
              <w:t>2.21±0.09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7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07"/>
              <w:rPr>
                <w:sz w:val="24"/>
              </w:rPr>
            </w:pPr>
            <w:r>
              <w:rPr>
                <w:sz w:val="24"/>
              </w:rPr>
              <w:t>76.78±1.47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552" w:hRule="atLeast"/>
        </w:trPr>
        <w:tc>
          <w:tcPr>
            <w:tcW w:w="823" w:type="dxa"/>
          </w:tcPr>
          <w:p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3"/>
              <w:ind w:left="247"/>
              <w:rPr>
                <w:sz w:val="24"/>
              </w:rPr>
            </w:pPr>
            <w:r>
              <w:rPr>
                <w:sz w:val="24"/>
              </w:rPr>
              <w:t>14.28±0.98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270" w:type="dxa"/>
          </w:tcPr>
          <w:p>
            <w:pPr>
              <w:pStyle w:val="TableParagraph"/>
              <w:spacing w:before="143"/>
              <w:ind w:left="506"/>
              <w:rPr>
                <w:sz w:val="24"/>
              </w:rPr>
            </w:pPr>
            <w:r>
              <w:rPr>
                <w:sz w:val="24"/>
              </w:rPr>
              <w:t>2.67±0.26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430" w:type="dxa"/>
          </w:tcPr>
          <w:p>
            <w:pPr>
              <w:pStyle w:val="TableParagraph"/>
              <w:spacing w:before="143"/>
              <w:ind w:left="636"/>
              <w:rPr>
                <w:sz w:val="24"/>
              </w:rPr>
            </w:pPr>
            <w:r>
              <w:rPr>
                <w:sz w:val="24"/>
              </w:rPr>
              <w:t>6.31±0.00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400" w:type="dxa"/>
          </w:tcPr>
          <w:p>
            <w:pPr>
              <w:pStyle w:val="TableParagraph"/>
              <w:spacing w:before="143"/>
              <w:ind w:left="606"/>
              <w:rPr>
                <w:sz w:val="24"/>
              </w:rPr>
            </w:pPr>
            <w:r>
              <w:rPr>
                <w:sz w:val="24"/>
              </w:rPr>
              <w:t>1.64±0.29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707" w:type="dxa"/>
          </w:tcPr>
          <w:p>
            <w:pPr>
              <w:pStyle w:val="TableParagraph"/>
              <w:spacing w:before="143"/>
              <w:ind w:left="607"/>
              <w:rPr>
                <w:sz w:val="24"/>
              </w:rPr>
            </w:pPr>
            <w:r>
              <w:rPr>
                <w:sz w:val="24"/>
              </w:rPr>
              <w:t>71.97±1.65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552" w:hRule="atLeast"/>
        </w:trPr>
        <w:tc>
          <w:tcPr>
            <w:tcW w:w="823" w:type="dxa"/>
          </w:tcPr>
          <w:p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3"/>
              <w:ind w:left="247"/>
              <w:rPr>
                <w:sz w:val="24"/>
              </w:rPr>
            </w:pPr>
            <w:r>
              <w:rPr>
                <w:sz w:val="24"/>
              </w:rPr>
              <w:t>13.68±0.00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270" w:type="dxa"/>
          </w:tcPr>
          <w:p>
            <w:pPr>
              <w:pStyle w:val="TableParagraph"/>
              <w:spacing w:before="143"/>
              <w:ind w:left="506"/>
              <w:rPr>
                <w:sz w:val="24"/>
              </w:rPr>
            </w:pPr>
            <w:r>
              <w:rPr>
                <w:sz w:val="24"/>
              </w:rPr>
              <w:t>2.41±0.00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430" w:type="dxa"/>
          </w:tcPr>
          <w:p>
            <w:pPr>
              <w:pStyle w:val="TableParagraph"/>
              <w:spacing w:before="143"/>
              <w:ind w:left="636"/>
              <w:rPr>
                <w:sz w:val="24"/>
              </w:rPr>
            </w:pPr>
            <w:r>
              <w:rPr>
                <w:sz w:val="24"/>
              </w:rPr>
              <w:t>5.66±0.26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400" w:type="dxa"/>
          </w:tcPr>
          <w:p>
            <w:pPr>
              <w:pStyle w:val="TableParagraph"/>
              <w:spacing w:before="143"/>
              <w:ind w:left="606"/>
              <w:rPr>
                <w:sz w:val="24"/>
              </w:rPr>
            </w:pPr>
            <w:r>
              <w:rPr>
                <w:sz w:val="24"/>
              </w:rPr>
              <w:t>1.23±0.00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707" w:type="dxa"/>
          </w:tcPr>
          <w:p>
            <w:pPr>
              <w:pStyle w:val="TableParagraph"/>
              <w:spacing w:before="143"/>
              <w:ind w:left="607"/>
              <w:rPr>
                <w:sz w:val="24"/>
              </w:rPr>
            </w:pPr>
            <w:r>
              <w:rPr>
                <w:sz w:val="24"/>
              </w:rPr>
              <w:t>55.93±1.61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550" w:hRule="atLeast"/>
        </w:trPr>
        <w:tc>
          <w:tcPr>
            <w:tcW w:w="823" w:type="dxa"/>
          </w:tcPr>
          <w:p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928" w:type="dxa"/>
          </w:tcPr>
          <w:p>
            <w:pPr>
              <w:pStyle w:val="TableParagraph"/>
              <w:spacing w:before="143"/>
              <w:ind w:left="247"/>
              <w:rPr>
                <w:sz w:val="24"/>
              </w:rPr>
            </w:pPr>
            <w:r>
              <w:rPr>
                <w:sz w:val="24"/>
              </w:rPr>
              <w:t>17.91±0.61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270" w:type="dxa"/>
          </w:tcPr>
          <w:p>
            <w:pPr>
              <w:pStyle w:val="TableParagraph"/>
              <w:spacing w:before="143"/>
              <w:ind w:left="506"/>
              <w:rPr>
                <w:sz w:val="24"/>
              </w:rPr>
            </w:pPr>
            <w:r>
              <w:rPr>
                <w:sz w:val="24"/>
              </w:rPr>
              <w:t>3.71±0.21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430" w:type="dxa"/>
          </w:tcPr>
          <w:p>
            <w:pPr>
              <w:pStyle w:val="TableParagraph"/>
              <w:spacing w:before="143"/>
              <w:ind w:left="636"/>
              <w:rPr>
                <w:sz w:val="24"/>
              </w:rPr>
            </w:pPr>
            <w:r>
              <w:rPr>
                <w:sz w:val="24"/>
              </w:rPr>
              <w:t>8.78±0.16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400" w:type="dxa"/>
          </w:tcPr>
          <w:p>
            <w:pPr>
              <w:pStyle w:val="TableParagraph"/>
              <w:spacing w:before="143"/>
              <w:ind w:left="606"/>
              <w:rPr>
                <w:sz w:val="24"/>
              </w:rPr>
            </w:pPr>
            <w:r>
              <w:rPr>
                <w:sz w:val="24"/>
              </w:rPr>
              <w:t>1.58±0.35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707" w:type="dxa"/>
          </w:tcPr>
          <w:p>
            <w:pPr>
              <w:pStyle w:val="TableParagraph"/>
              <w:spacing w:before="143"/>
              <w:ind w:left="607"/>
              <w:rPr>
                <w:sz w:val="24"/>
              </w:rPr>
            </w:pPr>
            <w:r>
              <w:rPr>
                <w:sz w:val="24"/>
              </w:rPr>
              <w:t>86.11±0.00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rPr>
          <w:trHeight w:val="418" w:hRule="atLeast"/>
        </w:trPr>
        <w:tc>
          <w:tcPr>
            <w:tcW w:w="823" w:type="dxa"/>
          </w:tcPr>
          <w:p>
            <w:pPr>
              <w:pStyle w:val="TableParagraph"/>
              <w:spacing w:line="256" w:lineRule="exact" w:before="142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928" w:type="dxa"/>
          </w:tcPr>
          <w:p>
            <w:pPr>
              <w:pStyle w:val="TableParagraph"/>
              <w:spacing w:line="256" w:lineRule="exact" w:before="142"/>
              <w:ind w:left="247"/>
              <w:rPr>
                <w:sz w:val="24"/>
              </w:rPr>
            </w:pPr>
            <w:r>
              <w:rPr>
                <w:sz w:val="24"/>
              </w:rPr>
              <w:t>14.60±0.92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270" w:type="dxa"/>
          </w:tcPr>
          <w:p>
            <w:pPr>
              <w:pStyle w:val="TableParagraph"/>
              <w:spacing w:line="256" w:lineRule="exact" w:before="142"/>
              <w:ind w:left="506"/>
              <w:rPr>
                <w:sz w:val="24"/>
              </w:rPr>
            </w:pPr>
            <w:r>
              <w:rPr>
                <w:sz w:val="24"/>
              </w:rPr>
              <w:t>2.21±0.20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430" w:type="dxa"/>
          </w:tcPr>
          <w:p>
            <w:pPr>
              <w:pStyle w:val="TableParagraph"/>
              <w:spacing w:line="256" w:lineRule="exact" w:before="142"/>
              <w:ind w:left="636"/>
              <w:rPr>
                <w:sz w:val="24"/>
              </w:rPr>
            </w:pPr>
            <w:r>
              <w:rPr>
                <w:sz w:val="24"/>
              </w:rPr>
              <w:t>4.17±0.36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400" w:type="dxa"/>
          </w:tcPr>
          <w:p>
            <w:pPr>
              <w:pStyle w:val="TableParagraph"/>
              <w:spacing w:line="256" w:lineRule="exact" w:before="142"/>
              <w:ind w:left="606"/>
              <w:rPr>
                <w:sz w:val="24"/>
              </w:rPr>
            </w:pPr>
            <w:r>
              <w:rPr>
                <w:sz w:val="24"/>
              </w:rPr>
              <w:t>1.39±0.16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707" w:type="dxa"/>
          </w:tcPr>
          <w:p>
            <w:pPr>
              <w:pStyle w:val="TableParagraph"/>
              <w:spacing w:line="256" w:lineRule="exact" w:before="142"/>
              <w:ind w:left="607"/>
              <w:rPr>
                <w:sz w:val="24"/>
              </w:rPr>
            </w:pPr>
            <w:r>
              <w:rPr>
                <w:sz w:val="24"/>
              </w:rPr>
              <w:t>71.23±1.82</w:t>
            </w:r>
            <w:r>
              <w:rPr>
                <w:sz w:val="24"/>
                <w:vertAlign w:val="superscript"/>
              </w:rPr>
              <w:t>b</w:t>
            </w:r>
          </w:p>
        </w:tc>
      </w:tr>
    </w:tbl>
    <w:p>
      <w:pPr>
        <w:pStyle w:val="BodyText"/>
        <w:spacing w:before="6"/>
        <w:rPr>
          <w:b/>
          <w:sz w:val="21"/>
        </w:rPr>
      </w:pPr>
      <w:r>
        <w:rPr/>
        <w:pict>
          <v:rect style="position:absolute;margin-left:97.824005pt;margin-top:14.325281pt;width:628.63603pt;height:.479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39" w:lineRule="exact"/>
        <w:ind w:left="145"/>
      </w:pPr>
      <w:r>
        <w:rPr/>
        <w:t>*</w:t>
      </w:r>
      <w:r>
        <w:rPr>
          <w:spacing w:val="18"/>
        </w:rPr>
        <w:t> </w:t>
      </w:r>
      <w:r>
        <w:rPr/>
        <w:t>Values</w:t>
      </w:r>
      <w:r>
        <w:rPr>
          <w:spacing w:val="20"/>
        </w:rPr>
        <w:t> </w:t>
      </w:r>
      <w:r>
        <w:rPr/>
        <w:t>are</w:t>
      </w:r>
      <w:r>
        <w:rPr>
          <w:spacing w:val="19"/>
        </w:rPr>
        <w:t> </w:t>
      </w:r>
      <w:r>
        <w:rPr/>
        <w:t>presented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mean±standard</w:t>
      </w:r>
      <w:r>
        <w:rPr>
          <w:spacing w:val="17"/>
        </w:rPr>
        <w:t> </w:t>
      </w:r>
      <w:r>
        <w:rPr/>
        <w:t>error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three</w:t>
      </w:r>
      <w:r>
        <w:rPr>
          <w:spacing w:val="19"/>
        </w:rPr>
        <w:t> </w:t>
      </w:r>
      <w:r>
        <w:rPr/>
        <w:t>replicates.</w:t>
      </w:r>
      <w:r>
        <w:rPr>
          <w:spacing w:val="21"/>
        </w:rPr>
        <w:t> </w:t>
      </w:r>
      <w:r>
        <w:rPr/>
        <w:t>Values</w:t>
      </w:r>
      <w:r>
        <w:rPr>
          <w:spacing w:val="19"/>
        </w:rPr>
        <w:t> </w:t>
      </w:r>
      <w:r>
        <w:rPr/>
        <w:t>followed</w:t>
      </w:r>
      <w:r>
        <w:rPr>
          <w:spacing w:val="17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same</w:t>
      </w:r>
      <w:r>
        <w:rPr>
          <w:spacing w:val="20"/>
        </w:rPr>
        <w:t> </w:t>
      </w:r>
      <w:r>
        <w:rPr/>
        <w:t>superscript</w:t>
      </w:r>
      <w:r>
        <w:rPr>
          <w:spacing w:val="20"/>
        </w:rPr>
        <w:t> </w:t>
      </w:r>
      <w:r>
        <w:rPr/>
        <w:t>alphabets</w:t>
      </w:r>
      <w:r>
        <w:rPr>
          <w:spacing w:val="18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</w:p>
    <w:p>
      <w:pPr>
        <w:pStyle w:val="BodyText"/>
        <w:ind w:left="145"/>
        <w:rPr>
          <w:i/>
        </w:rPr>
      </w:pPr>
      <w:r>
        <w:rPr/>
        <w:t>same</w:t>
      </w:r>
      <w:r>
        <w:rPr>
          <w:spacing w:val="10"/>
        </w:rPr>
        <w:t> </w:t>
      </w:r>
      <w:r>
        <w:rPr/>
        <w:t>column</w:t>
      </w:r>
      <w:r>
        <w:rPr>
          <w:spacing w:val="10"/>
        </w:rPr>
        <w:t> </w:t>
      </w:r>
      <w:r>
        <w:rPr/>
        <w:t>are</w:t>
      </w:r>
      <w:r>
        <w:rPr>
          <w:spacing w:val="9"/>
        </w:rPr>
        <w:t> </w:t>
      </w:r>
      <w:r>
        <w:rPr/>
        <w:t>not</w:t>
      </w:r>
      <w:r>
        <w:rPr>
          <w:spacing w:val="11"/>
        </w:rPr>
        <w:t> </w:t>
      </w:r>
      <w:r>
        <w:rPr/>
        <w:t>significantly</w:t>
      </w:r>
      <w:r>
        <w:rPr>
          <w:spacing w:val="5"/>
        </w:rPr>
        <w:t> </w:t>
      </w:r>
      <w:r>
        <w:rPr/>
        <w:t>different</w:t>
      </w:r>
      <w:r>
        <w:rPr>
          <w:spacing w:val="11"/>
        </w:rPr>
        <w:t> </w:t>
      </w:r>
      <w:r>
        <w:rPr/>
        <w:t>at</w:t>
      </w:r>
      <w:r>
        <w:rPr>
          <w:spacing w:val="11"/>
        </w:rPr>
        <w:t> </w:t>
      </w:r>
      <w:r>
        <w:rPr/>
        <w:t>P&gt;0.05</w:t>
      </w:r>
      <w:r>
        <w:rPr>
          <w:spacing w:val="15"/>
        </w:rPr>
        <w:t> </w:t>
      </w:r>
      <w:r>
        <w:rPr/>
        <w:t>Key:</w:t>
      </w:r>
      <w:r>
        <w:rPr>
          <w:spacing w:val="11"/>
        </w:rPr>
        <w:t> </w:t>
      </w:r>
      <w:r>
        <w:rPr/>
        <w:t>A,</w:t>
      </w:r>
      <w:r>
        <w:rPr>
          <w:spacing w:val="10"/>
        </w:rPr>
        <w:t> </w:t>
      </w:r>
      <w:r>
        <w:rPr/>
        <w:t>B,</w:t>
      </w:r>
      <w:r>
        <w:rPr>
          <w:spacing w:val="10"/>
        </w:rPr>
        <w:t> </w:t>
      </w:r>
      <w:r>
        <w:rPr/>
        <w:t>C,</w:t>
      </w:r>
      <w:r>
        <w:rPr>
          <w:spacing w:val="10"/>
        </w:rPr>
        <w:t> </w:t>
      </w:r>
      <w:r>
        <w:rPr/>
        <w:t>D,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E</w:t>
      </w:r>
      <w:r>
        <w:rPr>
          <w:spacing w:val="10"/>
        </w:rPr>
        <w:t> </w:t>
      </w:r>
      <w:r>
        <w:rPr/>
        <w:t>is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group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>
          <w:i/>
        </w:rPr>
        <w:t>C.</w:t>
      </w:r>
      <w:r>
        <w:rPr>
          <w:i/>
          <w:spacing w:val="10"/>
        </w:rPr>
        <w:t> </w:t>
      </w:r>
      <w:r>
        <w:rPr>
          <w:i/>
        </w:rPr>
        <w:t>forda</w:t>
      </w:r>
      <w:r>
        <w:rPr>
          <w:i/>
          <w:spacing w:val="12"/>
        </w:rPr>
        <w:t> </w:t>
      </w:r>
      <w:r>
        <w:rPr/>
        <w:t>fed</w:t>
      </w:r>
      <w:r>
        <w:rPr>
          <w:spacing w:val="10"/>
        </w:rPr>
        <w:t> </w:t>
      </w:r>
      <w:r>
        <w:rPr/>
        <w:t>leaves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different</w:t>
      </w:r>
      <w:r>
        <w:rPr>
          <w:spacing w:val="12"/>
        </w:rPr>
        <w:t> </w:t>
      </w:r>
      <w:r>
        <w:rPr>
          <w:i/>
        </w:rPr>
        <w:t>V.</w:t>
      </w:r>
      <w:r>
        <w:rPr>
          <w:i/>
          <w:spacing w:val="-57"/>
        </w:rPr>
        <w:t> </w:t>
      </w:r>
      <w:r>
        <w:rPr>
          <w:i/>
        </w:rPr>
        <w:t>paradoxa</w:t>
      </w:r>
      <w:r>
        <w:rPr>
          <w:i/>
          <w:spacing w:val="-2"/>
        </w:rPr>
        <w:t> </w:t>
      </w:r>
      <w:r>
        <w:rPr/>
        <w:t>pA, pB, pC, pD and pE, respectively</w:t>
      </w:r>
      <w:r>
        <w:rPr>
          <w:i/>
        </w:rPr>
        <w:t>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5"/>
        </w:rPr>
      </w:pPr>
    </w:p>
    <w:p>
      <w:pPr>
        <w:spacing w:before="56"/>
        <w:ind w:left="6234" w:right="630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68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44"/>
          <w:pgSz w:w="15840" w:h="12240" w:orient="landscape"/>
          <w:pgMar w:footer="0" w:header="0" w:top="1140" w:bottom="280" w:left="1840" w:right="1200"/>
        </w:sectPr>
      </w:pPr>
    </w:p>
    <w:p>
      <w:pPr>
        <w:spacing w:line="482" w:lineRule="auto" w:before="75"/>
        <w:ind w:left="265" w:right="113" w:firstLine="0"/>
        <w:jc w:val="both"/>
        <w:rPr>
          <w:b/>
          <w:sz w:val="24"/>
        </w:rPr>
      </w:pPr>
      <w:r>
        <w:rPr>
          <w:b/>
          <w:sz w:val="24"/>
        </w:rPr>
        <w:t>4.9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 Anti-nutrient Compositions of the </w:t>
      </w:r>
      <w:r>
        <w:rPr>
          <w:b/>
          <w:i/>
          <w:sz w:val="24"/>
        </w:rPr>
        <w:t>Cirina forda </w:t>
      </w:r>
      <w:r>
        <w:rPr>
          <w:b/>
          <w:sz w:val="24"/>
        </w:rPr>
        <w:t>Fed with Five Leaves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Different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V. paradoxa</w:t>
      </w:r>
      <w:r>
        <w:rPr>
          <w:b/>
          <w:i/>
          <w:spacing w:val="3"/>
          <w:sz w:val="24"/>
        </w:rPr>
        <w:t> </w:t>
      </w:r>
      <w:r>
        <w:rPr>
          <w:b/>
          <w:sz w:val="24"/>
        </w:rPr>
        <w:t>Plant</w:t>
      </w:r>
    </w:p>
    <w:p>
      <w:pPr>
        <w:spacing w:before="189"/>
        <w:ind w:left="265" w:right="0" w:firstLine="0"/>
        <w:jc w:val="both"/>
        <w:rPr>
          <w:i/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Anti-nutrient</w:t>
      </w:r>
      <w:r>
        <w:rPr>
          <w:spacing w:val="8"/>
          <w:sz w:val="24"/>
        </w:rPr>
        <w:t> </w:t>
      </w:r>
      <w:r>
        <w:rPr>
          <w:sz w:val="24"/>
        </w:rPr>
        <w:t>composition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i/>
          <w:sz w:val="24"/>
        </w:rPr>
        <w:t>Cirina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forda</w:t>
      </w:r>
      <w:r>
        <w:rPr>
          <w:i/>
          <w:spacing w:val="8"/>
          <w:sz w:val="24"/>
        </w:rPr>
        <w:t> </w:t>
      </w:r>
      <w:r>
        <w:rPr>
          <w:sz w:val="24"/>
        </w:rPr>
        <w:t>fed</w:t>
      </w:r>
      <w:r>
        <w:rPr>
          <w:spacing w:val="8"/>
          <w:sz w:val="24"/>
        </w:rPr>
        <w:t> </w:t>
      </w:r>
      <w:r>
        <w:rPr>
          <w:sz w:val="24"/>
        </w:rPr>
        <w:t>with</w:t>
      </w:r>
      <w:r>
        <w:rPr>
          <w:spacing w:val="8"/>
          <w:sz w:val="24"/>
        </w:rPr>
        <w:t> </w:t>
      </w:r>
      <w:r>
        <w:rPr>
          <w:sz w:val="24"/>
        </w:rPr>
        <w:t>leaves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different</w:t>
      </w:r>
      <w:r>
        <w:rPr>
          <w:spacing w:val="9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paradoxa</w:t>
      </w:r>
    </w:p>
    <w:p>
      <w:pPr>
        <w:pStyle w:val="BodyText"/>
        <w:rPr>
          <w:i/>
        </w:rPr>
      </w:pPr>
    </w:p>
    <w:p>
      <w:pPr>
        <w:pStyle w:val="BodyText"/>
        <w:ind w:left="265"/>
        <w:jc w:val="both"/>
      </w:pPr>
      <w:r>
        <w:rPr/>
        <w:t>is</w:t>
      </w:r>
      <w:r>
        <w:rPr>
          <w:spacing w:val="6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Table</w:t>
      </w:r>
      <w:r>
        <w:rPr>
          <w:spacing w:val="5"/>
        </w:rPr>
        <w:t> </w:t>
      </w:r>
      <w:r>
        <w:rPr/>
        <w:t>4.9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content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cyanide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>
          <w:i/>
        </w:rPr>
        <w:t>C.</w:t>
      </w:r>
      <w:r>
        <w:rPr>
          <w:i/>
          <w:spacing w:val="6"/>
        </w:rPr>
        <w:t> </w:t>
      </w:r>
      <w:r>
        <w:rPr>
          <w:i/>
        </w:rPr>
        <w:t>forda</w:t>
      </w:r>
      <w:r>
        <w:rPr>
          <w:i/>
          <w:spacing w:val="7"/>
        </w:rPr>
        <w:t> </w:t>
      </w:r>
      <w:r>
        <w:rPr/>
        <w:t>was</w:t>
      </w:r>
      <w:r>
        <w:rPr>
          <w:spacing w:val="6"/>
        </w:rPr>
        <w:t> </w:t>
      </w:r>
      <w:r>
        <w:rPr/>
        <w:t>highest</w:t>
      </w:r>
      <w:r>
        <w:rPr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/>
        <w:t>group</w:t>
      </w:r>
      <w:r>
        <w:rPr>
          <w:spacing w:val="5"/>
        </w:rPr>
        <w:t> </w:t>
      </w:r>
      <w:r>
        <w:rPr/>
        <w:t>E</w:t>
      </w:r>
      <w:r>
        <w:rPr>
          <w:spacing w:val="-12"/>
        </w:rPr>
        <w:t> </w:t>
      </w:r>
      <w:r>
        <w:rPr/>
        <w:t>(5.02</w:t>
      </w:r>
      <w:r>
        <w:rPr>
          <w:spacing w:val="5"/>
        </w:rPr>
        <w:t> </w:t>
      </w:r>
      <w:r>
        <w:rPr/>
        <w:t>±</w:t>
      </w:r>
    </w:p>
    <w:p>
      <w:pPr>
        <w:pStyle w:val="BodyText"/>
      </w:pPr>
    </w:p>
    <w:p>
      <w:pPr>
        <w:pStyle w:val="BodyText"/>
        <w:spacing w:line="480" w:lineRule="auto"/>
        <w:ind w:left="265" w:right="116"/>
        <w:jc w:val="both"/>
      </w:pPr>
      <w:r>
        <w:rPr/>
        <w:t>0.23 mg/100g) while the lowest was recorded in C (0.82 ± 0.22 mg/100g). However there</w:t>
      </w:r>
      <w:r>
        <w:rPr>
          <w:spacing w:val="1"/>
        </w:rPr>
        <w:t> </w:t>
      </w:r>
      <w:r>
        <w:rPr/>
        <w:t>was no significant difference (p&gt; 0.05) in group A (4.47 ± 0.20 mg/100g) which is the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 (5.02 ± 0.23 mg/100g).</w:t>
      </w:r>
    </w:p>
    <w:p>
      <w:pPr>
        <w:pStyle w:val="BodyText"/>
        <w:spacing w:line="480" w:lineRule="auto" w:before="1"/>
        <w:ind w:left="265" w:right="112"/>
        <w:jc w:val="both"/>
      </w:pPr>
      <w:r>
        <w:rPr/>
        <w:t>The phytate content was higher in </w:t>
      </w:r>
      <w:r>
        <w:rPr>
          <w:i/>
        </w:rPr>
        <w:t>Cirina forda </w:t>
      </w:r>
      <w:r>
        <w:rPr/>
        <w:t>group fed with leaves A (25.60 ± 0.40</w:t>
      </w:r>
      <w:r>
        <w:rPr>
          <w:spacing w:val="1"/>
        </w:rPr>
        <w:t> </w:t>
      </w:r>
      <w:r>
        <w:rPr/>
        <w:t>mg/100g) which is the control and the lowest was recorded in group B (15.51 ± 1.51</w:t>
      </w:r>
      <w:r>
        <w:rPr>
          <w:spacing w:val="1"/>
        </w:rPr>
        <w:t> </w:t>
      </w:r>
      <w:r>
        <w:rPr/>
        <w:t>mg/100g). However there was no significant difference (p&gt; 0.05) in group B (15.51 ± 1.51</w:t>
      </w:r>
      <w:r>
        <w:rPr>
          <w:spacing w:val="1"/>
        </w:rPr>
        <w:t> </w:t>
      </w:r>
      <w:r>
        <w:rPr/>
        <w:t>mg/100g) and C (17.20 ± 1.89 mg/100g) and also no significant difference (p&gt; 0.05) in</w:t>
      </w:r>
      <w:r>
        <w:rPr>
          <w:spacing w:val="1"/>
        </w:rPr>
        <w:t> </w:t>
      </w:r>
      <w:r>
        <w:rPr/>
        <w:t>group A (25.60</w:t>
      </w:r>
      <w:r>
        <w:rPr>
          <w:spacing w:val="-1"/>
        </w:rPr>
        <w:t> </w:t>
      </w:r>
      <w:r>
        <w:rPr/>
        <w:t>± 0.40</w:t>
      </w:r>
      <w:r>
        <w:rPr>
          <w:spacing w:val="1"/>
        </w:rPr>
        <w:t> </w:t>
      </w:r>
      <w:r>
        <w:rPr/>
        <w:t>mg/100g)</w:t>
      </w:r>
      <w:r>
        <w:rPr>
          <w:spacing w:val="-1"/>
        </w:rPr>
        <w:t> </w:t>
      </w:r>
      <w:r>
        <w:rPr/>
        <w:t>and E (24.35</w:t>
      </w:r>
      <w:r>
        <w:rPr>
          <w:spacing w:val="-1"/>
        </w:rPr>
        <w:t> </w:t>
      </w:r>
      <w:r>
        <w:rPr/>
        <w:t>± 0.85 mg/100g)</w:t>
      </w:r>
      <w:r>
        <w:rPr>
          <w:spacing w:val="-2"/>
        </w:rPr>
        <w:t> </w:t>
      </w:r>
      <w:r>
        <w:rPr/>
        <w:t>respectively.</w:t>
      </w:r>
    </w:p>
    <w:p>
      <w:pPr>
        <w:pStyle w:val="BodyText"/>
        <w:spacing w:line="480" w:lineRule="auto" w:before="1"/>
        <w:ind w:left="265" w:right="114"/>
        <w:jc w:val="both"/>
      </w:pPr>
      <w:r>
        <w:rPr/>
        <w:t>The oxalate content was highest in </w:t>
      </w:r>
      <w:r>
        <w:rPr>
          <w:i/>
        </w:rPr>
        <w:t>Cirina forda </w:t>
      </w:r>
      <w:r>
        <w:rPr/>
        <w:t>group D (3.40 ± 0.00 mg/100g) which</w:t>
      </w:r>
      <w:r>
        <w:rPr>
          <w:spacing w:val="1"/>
        </w:rPr>
        <w:t> </w:t>
      </w:r>
      <w:r>
        <w:rPr/>
        <w:t>supported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growth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>
          <w:i/>
        </w:rPr>
        <w:t>C.</w:t>
      </w:r>
      <w:r>
        <w:rPr>
          <w:i/>
          <w:spacing w:val="15"/>
        </w:rPr>
        <w:t> </w:t>
      </w:r>
      <w:r>
        <w:rPr>
          <w:i/>
        </w:rPr>
        <w:t>forda</w:t>
      </w:r>
      <w:r>
        <w:rPr>
          <w:i/>
          <w:spacing w:val="16"/>
        </w:rPr>
        <w:t> </w:t>
      </w:r>
      <w:r>
        <w:rPr/>
        <w:t>better</w:t>
      </w:r>
      <w:r>
        <w:rPr>
          <w:spacing w:val="14"/>
        </w:rPr>
        <w:t> </w:t>
      </w:r>
      <w:r>
        <w:rPr/>
        <w:t>while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lowest</w:t>
      </w:r>
      <w:r>
        <w:rPr>
          <w:spacing w:val="16"/>
        </w:rPr>
        <w:t> </w:t>
      </w:r>
      <w:r>
        <w:rPr/>
        <w:t>was</w:t>
      </w:r>
      <w:r>
        <w:rPr>
          <w:spacing w:val="15"/>
        </w:rPr>
        <w:t> </w:t>
      </w:r>
      <w:r>
        <w:rPr/>
        <w:t>recorded</w:t>
      </w:r>
      <w:r>
        <w:rPr>
          <w:spacing w:val="15"/>
        </w:rPr>
        <w:t> </w:t>
      </w:r>
      <w:r>
        <w:rPr/>
        <w:t>in</w:t>
      </w:r>
      <w:r>
        <w:rPr>
          <w:spacing w:val="18"/>
        </w:rPr>
        <w:t> </w:t>
      </w:r>
      <w:r>
        <w:rPr/>
        <w:t>group</w:t>
      </w:r>
      <w:r>
        <w:rPr>
          <w:spacing w:val="14"/>
        </w:rPr>
        <w:t> </w:t>
      </w:r>
      <w:r>
        <w:rPr/>
        <w:t>C</w:t>
      </w:r>
      <w:r>
        <w:rPr>
          <w:spacing w:val="16"/>
        </w:rPr>
        <w:t> </w:t>
      </w:r>
      <w:r>
        <w:rPr/>
        <w:t>(2.10</w:t>
      </w:r>
      <w:r>
        <w:rPr>
          <w:spacing w:val="14"/>
        </w:rPr>
        <w:t> </w:t>
      </w:r>
      <w:r>
        <w:rPr/>
        <w:t>±</w:t>
      </w:r>
    </w:p>
    <w:p>
      <w:pPr>
        <w:pStyle w:val="BodyText"/>
        <w:ind w:left="265"/>
        <w:jc w:val="both"/>
      </w:pPr>
      <w:r>
        <w:rPr/>
        <w:t>0.00</w:t>
      </w:r>
      <w:r>
        <w:rPr>
          <w:spacing w:val="15"/>
        </w:rPr>
        <w:t> </w:t>
      </w:r>
      <w:r>
        <w:rPr/>
        <w:t>mg/100g).</w:t>
      </w:r>
      <w:r>
        <w:rPr>
          <w:spacing w:val="14"/>
        </w:rPr>
        <w:t> </w:t>
      </w:r>
      <w:r>
        <w:rPr/>
        <w:t>However</w:t>
      </w:r>
      <w:r>
        <w:rPr>
          <w:spacing w:val="17"/>
        </w:rPr>
        <w:t> </w:t>
      </w:r>
      <w:r>
        <w:rPr/>
        <w:t>there</w:t>
      </w:r>
      <w:r>
        <w:rPr>
          <w:spacing w:val="14"/>
        </w:rPr>
        <w:t> </w:t>
      </w:r>
      <w:r>
        <w:rPr/>
        <w:t>was</w:t>
      </w:r>
      <w:r>
        <w:rPr>
          <w:spacing w:val="15"/>
        </w:rPr>
        <w:t> </w:t>
      </w:r>
      <w:r>
        <w:rPr/>
        <w:t>no</w:t>
      </w:r>
      <w:r>
        <w:rPr>
          <w:spacing w:val="15"/>
        </w:rPr>
        <w:t> </w:t>
      </w:r>
      <w:r>
        <w:rPr/>
        <w:t>significant</w:t>
      </w:r>
      <w:r>
        <w:rPr>
          <w:spacing w:val="18"/>
        </w:rPr>
        <w:t> </w:t>
      </w:r>
      <w:r>
        <w:rPr/>
        <w:t>difference</w:t>
      </w:r>
      <w:r>
        <w:rPr>
          <w:spacing w:val="21"/>
        </w:rPr>
        <w:t> </w:t>
      </w:r>
      <w:r>
        <w:rPr/>
        <w:t>(p&gt;</w:t>
      </w:r>
      <w:r>
        <w:rPr>
          <w:spacing w:val="14"/>
        </w:rPr>
        <w:t> </w:t>
      </w:r>
      <w:r>
        <w:rPr/>
        <w:t>0.05)</w:t>
      </w:r>
      <w:r>
        <w:rPr>
          <w:spacing w:val="15"/>
        </w:rPr>
        <w:t> </w:t>
      </w:r>
      <w:r>
        <w:rPr/>
        <w:t>in</w:t>
      </w:r>
      <w:r>
        <w:rPr>
          <w:spacing w:val="18"/>
        </w:rPr>
        <w:t> </w:t>
      </w:r>
      <w:r>
        <w:rPr/>
        <w:t>group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(2.65</w:t>
      </w:r>
      <w:r>
        <w:rPr>
          <w:spacing w:val="14"/>
        </w:rPr>
        <w:t> </w:t>
      </w:r>
      <w:r>
        <w:rPr/>
        <w:t>±</w:t>
      </w:r>
    </w:p>
    <w:p>
      <w:pPr>
        <w:pStyle w:val="BodyText"/>
      </w:pPr>
    </w:p>
    <w:p>
      <w:pPr>
        <w:pStyle w:val="BodyText"/>
        <w:ind w:left="265"/>
        <w:jc w:val="both"/>
      </w:pPr>
      <w:r>
        <w:rPr/>
        <w:t>0.15</w:t>
      </w:r>
      <w:r>
        <w:rPr>
          <w:spacing w:val="-2"/>
        </w:rPr>
        <w:t> </w:t>
      </w:r>
      <w:r>
        <w:rPr/>
        <w:t>mg/100g)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control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(2.65</w:t>
      </w:r>
      <w:r>
        <w:rPr>
          <w:spacing w:val="-2"/>
        </w:rPr>
        <w:t> </w:t>
      </w:r>
      <w:r>
        <w:rPr/>
        <w:t>±</w:t>
      </w:r>
      <w:r>
        <w:rPr>
          <w:spacing w:val="-1"/>
        </w:rPr>
        <w:t> </w:t>
      </w:r>
      <w:r>
        <w:rPr/>
        <w:t>0.15</w:t>
      </w:r>
      <w:r>
        <w:rPr>
          <w:spacing w:val="1"/>
        </w:rPr>
        <w:t> </w:t>
      </w:r>
      <w:r>
        <w:rPr/>
        <w:t>mg/100g) respectively.</w:t>
      </w:r>
    </w:p>
    <w:p>
      <w:pPr>
        <w:pStyle w:val="BodyText"/>
      </w:pPr>
    </w:p>
    <w:p>
      <w:pPr>
        <w:pStyle w:val="BodyText"/>
        <w:spacing w:line="480" w:lineRule="auto"/>
        <w:ind w:left="265" w:right="115"/>
        <w:jc w:val="both"/>
      </w:pPr>
      <w:r>
        <w:rPr/>
        <w:t>Phenol content in the </w:t>
      </w:r>
      <w:r>
        <w:rPr>
          <w:i/>
        </w:rPr>
        <w:t>Cirina forda </w:t>
      </w:r>
      <w:r>
        <w:rPr/>
        <w:t>was highest in group D (333.28 ± 2.66 mg/100g) while</w:t>
      </w:r>
      <w:r>
        <w:rPr>
          <w:spacing w:val="1"/>
        </w:rPr>
        <w:t> </w:t>
      </w:r>
      <w:r>
        <w:rPr/>
        <w:t>group E (260.53±0.53) with the lowest. However there was no significant difference (p&gt;</w:t>
      </w:r>
      <w:r>
        <w:rPr>
          <w:spacing w:val="1"/>
        </w:rPr>
        <w:t> </w:t>
      </w:r>
      <w:r>
        <w:rPr>
          <w:spacing w:val="-1"/>
        </w:rPr>
        <w:t>0.05) in</w:t>
      </w:r>
      <w:r>
        <w:rPr/>
        <w:t> </w:t>
      </w:r>
      <w:r>
        <w:rPr>
          <w:spacing w:val="-1"/>
        </w:rPr>
        <w:t>group</w:t>
      </w:r>
      <w:r>
        <w:rPr>
          <w:spacing w:val="1"/>
        </w:rPr>
        <w:t> </w:t>
      </w:r>
      <w:r>
        <w:rPr>
          <w:spacing w:val="-1"/>
        </w:rPr>
        <w:t>B</w:t>
      </w:r>
      <w:r>
        <w:rPr>
          <w:spacing w:val="-21"/>
        </w:rPr>
        <w:t> </w:t>
      </w:r>
      <w:r>
        <w:rPr>
          <w:spacing w:val="-1"/>
        </w:rPr>
        <w:t>(2.66.31</w:t>
      </w:r>
      <w:r>
        <w:rPr>
          <w:spacing w:val="3"/>
        </w:rPr>
        <w:t> </w:t>
      </w:r>
      <w:r>
        <w:rPr/>
        <w:t>± 1.17 mg/100g) and</w:t>
      </w:r>
      <w:r>
        <w:rPr>
          <w:spacing w:val="1"/>
        </w:rPr>
        <w:t> </w:t>
      </w:r>
      <w:r>
        <w:rPr/>
        <w:t>E</w:t>
      </w:r>
      <w:r>
        <w:rPr>
          <w:spacing w:val="-19"/>
        </w:rPr>
        <w:t> </w:t>
      </w:r>
      <w:r>
        <w:rPr/>
        <w:t>(260.53 ± 0.53</w:t>
      </w:r>
      <w:r>
        <w:rPr>
          <w:spacing w:val="1"/>
        </w:rPr>
        <w:t> </w:t>
      </w:r>
      <w:r>
        <w:rPr/>
        <w:t>mg/100g)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line="480" w:lineRule="auto" w:before="1"/>
        <w:ind w:left="265" w:right="112"/>
        <w:jc w:val="both"/>
      </w:pPr>
      <w:r>
        <w:rPr/>
        <w:t>Saponnin content was recorded highstr in </w:t>
      </w:r>
      <w:r>
        <w:rPr>
          <w:i/>
        </w:rPr>
        <w:t>Cirina forda </w:t>
      </w:r>
      <w:r>
        <w:rPr/>
        <w:t>fed with leaves E (335.39 ± 1.31</w:t>
      </w:r>
      <w:r>
        <w:rPr>
          <w:spacing w:val="1"/>
        </w:rPr>
        <w:t> </w:t>
      </w:r>
      <w:r>
        <w:rPr/>
        <w:t>mg/100g) while the lowest was recorded in group A (151.32 ± 1.30 mg/100g) which is the</w:t>
      </w:r>
      <w:r>
        <w:rPr>
          <w:spacing w:val="1"/>
        </w:rPr>
        <w:t> </w:t>
      </w:r>
      <w:r>
        <w:rPr/>
        <w:t>control. However there was no significant difference (p&gt; 0.05) in group A (151.32 ±1.30</w:t>
      </w:r>
      <w:r>
        <w:rPr>
          <w:spacing w:val="1"/>
        </w:rPr>
        <w:t> </w:t>
      </w:r>
      <w:r>
        <w:rPr/>
        <w:t>mg/100g)</w:t>
      </w:r>
      <w:r>
        <w:rPr>
          <w:spacing w:val="-1"/>
        </w:rPr>
        <w:t> </w:t>
      </w:r>
      <w:r>
        <w:rPr/>
        <w:t>and C</w:t>
      </w:r>
      <w:r>
        <w:rPr>
          <w:spacing w:val="1"/>
        </w:rPr>
        <w:t> </w:t>
      </w:r>
      <w:r>
        <w:rPr/>
        <w:t>(153.58</w:t>
      </w:r>
      <w:r>
        <w:rPr>
          <w:spacing w:val="2"/>
        </w:rPr>
        <w:t> </w:t>
      </w:r>
      <w:r>
        <w:rPr/>
        <w:t>± 0.89 mg/100g) respectively</w:t>
      </w:r>
    </w:p>
    <w:p>
      <w:pPr>
        <w:pStyle w:val="BodyText"/>
        <w:spacing w:before="10"/>
        <w:rPr>
          <w:sz w:val="18"/>
        </w:rPr>
      </w:pPr>
    </w:p>
    <w:p>
      <w:pPr>
        <w:spacing w:before="57"/>
        <w:ind w:left="4553" w:right="440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69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45"/>
          <w:pgSz w:w="12240" w:h="15840"/>
          <w:pgMar w:footer="0" w:header="0" w:top="1340" w:bottom="280" w:left="1720" w:right="1300"/>
        </w:sectPr>
      </w:pPr>
    </w:p>
    <w:p>
      <w:pPr>
        <w:pStyle w:val="BodyText"/>
        <w:spacing w:before="2"/>
        <w:rPr>
          <w:rFonts w:ascii="Calibri"/>
          <w:sz w:val="15"/>
        </w:rPr>
      </w:pPr>
    </w:p>
    <w:p>
      <w:pPr>
        <w:spacing w:before="90"/>
        <w:ind w:left="145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4.9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Anti-nutrients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</w:t>
      </w:r>
      <w:r>
        <w:rPr>
          <w:b/>
          <w:i/>
          <w:sz w:val="24"/>
        </w:rPr>
        <w:t>Cirina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forda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Reared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Leaves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Different </w:t>
      </w:r>
      <w:r>
        <w:rPr>
          <w:b/>
          <w:i/>
          <w:sz w:val="24"/>
        </w:rPr>
        <w:t>V.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paradoxa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Plants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shape style="position:absolute;margin-left:98.544006pt;margin-top:13.985874pt;width:637.9pt;height:.5pt;mso-position-horizontal-relative:page;mso-position-vertical-relative:paragraph;z-index:-15709696;mso-wrap-distance-left:0;mso-wrap-distance-right:0" coordorigin="1971,280" coordsize="12758,10" path="m6654,280l4728,280,4719,280,2960,280,2950,280,2950,280,1971,280,1971,289,2950,289,2950,289,2960,289,4719,289,4728,289,6654,289,6654,280xm8433,280l8423,280,8423,280,6663,280,6654,280,6654,289,6663,289,8423,289,8423,289,8433,289,8433,280xm10535,280l10525,280,8433,280,8433,289,10525,289,10535,289,10535,280xm12626,280l10535,280,10535,289,12626,289,12626,280xm12636,280l12626,280,12626,289,12636,289,12636,280xm14728,280l12636,280,12636,289,14728,289,14728,28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"/>
        <w:gridCol w:w="1697"/>
        <w:gridCol w:w="1912"/>
        <w:gridCol w:w="1792"/>
        <w:gridCol w:w="2056"/>
        <w:gridCol w:w="2102"/>
        <w:gridCol w:w="2398"/>
      </w:tblGrid>
      <w:tr>
        <w:trPr>
          <w:trHeight w:val="535" w:hRule="atLeast"/>
        </w:trPr>
        <w:tc>
          <w:tcPr>
            <w:tcW w:w="8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Grp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87"/>
              <w:rPr>
                <w:sz w:val="24"/>
              </w:rPr>
            </w:pPr>
            <w:r>
              <w:rPr>
                <w:sz w:val="24"/>
              </w:rPr>
              <w:t>Cyanide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58"/>
              <w:rPr>
                <w:sz w:val="24"/>
              </w:rPr>
            </w:pPr>
            <w:r>
              <w:rPr>
                <w:sz w:val="24"/>
              </w:rPr>
              <w:t>Phytate</w:t>
            </w:r>
          </w:p>
        </w:tc>
        <w:tc>
          <w:tcPr>
            <w:tcW w:w="17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81"/>
              <w:rPr>
                <w:sz w:val="24"/>
              </w:rPr>
            </w:pPr>
            <w:r>
              <w:rPr>
                <w:sz w:val="24"/>
              </w:rPr>
              <w:t>Oxalates</w:t>
            </w:r>
          </w:p>
        </w:tc>
        <w:tc>
          <w:tcPr>
            <w:tcW w:w="20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59"/>
              <w:rPr>
                <w:sz w:val="24"/>
              </w:rPr>
            </w:pPr>
            <w:r>
              <w:rPr>
                <w:sz w:val="24"/>
              </w:rPr>
              <w:t>Flavonoids</w:t>
            </w:r>
          </w:p>
        </w:tc>
        <w:tc>
          <w:tcPr>
            <w:tcW w:w="21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405"/>
              <w:rPr>
                <w:sz w:val="24"/>
              </w:rPr>
            </w:pPr>
            <w:r>
              <w:rPr>
                <w:sz w:val="24"/>
              </w:rPr>
              <w:t>Phenol</w:t>
            </w:r>
          </w:p>
        </w:tc>
        <w:tc>
          <w:tcPr>
            <w:tcW w:w="23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404"/>
              <w:rPr>
                <w:sz w:val="24"/>
              </w:rPr>
            </w:pPr>
            <w:r>
              <w:rPr>
                <w:sz w:val="24"/>
              </w:rPr>
              <w:t>Saponnins</w:t>
            </w:r>
          </w:p>
        </w:tc>
      </w:tr>
      <w:tr>
        <w:trPr>
          <w:trHeight w:val="469" w:hRule="atLeast"/>
        </w:trPr>
        <w:tc>
          <w:tcPr>
            <w:tcW w:w="8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6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4.47±0.20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9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z w:val="24"/>
              </w:rPr>
              <w:t>25.60±0.40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7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2.65±0.15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0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89.41±0.00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1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05"/>
              <w:rPr>
                <w:sz w:val="24"/>
              </w:rPr>
            </w:pPr>
            <w:r>
              <w:rPr>
                <w:sz w:val="24"/>
              </w:rPr>
              <w:t>286.35±0.96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3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04"/>
              <w:rPr>
                <w:sz w:val="24"/>
              </w:rPr>
            </w:pPr>
            <w:r>
              <w:rPr>
                <w:sz w:val="24"/>
              </w:rPr>
              <w:t>151.32±1.30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647" w:hRule="atLeast"/>
        </w:trPr>
        <w:tc>
          <w:tcPr>
            <w:tcW w:w="800" w:type="dxa"/>
          </w:tcPr>
          <w:p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697" w:type="dxa"/>
          </w:tcPr>
          <w:p>
            <w:pPr>
              <w:pStyle w:val="TableParagraph"/>
              <w:spacing w:before="198"/>
              <w:ind w:left="287"/>
              <w:rPr>
                <w:sz w:val="24"/>
              </w:rPr>
            </w:pPr>
            <w:r>
              <w:rPr>
                <w:sz w:val="24"/>
              </w:rPr>
              <w:t>3.51±0.19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912" w:type="dxa"/>
          </w:tcPr>
          <w:p>
            <w:pPr>
              <w:pStyle w:val="TableParagraph"/>
              <w:spacing w:before="198"/>
              <w:ind w:left="358"/>
              <w:rPr>
                <w:sz w:val="24"/>
              </w:rPr>
            </w:pPr>
            <w:r>
              <w:rPr>
                <w:sz w:val="24"/>
              </w:rPr>
              <w:t>15.51±1.51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792" w:type="dxa"/>
          </w:tcPr>
          <w:p>
            <w:pPr>
              <w:pStyle w:val="TableParagraph"/>
              <w:spacing w:before="198"/>
              <w:ind w:left="381"/>
              <w:rPr>
                <w:sz w:val="24"/>
              </w:rPr>
            </w:pPr>
            <w:r>
              <w:rPr>
                <w:sz w:val="24"/>
              </w:rPr>
              <w:t>3.11±0.30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2056" w:type="dxa"/>
          </w:tcPr>
          <w:p>
            <w:pPr>
              <w:pStyle w:val="TableParagraph"/>
              <w:spacing w:before="198"/>
              <w:ind w:left="359"/>
              <w:rPr>
                <w:sz w:val="24"/>
              </w:rPr>
            </w:pPr>
            <w:r>
              <w:rPr>
                <w:sz w:val="24"/>
              </w:rPr>
              <w:t>167.20±1.05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2102" w:type="dxa"/>
          </w:tcPr>
          <w:p>
            <w:pPr>
              <w:pStyle w:val="TableParagraph"/>
              <w:spacing w:before="198"/>
              <w:ind w:left="405"/>
              <w:rPr>
                <w:sz w:val="24"/>
              </w:rPr>
            </w:pPr>
            <w:r>
              <w:rPr>
                <w:sz w:val="24"/>
              </w:rPr>
              <w:t>266.31±1.17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398" w:type="dxa"/>
          </w:tcPr>
          <w:p>
            <w:pPr>
              <w:pStyle w:val="TableParagraph"/>
              <w:spacing w:before="198"/>
              <w:ind w:left="404"/>
              <w:rPr>
                <w:sz w:val="24"/>
              </w:rPr>
            </w:pPr>
            <w:r>
              <w:rPr>
                <w:sz w:val="24"/>
              </w:rPr>
              <w:t>319.27±0.87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631" w:hRule="atLeast"/>
        </w:trPr>
        <w:tc>
          <w:tcPr>
            <w:tcW w:w="800" w:type="dxa"/>
          </w:tcPr>
          <w:p>
            <w:pPr>
              <w:pStyle w:val="TableParagraph"/>
              <w:spacing w:before="183"/>
              <w:ind w:left="10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697" w:type="dxa"/>
          </w:tcPr>
          <w:p>
            <w:pPr>
              <w:pStyle w:val="TableParagraph"/>
              <w:spacing w:before="183"/>
              <w:ind w:left="287"/>
              <w:rPr>
                <w:sz w:val="24"/>
              </w:rPr>
            </w:pPr>
            <w:r>
              <w:rPr>
                <w:sz w:val="24"/>
              </w:rPr>
              <w:t>0.82±0.22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12" w:type="dxa"/>
          </w:tcPr>
          <w:p>
            <w:pPr>
              <w:pStyle w:val="TableParagraph"/>
              <w:spacing w:before="183"/>
              <w:ind w:left="358"/>
              <w:rPr>
                <w:sz w:val="24"/>
              </w:rPr>
            </w:pPr>
            <w:r>
              <w:rPr>
                <w:sz w:val="24"/>
              </w:rPr>
              <w:t>17.20±1.89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792" w:type="dxa"/>
          </w:tcPr>
          <w:p>
            <w:pPr>
              <w:pStyle w:val="TableParagraph"/>
              <w:spacing w:before="183"/>
              <w:ind w:left="381"/>
              <w:rPr>
                <w:sz w:val="24"/>
              </w:rPr>
            </w:pPr>
            <w:r>
              <w:rPr>
                <w:sz w:val="24"/>
              </w:rPr>
              <w:t>2.10±0.00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056" w:type="dxa"/>
          </w:tcPr>
          <w:p>
            <w:pPr>
              <w:pStyle w:val="TableParagraph"/>
              <w:spacing w:before="183"/>
              <w:ind w:left="359"/>
              <w:rPr>
                <w:sz w:val="24"/>
              </w:rPr>
            </w:pPr>
            <w:r>
              <w:rPr>
                <w:sz w:val="24"/>
              </w:rPr>
              <w:t>182.36±1.95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102" w:type="dxa"/>
          </w:tcPr>
          <w:p>
            <w:pPr>
              <w:pStyle w:val="TableParagraph"/>
              <w:spacing w:before="183"/>
              <w:ind w:left="405"/>
              <w:rPr>
                <w:sz w:val="24"/>
              </w:rPr>
            </w:pPr>
            <w:r>
              <w:rPr>
                <w:sz w:val="24"/>
              </w:rPr>
              <w:t>270.05±1.16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398" w:type="dxa"/>
          </w:tcPr>
          <w:p>
            <w:pPr>
              <w:pStyle w:val="TableParagraph"/>
              <w:spacing w:before="183"/>
              <w:ind w:left="404"/>
              <w:rPr>
                <w:sz w:val="24"/>
              </w:rPr>
            </w:pPr>
            <w:r>
              <w:rPr>
                <w:sz w:val="24"/>
              </w:rPr>
              <w:t>153.58±0.89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631" w:hRule="atLeast"/>
        </w:trPr>
        <w:tc>
          <w:tcPr>
            <w:tcW w:w="800" w:type="dxa"/>
          </w:tcPr>
          <w:p>
            <w:pPr>
              <w:pStyle w:val="TableParagraph"/>
              <w:spacing w:before="183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697" w:type="dxa"/>
          </w:tcPr>
          <w:p>
            <w:pPr>
              <w:pStyle w:val="TableParagraph"/>
              <w:spacing w:before="183"/>
              <w:ind w:left="287"/>
              <w:rPr>
                <w:sz w:val="24"/>
              </w:rPr>
            </w:pPr>
            <w:r>
              <w:rPr>
                <w:sz w:val="24"/>
              </w:rPr>
              <w:t>3.07±0.26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912" w:type="dxa"/>
          </w:tcPr>
          <w:p>
            <w:pPr>
              <w:pStyle w:val="TableParagraph"/>
              <w:spacing w:before="183"/>
              <w:ind w:left="358"/>
              <w:rPr>
                <w:sz w:val="24"/>
              </w:rPr>
            </w:pPr>
            <w:r>
              <w:rPr>
                <w:sz w:val="24"/>
              </w:rPr>
              <w:t>29.97±0.83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792" w:type="dxa"/>
          </w:tcPr>
          <w:p>
            <w:pPr>
              <w:pStyle w:val="TableParagraph"/>
              <w:spacing w:before="183"/>
              <w:ind w:left="381"/>
              <w:rPr>
                <w:sz w:val="24"/>
              </w:rPr>
            </w:pPr>
            <w:r>
              <w:rPr>
                <w:sz w:val="24"/>
              </w:rPr>
              <w:t>3.40±0.00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056" w:type="dxa"/>
          </w:tcPr>
          <w:p>
            <w:pPr>
              <w:pStyle w:val="TableParagraph"/>
              <w:spacing w:before="183"/>
              <w:ind w:left="359"/>
              <w:rPr>
                <w:sz w:val="24"/>
              </w:rPr>
            </w:pPr>
            <w:r>
              <w:rPr>
                <w:sz w:val="24"/>
              </w:rPr>
              <w:t>64.29±1.22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102" w:type="dxa"/>
          </w:tcPr>
          <w:p>
            <w:pPr>
              <w:pStyle w:val="TableParagraph"/>
              <w:spacing w:before="183"/>
              <w:ind w:left="405"/>
              <w:rPr>
                <w:sz w:val="24"/>
              </w:rPr>
            </w:pPr>
            <w:r>
              <w:rPr>
                <w:sz w:val="24"/>
              </w:rPr>
              <w:t>333.28±2.66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2398" w:type="dxa"/>
          </w:tcPr>
          <w:p>
            <w:pPr>
              <w:pStyle w:val="TableParagraph"/>
              <w:spacing w:before="183"/>
              <w:ind w:left="404"/>
              <w:rPr>
                <w:sz w:val="24"/>
              </w:rPr>
            </w:pPr>
            <w:r>
              <w:rPr>
                <w:sz w:val="24"/>
              </w:rPr>
              <w:t>277.73±1.31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459" w:hRule="atLeast"/>
        </w:trPr>
        <w:tc>
          <w:tcPr>
            <w:tcW w:w="800" w:type="dxa"/>
          </w:tcPr>
          <w:p>
            <w:pPr>
              <w:pStyle w:val="TableParagraph"/>
              <w:spacing w:line="256" w:lineRule="exact" w:before="183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697" w:type="dxa"/>
          </w:tcPr>
          <w:p>
            <w:pPr>
              <w:pStyle w:val="TableParagraph"/>
              <w:spacing w:line="256" w:lineRule="exact" w:before="183"/>
              <w:ind w:left="260"/>
              <w:rPr>
                <w:sz w:val="24"/>
              </w:rPr>
            </w:pPr>
            <w:r>
              <w:rPr>
                <w:sz w:val="24"/>
              </w:rPr>
              <w:t>5.02±0.23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912" w:type="dxa"/>
          </w:tcPr>
          <w:p>
            <w:pPr>
              <w:pStyle w:val="TableParagraph"/>
              <w:spacing w:line="256" w:lineRule="exact" w:before="183"/>
              <w:ind w:left="358"/>
              <w:rPr>
                <w:sz w:val="24"/>
              </w:rPr>
            </w:pPr>
            <w:r>
              <w:rPr>
                <w:sz w:val="24"/>
              </w:rPr>
              <w:t>24.35±0.85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792" w:type="dxa"/>
          </w:tcPr>
          <w:p>
            <w:pPr>
              <w:pStyle w:val="TableParagraph"/>
              <w:spacing w:line="256" w:lineRule="exact" w:before="183"/>
              <w:ind w:left="381"/>
              <w:rPr>
                <w:sz w:val="24"/>
              </w:rPr>
            </w:pPr>
            <w:r>
              <w:rPr>
                <w:sz w:val="24"/>
              </w:rPr>
              <w:t>2.65±0.15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056" w:type="dxa"/>
          </w:tcPr>
          <w:p>
            <w:pPr>
              <w:pStyle w:val="TableParagraph"/>
              <w:spacing w:line="256" w:lineRule="exact" w:before="183"/>
              <w:ind w:left="359"/>
              <w:rPr>
                <w:sz w:val="24"/>
              </w:rPr>
            </w:pPr>
            <w:r>
              <w:rPr>
                <w:sz w:val="24"/>
              </w:rPr>
              <w:t>53.18±0.86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102" w:type="dxa"/>
          </w:tcPr>
          <w:p>
            <w:pPr>
              <w:pStyle w:val="TableParagraph"/>
              <w:spacing w:line="256" w:lineRule="exact" w:before="183"/>
              <w:ind w:left="405"/>
              <w:rPr>
                <w:sz w:val="24"/>
              </w:rPr>
            </w:pPr>
            <w:r>
              <w:rPr>
                <w:sz w:val="24"/>
              </w:rPr>
              <w:t>260.53±0.53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398" w:type="dxa"/>
          </w:tcPr>
          <w:p>
            <w:pPr>
              <w:pStyle w:val="TableParagraph"/>
              <w:spacing w:line="256" w:lineRule="exact" w:before="183"/>
              <w:ind w:left="404"/>
              <w:rPr>
                <w:sz w:val="24"/>
              </w:rPr>
            </w:pPr>
            <w:r>
              <w:rPr>
                <w:sz w:val="24"/>
              </w:rPr>
              <w:t>335.39±1.31</w:t>
            </w:r>
            <w:r>
              <w:rPr>
                <w:sz w:val="24"/>
                <w:vertAlign w:val="superscript"/>
              </w:rPr>
              <w:t>d</w:t>
            </w: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rect style="position:absolute;margin-left:97.824005pt;margin-top:14.17494pt;width:638.596030pt;height:.479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40" w:lineRule="exact"/>
        <w:ind w:left="145"/>
      </w:pPr>
      <w:r>
        <w:rPr/>
        <w:t>*</w:t>
      </w:r>
      <w:r>
        <w:rPr>
          <w:spacing w:val="7"/>
        </w:rPr>
        <w:t> </w:t>
      </w:r>
      <w:r>
        <w:rPr/>
        <w:t>Values</w:t>
      </w:r>
      <w:r>
        <w:rPr>
          <w:spacing w:val="8"/>
        </w:rPr>
        <w:t> </w:t>
      </w:r>
      <w:r>
        <w:rPr/>
        <w:t>are</w:t>
      </w:r>
      <w:r>
        <w:rPr>
          <w:spacing w:val="6"/>
        </w:rPr>
        <w:t> </w:t>
      </w:r>
      <w:r>
        <w:rPr/>
        <w:t>presented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mean</w:t>
      </w:r>
      <w:r>
        <w:rPr>
          <w:spacing w:val="10"/>
        </w:rPr>
        <w:t> </w:t>
      </w:r>
      <w:r>
        <w:rPr/>
        <w:t>±</w:t>
      </w:r>
      <w:r>
        <w:rPr>
          <w:spacing w:val="7"/>
        </w:rPr>
        <w:t> </w:t>
      </w:r>
      <w:r>
        <w:rPr/>
        <w:t>standard</w:t>
      </w:r>
      <w:r>
        <w:rPr>
          <w:spacing w:val="7"/>
        </w:rPr>
        <w:t> </w:t>
      </w:r>
      <w:r>
        <w:rPr/>
        <w:t>error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three</w:t>
      </w:r>
      <w:r>
        <w:rPr>
          <w:spacing w:val="7"/>
        </w:rPr>
        <w:t> </w:t>
      </w:r>
      <w:r>
        <w:rPr/>
        <w:t>replicates.</w:t>
      </w:r>
      <w:r>
        <w:rPr>
          <w:spacing w:val="19"/>
        </w:rPr>
        <w:t> </w:t>
      </w:r>
      <w:r>
        <w:rPr/>
        <w:t>Values</w:t>
      </w:r>
      <w:r>
        <w:rPr>
          <w:spacing w:val="8"/>
        </w:rPr>
        <w:t> </w:t>
      </w:r>
      <w:r>
        <w:rPr/>
        <w:t>followed</w:t>
      </w:r>
      <w:r>
        <w:rPr>
          <w:spacing w:val="7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same</w:t>
      </w:r>
      <w:r>
        <w:rPr>
          <w:spacing w:val="6"/>
        </w:rPr>
        <w:t> </w:t>
      </w:r>
      <w:r>
        <w:rPr/>
        <w:t>superscript</w:t>
      </w:r>
      <w:r>
        <w:rPr>
          <w:spacing w:val="8"/>
        </w:rPr>
        <w:t> </w:t>
      </w:r>
      <w:r>
        <w:rPr/>
        <w:t>alphabets</w:t>
      </w:r>
      <w:r>
        <w:rPr>
          <w:spacing w:val="9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</w:p>
    <w:p>
      <w:pPr>
        <w:pStyle w:val="BodyText"/>
        <w:ind w:left="145"/>
        <w:rPr>
          <w:i/>
        </w:rPr>
      </w:pPr>
      <w:r>
        <w:rPr/>
        <w:t>same</w:t>
      </w:r>
      <w:r>
        <w:rPr>
          <w:spacing w:val="34"/>
        </w:rPr>
        <w:t> </w:t>
      </w:r>
      <w:r>
        <w:rPr/>
        <w:t>column</w:t>
      </w:r>
      <w:r>
        <w:rPr>
          <w:spacing w:val="37"/>
        </w:rPr>
        <w:t> </w:t>
      </w:r>
      <w:r>
        <w:rPr/>
        <w:t>are</w:t>
      </w:r>
      <w:r>
        <w:rPr>
          <w:spacing w:val="36"/>
        </w:rPr>
        <w:t> </w:t>
      </w:r>
      <w:r>
        <w:rPr/>
        <w:t>not</w:t>
      </w:r>
      <w:r>
        <w:rPr>
          <w:spacing w:val="35"/>
        </w:rPr>
        <w:t> </w:t>
      </w:r>
      <w:r>
        <w:rPr/>
        <w:t>significantly</w:t>
      </w:r>
      <w:r>
        <w:rPr>
          <w:spacing w:val="33"/>
        </w:rPr>
        <w:t> </w:t>
      </w:r>
      <w:r>
        <w:rPr/>
        <w:t>different</w:t>
      </w:r>
      <w:r>
        <w:rPr>
          <w:spacing w:val="37"/>
        </w:rPr>
        <w:t> </w:t>
      </w:r>
      <w:r>
        <w:rPr/>
        <w:t>at</w:t>
      </w:r>
      <w:r>
        <w:rPr>
          <w:spacing w:val="38"/>
        </w:rPr>
        <w:t> </w:t>
      </w:r>
      <w:r>
        <w:rPr/>
        <w:t>P&gt;0.05</w:t>
      </w:r>
      <w:r>
        <w:rPr>
          <w:spacing w:val="39"/>
        </w:rPr>
        <w:t> </w:t>
      </w:r>
      <w:r>
        <w:rPr/>
        <w:t>Key:</w:t>
      </w:r>
      <w:r>
        <w:rPr>
          <w:spacing w:val="35"/>
        </w:rPr>
        <w:t> </w:t>
      </w:r>
      <w:r>
        <w:rPr/>
        <w:t>A,</w:t>
      </w:r>
      <w:r>
        <w:rPr>
          <w:spacing w:val="40"/>
        </w:rPr>
        <w:t> </w:t>
      </w:r>
      <w:r>
        <w:rPr/>
        <w:t>B,</w:t>
      </w:r>
      <w:r>
        <w:rPr>
          <w:spacing w:val="34"/>
        </w:rPr>
        <w:t> </w:t>
      </w:r>
      <w:r>
        <w:rPr/>
        <w:t>C,</w:t>
      </w:r>
      <w:r>
        <w:rPr>
          <w:spacing w:val="38"/>
        </w:rPr>
        <w:t> </w:t>
      </w:r>
      <w:r>
        <w:rPr/>
        <w:t>D,</w:t>
      </w:r>
      <w:r>
        <w:rPr>
          <w:spacing w:val="34"/>
        </w:rPr>
        <w:t> </w:t>
      </w:r>
      <w:r>
        <w:rPr/>
        <w:t>E</w:t>
      </w:r>
      <w:r>
        <w:rPr>
          <w:spacing w:val="34"/>
        </w:rPr>
        <w:t> </w:t>
      </w:r>
      <w:r>
        <w:rPr/>
        <w:t>is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groups</w:t>
      </w:r>
      <w:r>
        <w:rPr>
          <w:spacing w:val="38"/>
        </w:rPr>
        <w:t> </w:t>
      </w:r>
      <w:r>
        <w:rPr/>
        <w:t>of</w:t>
      </w:r>
      <w:r>
        <w:rPr>
          <w:spacing w:val="34"/>
        </w:rPr>
        <w:t> </w:t>
      </w:r>
      <w:r>
        <w:rPr>
          <w:i/>
        </w:rPr>
        <w:t>C.</w:t>
      </w:r>
      <w:r>
        <w:rPr>
          <w:i/>
          <w:spacing w:val="35"/>
        </w:rPr>
        <w:t> </w:t>
      </w:r>
      <w:r>
        <w:rPr>
          <w:i/>
        </w:rPr>
        <w:t>forda</w:t>
      </w:r>
      <w:r>
        <w:rPr>
          <w:i/>
          <w:spacing w:val="36"/>
        </w:rPr>
        <w:t> </w:t>
      </w:r>
      <w:r>
        <w:rPr/>
        <w:t>fed</w:t>
      </w:r>
      <w:r>
        <w:rPr>
          <w:spacing w:val="36"/>
        </w:rPr>
        <w:t> </w:t>
      </w:r>
      <w:r>
        <w:rPr/>
        <w:t>leaves</w:t>
      </w:r>
      <w:r>
        <w:rPr>
          <w:spacing w:val="37"/>
        </w:rPr>
        <w:t> </w:t>
      </w:r>
      <w:r>
        <w:rPr/>
        <w:t>different</w:t>
      </w:r>
      <w:r>
        <w:rPr>
          <w:spacing w:val="36"/>
        </w:rPr>
        <w:t> </w:t>
      </w:r>
      <w:r>
        <w:rPr>
          <w:i/>
        </w:rPr>
        <w:t>V.</w:t>
      </w:r>
      <w:r>
        <w:rPr>
          <w:i/>
          <w:spacing w:val="-57"/>
        </w:rPr>
        <w:t> </w:t>
      </w:r>
      <w:r>
        <w:rPr>
          <w:i/>
        </w:rPr>
        <w:t>paradoxa</w:t>
      </w:r>
      <w:r>
        <w:rPr>
          <w:i/>
          <w:spacing w:val="-2"/>
        </w:rPr>
        <w:t> </w:t>
      </w:r>
      <w:r>
        <w:rPr/>
        <w:t>pA, pB, pC, pD and pE, respectively</w:t>
      </w:r>
      <w:r>
        <w:rPr>
          <w:i/>
        </w:rPr>
        <w:t>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8"/>
        </w:rPr>
      </w:pPr>
    </w:p>
    <w:p>
      <w:pPr>
        <w:spacing w:before="56"/>
        <w:ind w:left="6234" w:right="650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70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46"/>
          <w:pgSz w:w="15840" w:h="12240" w:orient="landscape"/>
          <w:pgMar w:footer="0" w:header="0" w:top="1140" w:bottom="280" w:left="1840" w:right="1000"/>
        </w:sectPr>
      </w:pPr>
    </w:p>
    <w:p>
      <w:pPr>
        <w:pStyle w:val="BodyText"/>
        <w:spacing w:before="4"/>
        <w:rPr>
          <w:rFonts w:ascii="Calibri"/>
          <w:sz w:val="8"/>
        </w:rPr>
      </w:pPr>
    </w:p>
    <w:p>
      <w:pPr>
        <w:pStyle w:val="Heading1"/>
        <w:numPr>
          <w:ilvl w:val="1"/>
          <w:numId w:val="12"/>
        </w:numPr>
        <w:tabs>
          <w:tab w:pos="626" w:val="left" w:leader="none"/>
        </w:tabs>
        <w:spacing w:line="240" w:lineRule="auto" w:before="90" w:after="0"/>
        <w:ind w:left="625" w:right="0" w:hanging="361"/>
        <w:jc w:val="left"/>
      </w:pPr>
      <w:bookmarkStart w:name="_TOC_250004" w:id="19"/>
      <w:bookmarkEnd w:id="19"/>
      <w:r>
        <w:rPr/>
        <w:t>Discussion</w:t>
      </w:r>
    </w:p>
    <w:p>
      <w:pPr>
        <w:pStyle w:val="ListParagraph"/>
        <w:numPr>
          <w:ilvl w:val="2"/>
          <w:numId w:val="12"/>
        </w:numPr>
        <w:tabs>
          <w:tab w:pos="806" w:val="left" w:leader="none"/>
        </w:tabs>
        <w:spacing w:line="240" w:lineRule="auto" w:before="2" w:after="0"/>
        <w:ind w:left="805" w:right="0" w:hanging="541"/>
        <w:jc w:val="left"/>
        <w:rPr>
          <w:b/>
          <w:sz w:val="24"/>
        </w:rPr>
      </w:pPr>
      <w:r>
        <w:rPr>
          <w:b/>
          <w:sz w:val="24"/>
        </w:rPr>
        <w:t>Phytochemical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compositions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different </w:t>
      </w:r>
      <w:r>
        <w:rPr>
          <w:b/>
          <w:i/>
          <w:sz w:val="24"/>
        </w:rPr>
        <w:t>V.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paradoxa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leaves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265" w:right="191"/>
        <w:jc w:val="both"/>
      </w:pPr>
      <w:r>
        <w:rPr/>
        <w:t>This study shows that </w:t>
      </w:r>
      <w:r>
        <w:rPr>
          <w:i/>
        </w:rPr>
        <w:t>Vitellaria paradoxa </w:t>
      </w:r>
      <w:r>
        <w:rPr/>
        <w:t>contains phenols, saponins, flavonoids, oxalate</w:t>
      </w:r>
      <w:r>
        <w:rPr>
          <w:spacing w:val="1"/>
        </w:rPr>
        <w:t> </w:t>
      </w:r>
      <w:r>
        <w:rPr/>
        <w:t>and phytate in various quantities. These metabolites in </w:t>
      </w:r>
      <w:r>
        <w:rPr>
          <w:i/>
        </w:rPr>
        <w:t>V. paradoxa </w:t>
      </w:r>
      <w:r>
        <w:rPr/>
        <w:t>in this study have</w:t>
      </w:r>
      <w:r>
        <w:rPr>
          <w:spacing w:val="1"/>
        </w:rPr>
        <w:t> </w:t>
      </w:r>
      <w:r>
        <w:rPr/>
        <w:t>proved it to be of high medicinal importance (Okwulehie and Nosike, 2015).</w:t>
      </w:r>
      <w:r>
        <w:rPr>
          <w:spacing w:val="1"/>
        </w:rPr>
        <w:t> </w:t>
      </w:r>
      <w:r>
        <w:rPr/>
        <w:t>Phytate acid</w:t>
      </w:r>
      <w:r>
        <w:rPr>
          <w:spacing w:val="1"/>
        </w:rPr>
        <w:t> </w:t>
      </w:r>
      <w:r>
        <w:rPr/>
        <w:t>content varies among plants leaves. This is due to the type of seed, environmental condition</w:t>
      </w:r>
      <w:r>
        <w:rPr>
          <w:spacing w:val="-57"/>
        </w:rPr>
        <w:t> </w:t>
      </w:r>
      <w:r>
        <w:rPr/>
        <w:t>climate, and soil quality. They are energy source for the sprouting seed. A food with higher</w:t>
      </w:r>
      <w:r>
        <w:rPr>
          <w:spacing w:val="1"/>
        </w:rPr>
        <w:t> </w:t>
      </w:r>
      <w:r>
        <w:rPr/>
        <w:t>phytic content seems to enhance the activity of natural killer cell and inhibits tumor growth.</w:t>
      </w:r>
      <w:r>
        <w:rPr>
          <w:spacing w:val="-57"/>
        </w:rPr>
        <w:t> </w:t>
      </w:r>
      <w:r>
        <w:rPr/>
        <w:t>Phytic acid plays a role in pancreatic function and insulin secretion. Phytate anti-nutrient</w:t>
      </w:r>
      <w:r>
        <w:rPr>
          <w:spacing w:val="1"/>
        </w:rPr>
        <w:t> </w:t>
      </w:r>
      <w:r>
        <w:rPr/>
        <w:t>can also help in the prevention of chronic diseases (Okwulehie and Nosike, 2015). The</w:t>
      </w:r>
      <w:r>
        <w:rPr>
          <w:spacing w:val="1"/>
        </w:rPr>
        <w:t> </w:t>
      </w:r>
      <w:r>
        <w:rPr>
          <w:i/>
        </w:rPr>
        <w:t>Cirina</w:t>
      </w:r>
      <w:r>
        <w:rPr>
          <w:i/>
          <w:spacing w:val="1"/>
        </w:rPr>
        <w:t> </w:t>
      </w:r>
      <w:r>
        <w:rPr>
          <w:i/>
        </w:rPr>
        <w:t>forda</w:t>
      </w:r>
      <w:r>
        <w:rPr>
          <w:i/>
          <w:spacing w:val="1"/>
        </w:rPr>
        <w:t> </w:t>
      </w:r>
      <w:r>
        <w:rPr/>
        <w:t>reared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>
          <w:i/>
        </w:rPr>
        <w:t>Vitellaria</w:t>
      </w:r>
      <w:r>
        <w:rPr>
          <w:i/>
          <w:spacing w:val="1"/>
        </w:rPr>
        <w:t> </w:t>
      </w:r>
      <w:r>
        <w:rPr>
          <w:i/>
        </w:rPr>
        <w:t>paradoxa</w:t>
      </w:r>
      <w:r>
        <w:rPr>
          <w:i/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certain</w:t>
      </w:r>
      <w:r>
        <w:rPr>
          <w:spacing w:val="-57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 phytate</w:t>
      </w:r>
      <w:r>
        <w:rPr>
          <w:spacing w:val="-1"/>
        </w:rPr>
        <w:t> </w:t>
      </w:r>
      <w:r>
        <w:rPr/>
        <w:t>acid, therefore</w:t>
      </w:r>
      <w:r>
        <w:rPr>
          <w:spacing w:val="-2"/>
        </w:rPr>
        <w:t> </w:t>
      </w:r>
      <w:r>
        <w:rPr/>
        <w:t>enhancing</w:t>
      </w:r>
      <w:r>
        <w:rPr>
          <w:spacing w:val="-3"/>
        </w:rPr>
        <w:t> </w:t>
      </w:r>
      <w:r>
        <w:rPr/>
        <w:t>the value of </w:t>
      </w:r>
      <w:r>
        <w:rPr>
          <w:i/>
        </w:rPr>
        <w:t>C. forda </w:t>
      </w:r>
      <w:r>
        <w:rPr/>
        <w:t>as medicinal.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265" w:right="193"/>
        <w:jc w:val="both"/>
      </w:pPr>
      <w:r>
        <w:rPr/>
        <w:t>Flavonoids are synthesized in all parts of plants. They provide colour, fragrance and taste to</w:t>
      </w:r>
      <w:r>
        <w:rPr>
          <w:spacing w:val="-57"/>
        </w:rPr>
        <w:t> </w:t>
      </w:r>
      <w:r>
        <w:rPr/>
        <w:t>the fruit, flower, and seed which make them attractive for insect. Flovoniod have important</w:t>
      </w:r>
      <w:r>
        <w:rPr>
          <w:spacing w:val="1"/>
        </w:rPr>
        <w:t> </w:t>
      </w:r>
      <w:r>
        <w:rPr/>
        <w:t>biological activities such as protect skin from ultra violet light exposure, protect DNA from</w:t>
      </w:r>
      <w:r>
        <w:rPr>
          <w:spacing w:val="-57"/>
        </w:rPr>
        <w:t> </w:t>
      </w:r>
      <w:r>
        <w:rPr/>
        <w:t>damage and strengthening of capillaries and anti-inflammation effect (Saul </w:t>
      </w:r>
      <w:r>
        <w:rPr>
          <w:i/>
        </w:rPr>
        <w:t>et al</w:t>
      </w:r>
      <w:r>
        <w:rPr/>
        <w:t>., 2017).</w:t>
      </w:r>
      <w:r>
        <w:rPr>
          <w:spacing w:val="1"/>
        </w:rPr>
        <w:t> </w:t>
      </w:r>
      <w:r>
        <w:rPr/>
        <w:t>The result from this study shows that plant D which was the plant from Minna that support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growth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>
          <w:i/>
        </w:rPr>
        <w:t>C.</w:t>
      </w:r>
      <w:r>
        <w:rPr>
          <w:i/>
          <w:spacing w:val="3"/>
        </w:rPr>
        <w:t> </w:t>
      </w:r>
      <w:r>
        <w:rPr>
          <w:i/>
        </w:rPr>
        <w:t>forda</w:t>
      </w:r>
      <w:r>
        <w:rPr>
          <w:i/>
          <w:spacing w:val="6"/>
        </w:rPr>
        <w:t> </w:t>
      </w:r>
      <w:r>
        <w:rPr/>
        <w:t>contain</w:t>
      </w:r>
      <w:r>
        <w:rPr>
          <w:spacing w:val="4"/>
        </w:rPr>
        <w:t> </w:t>
      </w:r>
      <w:r>
        <w:rPr/>
        <w:t>higher</w:t>
      </w:r>
      <w:r>
        <w:rPr>
          <w:spacing w:val="2"/>
        </w:rPr>
        <w:t> </w:t>
      </w:r>
      <w:r>
        <w:rPr/>
        <w:t>amount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flavonoid</w:t>
      </w:r>
      <w:r>
        <w:rPr>
          <w:spacing w:val="4"/>
        </w:rPr>
        <w:t> </w:t>
      </w:r>
      <w:r>
        <w:rPr/>
        <w:t>which</w:t>
      </w:r>
      <w:r>
        <w:rPr>
          <w:spacing w:val="4"/>
        </w:rPr>
        <w:t> </w:t>
      </w:r>
      <w:r>
        <w:rPr/>
        <w:t>may</w:t>
      </w:r>
      <w:r>
        <w:rPr>
          <w:spacing w:val="2"/>
        </w:rPr>
        <w:t> </w:t>
      </w:r>
      <w:r>
        <w:rPr/>
        <w:t>be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reason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</w:p>
    <w:p>
      <w:pPr>
        <w:pStyle w:val="BodyText"/>
        <w:spacing w:line="480" w:lineRule="auto" w:before="1"/>
        <w:ind w:left="265" w:right="194"/>
        <w:jc w:val="both"/>
      </w:pPr>
      <w:r>
        <w:rPr>
          <w:i/>
        </w:rPr>
        <w:t>C. forda </w:t>
      </w:r>
      <w:r>
        <w:rPr/>
        <w:t>to fed on it compared to plant C which contain lower amount of flavoniod and</w:t>
      </w:r>
      <w:r>
        <w:rPr>
          <w:spacing w:val="1"/>
        </w:rPr>
        <w:t> </w:t>
      </w:r>
      <w:r>
        <w:rPr/>
        <w:t>shows poor growth. Cyanide is a rapidly acting potentially deadly chemical that can exist in</w:t>
      </w:r>
      <w:r>
        <w:rPr>
          <w:spacing w:val="-57"/>
        </w:rPr>
        <w:t> </w:t>
      </w:r>
      <w:r>
        <w:rPr/>
        <w:t>various forms, they are lethal chemical that impair and kill quickly,</w:t>
      </w:r>
      <w:r>
        <w:rPr>
          <w:spacing w:val="60"/>
        </w:rPr>
        <w:t> </w:t>
      </w:r>
      <w:r>
        <w:rPr/>
        <w:t>it inhibit cellular</w:t>
      </w:r>
      <w:r>
        <w:rPr>
          <w:spacing w:val="1"/>
        </w:rPr>
        <w:t> </w:t>
      </w:r>
      <w:r>
        <w:rPr/>
        <w:t>oxygen metabolism of energy production (Center for Disease Control and preventions,</w:t>
      </w:r>
      <w:r>
        <w:rPr>
          <w:spacing w:val="1"/>
        </w:rPr>
        <w:t> </w:t>
      </w:r>
      <w:r>
        <w:rPr/>
        <w:t>2018).</w:t>
      </w:r>
      <w:r>
        <w:rPr>
          <w:spacing w:val="70"/>
        </w:rPr>
        <w:t> </w:t>
      </w:r>
      <w:r>
        <w:rPr/>
        <w:t>This</w:t>
      </w:r>
      <w:r>
        <w:rPr>
          <w:spacing w:val="71"/>
        </w:rPr>
        <w:t> </w:t>
      </w:r>
      <w:r>
        <w:rPr/>
        <w:t>study</w:t>
      </w:r>
      <w:r>
        <w:rPr>
          <w:spacing w:val="63"/>
        </w:rPr>
        <w:t> </w:t>
      </w:r>
      <w:r>
        <w:rPr/>
        <w:t>shows</w:t>
      </w:r>
      <w:r>
        <w:rPr>
          <w:spacing w:val="70"/>
        </w:rPr>
        <w:t> </w:t>
      </w:r>
      <w:r>
        <w:rPr/>
        <w:t>that</w:t>
      </w:r>
      <w:r>
        <w:rPr>
          <w:spacing w:val="72"/>
        </w:rPr>
        <w:t> </w:t>
      </w:r>
      <w:r>
        <w:rPr>
          <w:i/>
        </w:rPr>
        <w:t>V.</w:t>
      </w:r>
      <w:r>
        <w:rPr>
          <w:i/>
          <w:spacing w:val="70"/>
        </w:rPr>
        <w:t> </w:t>
      </w:r>
      <w:r>
        <w:rPr>
          <w:i/>
        </w:rPr>
        <w:t>paradoxa</w:t>
      </w:r>
      <w:r>
        <w:rPr>
          <w:i/>
          <w:spacing w:val="71"/>
        </w:rPr>
        <w:t> </w:t>
      </w:r>
      <w:r>
        <w:rPr/>
        <w:t>contains</w:t>
      </w:r>
      <w:r>
        <w:rPr>
          <w:spacing w:val="71"/>
        </w:rPr>
        <w:t> </w:t>
      </w:r>
      <w:r>
        <w:rPr/>
        <w:t>cyanide</w:t>
      </w:r>
      <w:r>
        <w:rPr>
          <w:spacing w:val="70"/>
        </w:rPr>
        <w:t> </w:t>
      </w:r>
      <w:r>
        <w:rPr/>
        <w:t>that</w:t>
      </w:r>
      <w:r>
        <w:rPr>
          <w:spacing w:val="70"/>
        </w:rPr>
        <w:t> </w:t>
      </w:r>
      <w:r>
        <w:rPr/>
        <w:t>varies</w:t>
      </w:r>
      <w:r>
        <w:rPr>
          <w:spacing w:val="71"/>
        </w:rPr>
        <w:t> </w:t>
      </w:r>
      <w:r>
        <w:rPr/>
        <w:t>among</w:t>
      </w:r>
      <w:r>
        <w:rPr>
          <w:spacing w:val="68"/>
        </w:rPr>
        <w:t> </w:t>
      </w:r>
      <w:r>
        <w:rPr/>
        <w:t>plant</w:t>
      </w:r>
    </w:p>
    <w:p>
      <w:pPr>
        <w:spacing w:after="0" w:line="480" w:lineRule="auto"/>
        <w:jc w:val="both"/>
        <w:sectPr>
          <w:footerReference w:type="default" r:id="rId47"/>
          <w:pgSz w:w="12240" w:h="15840"/>
          <w:pgMar w:footer="1015" w:header="0" w:top="1500" w:bottom="1200" w:left="1720" w:right="1220"/>
          <w:pgNumType w:start="71"/>
        </w:sectPr>
      </w:pPr>
    </w:p>
    <w:p>
      <w:pPr>
        <w:pStyle w:val="BodyText"/>
        <w:spacing w:line="480" w:lineRule="auto" w:before="70"/>
        <w:ind w:left="265" w:right="196"/>
        <w:jc w:val="both"/>
      </w:pPr>
      <w:r>
        <w:rPr/>
        <w:t>significantly at (p&gt;0.05), in this study plant A (the control) has higher amount of cyanide</w:t>
      </w:r>
      <w:r>
        <w:rPr>
          <w:spacing w:val="1"/>
        </w:rPr>
        <w:t> </w:t>
      </w:r>
      <w:r>
        <w:rPr/>
        <w:t>while plant B has the lowest, and these variation may be attributed to the environmental</w:t>
      </w:r>
      <w:r>
        <w:rPr>
          <w:spacing w:val="1"/>
        </w:rPr>
        <w:t> </w:t>
      </w:r>
      <w:r>
        <w:rPr/>
        <w:t>factors, such as soil nutrient, and climatic conditions. These in turn may have effects on the</w:t>
      </w:r>
      <w:r>
        <w:rPr>
          <w:spacing w:val="1"/>
        </w:rPr>
        <w:t> </w:t>
      </w:r>
      <w:r>
        <w:rPr/>
        <w:t>pest</w:t>
      </w:r>
      <w:r>
        <w:rPr>
          <w:spacing w:val="-1"/>
        </w:rPr>
        <w:t> </w:t>
      </w:r>
      <w:r>
        <w:rPr/>
        <w:t>that feed on it.</w:t>
      </w:r>
    </w:p>
    <w:p>
      <w:pPr>
        <w:pStyle w:val="BodyText"/>
        <w:spacing w:line="480" w:lineRule="auto" w:before="1"/>
        <w:ind w:left="265" w:right="195"/>
        <w:jc w:val="both"/>
      </w:pPr>
      <w:r>
        <w:rPr/>
        <w:t>This study shows that </w:t>
      </w:r>
      <w:r>
        <w:rPr>
          <w:i/>
        </w:rPr>
        <w:t>V. paradoxa </w:t>
      </w:r>
      <w:r>
        <w:rPr/>
        <w:t>contain low amount of oxalate and it varies among the</w:t>
      </w:r>
      <w:r>
        <w:rPr>
          <w:spacing w:val="1"/>
        </w:rPr>
        <w:t> </w:t>
      </w:r>
      <w:r>
        <w:rPr/>
        <w:t>leaves used to feed </w:t>
      </w:r>
      <w:r>
        <w:rPr>
          <w:i/>
        </w:rPr>
        <w:t>C. forda, </w:t>
      </w:r>
      <w:r>
        <w:rPr/>
        <w:t>with no significant difference in plant A, B, and C at (p&gt;0.05)</w:t>
      </w:r>
      <w:r>
        <w:rPr>
          <w:spacing w:val="1"/>
        </w:rPr>
        <w:t> </w:t>
      </w:r>
      <w:r>
        <w:rPr/>
        <w:t>Oxalates are a natural substance in many foods, they are bind to calcium during digestion in</w:t>
      </w:r>
      <w:r>
        <w:rPr>
          <w:spacing w:val="-57"/>
        </w:rPr>
        <w:t> </w:t>
      </w:r>
      <w:r>
        <w:rPr/>
        <w:t>the stomach and intestine and the leave the body in stool. Oxalate can reduce mineral</w:t>
      </w:r>
      <w:r>
        <w:rPr>
          <w:spacing w:val="1"/>
        </w:rPr>
        <w:t> </w:t>
      </w:r>
      <w:r>
        <w:rPr/>
        <w:t>absorption one of the main health concern of oxalate (NKF, 2019). The result from this</w:t>
      </w:r>
      <w:r>
        <w:rPr>
          <w:spacing w:val="1"/>
        </w:rPr>
        <w:t> </w:t>
      </w:r>
      <w:r>
        <w:rPr/>
        <w:t>study show that </w:t>
      </w:r>
      <w:r>
        <w:rPr>
          <w:i/>
        </w:rPr>
        <w:t>V. paradoxa </w:t>
      </w:r>
      <w:r>
        <w:rPr/>
        <w:t>contain high amount of phenol and it varies significantly</w:t>
      </w:r>
      <w:r>
        <w:rPr>
          <w:spacing w:val="1"/>
        </w:rPr>
        <w:t> </w:t>
      </w:r>
      <w:r>
        <w:rPr/>
        <w:t>among leaves. Phenol is an aromatic organic compound, it is toxic to consume on its own,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e.g</w:t>
      </w:r>
      <w:r>
        <w:rPr>
          <w:spacing w:val="1"/>
        </w:rPr>
        <w:t> </w:t>
      </w:r>
      <w:r>
        <w:rPr/>
        <w:t>vaccine</w:t>
      </w:r>
      <w:r>
        <w:rPr>
          <w:spacing w:val="1"/>
        </w:rPr>
        <w:t> </w:t>
      </w:r>
      <w:r>
        <w:rPr/>
        <w:t>preservation. (Arvind and Arun, 2018). This study shows that </w:t>
      </w:r>
      <w:r>
        <w:rPr>
          <w:i/>
        </w:rPr>
        <w:t>V. paradoxa </w:t>
      </w:r>
      <w:r>
        <w:rPr/>
        <w:t>contain high</w:t>
      </w:r>
      <w:r>
        <w:rPr>
          <w:spacing w:val="1"/>
        </w:rPr>
        <w:t> </w:t>
      </w:r>
      <w:r>
        <w:rPr/>
        <w:t>amount of saponins, and it varies significantly (p&gt;0.05) among leaves. In this study plant C</w:t>
      </w:r>
      <w:r>
        <w:rPr>
          <w:spacing w:val="1"/>
        </w:rPr>
        <w:t> </w:t>
      </w:r>
      <w:r>
        <w:rPr/>
        <w:t>has the higher amount of saponins with plant B with the lowest. Saponins are chemical</w:t>
      </w:r>
      <w:r>
        <w:rPr>
          <w:spacing w:val="1"/>
        </w:rPr>
        <w:t> </w:t>
      </w:r>
      <w:r>
        <w:rPr/>
        <w:t>compounds that occur in a wide range of herbs, seeds and vegetables. In medicine, they're</w:t>
      </w:r>
      <w:r>
        <w:rPr>
          <w:spacing w:val="1"/>
        </w:rPr>
        <w:t> </w:t>
      </w:r>
      <w:r>
        <w:rPr/>
        <w:t>used in vaccine formulations to regulate immune function. Several studies conducted 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saponins.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chemicals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cholesterol levels, kill disease-causing bacteria, scavenge oxidative stress and inhibit tumor</w:t>
      </w:r>
      <w:r>
        <w:rPr>
          <w:spacing w:val="1"/>
        </w:rPr>
        <w:t> </w:t>
      </w:r>
      <w:r>
        <w:rPr/>
        <w:t>growth.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ListParagraph"/>
        <w:numPr>
          <w:ilvl w:val="2"/>
          <w:numId w:val="12"/>
        </w:numPr>
        <w:tabs>
          <w:tab w:pos="1045" w:val="left" w:leader="none"/>
          <w:tab w:pos="1046" w:val="left" w:leader="none"/>
        </w:tabs>
        <w:spacing w:line="240" w:lineRule="auto" w:before="75" w:after="0"/>
        <w:ind w:left="1045" w:right="0" w:hanging="781"/>
        <w:jc w:val="left"/>
        <w:rPr>
          <w:b/>
          <w:sz w:val="24"/>
        </w:rPr>
      </w:pPr>
      <w:r>
        <w:rPr>
          <w:b/>
          <w:sz w:val="24"/>
        </w:rPr>
        <w:t>Minerals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compositions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five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different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V.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paradoxa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leaves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9"/>
        <w:ind w:left="265" w:right="193"/>
        <w:jc w:val="both"/>
      </w:pPr>
      <w:r>
        <w:rPr/>
        <w:t>The study shows that </w:t>
      </w:r>
      <w:r>
        <w:rPr>
          <w:i/>
        </w:rPr>
        <w:t>Vitellaria paradoxa </w:t>
      </w:r>
      <w:r>
        <w:rPr/>
        <w:t>is dominated by potassium, sodium, magnesium</w:t>
      </w:r>
      <w:r>
        <w:rPr>
          <w:spacing w:val="1"/>
        </w:rPr>
        <w:t> </w:t>
      </w:r>
      <w:r>
        <w:rPr/>
        <w:t>and calcium. The amount of this minerals varies among leaves at (p&gt;0.05), Minerals are</w:t>
      </w:r>
      <w:r>
        <w:rPr>
          <w:spacing w:val="1"/>
        </w:rPr>
        <w:t> </w:t>
      </w:r>
      <w:r>
        <w:rPr/>
        <w:t>naturally occurring inorganic nutrient found in</w:t>
      </w:r>
      <w:r>
        <w:rPr>
          <w:spacing w:val="1"/>
        </w:rPr>
        <w:t> </w:t>
      </w:r>
      <w:r>
        <w:rPr/>
        <w:t>the soil and food, it is</w:t>
      </w:r>
      <w:r>
        <w:rPr>
          <w:spacing w:val="60"/>
        </w:rPr>
        <w:t> </w:t>
      </w:r>
      <w:r>
        <w:rPr/>
        <w:t>essential for the</w:t>
      </w:r>
      <w:r>
        <w:rPr>
          <w:spacing w:val="1"/>
        </w:rPr>
        <w:t> </w:t>
      </w:r>
      <w:r>
        <w:rPr/>
        <w:t>proper functioning of animal and plant body. Minerals are vital elements necessary for the</w:t>
      </w:r>
      <w:r>
        <w:rPr>
          <w:spacing w:val="1"/>
        </w:rPr>
        <w:t> </w:t>
      </w:r>
      <w:r>
        <w:rPr/>
        <w:t>body of both the plants and animals. Minerals are important for the body to stay healthy;</w:t>
      </w:r>
      <w:r>
        <w:rPr>
          <w:spacing w:val="1"/>
        </w:rPr>
        <w:t> </w:t>
      </w:r>
      <w:r>
        <w:rPr/>
        <w:t>Body uses minerals for many different functions, including keeping strong bones, muscles,</w:t>
      </w:r>
      <w:r>
        <w:rPr>
          <w:spacing w:val="1"/>
        </w:rPr>
        <w:t> </w:t>
      </w:r>
      <w:r>
        <w:rPr/>
        <w:t>heart, and brain to work properly. Minerals are also important for production of enzymes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hormones (</w:t>
      </w:r>
      <w:hyperlink r:id="rId48">
        <w:r>
          <w:rPr/>
          <w:t>Maathuis</w:t>
        </w:r>
      </w:hyperlink>
      <w:r>
        <w:rPr/>
        <w:t>  and </w:t>
      </w:r>
      <w:hyperlink r:id="rId49">
        <w:r>
          <w:rPr/>
          <w:t>Diatloff,</w:t>
        </w:r>
      </w:hyperlink>
      <w:r>
        <w:rPr/>
        <w:t> 2013).</w:t>
      </w:r>
    </w:p>
    <w:p>
      <w:pPr>
        <w:pStyle w:val="BodyText"/>
        <w:spacing w:line="480" w:lineRule="auto" w:before="205"/>
        <w:ind w:left="265" w:right="192" w:firstLine="59"/>
        <w:jc w:val="both"/>
      </w:pPr>
      <w:r>
        <w:rPr/>
        <w:t>This study shows that </w:t>
      </w:r>
      <w:r>
        <w:rPr>
          <w:i/>
        </w:rPr>
        <w:t>Vitellaria paradoxa </w:t>
      </w:r>
      <w:r>
        <w:rPr/>
        <w:t>also contains vitamin C, A, B2, B1, and B3</w:t>
      </w:r>
      <w:r>
        <w:rPr>
          <w:spacing w:val="1"/>
        </w:rPr>
        <w:t> </w:t>
      </w:r>
      <w:r>
        <w:rPr/>
        <w:t>which varies among leaves. Vitamins are essential to animals; </w:t>
      </w:r>
      <w:hyperlink r:id="rId50">
        <w:r>
          <w:rPr/>
          <w:t>Vitamin A </w:t>
        </w:r>
      </w:hyperlink>
      <w:r>
        <w:rPr/>
        <w:t>helps form and</w:t>
      </w:r>
      <w:r>
        <w:rPr>
          <w:spacing w:val="1"/>
        </w:rPr>
        <w:t> </w:t>
      </w:r>
      <w:r>
        <w:rPr/>
        <w:t>maintains healthy teeth, bones, soft tissue, mucous membranes, and skin. </w:t>
      </w:r>
      <w:hyperlink r:id="rId51">
        <w:r>
          <w:rPr/>
          <w:t>Vitamin C</w:t>
        </w:r>
      </w:hyperlink>
      <w:r>
        <w:rPr/>
        <w:t>, also</w:t>
      </w:r>
      <w:r>
        <w:rPr>
          <w:spacing w:val="1"/>
        </w:rPr>
        <w:t> </w:t>
      </w:r>
      <w:r>
        <w:rPr/>
        <w:t>called ascorbic acid, is an antioxidant that promotes healthy teeth and gums. It helps the</w:t>
      </w:r>
      <w:r>
        <w:rPr>
          <w:spacing w:val="1"/>
        </w:rPr>
        <w:t> </w:t>
      </w:r>
      <w:r>
        <w:rPr/>
        <w:t>body absorb iron and maintain healthy tissue. It is also essential for wound healing. </w:t>
      </w:r>
      <w:hyperlink r:id="rId52">
        <w:r>
          <w:rPr/>
          <w:t>Niacin</w:t>
        </w:r>
      </w:hyperlink>
      <w:r>
        <w:rPr>
          <w:spacing w:val="1"/>
        </w:rPr>
        <w:t> </w:t>
      </w:r>
      <w:r>
        <w:rPr/>
        <w:t>is a B vitamin that helps to maintain healthy skin and nerves. It also has cholesterol-</w:t>
      </w:r>
      <w:r>
        <w:rPr>
          <w:spacing w:val="1"/>
        </w:rPr>
        <w:t> </w:t>
      </w:r>
      <w:r>
        <w:rPr/>
        <w:t>lowering effects at higher doses. </w:t>
      </w:r>
      <w:hyperlink r:id="rId53">
        <w:r>
          <w:rPr/>
          <w:t>Riboflavin </w:t>
        </w:r>
      </w:hyperlink>
      <w:r>
        <w:rPr/>
        <w:t>(vitamin B2) works with the other B vitamins.</w:t>
      </w:r>
      <w:r>
        <w:rPr>
          <w:spacing w:val="1"/>
        </w:rPr>
        <w:t> </w:t>
      </w:r>
      <w:r>
        <w:rPr/>
        <w:t>It is important for body growth and the production of red blood cells. </w:t>
      </w:r>
      <w:hyperlink r:id="rId54">
        <w:r>
          <w:rPr/>
          <w:t>Thiamine </w:t>
        </w:r>
      </w:hyperlink>
      <w:r>
        <w:rPr/>
        <w:t>(vitamin</w:t>
      </w:r>
      <w:r>
        <w:rPr>
          <w:spacing w:val="1"/>
        </w:rPr>
        <w:t> </w:t>
      </w:r>
      <w:r>
        <w:rPr/>
        <w:t>B1)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hyperlink r:id="rId55">
        <w:r>
          <w:rPr/>
          <w:t>carbohydrates</w:t>
        </w:r>
      </w:hyperlink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energy.</w:t>
      </w:r>
      <w:r>
        <w:rPr>
          <w:spacing w:val="1"/>
        </w:rPr>
        <w:t> </w:t>
      </w:r>
      <w:r>
        <w:rPr/>
        <w:t>Getting</w:t>
      </w:r>
      <w:r>
        <w:rPr>
          <w:spacing w:val="61"/>
        </w:rPr>
        <w:t> </w:t>
      </w:r>
      <w:r>
        <w:rPr/>
        <w:t>enough</w:t>
      </w:r>
      <w:r>
        <w:rPr>
          <w:spacing w:val="-57"/>
        </w:rPr>
        <w:t> </w:t>
      </w:r>
      <w:r>
        <w:rPr/>
        <w:t>carbohydrates is very important during pregnancy and breastfeeding. It is also essential for</w:t>
      </w:r>
      <w:r>
        <w:rPr>
          <w:spacing w:val="1"/>
        </w:rPr>
        <w:t> </w:t>
      </w:r>
      <w:r>
        <w:rPr/>
        <w:t>heart</w:t>
      </w:r>
      <w:r>
        <w:rPr>
          <w:spacing w:val="-1"/>
        </w:rPr>
        <w:t> </w:t>
      </w:r>
      <w:r>
        <w:rPr/>
        <w:t>function and healthy</w:t>
      </w:r>
      <w:r>
        <w:rPr>
          <w:spacing w:val="-3"/>
        </w:rPr>
        <w:t> </w:t>
      </w:r>
      <w:r>
        <w:rPr/>
        <w:t>nerve cells (Mason,</w:t>
      </w:r>
      <w:r>
        <w:rPr>
          <w:spacing w:val="-1"/>
        </w:rPr>
        <w:t> </w:t>
      </w:r>
      <w:r>
        <w:rPr/>
        <w:t>2016 and</w:t>
      </w:r>
      <w:r>
        <w:rPr>
          <w:spacing w:val="1"/>
        </w:rPr>
        <w:t> </w:t>
      </w:r>
      <w:r>
        <w:rPr/>
        <w:t>Salwen, 2017).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ListParagraph"/>
        <w:numPr>
          <w:ilvl w:val="2"/>
          <w:numId w:val="12"/>
        </w:numPr>
        <w:tabs>
          <w:tab w:pos="1045" w:val="left" w:leader="none"/>
          <w:tab w:pos="1046" w:val="left" w:leader="none"/>
        </w:tabs>
        <w:spacing w:line="240" w:lineRule="auto" w:before="75" w:after="0"/>
        <w:ind w:left="1045" w:right="0" w:hanging="781"/>
        <w:jc w:val="left"/>
        <w:rPr>
          <w:b/>
          <w:i/>
          <w:sz w:val="24"/>
        </w:rPr>
      </w:pPr>
      <w:r>
        <w:rPr>
          <w:b/>
          <w:sz w:val="24"/>
        </w:rPr>
        <w:t>Morphometric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indices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4"/>
          <w:sz w:val="24"/>
        </w:rPr>
        <w:t> </w:t>
      </w:r>
      <w:r>
        <w:rPr>
          <w:b/>
          <w:i/>
          <w:sz w:val="24"/>
        </w:rPr>
        <w:t>C.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forda</w:t>
      </w:r>
      <w:r>
        <w:rPr>
          <w:b/>
          <w:i/>
          <w:spacing w:val="13"/>
          <w:sz w:val="24"/>
        </w:rPr>
        <w:t> </w:t>
      </w:r>
      <w:r>
        <w:rPr>
          <w:b/>
          <w:sz w:val="24"/>
        </w:rPr>
        <w:t>fed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five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leaves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different</w:t>
      </w:r>
      <w:r>
        <w:rPr>
          <w:b/>
          <w:spacing w:val="15"/>
          <w:sz w:val="24"/>
        </w:rPr>
        <w:t> </w:t>
      </w:r>
      <w:r>
        <w:rPr>
          <w:b/>
          <w:i/>
          <w:sz w:val="24"/>
        </w:rPr>
        <w:t>V.</w:t>
      </w:r>
      <w:r>
        <w:rPr>
          <w:b/>
          <w:i/>
          <w:spacing w:val="15"/>
          <w:sz w:val="24"/>
        </w:rPr>
        <w:t> </w:t>
      </w:r>
      <w:r>
        <w:rPr>
          <w:b/>
          <w:i/>
          <w:sz w:val="24"/>
        </w:rPr>
        <w:t>paradoxa</w:t>
      </w:r>
    </w:p>
    <w:p>
      <w:pPr>
        <w:pStyle w:val="BodyText"/>
        <w:rPr>
          <w:b/>
          <w:i/>
        </w:rPr>
      </w:pPr>
    </w:p>
    <w:p>
      <w:pPr>
        <w:pStyle w:val="Heading1"/>
        <w:ind w:left="265"/>
      </w:pPr>
      <w:r>
        <w:rPr/>
        <w:t>plant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9"/>
        <w:ind w:left="265" w:right="191"/>
        <w:jc w:val="both"/>
      </w:pPr>
      <w:r>
        <w:rPr/>
        <w:t>Diets of organisms have been observed to have effect on the growth, body weight and</w:t>
      </w:r>
      <w:r>
        <w:rPr>
          <w:spacing w:val="1"/>
        </w:rPr>
        <w:t> </w:t>
      </w:r>
      <w:r>
        <w:rPr/>
        <w:t>carcass quality of meat (Iqbal </w:t>
      </w:r>
      <w:r>
        <w:rPr>
          <w:i/>
        </w:rPr>
        <w:t>et al., </w:t>
      </w:r>
      <w:r>
        <w:rPr/>
        <w:t>2012; Nualchuen </w:t>
      </w:r>
      <w:r>
        <w:rPr>
          <w:i/>
        </w:rPr>
        <w:t>et al., </w:t>
      </w:r>
      <w:r>
        <w:rPr/>
        <w:t>2017,).The growth of the head</w:t>
      </w:r>
      <w:r>
        <w:rPr>
          <w:spacing w:val="1"/>
        </w:rPr>
        <w:t> </w:t>
      </w:r>
      <w:r>
        <w:rPr/>
        <w:t>capsule width, body length and body width in this study shows significant difference at</w:t>
      </w:r>
      <w:r>
        <w:rPr>
          <w:spacing w:val="1"/>
        </w:rPr>
        <w:t> </w:t>
      </w:r>
      <w:r>
        <w:rPr/>
        <w:t>(p&gt;0.05) in all instar among the groups. The first instar of all the groups in this study can be</w:t>
      </w:r>
      <w:r>
        <w:rPr>
          <w:spacing w:val="-57"/>
        </w:rPr>
        <w:t> </w:t>
      </w:r>
      <w:r>
        <w:rPr/>
        <w:t>compared to</w:t>
      </w:r>
      <w:r>
        <w:rPr>
          <w:spacing w:val="60"/>
        </w:rPr>
        <w:t> </w:t>
      </w:r>
      <w:r>
        <w:rPr/>
        <w:t>those of</w:t>
      </w:r>
      <w:r>
        <w:rPr>
          <w:spacing w:val="60"/>
        </w:rPr>
        <w:t> </w:t>
      </w:r>
      <w:r>
        <w:rPr/>
        <w:t>(Odeyemi </w:t>
      </w:r>
      <w:r>
        <w:rPr>
          <w:i/>
        </w:rPr>
        <w:t>et al., </w:t>
      </w:r>
      <w:r>
        <w:rPr/>
        <w:t>2003; Odeyemi </w:t>
      </w:r>
      <w:r>
        <w:rPr>
          <w:i/>
        </w:rPr>
        <w:t>et al., </w:t>
      </w:r>
      <w:r>
        <w:rPr/>
        <w:t>2018) control study in the</w:t>
      </w:r>
      <w:r>
        <w:rPr>
          <w:spacing w:val="1"/>
        </w:rPr>
        <w:t> </w:t>
      </w:r>
      <w:r>
        <w:rPr/>
        <w:t>head capsule width, and body width with little differences in the body length. The third</w:t>
      </w:r>
      <w:r>
        <w:rPr>
          <w:spacing w:val="1"/>
        </w:rPr>
        <w:t> </w:t>
      </w:r>
      <w:r>
        <w:rPr/>
        <w:t>instar shows differences in all the groups fed with different </w:t>
      </w:r>
      <w:r>
        <w:rPr>
          <w:i/>
        </w:rPr>
        <w:t>V. paradoxa </w:t>
      </w:r>
      <w:r>
        <w:rPr/>
        <w:t>plants in terms of</w:t>
      </w:r>
      <w:r>
        <w:rPr>
          <w:spacing w:val="1"/>
        </w:rPr>
        <w:t> </w:t>
      </w:r>
      <w:r>
        <w:rPr/>
        <w:t>body width, head capsule width and body length including appearance in colour which may</w:t>
      </w:r>
      <w:r>
        <w:rPr>
          <w:spacing w:val="-57"/>
        </w:rPr>
        <w:t> </w:t>
      </w:r>
      <w:r>
        <w:rPr/>
        <w:t>be as a results of the leaves used as feed and this differences may be attributed to the</w:t>
      </w:r>
      <w:r>
        <w:rPr>
          <w:spacing w:val="1"/>
        </w:rPr>
        <w:t> </w:t>
      </w:r>
      <w:r>
        <w:rPr/>
        <w:t>location of the plant,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nutrient, environmental factors, age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 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recorded earlier by (Ande and Fasoranti, 1997). This show that the nutrients of the plant </w:t>
      </w:r>
      <w:r>
        <w:rPr>
          <w:i/>
        </w:rPr>
        <w:t>V.</w:t>
      </w:r>
      <w:r>
        <w:rPr>
          <w:i/>
          <w:spacing w:val="1"/>
        </w:rPr>
        <w:t> </w:t>
      </w:r>
      <w:r>
        <w:rPr>
          <w:i/>
        </w:rPr>
        <w:t>paradoxa </w:t>
      </w:r>
      <w:r>
        <w:rPr/>
        <w:t>leaves diet may have result to the non-existence of </w:t>
      </w:r>
      <w:r>
        <w:rPr>
          <w:i/>
        </w:rPr>
        <w:t>C. forda </w:t>
      </w:r>
      <w:r>
        <w:rPr/>
        <w:t>in the places they are</w:t>
      </w:r>
      <w:r>
        <w:rPr>
          <w:spacing w:val="1"/>
        </w:rPr>
        <w:t> </w:t>
      </w:r>
      <w:r>
        <w:rPr/>
        <w:t>known to occur years back. Some groups recorded high mortality of </w:t>
      </w:r>
      <w:r>
        <w:rPr>
          <w:i/>
        </w:rPr>
        <w:t>C. forda </w:t>
      </w:r>
      <w:r>
        <w:rPr/>
        <w:t>which may be</w:t>
      </w:r>
      <w:r>
        <w:rPr>
          <w:spacing w:val="-57"/>
        </w:rPr>
        <w:t> </w:t>
      </w:r>
      <w:r>
        <w:rPr/>
        <w:t>as a result of high phytochemicals such as saponnin (Foerster </w:t>
      </w:r>
      <w:r>
        <w:rPr>
          <w:i/>
        </w:rPr>
        <w:t>et al., </w:t>
      </w:r>
      <w:r>
        <w:rPr/>
        <w:t>2006) stated that high</w:t>
      </w:r>
      <w:r>
        <w:rPr>
          <w:spacing w:val="1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 saponnin is</w:t>
      </w:r>
      <w:r>
        <w:rPr>
          <w:spacing w:val="1"/>
        </w:rPr>
        <w:t> </w:t>
      </w:r>
      <w:r>
        <w:rPr/>
        <w:t>life</w:t>
      </w:r>
      <w:r>
        <w:rPr>
          <w:spacing w:val="-3"/>
        </w:rPr>
        <w:t> </w:t>
      </w:r>
      <w:r>
        <w:rPr/>
        <w:t>threatening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deadly</w:t>
      </w:r>
      <w:r>
        <w:rPr>
          <w:spacing w:val="-3"/>
        </w:rPr>
        <w:t> </w:t>
      </w:r>
      <w:r>
        <w:rPr/>
        <w:t>to insect and cool blooded animals.</w:t>
      </w:r>
    </w:p>
    <w:p>
      <w:pPr>
        <w:pStyle w:val="BodyText"/>
        <w:spacing w:line="480" w:lineRule="auto" w:before="206"/>
        <w:ind w:left="265" w:right="192"/>
        <w:jc w:val="both"/>
      </w:pPr>
      <w:r>
        <w:rPr/>
        <w:t>The fourth instar shows a significant difference (p&lt;0.05) in the growth from body length,</w:t>
      </w:r>
      <w:r>
        <w:rPr>
          <w:spacing w:val="1"/>
        </w:rPr>
        <w:t> </w:t>
      </w:r>
      <w:r>
        <w:rPr/>
        <w:t>head capsule and body width with high mortality rate in group fed with plant C, B and E</w:t>
      </w:r>
      <w:r>
        <w:rPr>
          <w:spacing w:val="1"/>
        </w:rPr>
        <w:t> </w:t>
      </w:r>
      <w:r>
        <w:rPr/>
        <w:t>with D as the only plant that support the growth well among the leaves collected in Minna</w:t>
      </w:r>
      <w:r>
        <w:rPr>
          <w:spacing w:val="1"/>
        </w:rPr>
        <w:t> </w:t>
      </w:r>
      <w:r>
        <w:rPr/>
        <w:t>and the leaves used as control (where they naturally occurs) which give a strong reason to</w:t>
      </w:r>
      <w:r>
        <w:rPr>
          <w:spacing w:val="1"/>
        </w:rPr>
        <w:t> </w:t>
      </w:r>
      <w:r>
        <w:rPr/>
        <w:t>consider the leaves diet of </w:t>
      </w:r>
      <w:r>
        <w:rPr>
          <w:i/>
        </w:rPr>
        <w:t>V. paradoxa </w:t>
      </w:r>
      <w:r>
        <w:rPr/>
        <w:t>while being use as a feed in rearing </w:t>
      </w:r>
      <w:r>
        <w:rPr>
          <w:i/>
        </w:rPr>
        <w:t>C. forda</w:t>
      </w:r>
      <w:r>
        <w:rPr/>
        <w:t>. The</w:t>
      </w:r>
      <w:r>
        <w:rPr>
          <w:spacing w:val="1"/>
        </w:rPr>
        <w:t> </w:t>
      </w:r>
      <w:r>
        <w:rPr/>
        <w:t>growth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development</w:t>
      </w:r>
      <w:r>
        <w:rPr>
          <w:spacing w:val="36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fifth</w:t>
      </w:r>
      <w:r>
        <w:rPr>
          <w:spacing w:val="36"/>
        </w:rPr>
        <w:t> </w:t>
      </w:r>
      <w:r>
        <w:rPr/>
        <w:t>instar</w:t>
      </w:r>
      <w:r>
        <w:rPr>
          <w:spacing w:val="32"/>
        </w:rPr>
        <w:t> </w:t>
      </w:r>
      <w:r>
        <w:rPr/>
        <w:t>in</w:t>
      </w:r>
      <w:r>
        <w:rPr>
          <w:spacing w:val="36"/>
        </w:rPr>
        <w:t> </w:t>
      </w:r>
      <w:r>
        <w:rPr/>
        <w:t>group</w:t>
      </w:r>
      <w:r>
        <w:rPr>
          <w:spacing w:val="34"/>
        </w:rPr>
        <w:t> </w:t>
      </w:r>
      <w:r>
        <w:rPr/>
        <w:t>A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this</w:t>
      </w:r>
      <w:r>
        <w:rPr>
          <w:spacing w:val="33"/>
        </w:rPr>
        <w:t> </w:t>
      </w:r>
      <w:r>
        <w:rPr/>
        <w:t>study</w:t>
      </w:r>
      <w:r>
        <w:rPr>
          <w:spacing w:val="28"/>
        </w:rPr>
        <w:t> </w:t>
      </w:r>
      <w:r>
        <w:rPr/>
        <w:t>can</w:t>
      </w:r>
      <w:r>
        <w:rPr>
          <w:spacing w:val="35"/>
        </w:rPr>
        <w:t> </w:t>
      </w:r>
      <w:r>
        <w:rPr/>
        <w:t>be</w:t>
      </w:r>
      <w:r>
        <w:rPr>
          <w:spacing w:val="32"/>
        </w:rPr>
        <w:t> </w:t>
      </w:r>
      <w:r>
        <w:rPr/>
        <w:t>comfortably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line="482" w:lineRule="auto" w:before="70"/>
        <w:ind w:left="265" w:right="197"/>
        <w:jc w:val="both"/>
      </w:pPr>
      <w:r>
        <w:rPr/>
        <w:t>compared with the growth recorded in control study (Odeyemi </w:t>
      </w:r>
      <w:r>
        <w:rPr>
          <w:i/>
        </w:rPr>
        <w:t>et al., </w:t>
      </w:r>
      <w:r>
        <w:rPr/>
        <w:t>2018) and also 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fed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B,</w:t>
      </w:r>
      <w:r>
        <w:rPr>
          <w:spacing w:val="1"/>
        </w:rPr>
        <w:t> </w:t>
      </w:r>
      <w:r>
        <w:rPr/>
        <w:t>C,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with high</w:t>
      </w:r>
      <w:r>
        <w:rPr>
          <w:spacing w:val="1"/>
        </w:rPr>
        <w:t> </w:t>
      </w:r>
      <w:r>
        <w:rPr/>
        <w:t>rate of</w:t>
      </w:r>
      <w:r>
        <w:rPr>
          <w:spacing w:val="-2"/>
        </w:rPr>
        <w:t> </w:t>
      </w:r>
      <w:r>
        <w:rPr/>
        <w:t>mortality</w:t>
      </w:r>
      <w:r>
        <w:rPr>
          <w:spacing w:val="-5"/>
        </w:rPr>
        <w:t> </w:t>
      </w:r>
      <w:r>
        <w:rPr/>
        <w:t>and could not</w:t>
      </w:r>
      <w:r>
        <w:rPr>
          <w:spacing w:val="-1"/>
        </w:rPr>
        <w:t> </w:t>
      </w:r>
      <w:r>
        <w:rPr/>
        <w:t>survive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molting</w:t>
      </w:r>
      <w:r>
        <w:rPr>
          <w:spacing w:val="-2"/>
        </w:rPr>
        <w:t> </w:t>
      </w:r>
      <w:r>
        <w:rPr/>
        <w:t>of fifth instar.</w:t>
      </w:r>
    </w:p>
    <w:p>
      <w:pPr>
        <w:pStyle w:val="ListParagraph"/>
        <w:numPr>
          <w:ilvl w:val="2"/>
          <w:numId w:val="12"/>
        </w:numPr>
        <w:tabs>
          <w:tab w:pos="1045" w:val="left" w:leader="none"/>
          <w:tab w:pos="1046" w:val="left" w:leader="none"/>
        </w:tabs>
        <w:spacing w:line="240" w:lineRule="auto" w:before="199" w:after="0"/>
        <w:ind w:left="1045" w:right="0" w:hanging="721"/>
        <w:jc w:val="left"/>
        <w:rPr>
          <w:b/>
          <w:i/>
          <w:sz w:val="24"/>
        </w:rPr>
      </w:pPr>
      <w:r>
        <w:rPr>
          <w:b/>
          <w:sz w:val="24"/>
        </w:rPr>
        <w:t>Proximate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2"/>
          <w:sz w:val="24"/>
        </w:rPr>
        <w:t> </w:t>
      </w:r>
      <w:r>
        <w:rPr>
          <w:b/>
          <w:i/>
          <w:sz w:val="24"/>
        </w:rPr>
        <w:t>C.</w:t>
      </w:r>
      <w:r>
        <w:rPr>
          <w:b/>
          <w:i/>
          <w:spacing w:val="39"/>
          <w:sz w:val="24"/>
        </w:rPr>
        <w:t> </w:t>
      </w:r>
      <w:r>
        <w:rPr>
          <w:b/>
          <w:i/>
          <w:sz w:val="24"/>
        </w:rPr>
        <w:t>forda</w:t>
      </w:r>
      <w:r>
        <w:rPr>
          <w:b/>
          <w:i/>
          <w:spacing w:val="40"/>
          <w:sz w:val="24"/>
        </w:rPr>
        <w:t> </w:t>
      </w:r>
      <w:r>
        <w:rPr>
          <w:b/>
          <w:sz w:val="24"/>
        </w:rPr>
        <w:t>fed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five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leaves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different</w:t>
      </w:r>
      <w:r>
        <w:rPr>
          <w:b/>
          <w:spacing w:val="42"/>
          <w:sz w:val="24"/>
        </w:rPr>
        <w:t> </w:t>
      </w:r>
      <w:r>
        <w:rPr>
          <w:b/>
          <w:i/>
          <w:sz w:val="24"/>
        </w:rPr>
        <w:t>V.</w:t>
      </w:r>
      <w:r>
        <w:rPr>
          <w:b/>
          <w:i/>
          <w:spacing w:val="42"/>
          <w:sz w:val="24"/>
        </w:rPr>
        <w:t> </w:t>
      </w:r>
      <w:r>
        <w:rPr>
          <w:b/>
          <w:i/>
          <w:sz w:val="24"/>
        </w:rPr>
        <w:t>paradoxa</w:t>
      </w:r>
    </w:p>
    <w:p>
      <w:pPr>
        <w:pStyle w:val="Heading1"/>
        <w:spacing w:before="139"/>
        <w:ind w:left="265"/>
      </w:pPr>
      <w:r>
        <w:rPr/>
        <w:t>plants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480" w:lineRule="auto"/>
        <w:ind w:left="265" w:right="193"/>
        <w:jc w:val="both"/>
      </w:pPr>
      <w:r>
        <w:rPr/>
        <w:t>Moisture content analysis in food is the cornerstone of prevention. Water is found in all</w:t>
      </w:r>
      <w:r>
        <w:rPr>
          <w:spacing w:val="1"/>
        </w:rPr>
        <w:t> </w:t>
      </w:r>
      <w:r>
        <w:rPr/>
        <w:t>food products. Little or too much can alter food properties, Moisture content can affect the</w:t>
      </w:r>
      <w:r>
        <w:rPr>
          <w:spacing w:val="1"/>
        </w:rPr>
        <w:t> </w:t>
      </w:r>
      <w:r>
        <w:rPr/>
        <w:t>physical and chemical properties of food, which directly correlate to the freshness and</w:t>
      </w:r>
      <w:r>
        <w:rPr>
          <w:spacing w:val="1"/>
        </w:rPr>
        <w:t> </w:t>
      </w:r>
      <w:r>
        <w:rPr/>
        <w:t>stability of food products for consumers.</w:t>
      </w:r>
      <w:r>
        <w:rPr>
          <w:spacing w:val="1"/>
        </w:rPr>
        <w:t> </w:t>
      </w:r>
      <w:r>
        <w:rPr/>
        <w:t>The proximate analysis</w:t>
      </w:r>
      <w:r>
        <w:rPr>
          <w:spacing w:val="60"/>
        </w:rPr>
        <w:t> </w:t>
      </w:r>
      <w:r>
        <w:rPr/>
        <w:t>of this study shows that</w:t>
      </w:r>
      <w:r>
        <w:rPr>
          <w:spacing w:val="1"/>
        </w:rPr>
        <w:t> </w:t>
      </w:r>
      <w:r>
        <w:rPr/>
        <w:t>the moisture content of the least from group of </w:t>
      </w:r>
      <w:r>
        <w:rPr>
          <w:i/>
        </w:rPr>
        <w:t>C. forda </w:t>
      </w:r>
      <w:r>
        <w:rPr/>
        <w:t>fed with different leaves of 5.32 %</w:t>
      </w:r>
      <w:r>
        <w:rPr>
          <w:spacing w:val="1"/>
        </w:rPr>
        <w:t> </w:t>
      </w:r>
      <w:r>
        <w:rPr/>
        <w:t>this low value suggest that dry </w:t>
      </w:r>
      <w:r>
        <w:rPr>
          <w:i/>
        </w:rPr>
        <w:t>C. forda </w:t>
      </w:r>
      <w:r>
        <w:rPr/>
        <w:t>larvae are not likely to be susceptible to micro</w:t>
      </w:r>
      <w:r>
        <w:rPr>
          <w:spacing w:val="1"/>
        </w:rPr>
        <w:t> </w:t>
      </w:r>
      <w:r>
        <w:rPr/>
        <w:t>organism</w:t>
      </w:r>
      <w:r>
        <w:rPr>
          <w:spacing w:val="27"/>
        </w:rPr>
        <w:t> </w:t>
      </w:r>
      <w:r>
        <w:rPr/>
        <w:t>attack</w:t>
      </w:r>
      <w:r>
        <w:rPr>
          <w:spacing w:val="27"/>
        </w:rPr>
        <w:t> </w:t>
      </w:r>
      <w:r>
        <w:rPr/>
        <w:t>if</w:t>
      </w:r>
      <w:r>
        <w:rPr>
          <w:spacing w:val="28"/>
        </w:rPr>
        <w:t> </w:t>
      </w:r>
      <w:r>
        <w:rPr/>
        <w:t>properly</w:t>
      </w:r>
      <w:r>
        <w:rPr>
          <w:spacing w:val="22"/>
        </w:rPr>
        <w:t> </w:t>
      </w:r>
      <w:r>
        <w:rPr/>
        <w:t>package.</w:t>
      </w:r>
      <w:r>
        <w:rPr>
          <w:spacing w:val="29"/>
        </w:rPr>
        <w:t> </w:t>
      </w:r>
      <w:r>
        <w:rPr/>
        <w:t>It</w:t>
      </w:r>
      <w:r>
        <w:rPr>
          <w:spacing w:val="27"/>
        </w:rPr>
        <w:t> </w:t>
      </w:r>
      <w:r>
        <w:rPr/>
        <w:t>has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stability</w:t>
      </w:r>
      <w:r>
        <w:rPr>
          <w:spacing w:val="19"/>
        </w:rPr>
        <w:t> </w:t>
      </w:r>
      <w:r>
        <w:rPr/>
        <w:t>possibility</w:t>
      </w:r>
      <w:r>
        <w:rPr>
          <w:spacing w:val="21"/>
        </w:rPr>
        <w:t> </w:t>
      </w:r>
      <w:r>
        <w:rPr/>
        <w:t>of</w:t>
      </w:r>
      <w:r>
        <w:rPr>
          <w:spacing w:val="26"/>
        </w:rPr>
        <w:t> </w:t>
      </w:r>
      <w:r>
        <w:rPr/>
        <w:t>extending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shelf</w:t>
      </w:r>
      <w:r>
        <w:rPr>
          <w:spacing w:val="-57"/>
        </w:rPr>
        <w:t> </w:t>
      </w:r>
      <w:r>
        <w:rPr/>
        <w:t>life of the product and the value are in agreement with the reported value of 4.4 % for </w:t>
      </w:r>
      <w:r>
        <w:rPr>
          <w:i/>
        </w:rPr>
        <w:t>C.</w:t>
      </w:r>
      <w:r>
        <w:rPr>
          <w:i/>
          <w:spacing w:val="1"/>
        </w:rPr>
        <w:t> </w:t>
      </w:r>
      <w:r>
        <w:rPr>
          <w:i/>
        </w:rPr>
        <w:t>forda</w:t>
      </w:r>
      <w:r>
        <w:rPr>
          <w:i/>
          <w:spacing w:val="-1"/>
        </w:rPr>
        <w:t> </w:t>
      </w:r>
      <w:r>
        <w:rPr/>
        <w:t>(Banj </w:t>
      </w:r>
      <w:r>
        <w:rPr>
          <w:i/>
        </w:rPr>
        <w:t>et al., </w:t>
      </w:r>
      <w:r>
        <w:rPr/>
        <w:t>2006).</w:t>
      </w:r>
    </w:p>
    <w:p>
      <w:pPr>
        <w:pStyle w:val="BodyText"/>
        <w:spacing w:line="480" w:lineRule="auto" w:before="102"/>
        <w:ind w:left="265" w:right="187"/>
        <w:jc w:val="both"/>
      </w:pPr>
      <w:r>
        <w:rPr/>
        <w:t>The crude protein content in all the groups in this study varies significantly</w:t>
      </w:r>
      <w:r>
        <w:rPr>
          <w:spacing w:val="1"/>
        </w:rPr>
        <w:t> </w:t>
      </w:r>
      <w:r>
        <w:rPr/>
        <w:t>(p&gt;0.05) , the</w:t>
      </w:r>
      <w:r>
        <w:rPr>
          <w:spacing w:val="1"/>
        </w:rPr>
        <w:t> </w:t>
      </w:r>
      <w:r>
        <w:rPr/>
        <w:t>least in all the groups fed with leaves of different </w:t>
      </w:r>
      <w:r>
        <w:rPr>
          <w:i/>
        </w:rPr>
        <w:t>V. paradoxa</w:t>
      </w:r>
      <w:r>
        <w:rPr>
          <w:i/>
          <w:spacing w:val="1"/>
        </w:rPr>
        <w:t> </w:t>
      </w:r>
      <w:r>
        <w:rPr/>
        <w:t>is group D, and is still high</w:t>
      </w:r>
      <w:r>
        <w:rPr>
          <w:spacing w:val="1"/>
        </w:rPr>
        <w:t> </w:t>
      </w:r>
      <w:r>
        <w:rPr/>
        <w:t>compared to the reported value of 12.5 % (Uddoh, 1980) for pork.   However it is also</w:t>
      </w:r>
      <w:r>
        <w:rPr>
          <w:spacing w:val="1"/>
        </w:rPr>
        <w:t> </w:t>
      </w:r>
      <w:r>
        <w:rPr/>
        <w:t>within the range of 15 to 60% reported for various forms of Lepidoptera edible insect from</w:t>
      </w:r>
      <w:r>
        <w:rPr>
          <w:spacing w:val="1"/>
        </w:rPr>
        <w:t> </w:t>
      </w:r>
      <w:r>
        <w:rPr/>
        <w:t>the state of Oaxaca Mexico (Ramo elorduy </w:t>
      </w:r>
      <w:r>
        <w:rPr>
          <w:i/>
        </w:rPr>
        <w:t>et al., </w:t>
      </w:r>
      <w:r>
        <w:rPr/>
        <w:t>1997) it is low compare with the 55 %</w:t>
      </w:r>
      <w:r>
        <w:rPr>
          <w:spacing w:val="1"/>
        </w:rPr>
        <w:t> </w:t>
      </w:r>
      <w:r>
        <w:rPr/>
        <w:t>recorded for grasshopper (Oloaf </w:t>
      </w:r>
      <w:r>
        <w:rPr>
          <w:i/>
        </w:rPr>
        <w:t>et al., </w:t>
      </w:r>
      <w:r>
        <w:rPr/>
        <w:t>1998) and 33.127 recorded for </w:t>
      </w:r>
      <w:r>
        <w:rPr>
          <w:i/>
        </w:rPr>
        <w:t>C. forda </w:t>
      </w:r>
      <w:r>
        <w:rPr/>
        <w:t>( Akinnawo</w:t>
      </w:r>
      <w:r>
        <w:rPr>
          <w:spacing w:val="1"/>
        </w:rPr>
        <w:t> </w:t>
      </w:r>
      <w:r>
        <w:rPr>
          <w:i/>
        </w:rPr>
        <w:t>et al., </w:t>
      </w:r>
      <w:r>
        <w:rPr/>
        <w:t>2000) the disparity obtained in this study, group A</w:t>
      </w:r>
      <w:r>
        <w:rPr>
          <w:spacing w:val="1"/>
        </w:rPr>
        <w:t> </w:t>
      </w:r>
      <w:r>
        <w:rPr/>
        <w:t>which is the highest in this study</w:t>
      </w:r>
      <w:r>
        <w:rPr>
          <w:spacing w:val="1"/>
        </w:rPr>
        <w:t> </w:t>
      </w:r>
      <w:r>
        <w:rPr/>
        <w:t>still falls within the recommended daily protein requirement but the differences in protein</w:t>
      </w:r>
      <w:r>
        <w:rPr>
          <w:spacing w:val="1"/>
        </w:rPr>
        <w:t> </w:t>
      </w:r>
      <w:r>
        <w:rPr/>
        <w:t>content</w:t>
      </w:r>
      <w:r>
        <w:rPr>
          <w:spacing w:val="3"/>
        </w:rPr>
        <w:t> </w:t>
      </w:r>
      <w:r>
        <w:rPr/>
        <w:t>between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other</w:t>
      </w:r>
      <w:r>
        <w:rPr>
          <w:spacing w:val="3"/>
        </w:rPr>
        <w:t> </w:t>
      </w:r>
      <w:r>
        <w:rPr/>
        <w:t>groups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this</w:t>
      </w:r>
      <w:r>
        <w:rPr>
          <w:spacing w:val="4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(Akinnawo</w:t>
      </w:r>
      <w:r>
        <w:rPr>
          <w:spacing w:val="10"/>
        </w:rPr>
        <w:t> </w:t>
      </w:r>
      <w:r>
        <w:rPr>
          <w:i/>
        </w:rPr>
        <w:t>et</w:t>
      </w:r>
      <w:r>
        <w:rPr>
          <w:i/>
          <w:spacing w:val="5"/>
        </w:rPr>
        <w:t> </w:t>
      </w:r>
      <w:r>
        <w:rPr>
          <w:i/>
        </w:rPr>
        <w:t>al.,</w:t>
      </w:r>
      <w:r>
        <w:rPr>
          <w:i/>
          <w:spacing w:val="4"/>
        </w:rPr>
        <w:t> </w:t>
      </w:r>
      <w:r>
        <w:rPr/>
        <w:t>2000)</w:t>
      </w:r>
      <w:r>
        <w:rPr>
          <w:spacing w:val="3"/>
        </w:rPr>
        <w:t> </w:t>
      </w:r>
      <w:r>
        <w:rPr/>
        <w:t>might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due</w:t>
      </w:r>
      <w:r>
        <w:rPr>
          <w:spacing w:val="3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line="480" w:lineRule="auto" w:before="70"/>
        <w:ind w:left="265" w:right="192"/>
        <w:jc w:val="both"/>
      </w:pPr>
      <w:r>
        <w:rPr/>
        <w:t>the differences in processing method and variation of the nutritional content of leaves used</w:t>
      </w:r>
      <w:r>
        <w:rPr>
          <w:spacing w:val="1"/>
        </w:rPr>
        <w:t> </w:t>
      </w:r>
      <w:r>
        <w:rPr/>
        <w:t>as fed which also shows a significant difference in term of growth of </w:t>
      </w:r>
      <w:r>
        <w:rPr>
          <w:i/>
        </w:rPr>
        <w:t>C. forda</w:t>
      </w:r>
      <w:r>
        <w:rPr>
          <w:i/>
          <w:spacing w:val="1"/>
        </w:rPr>
        <w:t> </w:t>
      </w:r>
      <w:r>
        <w:rPr/>
        <w:t>reared.</w:t>
      </w:r>
      <w:r>
        <w:rPr>
          <w:spacing w:val="1"/>
        </w:rPr>
        <w:t> </w:t>
      </w:r>
      <w:r>
        <w:rPr/>
        <w:t>Protein</w:t>
      </w:r>
      <w:r>
        <w:rPr>
          <w:spacing w:val="-7"/>
        </w:rPr>
        <w:t> </w:t>
      </w:r>
      <w:r>
        <w:rPr/>
        <w:t>is</w:t>
      </w:r>
      <w:r>
        <w:rPr>
          <w:spacing w:val="-4"/>
        </w:rPr>
        <w:t> </w:t>
      </w:r>
      <w:r>
        <w:rPr/>
        <w:t>an</w:t>
      </w:r>
      <w:r>
        <w:rPr>
          <w:spacing w:val="-7"/>
        </w:rPr>
        <w:t> </w:t>
      </w:r>
      <w:r>
        <w:rPr/>
        <w:t>important</w:t>
      </w:r>
      <w:r>
        <w:rPr>
          <w:spacing w:val="-4"/>
        </w:rPr>
        <w:t> </w:t>
      </w:r>
      <w:r>
        <w:rPr/>
        <w:t>building</w:t>
      </w:r>
      <w:r>
        <w:rPr>
          <w:spacing w:val="-7"/>
        </w:rPr>
        <w:t> </w:t>
      </w:r>
      <w:r>
        <w:rPr/>
        <w:t>block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bones,</w:t>
      </w:r>
      <w:r>
        <w:rPr>
          <w:spacing w:val="-7"/>
        </w:rPr>
        <w:t> </w:t>
      </w:r>
      <w:r>
        <w:rPr/>
        <w:t>muscles,</w:t>
      </w:r>
      <w:r>
        <w:rPr>
          <w:spacing w:val="-6"/>
        </w:rPr>
        <w:t> </w:t>
      </w:r>
      <w:r>
        <w:rPr/>
        <w:t>cartilage,</w:t>
      </w:r>
      <w:r>
        <w:rPr>
          <w:spacing w:val="-1"/>
        </w:rPr>
        <w:t> </w:t>
      </w:r>
      <w:hyperlink r:id="rId56">
        <w:r>
          <w:rPr/>
          <w:t>skin</w:t>
        </w:r>
      </w:hyperlink>
      <w:r>
        <w:rPr/>
        <w:t>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hyperlink r:id="rId57">
        <w:r>
          <w:rPr/>
          <w:t>blood</w:t>
        </w:r>
        <w:r>
          <w:rPr>
            <w:spacing w:val="-1"/>
          </w:rPr>
          <w:t> </w:t>
        </w:r>
      </w:hyperlink>
      <w:r>
        <w:rPr/>
        <w:t>it</w:t>
      </w:r>
      <w:r>
        <w:rPr>
          <w:spacing w:val="-1"/>
        </w:rPr>
        <w:t> </w:t>
      </w:r>
      <w:r>
        <w:rPr/>
        <w:t>help to</w:t>
      </w:r>
      <w:r>
        <w:rPr>
          <w:spacing w:val="-57"/>
        </w:rPr>
        <w:t> </w:t>
      </w:r>
      <w:r>
        <w:rPr/>
        <w:t>build and repair tissues Insects are good sources of proteins and other nutrients hence, they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very</w:t>
      </w:r>
      <w:r>
        <w:rPr>
          <w:spacing w:val="-5"/>
        </w:rPr>
        <w:t> </w:t>
      </w:r>
      <w:r>
        <w:rPr/>
        <w:t>important in future</w:t>
      </w:r>
      <w:r>
        <w:rPr>
          <w:spacing w:val="-2"/>
        </w:rPr>
        <w:t> </w:t>
      </w:r>
      <w:r>
        <w:rPr/>
        <w:t>food security</w:t>
      </w:r>
      <w:r>
        <w:rPr>
          <w:spacing w:val="-5"/>
        </w:rPr>
        <w:t> </w:t>
      </w:r>
      <w:r>
        <w:rPr/>
        <w:t>(Tiencheu</w:t>
      </w:r>
      <w:r>
        <w:rPr>
          <w:spacing w:val="1"/>
        </w:rPr>
        <w:t> </w:t>
      </w:r>
      <w:r>
        <w:rPr/>
        <w:t>and Womeni, 2017).</w:t>
      </w:r>
    </w:p>
    <w:p>
      <w:pPr>
        <w:pStyle w:val="BodyText"/>
        <w:spacing w:line="480" w:lineRule="auto" w:before="1"/>
        <w:ind w:left="265" w:right="192"/>
        <w:jc w:val="both"/>
      </w:pPr>
      <w:r>
        <w:rPr/>
        <w:t>The carbohydrate content in all the groups in this study varies significantly (p&gt;0.05), the</w:t>
      </w:r>
      <w:r>
        <w:rPr>
          <w:spacing w:val="1"/>
        </w:rPr>
        <w:t> </w:t>
      </w:r>
      <w:r>
        <w:rPr/>
        <w:t>highest in all the groups fed with leaves of different </w:t>
      </w:r>
      <w:r>
        <w:rPr>
          <w:i/>
        </w:rPr>
        <w:t>V. paradoxa </w:t>
      </w:r>
      <w:r>
        <w:rPr/>
        <w:t>is the group fed with plant</w:t>
      </w:r>
      <w:r>
        <w:rPr>
          <w:spacing w:val="-57"/>
        </w:rPr>
        <w:t> </w:t>
      </w:r>
      <w:r>
        <w:rPr/>
        <w:t>C and it was considerably higher than those reported for other popular edible insect namely</w:t>
      </w:r>
      <w:r>
        <w:rPr>
          <w:spacing w:val="1"/>
        </w:rPr>
        <w:t> </w:t>
      </w:r>
      <w:r>
        <w:rPr/>
        <w:t>cricket</w:t>
      </w:r>
      <w:r>
        <w:rPr>
          <w:spacing w:val="1"/>
        </w:rPr>
        <w:t> </w:t>
      </w:r>
      <w:r>
        <w:rPr/>
        <w:t>(5:1%) and</w:t>
      </w:r>
      <w:r>
        <w:rPr>
          <w:spacing w:val="1"/>
        </w:rPr>
        <w:t> </w:t>
      </w:r>
      <w:r>
        <w:rPr/>
        <w:t>large grasshopper 2.2% (Dunkel, 1998), and</w:t>
      </w:r>
      <w:r>
        <w:rPr>
          <w:spacing w:val="1"/>
        </w:rPr>
        <w:t> </w:t>
      </w:r>
      <w:r>
        <w:rPr/>
        <w:t>also in</w:t>
      </w:r>
      <w:r>
        <w:rPr>
          <w:spacing w:val="60"/>
        </w:rPr>
        <w:t> </w:t>
      </w:r>
      <w:r>
        <w:rPr>
          <w:i/>
        </w:rPr>
        <w:t>C. forda </w:t>
      </w:r>
      <w:r>
        <w:rPr/>
        <w:t>recorded</w:t>
      </w:r>
      <w:r>
        <w:rPr>
          <w:spacing w:val="-57"/>
        </w:rPr>
        <w:t> </w:t>
      </w:r>
      <w:r>
        <w:rPr/>
        <w:t>by (Odeyemi </w:t>
      </w:r>
      <w:r>
        <w:rPr>
          <w:i/>
        </w:rPr>
        <w:t>et al., </w:t>
      </w:r>
      <w:r>
        <w:rPr/>
        <w:t>2018) even with the exposure to gamma irradiation. This result shows</w:t>
      </w:r>
      <w:r>
        <w:rPr>
          <w:spacing w:val="1"/>
        </w:rPr>
        <w:t> </w:t>
      </w:r>
      <w:r>
        <w:rPr/>
        <w:t>that environment or the feed has effect on the carbohydrate constituent of </w:t>
      </w:r>
      <w:r>
        <w:rPr>
          <w:i/>
        </w:rPr>
        <w:t>C. forda</w:t>
      </w:r>
      <w:r>
        <w:rPr/>
        <w:t>. Thus</w:t>
      </w:r>
      <w:r>
        <w:rPr>
          <w:spacing w:val="1"/>
        </w:rPr>
        <w:t> </w:t>
      </w:r>
      <w:r>
        <w:rPr/>
        <w:t>enhancing</w:t>
      </w:r>
      <w:r>
        <w:rPr>
          <w:spacing w:val="13"/>
        </w:rPr>
        <w:t> </w:t>
      </w:r>
      <w:r>
        <w:rPr/>
        <w:t>its</w:t>
      </w:r>
      <w:r>
        <w:rPr>
          <w:spacing w:val="15"/>
        </w:rPr>
        <w:t> </w:t>
      </w:r>
      <w:r>
        <w:rPr/>
        <w:t>status</w:t>
      </w:r>
      <w:r>
        <w:rPr>
          <w:spacing w:val="16"/>
        </w:rPr>
        <w:t> </w:t>
      </w:r>
      <w:r>
        <w:rPr/>
        <w:t>not</w:t>
      </w:r>
      <w:r>
        <w:rPr>
          <w:spacing w:val="14"/>
        </w:rPr>
        <w:t> </w:t>
      </w:r>
      <w:r>
        <w:rPr/>
        <w:t>only</w:t>
      </w:r>
      <w:r>
        <w:rPr>
          <w:spacing w:val="13"/>
        </w:rPr>
        <w:t> </w:t>
      </w:r>
      <w:r>
        <w:rPr/>
        <w:t>as</w:t>
      </w:r>
      <w:r>
        <w:rPr>
          <w:spacing w:val="16"/>
        </w:rPr>
        <w:t> </w:t>
      </w:r>
      <w:r>
        <w:rPr/>
        <w:t>rich</w:t>
      </w:r>
      <w:r>
        <w:rPr>
          <w:spacing w:val="15"/>
        </w:rPr>
        <w:t> </w:t>
      </w:r>
      <w:r>
        <w:rPr/>
        <w:t>sources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protein</w:t>
      </w:r>
      <w:r>
        <w:rPr>
          <w:spacing w:val="16"/>
        </w:rPr>
        <w:t> </w:t>
      </w:r>
      <w:r>
        <w:rPr/>
        <w:t>but</w:t>
      </w:r>
      <w:r>
        <w:rPr>
          <w:spacing w:val="16"/>
        </w:rPr>
        <w:t> </w:t>
      </w:r>
      <w:r>
        <w:rPr/>
        <w:t>carbohydrate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well.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will</w:t>
      </w:r>
      <w:r>
        <w:rPr>
          <w:spacing w:val="-57"/>
        </w:rPr>
        <w:t> </w:t>
      </w:r>
      <w:r>
        <w:rPr/>
        <w:t>no doubt, change the popular belief among entomologist and nutritionist that insects are not</w:t>
      </w:r>
      <w:r>
        <w:rPr>
          <w:spacing w:val="-57"/>
        </w:rPr>
        <w:t> </w:t>
      </w:r>
      <w:r>
        <w:rPr/>
        <w:t>a good sources of carbohydrate for meeting human needs as accorded in (Alamu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2013). The average human adult required about 400g to 500g of carbohydrate intake as</w:t>
      </w:r>
      <w:r>
        <w:rPr>
          <w:spacing w:val="1"/>
        </w:rPr>
        <w:t> </w:t>
      </w:r>
      <w:r>
        <w:rPr/>
        <w:t>starch. </w:t>
      </w:r>
      <w:r>
        <w:rPr>
          <w:color w:val="333333"/>
        </w:rPr>
        <w:t>Carbohydrates provide the body with the energy it needs and are a good source of</w:t>
      </w:r>
      <w:r>
        <w:rPr>
          <w:color w:val="333333"/>
          <w:spacing w:val="1"/>
        </w:rPr>
        <w:t> </w:t>
      </w:r>
      <w:r>
        <w:rPr>
          <w:color w:val="333333"/>
        </w:rPr>
        <w:t>many</w:t>
      </w:r>
      <w:r>
        <w:rPr>
          <w:color w:val="333333"/>
          <w:spacing w:val="17"/>
        </w:rPr>
        <w:t> </w:t>
      </w:r>
      <w:r>
        <w:rPr>
          <w:color w:val="333333"/>
        </w:rPr>
        <w:t>vitamins</w:t>
      </w:r>
      <w:r>
        <w:rPr>
          <w:color w:val="333333"/>
          <w:spacing w:val="23"/>
        </w:rPr>
        <w:t> </w:t>
      </w:r>
      <w:r>
        <w:rPr>
          <w:color w:val="333333"/>
        </w:rPr>
        <w:t>and</w:t>
      </w:r>
      <w:r>
        <w:rPr>
          <w:color w:val="333333"/>
          <w:spacing w:val="22"/>
        </w:rPr>
        <w:t> </w:t>
      </w:r>
      <w:r>
        <w:rPr>
          <w:color w:val="333333"/>
        </w:rPr>
        <w:t>minerals.</w:t>
      </w:r>
      <w:r>
        <w:rPr>
          <w:color w:val="333333"/>
          <w:spacing w:val="25"/>
        </w:rPr>
        <w:t> </w:t>
      </w:r>
      <w:r>
        <w:rPr/>
        <w:t>Carbohydrates</w:t>
      </w:r>
      <w:r>
        <w:rPr>
          <w:spacing w:val="23"/>
        </w:rPr>
        <w:t> </w:t>
      </w:r>
      <w:r>
        <w:rPr/>
        <w:t>are</w:t>
      </w:r>
      <w:r>
        <w:rPr>
          <w:spacing w:val="24"/>
        </w:rPr>
        <w:t> </w:t>
      </w:r>
      <w:r>
        <w:rPr/>
        <w:t>an</w:t>
      </w:r>
      <w:r>
        <w:rPr>
          <w:spacing w:val="22"/>
        </w:rPr>
        <w:t> </w:t>
      </w:r>
      <w:r>
        <w:rPr/>
        <w:t>essential</w:t>
      </w:r>
      <w:r>
        <w:rPr>
          <w:spacing w:val="23"/>
        </w:rPr>
        <w:t> </w:t>
      </w:r>
      <w:r>
        <w:rPr/>
        <w:t>compound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all</w:t>
      </w:r>
      <w:r>
        <w:rPr>
          <w:spacing w:val="23"/>
        </w:rPr>
        <w:t> </w:t>
      </w:r>
      <w:r>
        <w:rPr/>
        <w:t>organic</w:t>
      </w:r>
      <w:r>
        <w:rPr>
          <w:spacing w:val="23"/>
        </w:rPr>
        <w:t> </w:t>
      </w:r>
      <w:r>
        <w:rPr/>
        <w:t>life</w:t>
      </w:r>
      <w:r>
        <w:rPr>
          <w:spacing w:val="-58"/>
        </w:rPr>
        <w:t> </w:t>
      </w:r>
      <w:r>
        <w:rPr/>
        <w:t>on this planet. Both plants and animals use carbohydrates as a primary source of energy,</w:t>
      </w:r>
      <w:r>
        <w:rPr>
          <w:spacing w:val="1"/>
        </w:rPr>
        <w:t> </w:t>
      </w:r>
      <w:r>
        <w:rPr/>
        <w:t>which keeps the body functioning at the most basic level. Carbohydrates also fulfill other</w:t>
      </w:r>
      <w:r>
        <w:rPr>
          <w:spacing w:val="1"/>
        </w:rPr>
        <w:t> </w:t>
      </w:r>
      <w:r>
        <w:rPr/>
        <w:t>needs by helping in the synthesizing of other chemicals and providing structure for cells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body.</w:t>
      </w:r>
    </w:p>
    <w:p>
      <w:pPr>
        <w:pStyle w:val="BodyText"/>
        <w:spacing w:line="480" w:lineRule="auto" w:before="201"/>
        <w:ind w:left="265" w:right="196"/>
        <w:jc w:val="both"/>
      </w:pPr>
      <w:r>
        <w:rPr/>
        <w:t>The crude fiber content in this study is very low in all the groups, and it is low compared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2.0-3.0%</w:t>
      </w:r>
      <w:r>
        <w:rPr>
          <w:spacing w:val="2"/>
        </w:rPr>
        <w:t> </w:t>
      </w:r>
      <w:r>
        <w:rPr/>
        <w:t>reported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other</w:t>
      </w:r>
      <w:r>
        <w:rPr>
          <w:spacing w:val="2"/>
        </w:rPr>
        <w:t> </w:t>
      </w:r>
      <w:r>
        <w:rPr/>
        <w:t>edible insects</w:t>
      </w:r>
      <w:r>
        <w:rPr>
          <w:spacing w:val="6"/>
        </w:rPr>
        <w:t> </w:t>
      </w:r>
      <w:r>
        <w:rPr/>
        <w:t>e.g.</w:t>
      </w:r>
      <w:r>
        <w:rPr>
          <w:spacing w:val="4"/>
        </w:rPr>
        <w:t> </w:t>
      </w:r>
      <w:r>
        <w:rPr/>
        <w:t>honeybee,</w:t>
      </w:r>
      <w:r>
        <w:rPr>
          <w:spacing w:val="7"/>
        </w:rPr>
        <w:t> </w:t>
      </w:r>
      <w:r>
        <w:rPr/>
        <w:t>yam</w:t>
      </w:r>
      <w:r>
        <w:rPr>
          <w:spacing w:val="1"/>
        </w:rPr>
        <w:t> </w:t>
      </w:r>
      <w:r>
        <w:rPr/>
        <w:t>beetle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palm</w:t>
      </w:r>
      <w:r>
        <w:rPr>
          <w:spacing w:val="1"/>
        </w:rPr>
        <w:t> </w:t>
      </w:r>
      <w:r>
        <w:rPr/>
        <w:t>weevil</w:t>
      </w:r>
      <w:r>
        <w:rPr>
          <w:spacing w:val="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line="480" w:lineRule="auto" w:before="70"/>
        <w:ind w:left="265" w:right="196"/>
        <w:jc w:val="both"/>
      </w:pPr>
      <w:r>
        <w:rPr/>
        <w:t>Nigeria (Banjo </w:t>
      </w:r>
      <w:r>
        <w:rPr>
          <w:i/>
        </w:rPr>
        <w:t>et al., </w:t>
      </w:r>
      <w:r>
        <w:rPr/>
        <w:t>2006). The poor fiber content may be attributed to the thin flexible</w:t>
      </w:r>
      <w:r>
        <w:rPr>
          <w:spacing w:val="1"/>
        </w:rPr>
        <w:t> </w:t>
      </w:r>
      <w:r>
        <w:rPr/>
        <w:t>cuticle and hence little amount of chitin that characterize insect larvae generally which also</w:t>
      </w:r>
      <w:r>
        <w:rPr>
          <w:spacing w:val="1"/>
        </w:rPr>
        <w:t> </w:t>
      </w:r>
      <w:r>
        <w:rPr/>
        <w:t>characterize the insect </w:t>
      </w:r>
      <w:r>
        <w:rPr>
          <w:i/>
        </w:rPr>
        <w:t>C. forda</w:t>
      </w:r>
      <w:r>
        <w:rPr>
          <w:i/>
          <w:spacing w:val="1"/>
        </w:rPr>
        <w:t> </w:t>
      </w:r>
      <w:r>
        <w:rPr/>
        <w:t>that result to variation in the five (5) groups fed with</w:t>
      </w:r>
      <w:r>
        <w:rPr>
          <w:spacing w:val="1"/>
        </w:rPr>
        <w:t> </w:t>
      </w:r>
      <w:r>
        <w:rPr/>
        <w:t>different leaves</w:t>
      </w:r>
      <w:r>
        <w:rPr>
          <w:spacing w:val="1"/>
        </w:rPr>
        <w:t> </w:t>
      </w:r>
      <w:r>
        <w:rPr/>
        <w:t>that was used as feed. </w:t>
      </w:r>
      <w:r>
        <w:rPr>
          <w:color w:val="111111"/>
        </w:rPr>
        <w:t>Dietary fiber, also known as roughage or bulk,</w:t>
      </w:r>
      <w:r>
        <w:rPr>
          <w:color w:val="111111"/>
          <w:spacing w:val="1"/>
        </w:rPr>
        <w:t> </w:t>
      </w:r>
      <w:r>
        <w:rPr>
          <w:color w:val="111111"/>
        </w:rPr>
        <w:t>includes the parts of plant, foods </w:t>
      </w:r>
      <w:r>
        <w:rPr/>
        <w:t>fiber helps to move stool through your digestive tract and</w:t>
      </w:r>
      <w:r>
        <w:rPr>
          <w:spacing w:val="1"/>
        </w:rPr>
        <w:t> </w:t>
      </w:r>
      <w:r>
        <w:rPr/>
        <w:t>colon,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actually</w:t>
      </w:r>
      <w:r>
        <w:rPr>
          <w:spacing w:val="-6"/>
        </w:rPr>
        <w:t> </w:t>
      </w:r>
      <w:r>
        <w:rPr/>
        <w:t>helps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prevent</w:t>
      </w:r>
      <w:r>
        <w:rPr>
          <w:spacing w:val="-1"/>
        </w:rPr>
        <w:t> </w:t>
      </w:r>
      <w:r>
        <w:rPr/>
        <w:t>colon</w:t>
      </w:r>
      <w:r>
        <w:rPr>
          <w:spacing w:val="-1"/>
        </w:rPr>
        <w:t> </w:t>
      </w:r>
      <w:r>
        <w:rPr/>
        <w:t>cancer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keeps</w:t>
      </w:r>
      <w:r>
        <w:rPr>
          <w:spacing w:val="3"/>
        </w:rPr>
        <w:t> </w:t>
      </w:r>
      <w:r>
        <w:rPr/>
        <w:t>your colon clean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healthy.</w:t>
      </w:r>
    </w:p>
    <w:p>
      <w:pPr>
        <w:pStyle w:val="BodyText"/>
        <w:spacing w:line="480" w:lineRule="auto" w:before="201"/>
        <w:ind w:left="265" w:right="193"/>
        <w:jc w:val="both"/>
      </w:pPr>
      <w:r>
        <w:rPr/>
        <w:t>The fat content of all the groups varies; the highest amount of fat was recorded in the group</w:t>
      </w:r>
      <w:r>
        <w:rPr>
          <w:spacing w:val="-57"/>
        </w:rPr>
        <w:t> </w:t>
      </w:r>
      <w:r>
        <w:rPr/>
        <w:t>fed with plant A, these indicate that the insect is a good source of energy. This must have</w:t>
      </w:r>
      <w:r>
        <w:rPr>
          <w:spacing w:val="1"/>
        </w:rPr>
        <w:t> </w:t>
      </w:r>
      <w:r>
        <w:rPr/>
        <w:t>been derived from the diet of the </w:t>
      </w:r>
      <w:r>
        <w:rPr>
          <w:i/>
        </w:rPr>
        <w:t>C. forda</w:t>
      </w:r>
      <w:r>
        <w:rPr/>
        <w:t>. Insect fat are good sources of proteins and</w:t>
      </w:r>
      <w:r>
        <w:rPr>
          <w:spacing w:val="1"/>
        </w:rPr>
        <w:t> </w:t>
      </w:r>
      <w:r>
        <w:rPr/>
        <w:t>unsaturated oils (Abdalbasit, 2013). Fats are vital for body processes such as digestion,</w:t>
      </w:r>
      <w:r>
        <w:rPr>
          <w:spacing w:val="1"/>
        </w:rPr>
        <w:t> </w:t>
      </w:r>
      <w:r>
        <w:rPr/>
        <w:t>transport, conversion, and energy extraction. It’s our body’s primary source for stored</w:t>
      </w:r>
      <w:r>
        <w:rPr>
          <w:spacing w:val="1"/>
        </w:rPr>
        <w:t> </w:t>
      </w:r>
      <w:r>
        <w:rPr/>
        <w:t>energy, and by weight, it contains three times the amount of energy provided by glucose</w:t>
      </w:r>
      <w:r>
        <w:rPr>
          <w:spacing w:val="1"/>
        </w:rPr>
        <w:t> </w:t>
      </w:r>
      <w:r>
        <w:rPr/>
        <w:t>which must be provided to the brain in a continuous supply throughout the day.</w:t>
      </w:r>
      <w:r>
        <w:rPr>
          <w:spacing w:val="1"/>
        </w:rPr>
        <w:t> </w:t>
      </w:r>
      <w:r>
        <w:rPr/>
        <w:t>The fats</w:t>
      </w:r>
      <w:r>
        <w:rPr>
          <w:spacing w:val="1"/>
        </w:rPr>
        <w:t> </w:t>
      </w:r>
      <w:r>
        <w:rPr/>
        <w:t>contents obtained in all the groups of </w:t>
      </w:r>
      <w:r>
        <w:rPr>
          <w:i/>
        </w:rPr>
        <w:t>C. forda </w:t>
      </w:r>
      <w:r>
        <w:rPr/>
        <w:t>in this study are lower than the values</w:t>
      </w:r>
      <w:r>
        <w:rPr>
          <w:spacing w:val="1"/>
        </w:rPr>
        <w:t> </w:t>
      </w:r>
      <w:r>
        <w:rPr/>
        <w:t>obtained in the same insects by some authors (Osasona and Olaofe, 2010; Blasquez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2012; Adepoju and Daboh, 2013). The variation may be attributed to the plant used as feed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environmental</w:t>
      </w:r>
      <w:r>
        <w:rPr>
          <w:spacing w:val="2"/>
        </w:rPr>
        <w:t> </w:t>
      </w:r>
      <w:r>
        <w:rPr/>
        <w:t>factors surrounding</w:t>
      </w:r>
      <w:r>
        <w:rPr>
          <w:spacing w:val="-3"/>
        </w:rPr>
        <w:t> </w:t>
      </w:r>
      <w:r>
        <w:rPr/>
        <w:t>it.</w:t>
      </w:r>
    </w:p>
    <w:p>
      <w:pPr>
        <w:pStyle w:val="ListParagraph"/>
        <w:numPr>
          <w:ilvl w:val="2"/>
          <w:numId w:val="12"/>
        </w:numPr>
        <w:tabs>
          <w:tab w:pos="1046" w:val="left" w:leader="none"/>
        </w:tabs>
        <w:spacing w:line="240" w:lineRule="auto" w:before="5" w:after="0"/>
        <w:ind w:left="1045" w:right="0" w:hanging="781"/>
        <w:jc w:val="both"/>
        <w:rPr>
          <w:b/>
          <w:i/>
          <w:sz w:val="24"/>
        </w:rPr>
      </w:pPr>
      <w:r>
        <w:rPr>
          <w:b/>
          <w:sz w:val="24"/>
        </w:rPr>
        <w:t>Minerals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composition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0"/>
          <w:sz w:val="24"/>
        </w:rPr>
        <w:t> </w:t>
      </w:r>
      <w:r>
        <w:rPr>
          <w:b/>
          <w:i/>
          <w:sz w:val="24"/>
        </w:rPr>
        <w:t>C.</w:t>
      </w:r>
      <w:r>
        <w:rPr>
          <w:b/>
          <w:i/>
          <w:spacing w:val="14"/>
          <w:sz w:val="24"/>
        </w:rPr>
        <w:t> </w:t>
      </w:r>
      <w:r>
        <w:rPr>
          <w:b/>
          <w:i/>
          <w:sz w:val="24"/>
        </w:rPr>
        <w:t>forda</w:t>
      </w:r>
      <w:r>
        <w:rPr>
          <w:b/>
          <w:i/>
          <w:spacing w:val="16"/>
          <w:sz w:val="24"/>
        </w:rPr>
        <w:t> </w:t>
      </w:r>
      <w:r>
        <w:rPr>
          <w:b/>
          <w:sz w:val="24"/>
        </w:rPr>
        <w:t>fed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five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leaves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different</w:t>
      </w:r>
      <w:r>
        <w:rPr>
          <w:b/>
          <w:spacing w:val="18"/>
          <w:sz w:val="24"/>
        </w:rPr>
        <w:t> </w:t>
      </w:r>
      <w:r>
        <w:rPr>
          <w:b/>
          <w:i/>
          <w:sz w:val="24"/>
        </w:rPr>
        <w:t>V.</w:t>
      </w:r>
      <w:r>
        <w:rPr>
          <w:b/>
          <w:i/>
          <w:spacing w:val="19"/>
          <w:sz w:val="24"/>
        </w:rPr>
        <w:t> </w:t>
      </w:r>
      <w:r>
        <w:rPr>
          <w:b/>
          <w:i/>
          <w:sz w:val="24"/>
        </w:rPr>
        <w:t>paradoxa</w:t>
      </w:r>
    </w:p>
    <w:p>
      <w:pPr>
        <w:pStyle w:val="BodyText"/>
        <w:spacing w:before="1"/>
        <w:rPr>
          <w:b/>
          <w:i/>
        </w:rPr>
      </w:pPr>
    </w:p>
    <w:p>
      <w:pPr>
        <w:pStyle w:val="Heading1"/>
        <w:ind w:left="265"/>
      </w:pPr>
      <w:r>
        <w:rPr/>
        <w:t>plant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65" w:right="190"/>
        <w:jc w:val="both"/>
      </w:pPr>
      <w:r>
        <w:rPr/>
        <w:t>This study shows that mineral composition of </w:t>
      </w:r>
      <w:r>
        <w:rPr>
          <w:i/>
        </w:rPr>
        <w:t>C. forda </w:t>
      </w:r>
      <w:r>
        <w:rPr/>
        <w:t>insect was significant dominated by</w:t>
      </w:r>
      <w:r>
        <w:rPr>
          <w:spacing w:val="1"/>
        </w:rPr>
        <w:t> </w:t>
      </w:r>
      <w:r>
        <w:rPr/>
        <w:t>sodium (Na), potassium (K) and magnesium (Mg). While in the plant is dominated by</w:t>
      </w:r>
      <w:r>
        <w:rPr>
          <w:spacing w:val="1"/>
        </w:rPr>
        <w:t> </w:t>
      </w:r>
      <w:r>
        <w:rPr/>
        <w:t>potassium (K), sodium (Na), magnesium (Mg) and calcium (Ca) and the least was copper</w:t>
      </w:r>
      <w:r>
        <w:rPr>
          <w:spacing w:val="1"/>
        </w:rPr>
        <w:t> </w:t>
      </w:r>
      <w:r>
        <w:rPr/>
        <w:t>(cu).</w:t>
      </w:r>
      <w:r>
        <w:rPr>
          <w:spacing w:val="19"/>
        </w:rPr>
        <w:t> </w:t>
      </w:r>
      <w:r>
        <w:rPr/>
        <w:t>This</w:t>
      </w:r>
      <w:r>
        <w:rPr>
          <w:spacing w:val="20"/>
        </w:rPr>
        <w:t> </w:t>
      </w:r>
      <w:r>
        <w:rPr/>
        <w:t>mineral</w:t>
      </w:r>
      <w:r>
        <w:rPr>
          <w:spacing w:val="21"/>
        </w:rPr>
        <w:t> </w:t>
      </w:r>
      <w:r>
        <w:rPr/>
        <w:t>plays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/>
        <w:t>crucial</w:t>
      </w:r>
      <w:r>
        <w:rPr>
          <w:spacing w:val="20"/>
        </w:rPr>
        <w:t> </w:t>
      </w:r>
      <w:r>
        <w:rPr/>
        <w:t>role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proper</w:t>
      </w:r>
      <w:r>
        <w:rPr>
          <w:spacing w:val="23"/>
        </w:rPr>
        <w:t> </w:t>
      </w:r>
      <w:r>
        <w:rPr/>
        <w:t>metabolic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physiologic</w:t>
      </w:r>
      <w:r>
        <w:rPr>
          <w:spacing w:val="19"/>
        </w:rPr>
        <w:t> </w:t>
      </w:r>
      <w:r>
        <w:rPr/>
        <w:t>functioning</w:t>
      </w:r>
      <w:r>
        <w:rPr>
          <w:spacing w:val="1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line="480" w:lineRule="auto" w:before="70"/>
        <w:ind w:left="265" w:right="192"/>
        <w:jc w:val="both"/>
        <w:rPr>
          <w:i/>
        </w:rPr>
      </w:pPr>
      <w:r>
        <w:rPr/>
        <w:t>living system. The larval stages of </w:t>
      </w:r>
      <w:r>
        <w:rPr>
          <w:i/>
        </w:rPr>
        <w:t>C. forda </w:t>
      </w:r>
      <w:r>
        <w:rPr/>
        <w:t>eat so much, and it is at this stage that insects</w:t>
      </w:r>
      <w:r>
        <w:rPr>
          <w:spacing w:val="1"/>
        </w:rPr>
        <w:t> </w:t>
      </w:r>
      <w:r>
        <w:rPr/>
        <w:t>eat so much to derive all the nutrients they would require for their growth and development</w:t>
      </w:r>
      <w:r>
        <w:rPr>
          <w:spacing w:val="1"/>
        </w:rPr>
        <w:t> </w:t>
      </w:r>
      <w:r>
        <w:rPr/>
        <w:t>to the adult stage. The larval stage is usually the most destructive stage in the life of most</w:t>
      </w:r>
      <w:r>
        <w:rPr>
          <w:spacing w:val="1"/>
        </w:rPr>
        <w:t> </w:t>
      </w:r>
      <w:r>
        <w:rPr/>
        <w:t>insects because at this stage they eat so much in preparation for both the pupal and adult</w:t>
      </w:r>
      <w:r>
        <w:rPr>
          <w:spacing w:val="1"/>
        </w:rPr>
        <w:t> </w:t>
      </w:r>
      <w:r>
        <w:rPr/>
        <w:t>stages which make them to be good sources of minerals. All the groups of </w:t>
      </w:r>
      <w:r>
        <w:rPr>
          <w:i/>
        </w:rPr>
        <w:t>C. forda </w:t>
      </w:r>
      <w:r>
        <w:rPr/>
        <w:t>in this</w:t>
      </w:r>
      <w:r>
        <w:rPr>
          <w:spacing w:val="1"/>
        </w:rPr>
        <w:t> </w:t>
      </w:r>
      <w:r>
        <w:rPr/>
        <w:t>study are good sources of sodium (Na), potassium (K) and magnesium (Mg). For example</w:t>
      </w:r>
      <w:r>
        <w:rPr>
          <w:spacing w:val="1"/>
        </w:rPr>
        <w:t> </w:t>
      </w:r>
      <w:r>
        <w:rPr/>
        <w:t>potassium and sodium are electrolytes needed for the body to function normally and help</w:t>
      </w:r>
      <w:r>
        <w:rPr>
          <w:spacing w:val="1"/>
        </w:rPr>
        <w:t> </w:t>
      </w:r>
      <w:r>
        <w:rPr/>
        <w:t>maintain fluid and blood volume in the body. Lowering the blood pressure, reduces the risk</w:t>
      </w:r>
      <w:r>
        <w:rPr>
          <w:spacing w:val="-57"/>
        </w:rPr>
        <w:t> </w:t>
      </w:r>
      <w:r>
        <w:rPr/>
        <w:t>of heart disease and stroke (center for diseases control and prevention, 2018), and Mg</w:t>
      </w:r>
      <w:r>
        <w:rPr>
          <w:spacing w:val="1"/>
        </w:rPr>
        <w:t> </w:t>
      </w:r>
      <w:r>
        <w:rPr/>
        <w:t>Prevent muscle degeneration, poor growth, immunologic dysfunction e.t.c. iron strengthen</w:t>
      </w:r>
      <w:r>
        <w:rPr>
          <w:spacing w:val="1"/>
        </w:rPr>
        <w:t> </w:t>
      </w:r>
      <w:r>
        <w:rPr/>
        <w:t>the immune system as an anti-oxidant co-factor (Talwar </w:t>
      </w:r>
      <w:r>
        <w:rPr>
          <w:i/>
        </w:rPr>
        <w:t>et al., </w:t>
      </w:r>
      <w:r>
        <w:rPr/>
        <w:t>1989). Therefore </w:t>
      </w:r>
      <w:r>
        <w:rPr>
          <w:i/>
        </w:rPr>
        <w:t>C. forda</w:t>
      </w:r>
      <w:r>
        <w:rPr>
          <w:i/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consumed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nutrition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proper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 body.</w:t>
      </w:r>
      <w:r>
        <w:rPr>
          <w:spacing w:val="4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shows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disparity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the dominant</w:t>
      </w:r>
      <w:r>
        <w:rPr>
          <w:spacing w:val="2"/>
        </w:rPr>
        <w:t> </w:t>
      </w:r>
      <w:r>
        <w:rPr/>
        <w:t>mineral</w:t>
      </w:r>
      <w:r>
        <w:rPr>
          <w:spacing w:val="2"/>
        </w:rPr>
        <w:t> </w:t>
      </w:r>
      <w:r>
        <w:rPr/>
        <w:t>element</w:t>
      </w:r>
      <w:r>
        <w:rPr>
          <w:spacing w:val="1"/>
        </w:rPr>
        <w:t> </w:t>
      </w:r>
      <w:r>
        <w:rPr/>
        <w:t>in</w:t>
      </w:r>
      <w:r>
        <w:rPr>
          <w:spacing w:val="8"/>
        </w:rPr>
        <w:t> </w:t>
      </w:r>
      <w:r>
        <w:rPr>
          <w:i/>
        </w:rPr>
        <w:t>C</w:t>
      </w:r>
    </w:p>
    <w:p>
      <w:pPr>
        <w:pStyle w:val="BodyText"/>
        <w:spacing w:line="480" w:lineRule="auto" w:before="2"/>
        <w:ind w:left="265" w:right="193"/>
        <w:jc w:val="both"/>
      </w:pPr>
      <w:r>
        <w:rPr>
          <w:i/>
        </w:rPr>
        <w:t>.forda </w:t>
      </w:r>
      <w:r>
        <w:rPr/>
        <w:t>in (Osasona and Olaefe, 2010), and control study in (Odeyemi </w:t>
      </w:r>
      <w:r>
        <w:rPr>
          <w:i/>
        </w:rPr>
        <w:t>et al., </w:t>
      </w:r>
      <w:r>
        <w:rPr/>
        <w:t>2018). The</w:t>
      </w:r>
      <w:r>
        <w:rPr>
          <w:spacing w:val="1"/>
        </w:rPr>
        <w:t> </w:t>
      </w:r>
      <w:r>
        <w:rPr/>
        <w:t>differences might be as a result of the plant use as fed which can be attributed to the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factors.</w:t>
      </w:r>
    </w:p>
    <w:p>
      <w:pPr>
        <w:pStyle w:val="ListParagraph"/>
        <w:numPr>
          <w:ilvl w:val="2"/>
          <w:numId w:val="12"/>
        </w:numPr>
        <w:tabs>
          <w:tab w:pos="1046" w:val="left" w:leader="none"/>
        </w:tabs>
        <w:spacing w:line="240" w:lineRule="auto" w:before="5" w:after="0"/>
        <w:ind w:left="1045" w:right="0" w:hanging="781"/>
        <w:jc w:val="both"/>
        <w:rPr>
          <w:b/>
          <w:i/>
          <w:sz w:val="24"/>
        </w:rPr>
      </w:pPr>
      <w:r>
        <w:rPr>
          <w:b/>
          <w:sz w:val="24"/>
        </w:rPr>
        <w:t>Vitamins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composition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7"/>
          <w:sz w:val="24"/>
        </w:rPr>
        <w:t> </w:t>
      </w:r>
      <w:r>
        <w:rPr>
          <w:b/>
          <w:i/>
          <w:sz w:val="24"/>
        </w:rPr>
        <w:t>C.</w:t>
      </w:r>
      <w:r>
        <w:rPr>
          <w:b/>
          <w:i/>
          <w:spacing w:val="15"/>
          <w:sz w:val="24"/>
        </w:rPr>
        <w:t> </w:t>
      </w:r>
      <w:r>
        <w:rPr>
          <w:b/>
          <w:i/>
          <w:sz w:val="24"/>
        </w:rPr>
        <w:t>forda</w:t>
      </w:r>
      <w:r>
        <w:rPr>
          <w:b/>
          <w:i/>
          <w:spacing w:val="16"/>
          <w:sz w:val="24"/>
        </w:rPr>
        <w:t> </w:t>
      </w:r>
      <w:r>
        <w:rPr>
          <w:b/>
          <w:sz w:val="24"/>
        </w:rPr>
        <w:t>fed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five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leaves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different</w:t>
      </w:r>
      <w:r>
        <w:rPr>
          <w:b/>
          <w:spacing w:val="18"/>
          <w:sz w:val="24"/>
        </w:rPr>
        <w:t> </w:t>
      </w:r>
      <w:r>
        <w:rPr>
          <w:b/>
          <w:i/>
          <w:sz w:val="24"/>
        </w:rPr>
        <w:t>V.</w:t>
      </w:r>
      <w:r>
        <w:rPr>
          <w:b/>
          <w:i/>
          <w:spacing w:val="18"/>
          <w:sz w:val="24"/>
        </w:rPr>
        <w:t> </w:t>
      </w:r>
      <w:r>
        <w:rPr>
          <w:b/>
          <w:i/>
          <w:sz w:val="24"/>
        </w:rPr>
        <w:t>paradoxa</w:t>
      </w:r>
    </w:p>
    <w:p>
      <w:pPr>
        <w:pStyle w:val="BodyText"/>
        <w:rPr>
          <w:b/>
          <w:i/>
        </w:rPr>
      </w:pPr>
    </w:p>
    <w:p>
      <w:pPr>
        <w:pStyle w:val="Heading1"/>
        <w:ind w:left="265"/>
      </w:pPr>
      <w:r>
        <w:rPr/>
        <w:t>plant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265" w:right="192"/>
        <w:jc w:val="both"/>
      </w:pPr>
      <w:r>
        <w:rPr/>
        <w:t>This study shows that vitamin composition in </w:t>
      </w:r>
      <w:r>
        <w:rPr>
          <w:i/>
        </w:rPr>
        <w:t>C. forda </w:t>
      </w:r>
      <w:r>
        <w:rPr/>
        <w:t>is significant and dominated by</w:t>
      </w:r>
      <w:r>
        <w:rPr>
          <w:spacing w:val="1"/>
        </w:rPr>
        <w:t> </w:t>
      </w:r>
      <w:r>
        <w:rPr>
          <w:position w:val="2"/>
        </w:rPr>
        <w:t>vitamin C, vitamin A, B</w:t>
      </w:r>
      <w:r>
        <w:rPr>
          <w:sz w:val="16"/>
        </w:rPr>
        <w:t>1</w:t>
      </w:r>
      <w:r>
        <w:rPr>
          <w:position w:val="2"/>
        </w:rPr>
        <w:t>, B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and B</w:t>
      </w:r>
      <w:r>
        <w:rPr>
          <w:sz w:val="16"/>
        </w:rPr>
        <w:t>3</w:t>
      </w:r>
      <w:r>
        <w:rPr>
          <w:position w:val="2"/>
        </w:rPr>
        <w:t>. Vitamins are important to animals including human</w:t>
      </w:r>
      <w:r>
        <w:rPr>
          <w:spacing w:val="1"/>
          <w:position w:val="2"/>
        </w:rPr>
        <w:t> </w:t>
      </w:r>
      <w:r>
        <w:rPr/>
        <w:t>beings which help the body in different ways from normal vision, maintaining energy level</w:t>
      </w:r>
      <w:r>
        <w:rPr>
          <w:spacing w:val="1"/>
        </w:rPr>
        <w:t> </w:t>
      </w:r>
      <w:r>
        <w:rPr/>
        <w:t>of the body. It also helps to maintain bones skin, blood vessel and slow down body aging</w:t>
      </w:r>
      <w:r>
        <w:rPr>
          <w:spacing w:val="1"/>
        </w:rPr>
        <w:t> </w:t>
      </w:r>
      <w:r>
        <w:rPr/>
        <w:t>process.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line="480" w:lineRule="auto" w:before="70"/>
        <w:ind w:left="265" w:right="193" w:firstLine="59"/>
        <w:jc w:val="both"/>
      </w:pPr>
      <w:r>
        <w:rPr/>
        <w:t>The result confirm the fact that insect are indeed a good sources of vitamins and nutrient.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Non-toxic</w:t>
      </w:r>
      <w:r>
        <w:rPr>
          <w:spacing w:val="1"/>
        </w:rPr>
        <w:t> </w:t>
      </w:r>
      <w:r>
        <w:rPr/>
        <w:t>insect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encouraged.</w:t>
      </w:r>
      <w:r>
        <w:rPr>
          <w:spacing w:val="1"/>
        </w:rPr>
        <w:t> </w:t>
      </w:r>
      <w:r>
        <w:rPr/>
        <w:t>Insects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traditional foods in most cultures, playing important roles in human nutrient and have much</w:t>
      </w:r>
      <w:r>
        <w:rPr>
          <w:spacing w:val="-57"/>
        </w:rPr>
        <w:t> </w:t>
      </w:r>
      <w:r>
        <w:rPr/>
        <w:t>nutrient to offer. They can be reared for their high nutritional qualities and sold to the</w:t>
      </w:r>
      <w:r>
        <w:rPr>
          <w:spacing w:val="1"/>
        </w:rPr>
        <w:t> </w:t>
      </w:r>
      <w:r>
        <w:rPr/>
        <w:t>populace that regards them as delicious. The result obtained from this study showed </w:t>
      </w:r>
      <w:r>
        <w:rPr>
          <w:i/>
        </w:rPr>
        <w:t>C.</w:t>
      </w:r>
      <w:r>
        <w:rPr>
          <w:i/>
          <w:spacing w:val="1"/>
        </w:rPr>
        <w:t> </w:t>
      </w:r>
      <w:r>
        <w:rPr>
          <w:i/>
        </w:rPr>
        <w:t>forda</w:t>
      </w:r>
      <w:r>
        <w:rPr>
          <w:i/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vitamins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(Banjo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2006)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differences may be attributed to the variation in the dietary of the leaves used as fed which</w:t>
      </w:r>
      <w:r>
        <w:rPr>
          <w:spacing w:val="1"/>
        </w:rPr>
        <w:t> </w:t>
      </w:r>
      <w:r>
        <w:rPr/>
        <w:t>may be as a result of environmental factors and soil nutrient of the host plant that the </w:t>
      </w:r>
      <w:r>
        <w:rPr>
          <w:i/>
        </w:rPr>
        <w:t>C.</w:t>
      </w:r>
      <w:r>
        <w:rPr>
          <w:i/>
          <w:spacing w:val="1"/>
        </w:rPr>
        <w:t> </w:t>
      </w:r>
      <w:r>
        <w:rPr>
          <w:i/>
        </w:rPr>
        <w:t>forda</w:t>
      </w:r>
      <w:r>
        <w:rPr>
          <w:i/>
          <w:spacing w:val="-1"/>
        </w:rPr>
        <w:t> </w:t>
      </w:r>
      <w:r>
        <w:rPr/>
        <w:t>feed on.</w:t>
      </w:r>
    </w:p>
    <w:p>
      <w:pPr>
        <w:pStyle w:val="ListParagraph"/>
        <w:numPr>
          <w:ilvl w:val="2"/>
          <w:numId w:val="12"/>
        </w:numPr>
        <w:tabs>
          <w:tab w:pos="1046" w:val="left" w:leader="none"/>
        </w:tabs>
        <w:spacing w:line="240" w:lineRule="auto" w:before="205" w:after="0"/>
        <w:ind w:left="1045" w:right="0" w:hanging="781"/>
        <w:jc w:val="both"/>
        <w:rPr>
          <w:b/>
          <w:i/>
          <w:sz w:val="24"/>
        </w:rPr>
      </w:pPr>
      <w:r>
        <w:rPr>
          <w:b/>
          <w:sz w:val="24"/>
        </w:rPr>
        <w:t>Anti-nutrient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contents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1"/>
          <w:sz w:val="24"/>
        </w:rPr>
        <w:t> </w:t>
      </w:r>
      <w:r>
        <w:rPr>
          <w:b/>
          <w:i/>
          <w:sz w:val="24"/>
        </w:rPr>
        <w:t>C.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forda</w:t>
      </w:r>
      <w:r>
        <w:rPr>
          <w:b/>
          <w:i/>
          <w:spacing w:val="11"/>
          <w:sz w:val="24"/>
        </w:rPr>
        <w:t> </w:t>
      </w:r>
      <w:r>
        <w:rPr>
          <w:b/>
          <w:sz w:val="24"/>
        </w:rPr>
        <w:t>fed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five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leaves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different</w:t>
      </w:r>
      <w:r>
        <w:rPr>
          <w:b/>
          <w:spacing w:val="13"/>
          <w:sz w:val="24"/>
        </w:rPr>
        <w:t> </w:t>
      </w:r>
      <w:r>
        <w:rPr>
          <w:b/>
          <w:i/>
          <w:sz w:val="24"/>
        </w:rPr>
        <w:t>V.</w:t>
      </w:r>
      <w:r>
        <w:rPr>
          <w:b/>
          <w:i/>
          <w:spacing w:val="12"/>
          <w:sz w:val="24"/>
        </w:rPr>
        <w:t> </w:t>
      </w:r>
      <w:r>
        <w:rPr>
          <w:b/>
          <w:i/>
          <w:sz w:val="24"/>
        </w:rPr>
        <w:t>paradoxa</w:t>
      </w:r>
    </w:p>
    <w:p>
      <w:pPr>
        <w:pStyle w:val="BodyText"/>
        <w:spacing w:before="3"/>
        <w:rPr>
          <w:b/>
          <w:i/>
        </w:rPr>
      </w:pPr>
    </w:p>
    <w:p>
      <w:pPr>
        <w:pStyle w:val="Heading1"/>
        <w:ind w:left="265"/>
      </w:pPr>
      <w:r>
        <w:rPr/>
        <w:t>plant.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65" w:right="193" w:firstLine="59"/>
        <w:jc w:val="both"/>
      </w:pPr>
      <w:r>
        <w:rPr/>
        <w:t>The anti-nutrient content of </w:t>
      </w:r>
      <w:r>
        <w:rPr>
          <w:i/>
        </w:rPr>
        <w:t>C. forda </w:t>
      </w:r>
      <w:r>
        <w:rPr/>
        <w:t>reared on leaves of different </w:t>
      </w:r>
      <w:r>
        <w:rPr>
          <w:i/>
        </w:rPr>
        <w:t>V. paradoxa   </w:t>
      </w:r>
      <w:r>
        <w:rPr/>
        <w:t>in this</w:t>
      </w:r>
      <w:r>
        <w:rPr>
          <w:spacing w:val="1"/>
        </w:rPr>
        <w:t> </w:t>
      </w:r>
      <w:r>
        <w:rPr/>
        <w:t>study were significantly high in</w:t>
      </w:r>
      <w:r>
        <w:rPr>
          <w:spacing w:val="1"/>
        </w:rPr>
        <w:t> </w:t>
      </w:r>
      <w:r>
        <w:rPr/>
        <w:t>phenol and saponnin which also varies among the groups,</w:t>
      </w:r>
      <w:r>
        <w:rPr>
          <w:spacing w:val="1"/>
        </w:rPr>
        <w:t> </w:t>
      </w:r>
      <w:r>
        <w:rPr/>
        <w:t>the amount of anti-nutrient</w:t>
      </w:r>
      <w:r>
        <w:rPr>
          <w:spacing w:val="1"/>
        </w:rPr>
        <w:t> </w:t>
      </w:r>
      <w:r>
        <w:rPr/>
        <w:t>in this study is significantly higher when compared to what is</w:t>
      </w:r>
      <w:r>
        <w:rPr>
          <w:spacing w:val="1"/>
        </w:rPr>
        <w:t> </w:t>
      </w:r>
      <w:r>
        <w:rPr/>
        <w:t>obtain in (Omotoso, 2015.;</w:t>
      </w:r>
      <w:r>
        <w:rPr>
          <w:spacing w:val="60"/>
        </w:rPr>
        <w:t> </w:t>
      </w:r>
      <w:r>
        <w:rPr/>
        <w:t>Omotoso and Adesola, 2018). The differences may be as a</w:t>
      </w:r>
      <w:r>
        <w:rPr>
          <w:spacing w:val="1"/>
        </w:rPr>
        <w:t> </w:t>
      </w:r>
      <w:r>
        <w:rPr/>
        <w:t>result of the different leaves diet of the </w:t>
      </w:r>
      <w:r>
        <w:rPr>
          <w:i/>
        </w:rPr>
        <w:t>V. paradoxa</w:t>
      </w:r>
      <w:r>
        <w:rPr/>
        <w:t>, location of the plant and processing</w:t>
      </w:r>
      <w:r>
        <w:rPr>
          <w:spacing w:val="1"/>
        </w:rPr>
        <w:t> </w:t>
      </w:r>
      <w:r>
        <w:rPr/>
        <w:t>method. Anti-nutrients form part of the defensive mechanism of plants and thus are part of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animals,</w:t>
      </w:r>
      <w:r>
        <w:rPr>
          <w:spacing w:val="1"/>
        </w:rPr>
        <w:t> </w:t>
      </w:r>
      <w:r>
        <w:rPr/>
        <w:t>especially,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feed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methods such as heating, soaking, sprouting and cooking have been observed to reduce 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 the anti-nutritional factors</w:t>
      </w:r>
      <w:r>
        <w:rPr>
          <w:spacing w:val="1"/>
        </w:rPr>
        <w:t> </w:t>
      </w:r>
      <w:r>
        <w:rPr/>
        <w:t>of plant</w:t>
      </w:r>
      <w:r>
        <w:rPr>
          <w:spacing w:val="1"/>
        </w:rPr>
        <w:t> </w:t>
      </w:r>
      <w:r>
        <w:rPr/>
        <w:t>(Soetan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Oyewale,</w:t>
      </w:r>
      <w:r>
        <w:rPr>
          <w:spacing w:val="1"/>
        </w:rPr>
        <w:t> </w:t>
      </w:r>
      <w:r>
        <w:rPr/>
        <w:t>2009). Foods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lower anti-nutrient content are good for the well being of the people (Pa’rul’ 2014). Anti-</w:t>
      </w:r>
      <w:r>
        <w:rPr>
          <w:spacing w:val="1"/>
        </w:rPr>
        <w:t> </w:t>
      </w:r>
      <w:r>
        <w:rPr/>
        <w:t>nutrient has been observed to have positive effect on the health of animals through the</w:t>
      </w:r>
      <w:r>
        <w:rPr>
          <w:spacing w:val="1"/>
        </w:rPr>
        <w:t> </w:t>
      </w:r>
      <w:r>
        <w:rPr/>
        <w:t>contribution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dietary</w:t>
      </w:r>
      <w:r>
        <w:rPr>
          <w:spacing w:val="55"/>
        </w:rPr>
        <w:t> </w:t>
      </w:r>
      <w:r>
        <w:rPr/>
        <w:t>fibre</w:t>
      </w:r>
      <w:r>
        <w:rPr>
          <w:spacing w:val="56"/>
        </w:rPr>
        <w:t> </w:t>
      </w:r>
      <w:r>
        <w:rPr/>
        <w:t>(palmer,</w:t>
      </w:r>
      <w:r>
        <w:rPr>
          <w:spacing w:val="56"/>
        </w:rPr>
        <w:t> </w:t>
      </w:r>
      <w:r>
        <w:rPr/>
        <w:t>2011).</w:t>
      </w:r>
      <w:r>
        <w:rPr>
          <w:spacing w:val="54"/>
        </w:rPr>
        <w:t> </w:t>
      </w:r>
      <w:r>
        <w:rPr/>
        <w:t>Fibre</w:t>
      </w:r>
      <w:r>
        <w:rPr>
          <w:spacing w:val="55"/>
        </w:rPr>
        <w:t> </w:t>
      </w:r>
      <w:r>
        <w:rPr/>
        <w:t>is</w:t>
      </w:r>
      <w:r>
        <w:rPr>
          <w:spacing w:val="55"/>
        </w:rPr>
        <w:t> </w:t>
      </w:r>
      <w:r>
        <w:rPr/>
        <w:t>known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/>
        <w:t>play</w:t>
      </w:r>
      <w:r>
        <w:rPr>
          <w:spacing w:val="50"/>
        </w:rPr>
        <w:t> </w:t>
      </w:r>
      <w:r>
        <w:rPr/>
        <w:t>important</w:t>
      </w:r>
      <w:r>
        <w:rPr>
          <w:spacing w:val="56"/>
        </w:rPr>
        <w:t> </w:t>
      </w:r>
      <w:r>
        <w:rPr/>
        <w:t>role</w:t>
      </w:r>
      <w:r>
        <w:rPr>
          <w:spacing w:val="53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line="480" w:lineRule="auto" w:before="70"/>
        <w:ind w:left="265" w:right="193"/>
      </w:pPr>
      <w:r>
        <w:rPr/>
        <w:t>effecting</w:t>
      </w:r>
      <w:r>
        <w:rPr>
          <w:spacing w:val="17"/>
        </w:rPr>
        <w:t> </w:t>
      </w:r>
      <w:r>
        <w:rPr/>
        <w:t>movement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bowels</w:t>
      </w:r>
      <w:r>
        <w:rPr>
          <w:spacing w:val="22"/>
        </w:rPr>
        <w:t> </w:t>
      </w:r>
      <w:r>
        <w:rPr/>
        <w:t>and</w:t>
      </w:r>
      <w:r>
        <w:rPr>
          <w:spacing w:val="17"/>
        </w:rPr>
        <w:t> </w:t>
      </w:r>
      <w:r>
        <w:rPr/>
        <w:t>preventing</w:t>
      </w:r>
      <w:r>
        <w:rPr>
          <w:spacing w:val="21"/>
        </w:rPr>
        <w:t> </w:t>
      </w:r>
      <w:r>
        <w:rPr/>
        <w:t>cancer,</w:t>
      </w:r>
      <w:r>
        <w:rPr>
          <w:spacing w:val="19"/>
        </w:rPr>
        <w:t> </w:t>
      </w:r>
      <w:r>
        <w:rPr/>
        <w:t>cardiovascular</w:t>
      </w:r>
      <w:r>
        <w:rPr>
          <w:spacing w:val="19"/>
        </w:rPr>
        <w:t> </w:t>
      </w:r>
      <w:r>
        <w:rPr/>
        <w:t>disease,</w:t>
      </w:r>
      <w:r>
        <w:rPr>
          <w:spacing w:val="18"/>
        </w:rPr>
        <w:t> </w:t>
      </w:r>
      <w:r>
        <w:rPr/>
        <w:t>diabetes</w:t>
      </w:r>
      <w:r>
        <w:rPr>
          <w:spacing w:val="-57"/>
        </w:rPr>
        <w:t> </w:t>
      </w:r>
      <w:r>
        <w:rPr/>
        <w:t>and</w:t>
      </w:r>
      <w:r>
        <w:rPr>
          <w:spacing w:val="48"/>
        </w:rPr>
        <w:t> </w:t>
      </w:r>
      <w:r>
        <w:rPr/>
        <w:t>many</w:t>
      </w:r>
      <w:r>
        <w:rPr>
          <w:spacing w:val="43"/>
        </w:rPr>
        <w:t> </w:t>
      </w:r>
      <w:r>
        <w:rPr/>
        <w:t>other</w:t>
      </w:r>
      <w:r>
        <w:rPr>
          <w:spacing w:val="48"/>
        </w:rPr>
        <w:t> </w:t>
      </w:r>
      <w:r>
        <w:rPr/>
        <w:t>chronic</w:t>
      </w:r>
      <w:r>
        <w:rPr>
          <w:spacing w:val="48"/>
        </w:rPr>
        <w:t> </w:t>
      </w:r>
      <w:r>
        <w:rPr/>
        <w:t>human</w:t>
      </w:r>
      <w:r>
        <w:rPr>
          <w:spacing w:val="48"/>
        </w:rPr>
        <w:t> </w:t>
      </w:r>
      <w:r>
        <w:rPr/>
        <w:t>diseases,</w:t>
      </w:r>
      <w:r>
        <w:rPr>
          <w:spacing w:val="49"/>
        </w:rPr>
        <w:t> </w:t>
      </w:r>
      <w:r>
        <w:rPr/>
        <w:t>(Rao</w:t>
      </w:r>
      <w:r>
        <w:rPr>
          <w:spacing w:val="49"/>
        </w:rPr>
        <w:t> </w:t>
      </w:r>
      <w:r>
        <w:rPr>
          <w:i/>
        </w:rPr>
        <w:t>et</w:t>
      </w:r>
      <w:r>
        <w:rPr>
          <w:i/>
          <w:spacing w:val="49"/>
        </w:rPr>
        <w:t> </w:t>
      </w:r>
      <w:r>
        <w:rPr>
          <w:i/>
        </w:rPr>
        <w:t>al.</w:t>
      </w:r>
      <w:r>
        <w:rPr>
          <w:i/>
          <w:spacing w:val="49"/>
        </w:rPr>
        <w:t> </w:t>
      </w:r>
      <w:r>
        <w:rPr/>
        <w:t>2015;</w:t>
      </w:r>
      <w:r>
        <w:rPr>
          <w:spacing w:val="49"/>
        </w:rPr>
        <w:t> </w:t>
      </w:r>
      <w:r>
        <w:rPr/>
        <w:t>Yang</w:t>
      </w:r>
      <w:r>
        <w:rPr>
          <w:spacing w:val="50"/>
        </w:rPr>
        <w:t> </w:t>
      </w:r>
      <w:r>
        <w:rPr>
          <w:i/>
        </w:rPr>
        <w:t>et</w:t>
      </w:r>
      <w:r>
        <w:rPr>
          <w:i/>
          <w:spacing w:val="49"/>
        </w:rPr>
        <w:t> </w:t>
      </w:r>
      <w:r>
        <w:rPr>
          <w:i/>
        </w:rPr>
        <w:t>al.,</w:t>
      </w:r>
      <w:r>
        <w:rPr>
          <w:i/>
          <w:spacing w:val="49"/>
        </w:rPr>
        <w:t> </w:t>
      </w:r>
      <w:r>
        <w:rPr/>
        <w:t>2017).</w:t>
      </w:r>
    </w:p>
    <w:p>
      <w:pPr>
        <w:spacing w:after="0" w:line="480" w:lineRule="auto"/>
        <w:sectPr>
          <w:pgSz w:w="12240" w:h="15840"/>
          <w:pgMar w:header="0" w:footer="1015" w:top="1340" w:bottom="1200" w:left="1720" w:right="1220"/>
        </w:sectPr>
      </w:pPr>
    </w:p>
    <w:p>
      <w:pPr>
        <w:pStyle w:val="Heading1"/>
        <w:spacing w:before="77"/>
        <w:ind w:right="356"/>
        <w:jc w:val="center"/>
      </w:pPr>
      <w:bookmarkStart w:name="_TOC_250003" w:id="20"/>
      <w:r>
        <w:rPr/>
        <w:t>CHAPTER</w:t>
      </w:r>
      <w:r>
        <w:rPr>
          <w:spacing w:val="-3"/>
        </w:rPr>
        <w:t> </w:t>
      </w:r>
      <w:bookmarkEnd w:id="20"/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tabs>
          <w:tab w:pos="2860" w:val="left" w:leader="none"/>
        </w:tabs>
        <w:spacing w:before="176"/>
        <w:ind w:left="265" w:right="0" w:firstLine="0"/>
        <w:jc w:val="left"/>
        <w:rPr>
          <w:b/>
          <w:sz w:val="24"/>
        </w:rPr>
      </w:pPr>
      <w:r>
        <w:rPr>
          <w:b/>
          <w:sz w:val="28"/>
        </w:rPr>
        <w:t>5.1</w:t>
        <w:tab/>
      </w:r>
      <w:r>
        <w:rPr>
          <w:b/>
          <w:sz w:val="24"/>
        </w:rPr>
        <w:t>Conclusion 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1"/>
        <w:rPr>
          <w:b/>
          <w:sz w:val="44"/>
        </w:rPr>
      </w:pPr>
    </w:p>
    <w:p>
      <w:pPr>
        <w:pStyle w:val="Heading1"/>
        <w:numPr>
          <w:ilvl w:val="1"/>
          <w:numId w:val="13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721"/>
        <w:jc w:val="left"/>
      </w:pPr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5" w:right="101" w:firstLine="59"/>
      </w:pPr>
      <w:r>
        <w:rPr/>
        <w:t>Phytochemical,</w:t>
      </w:r>
      <w:r>
        <w:rPr>
          <w:spacing w:val="24"/>
        </w:rPr>
        <w:t> </w:t>
      </w:r>
      <w:r>
        <w:rPr/>
        <w:t>proximate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micronutrient</w:t>
      </w:r>
      <w:r>
        <w:rPr>
          <w:spacing w:val="28"/>
        </w:rPr>
        <w:t> </w:t>
      </w:r>
      <w:r>
        <w:rPr/>
        <w:t>contents</w:t>
      </w:r>
      <w:r>
        <w:rPr>
          <w:spacing w:val="24"/>
        </w:rPr>
        <w:t> </w:t>
      </w:r>
      <w:r>
        <w:rPr/>
        <w:t>different</w:t>
      </w:r>
      <w:r>
        <w:rPr>
          <w:spacing w:val="25"/>
        </w:rPr>
        <w:t> </w:t>
      </w:r>
      <w:r>
        <w:rPr>
          <w:i/>
        </w:rPr>
        <w:t>Vitellaria</w:t>
      </w:r>
      <w:r>
        <w:rPr>
          <w:i/>
          <w:spacing w:val="25"/>
        </w:rPr>
        <w:t> </w:t>
      </w:r>
      <w:r>
        <w:rPr>
          <w:i/>
        </w:rPr>
        <w:t>paradoxa</w:t>
      </w:r>
      <w:r>
        <w:rPr>
          <w:i/>
          <w:spacing w:val="24"/>
        </w:rPr>
        <w:t> </w:t>
      </w:r>
      <w:r>
        <w:rPr/>
        <w:t>leaves</w:t>
      </w:r>
      <w:r>
        <w:rPr>
          <w:spacing w:val="-57"/>
        </w:rPr>
        <w:t> </w:t>
      </w:r>
      <w:r>
        <w:rPr/>
        <w:t>varies</w:t>
      </w:r>
      <w:r>
        <w:rPr>
          <w:spacing w:val="-1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 plants</w:t>
      </w:r>
      <w:r>
        <w:rPr>
          <w:spacing w:val="2"/>
        </w:rPr>
        <w:t> </w:t>
      </w:r>
      <w:r>
        <w:rPr/>
        <w:t>used</w:t>
      </w:r>
      <w:r>
        <w:rPr>
          <w:spacing w:val="2"/>
        </w:rPr>
        <w:t> </w:t>
      </w:r>
      <w:r>
        <w:rPr/>
        <w:t>as feed</w:t>
      </w:r>
    </w:p>
    <w:p>
      <w:pPr>
        <w:spacing w:line="480" w:lineRule="auto" w:before="0"/>
        <w:ind w:left="265" w:right="101" w:firstLine="59"/>
        <w:jc w:val="left"/>
        <w:rPr>
          <w:sz w:val="24"/>
        </w:rPr>
      </w:pPr>
      <w:r>
        <w:rPr>
          <w:sz w:val="24"/>
        </w:rPr>
        <w:t>Growth</w:t>
      </w:r>
      <w:r>
        <w:rPr>
          <w:spacing w:val="41"/>
          <w:sz w:val="24"/>
        </w:rPr>
        <w:t> </w:t>
      </w:r>
      <w:r>
        <w:rPr>
          <w:sz w:val="24"/>
        </w:rPr>
        <w:t>indices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i/>
          <w:sz w:val="24"/>
        </w:rPr>
        <w:t>Cirina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forda</w:t>
      </w:r>
      <w:r>
        <w:rPr>
          <w:i/>
          <w:spacing w:val="42"/>
          <w:sz w:val="24"/>
        </w:rPr>
        <w:t> </w:t>
      </w:r>
      <w:r>
        <w:rPr>
          <w:sz w:val="24"/>
        </w:rPr>
        <w:t>reared</w:t>
      </w:r>
      <w:r>
        <w:rPr>
          <w:spacing w:val="41"/>
          <w:sz w:val="24"/>
        </w:rPr>
        <w:t> </w:t>
      </w:r>
      <w:r>
        <w:rPr>
          <w:sz w:val="24"/>
        </w:rPr>
        <w:t>on</w:t>
      </w:r>
      <w:r>
        <w:rPr>
          <w:spacing w:val="41"/>
          <w:sz w:val="24"/>
        </w:rPr>
        <w:t> </w:t>
      </w:r>
      <w:r>
        <w:rPr>
          <w:sz w:val="24"/>
        </w:rPr>
        <w:t>leaves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different</w:t>
      </w:r>
      <w:r>
        <w:rPr>
          <w:spacing w:val="42"/>
          <w:sz w:val="24"/>
        </w:rPr>
        <w:t> </w:t>
      </w:r>
      <w:r>
        <w:rPr>
          <w:i/>
          <w:sz w:val="24"/>
        </w:rPr>
        <w:t>Vitellaria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paradoxa</w:t>
      </w:r>
      <w:r>
        <w:rPr>
          <w:i/>
          <w:spacing w:val="42"/>
          <w:sz w:val="24"/>
        </w:rPr>
        <w:t> </w:t>
      </w:r>
      <w:r>
        <w:rPr>
          <w:sz w:val="24"/>
        </w:rPr>
        <w:t>plants</w:t>
      </w:r>
      <w:r>
        <w:rPr>
          <w:spacing w:val="-57"/>
          <w:sz w:val="24"/>
        </w:rPr>
        <w:t> </w:t>
      </w:r>
      <w:r>
        <w:rPr>
          <w:sz w:val="24"/>
        </w:rPr>
        <w:t>varies</w:t>
      </w:r>
      <w:r>
        <w:rPr>
          <w:spacing w:val="-1"/>
          <w:sz w:val="24"/>
        </w:rPr>
        <w:t> </w:t>
      </w:r>
      <w:r>
        <w:rPr>
          <w:sz w:val="24"/>
        </w:rPr>
        <w:t>significantly</w:t>
      </w:r>
      <w:r>
        <w:rPr>
          <w:spacing w:val="-5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groups.</w:t>
      </w:r>
    </w:p>
    <w:p>
      <w:pPr>
        <w:pStyle w:val="BodyText"/>
        <w:spacing w:line="480" w:lineRule="auto"/>
        <w:ind w:left="265" w:right="99" w:firstLine="59"/>
      </w:pPr>
      <w:r>
        <w:rPr/>
        <w:t>Proximate</w:t>
      </w:r>
      <w:r>
        <w:rPr>
          <w:spacing w:val="55"/>
        </w:rPr>
        <w:t> </w:t>
      </w:r>
      <w:r>
        <w:rPr/>
        <w:t>and</w:t>
      </w:r>
      <w:r>
        <w:rPr>
          <w:spacing w:val="56"/>
        </w:rPr>
        <w:t> </w:t>
      </w:r>
      <w:r>
        <w:rPr/>
        <w:t>micronutrient</w:t>
      </w:r>
      <w:r>
        <w:rPr>
          <w:spacing w:val="56"/>
        </w:rPr>
        <w:t> </w:t>
      </w:r>
      <w:r>
        <w:rPr/>
        <w:t>contents</w:t>
      </w:r>
      <w:r>
        <w:rPr>
          <w:spacing w:val="56"/>
        </w:rPr>
        <w:t> </w:t>
      </w:r>
      <w:r>
        <w:rPr/>
        <w:t>of</w:t>
      </w:r>
      <w:r>
        <w:rPr>
          <w:spacing w:val="59"/>
        </w:rPr>
        <w:t> </w:t>
      </w:r>
      <w:r>
        <w:rPr>
          <w:i/>
        </w:rPr>
        <w:t>Cirina</w:t>
      </w:r>
      <w:r>
        <w:rPr>
          <w:i/>
          <w:spacing w:val="56"/>
        </w:rPr>
        <w:t> </w:t>
      </w:r>
      <w:r>
        <w:rPr>
          <w:i/>
        </w:rPr>
        <w:t>forda</w:t>
      </w:r>
      <w:r>
        <w:rPr>
          <w:i/>
          <w:spacing w:val="59"/>
        </w:rPr>
        <w:t> </w:t>
      </w:r>
      <w:r>
        <w:rPr/>
        <w:t>reared</w:t>
      </w:r>
      <w:r>
        <w:rPr>
          <w:spacing w:val="56"/>
        </w:rPr>
        <w:t> </w:t>
      </w:r>
      <w:r>
        <w:rPr/>
        <w:t>on</w:t>
      </w:r>
      <w:r>
        <w:rPr>
          <w:spacing w:val="57"/>
        </w:rPr>
        <w:t> </w:t>
      </w:r>
      <w:r>
        <w:rPr/>
        <w:t>leaves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different</w:t>
      </w:r>
      <w:r>
        <w:rPr>
          <w:spacing w:val="57"/>
        </w:rPr>
        <w:t> </w:t>
      </w:r>
      <w:r>
        <w:rPr>
          <w:i/>
        </w:rPr>
        <w:t>V.</w:t>
      </w:r>
      <w:r>
        <w:rPr>
          <w:i/>
          <w:spacing w:val="-57"/>
        </w:rPr>
        <w:t> </w:t>
      </w:r>
      <w:r>
        <w:rPr>
          <w:i/>
        </w:rPr>
        <w:t>paradoxa</w:t>
      </w:r>
      <w:r>
        <w:rPr>
          <w:i/>
          <w:spacing w:val="-2"/>
        </w:rPr>
        <w:t> </w:t>
      </w:r>
      <w:r>
        <w:rPr/>
        <w:t>plants varies among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entire</w:t>
      </w:r>
      <w:r>
        <w:rPr>
          <w:spacing w:val="1"/>
        </w:rPr>
        <w:t> </w:t>
      </w:r>
      <w:r>
        <w:rPr/>
        <w:t>groups</w:t>
      </w:r>
    </w:p>
    <w:p>
      <w:pPr>
        <w:spacing w:before="1"/>
        <w:ind w:left="325" w:right="0" w:firstLine="0"/>
        <w:jc w:val="left"/>
        <w:rPr>
          <w:i/>
          <w:sz w:val="24"/>
        </w:rPr>
      </w:pPr>
      <w:r>
        <w:rPr>
          <w:sz w:val="24"/>
        </w:rPr>
        <w:t>Anti-nutrient</w:t>
      </w:r>
      <w:r>
        <w:rPr>
          <w:spacing w:val="14"/>
          <w:sz w:val="24"/>
        </w:rPr>
        <w:t> </w:t>
      </w:r>
      <w:r>
        <w:rPr>
          <w:sz w:val="24"/>
        </w:rPr>
        <w:t>contents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i/>
          <w:sz w:val="24"/>
        </w:rPr>
        <w:t>C</w:t>
      </w:r>
      <w:r>
        <w:rPr>
          <w:sz w:val="24"/>
        </w:rPr>
        <w:t>.</w:t>
      </w:r>
      <w:r>
        <w:rPr>
          <w:spacing w:val="15"/>
          <w:sz w:val="24"/>
        </w:rPr>
        <w:t> </w:t>
      </w:r>
      <w:r>
        <w:rPr>
          <w:i/>
          <w:sz w:val="24"/>
        </w:rPr>
        <w:t>forda</w:t>
      </w:r>
      <w:r>
        <w:rPr>
          <w:i/>
          <w:spacing w:val="15"/>
          <w:sz w:val="24"/>
        </w:rPr>
        <w:t> </w:t>
      </w:r>
      <w:r>
        <w:rPr>
          <w:sz w:val="24"/>
        </w:rPr>
        <w:t>reared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leaves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different</w:t>
      </w:r>
      <w:r>
        <w:rPr>
          <w:spacing w:val="17"/>
          <w:sz w:val="24"/>
        </w:rPr>
        <w:t> </w:t>
      </w:r>
      <w:r>
        <w:rPr>
          <w:i/>
          <w:sz w:val="24"/>
        </w:rPr>
        <w:t>Vitellaria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paradoxa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265"/>
      </w:pPr>
      <w:r>
        <w:rPr/>
        <w:t>plants vary</w:t>
      </w:r>
      <w:r>
        <w:rPr>
          <w:spacing w:val="-4"/>
        </w:rPr>
        <w:t> </w:t>
      </w:r>
      <w:r>
        <w:rPr/>
        <w:t>significantly</w:t>
      </w:r>
      <w:r>
        <w:rPr>
          <w:spacing w:val="-3"/>
        </w:rPr>
        <w:t> </w:t>
      </w:r>
      <w:r>
        <w:rPr/>
        <w:t>among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groups.</w:t>
      </w:r>
    </w:p>
    <w:p>
      <w:pPr>
        <w:spacing w:after="0"/>
        <w:sectPr>
          <w:pgSz w:w="12240" w:h="15840"/>
          <w:pgMar w:header="0" w:footer="1015" w:top="1340" w:bottom="1200" w:left="1720" w:right="1220"/>
        </w:sectPr>
      </w:pPr>
    </w:p>
    <w:p>
      <w:pPr>
        <w:pStyle w:val="Heading1"/>
        <w:numPr>
          <w:ilvl w:val="1"/>
          <w:numId w:val="13"/>
        </w:numPr>
        <w:tabs>
          <w:tab w:pos="985" w:val="left" w:leader="none"/>
          <w:tab w:pos="986" w:val="left" w:leader="none"/>
        </w:tabs>
        <w:spacing w:line="240" w:lineRule="auto" w:before="77" w:after="0"/>
        <w:ind w:left="985" w:right="0" w:hanging="721"/>
        <w:jc w:val="left"/>
      </w:pPr>
      <w:bookmarkStart w:name="_TOC_250002" w:id="21"/>
      <w:bookmarkEnd w:id="21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985" w:val="left" w:leader="none"/>
          <w:tab w:pos="986" w:val="left" w:leader="none"/>
        </w:tabs>
        <w:spacing w:line="482" w:lineRule="auto" w:before="170" w:after="0"/>
        <w:ind w:left="985" w:right="192" w:hanging="720"/>
        <w:jc w:val="left"/>
        <w:rPr>
          <w:sz w:val="24"/>
        </w:rPr>
      </w:pP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preferred</w:t>
      </w:r>
      <w:r>
        <w:rPr>
          <w:spacing w:val="1"/>
          <w:sz w:val="24"/>
        </w:rPr>
        <w:t> </w:t>
      </w:r>
      <w:r>
        <w:rPr>
          <w:sz w:val="24"/>
        </w:rPr>
        <w:t>age</w:t>
      </w:r>
      <w:r>
        <w:rPr>
          <w:spacing w:val="1"/>
          <w:sz w:val="24"/>
        </w:rPr>
        <w:t> </w:t>
      </w:r>
      <w:r>
        <w:rPr>
          <w:sz w:val="24"/>
        </w:rPr>
        <w:t>leaves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Vitellaria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paradoxa</w:t>
      </w:r>
      <w:r>
        <w:rPr>
          <w:i/>
          <w:spacing w:val="-1"/>
          <w:sz w:val="24"/>
        </w:rPr>
        <w:t> </w:t>
      </w:r>
      <w:r>
        <w:rPr>
          <w:sz w:val="24"/>
        </w:rPr>
        <w:t>eaten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i/>
          <w:sz w:val="24"/>
        </w:rPr>
        <w:t>Cirina forda </w:t>
      </w:r>
      <w:r>
        <w:rPr>
          <w:sz w:val="24"/>
        </w:rPr>
        <w:t>larvae.</w:t>
      </w:r>
    </w:p>
    <w:p>
      <w:pPr>
        <w:pStyle w:val="ListParagraph"/>
        <w:numPr>
          <w:ilvl w:val="0"/>
          <w:numId w:val="14"/>
        </w:numPr>
        <w:tabs>
          <w:tab w:pos="985" w:val="left" w:leader="none"/>
          <w:tab w:pos="986" w:val="left" w:leader="none"/>
        </w:tabs>
        <w:spacing w:line="482" w:lineRule="auto" w:before="193" w:after="0"/>
        <w:ind w:left="985" w:right="194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effect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some</w:t>
      </w:r>
      <w:r>
        <w:rPr>
          <w:spacing w:val="33"/>
          <w:sz w:val="24"/>
        </w:rPr>
        <w:t> </w:t>
      </w:r>
      <w:r>
        <w:rPr>
          <w:sz w:val="24"/>
        </w:rPr>
        <w:t>anti-nutrient</w:t>
      </w:r>
      <w:r>
        <w:rPr>
          <w:spacing w:val="32"/>
          <w:sz w:val="24"/>
        </w:rPr>
        <w:t> </w:t>
      </w:r>
      <w:r>
        <w:rPr>
          <w:sz w:val="24"/>
        </w:rPr>
        <w:t>on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growth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nutritional</w:t>
      </w:r>
      <w:r>
        <w:rPr>
          <w:spacing w:val="32"/>
          <w:sz w:val="24"/>
        </w:rPr>
        <w:t> </w:t>
      </w:r>
      <w:r>
        <w:rPr>
          <w:sz w:val="24"/>
        </w:rPr>
        <w:t>contents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i/>
          <w:sz w:val="24"/>
        </w:rPr>
        <w:t>Cirina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forda</w:t>
      </w:r>
      <w:r>
        <w:rPr>
          <w:i/>
          <w:spacing w:val="-1"/>
          <w:sz w:val="24"/>
        </w:rPr>
        <w:t> </w:t>
      </w:r>
      <w:r>
        <w:rPr>
          <w:sz w:val="24"/>
        </w:rPr>
        <w:t>should also be carried out.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1015" w:top="1340" w:bottom="1200" w:left="1720" w:right="1220"/>
        </w:sectPr>
      </w:pPr>
    </w:p>
    <w:p>
      <w:pPr>
        <w:pStyle w:val="Heading1"/>
        <w:numPr>
          <w:ilvl w:val="1"/>
          <w:numId w:val="13"/>
        </w:numPr>
        <w:tabs>
          <w:tab w:pos="986" w:val="left" w:leader="none"/>
        </w:tabs>
        <w:spacing w:line="240" w:lineRule="auto" w:before="77" w:after="0"/>
        <w:ind w:left="985" w:right="0" w:hanging="721"/>
        <w:jc w:val="both"/>
      </w:pPr>
      <w:r>
        <w:rPr/>
        <w:t>Contributions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</w:t>
      </w:r>
    </w:p>
    <w:p>
      <w:pPr>
        <w:pStyle w:val="BodyText"/>
        <w:spacing w:line="480" w:lineRule="auto" w:before="193"/>
        <w:ind w:left="265" w:right="194"/>
        <w:jc w:val="both"/>
      </w:pPr>
      <w:r>
        <w:rPr/>
        <w:t>The study revealed variation in growth indices of </w:t>
      </w:r>
      <w:r>
        <w:rPr>
          <w:i/>
        </w:rPr>
        <w:t>C. forda </w:t>
      </w:r>
      <w:r>
        <w:rPr/>
        <w:t>reared on five different leaves of</w:t>
      </w:r>
      <w:r>
        <w:rPr>
          <w:spacing w:val="-57"/>
        </w:rPr>
        <w:t> </w:t>
      </w:r>
      <w:r>
        <w:rPr>
          <w:i/>
        </w:rPr>
        <w:t>Vitellaria paradoxa </w:t>
      </w:r>
      <w:r>
        <w:rPr/>
        <w:t>one leave from where they naturally occur and four leaves around</w:t>
      </w:r>
      <w:r>
        <w:rPr>
          <w:spacing w:val="1"/>
        </w:rPr>
        <w:t> </w:t>
      </w:r>
      <w:r>
        <w:rPr/>
        <w:t>Minna. Group A recorded the best growth while group C recorded poor growth. Head</w:t>
      </w:r>
      <w:r>
        <w:rPr>
          <w:spacing w:val="1"/>
        </w:rPr>
        <w:t> </w:t>
      </w:r>
      <w:r>
        <w:rPr/>
        <w:t>capsule (range=8.40mm-4.91 mm), Body length (range= 64.50-32.50 mm) and Body width</w:t>
      </w:r>
      <w:r>
        <w:rPr>
          <w:spacing w:val="1"/>
        </w:rPr>
        <w:t> </w:t>
      </w:r>
      <w:r>
        <w:rPr/>
        <w:t>(range=11.88-4.84 mm). the proximate composition of </w:t>
      </w:r>
      <w:r>
        <w:rPr>
          <w:i/>
        </w:rPr>
        <w:t>Cirina forda, </w:t>
      </w:r>
      <w:r>
        <w:rPr/>
        <w:t>protein content of </w:t>
      </w:r>
      <w:r>
        <w:rPr>
          <w:i/>
        </w:rPr>
        <w:t>C.</w:t>
      </w:r>
      <w:r>
        <w:rPr>
          <w:i/>
          <w:spacing w:val="1"/>
        </w:rPr>
        <w:t> </w:t>
      </w:r>
      <w:r>
        <w:rPr>
          <w:i/>
        </w:rPr>
        <w:t>forda</w:t>
      </w:r>
      <w:r>
        <w:rPr>
          <w:i/>
          <w:spacing w:val="14"/>
        </w:rPr>
        <w:t> </w:t>
      </w:r>
      <w:r>
        <w:rPr/>
        <w:t>ranging</w:t>
      </w:r>
      <w:r>
        <w:rPr>
          <w:spacing w:val="14"/>
        </w:rPr>
        <w:t> </w:t>
      </w:r>
      <w:r>
        <w:rPr/>
        <w:t>from</w:t>
      </w:r>
      <w:r>
        <w:rPr>
          <w:spacing w:val="13"/>
        </w:rPr>
        <w:t> </w:t>
      </w:r>
      <w:r>
        <w:rPr/>
        <w:t>16.66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23.39</w:t>
      </w:r>
      <w:r>
        <w:rPr>
          <w:spacing w:val="13"/>
        </w:rPr>
        <w:t> </w:t>
      </w:r>
      <w:r>
        <w:rPr/>
        <w:t>%,</w:t>
      </w:r>
      <w:r>
        <w:rPr>
          <w:spacing w:val="16"/>
        </w:rPr>
        <w:t> </w:t>
      </w:r>
      <w:r>
        <w:rPr/>
        <w:t>carbohydrate,</w:t>
      </w:r>
      <w:r>
        <w:rPr>
          <w:spacing w:val="12"/>
        </w:rPr>
        <w:t> </w:t>
      </w:r>
      <w:r>
        <w:rPr/>
        <w:t>58.71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66.60</w:t>
      </w:r>
      <w:r>
        <w:rPr>
          <w:spacing w:val="15"/>
        </w:rPr>
        <w:t> </w:t>
      </w:r>
      <w:r>
        <w:rPr/>
        <w:t>%,</w:t>
      </w:r>
      <w:r>
        <w:rPr>
          <w:spacing w:val="14"/>
        </w:rPr>
        <w:t> </w:t>
      </w:r>
      <w:r>
        <w:rPr/>
        <w:t>fat</w:t>
      </w:r>
      <w:r>
        <w:rPr>
          <w:spacing w:val="13"/>
        </w:rPr>
        <w:t> </w:t>
      </w:r>
      <w:r>
        <w:rPr/>
        <w:t>content,</w:t>
      </w:r>
      <w:r>
        <w:rPr>
          <w:spacing w:val="14"/>
        </w:rPr>
        <w:t> </w:t>
      </w:r>
      <w:r>
        <w:rPr/>
        <w:t>3.63</w:t>
      </w:r>
      <w:r>
        <w:rPr>
          <w:spacing w:val="14"/>
        </w:rPr>
        <w:t> </w:t>
      </w:r>
      <w:r>
        <w:rPr/>
        <w:t>to</w:t>
      </w:r>
    </w:p>
    <w:p>
      <w:pPr>
        <w:pStyle w:val="BodyText"/>
        <w:spacing w:before="1"/>
        <w:ind w:left="265"/>
        <w:jc w:val="both"/>
      </w:pPr>
      <w:r>
        <w:rPr/>
        <w:t>5.46</w:t>
      </w:r>
      <w:r>
        <w:rPr>
          <w:spacing w:val="22"/>
        </w:rPr>
        <w:t> </w:t>
      </w:r>
      <w:r>
        <w:rPr/>
        <w:t>%.</w:t>
      </w:r>
      <w:r>
        <w:rPr>
          <w:spacing w:val="22"/>
        </w:rPr>
        <w:t> </w:t>
      </w:r>
      <w:r>
        <w:rPr/>
        <w:t>Vitamin</w:t>
      </w:r>
      <w:r>
        <w:rPr>
          <w:spacing w:val="24"/>
        </w:rPr>
        <w:t> </w:t>
      </w:r>
      <w:r>
        <w:rPr/>
        <w:t>C</w:t>
      </w:r>
      <w:r>
        <w:rPr>
          <w:spacing w:val="23"/>
        </w:rPr>
        <w:t> </w:t>
      </w:r>
      <w:r>
        <w:rPr/>
        <w:t>ranged</w:t>
      </w:r>
      <w:r>
        <w:rPr>
          <w:spacing w:val="23"/>
        </w:rPr>
        <w:t> </w:t>
      </w:r>
      <w:r>
        <w:rPr/>
        <w:t>56.11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71.23</w:t>
      </w:r>
      <w:r>
        <w:rPr>
          <w:spacing w:val="22"/>
        </w:rPr>
        <w:t> </w:t>
      </w:r>
      <w:r>
        <w:rPr/>
        <w:t>%.</w:t>
      </w:r>
      <w:r>
        <w:rPr>
          <w:spacing w:val="106"/>
        </w:rPr>
        <w:t> </w:t>
      </w:r>
      <w:r>
        <w:rPr/>
        <w:t>Vitamin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ranged</w:t>
      </w:r>
      <w:r>
        <w:rPr>
          <w:spacing w:val="23"/>
        </w:rPr>
        <w:t> </w:t>
      </w:r>
      <w:r>
        <w:rPr/>
        <w:t>from</w:t>
      </w:r>
      <w:r>
        <w:rPr>
          <w:spacing w:val="23"/>
        </w:rPr>
        <w:t> </w:t>
      </w:r>
      <w:r>
        <w:rPr/>
        <w:t>13.68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17.91</w:t>
      </w:r>
      <w:r>
        <w:rPr>
          <w:spacing w:val="22"/>
        </w:rPr>
        <w:t> </w:t>
      </w:r>
      <w:r>
        <w:rPr/>
        <w:t>%.</w:t>
      </w:r>
    </w:p>
    <w:p>
      <w:pPr>
        <w:pStyle w:val="BodyText"/>
        <w:spacing w:before="4"/>
      </w:pPr>
    </w:p>
    <w:p>
      <w:pPr>
        <w:pStyle w:val="BodyText"/>
        <w:spacing w:line="477" w:lineRule="auto"/>
        <w:ind w:left="265" w:right="193"/>
        <w:jc w:val="both"/>
        <w:rPr>
          <w:i/>
        </w:rPr>
      </w:pPr>
      <w:r>
        <w:rPr/>
        <w:t>Mineral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>
          <w:rFonts w:ascii="Calibri"/>
          <w:sz w:val="22"/>
        </w:rPr>
        <w:t>dominated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1"/>
          <w:sz w:val="22"/>
        </w:rPr>
        <w:t> </w:t>
      </w:r>
      <w:r>
        <w:rPr/>
        <w:t>Sodium</w:t>
      </w:r>
      <w:r>
        <w:rPr>
          <w:spacing w:val="1"/>
        </w:rPr>
        <w:t> </w:t>
      </w:r>
      <w:r>
        <w:rPr/>
        <w:t>(range=</w:t>
      </w:r>
      <w:r>
        <w:rPr>
          <w:spacing w:val="1"/>
        </w:rPr>
        <w:t> </w:t>
      </w:r>
      <w:r>
        <w:rPr/>
        <w:t>309-218</w:t>
      </w:r>
      <w:r>
        <w:rPr>
          <w:spacing w:val="1"/>
        </w:rPr>
        <w:t> </w:t>
      </w:r>
      <w:r>
        <w:rPr/>
        <w:t>mg/100g),</w:t>
      </w:r>
      <w:r>
        <w:rPr>
          <w:spacing w:val="1"/>
        </w:rPr>
        <w:t> </w:t>
      </w:r>
      <w:r>
        <w:rPr/>
        <w:t>potassium</w:t>
      </w:r>
      <w:r>
        <w:rPr>
          <w:spacing w:val="-57"/>
        </w:rPr>
        <w:t> </w:t>
      </w:r>
      <w:r>
        <w:rPr/>
        <w:t>(range=271-220mg/100g)</w:t>
      </w:r>
      <w:r>
        <w:rPr>
          <w:spacing w:val="1"/>
        </w:rPr>
        <w:t> </w:t>
      </w:r>
      <w:r>
        <w:rPr/>
        <w:t>magnesium</w:t>
      </w:r>
      <w:r>
        <w:rPr>
          <w:spacing w:val="1"/>
        </w:rPr>
        <w:t> </w:t>
      </w:r>
      <w:r>
        <w:rPr/>
        <w:t>(range=</w:t>
      </w:r>
      <w:r>
        <w:rPr>
          <w:spacing w:val="1"/>
        </w:rPr>
        <w:t> </w:t>
      </w:r>
      <w:r>
        <w:rPr/>
        <w:t>117-138</w:t>
      </w:r>
      <w:r>
        <w:rPr>
          <w:spacing w:val="1"/>
        </w:rPr>
        <w:t> </w:t>
      </w:r>
      <w:r>
        <w:rPr/>
        <w:t>mg/100g)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copper</w:t>
      </w:r>
      <w:r>
        <w:rPr>
          <w:spacing w:val="1"/>
        </w:rPr>
        <w:t> </w:t>
      </w:r>
      <w:r>
        <w:rPr/>
        <w:t>(range= 64-74 mg/100g), phytochemical and anti nutrient analysis shows all the leaves and</w:t>
      </w:r>
      <w:r>
        <w:rPr>
          <w:spacing w:val="1"/>
        </w:rPr>
        <w:t> </w:t>
      </w:r>
      <w:r>
        <w:rPr/>
        <w:t>the </w:t>
      </w:r>
      <w:r>
        <w:rPr>
          <w:i/>
        </w:rPr>
        <w:t>C. forda </w:t>
      </w:r>
      <w:r>
        <w:rPr/>
        <w:t>reared them are rich in phenol ( ranging= 852-782 mg/100g) and (333-266</w:t>
      </w:r>
      <w:r>
        <w:rPr>
          <w:spacing w:val="1"/>
        </w:rPr>
        <w:t> </w:t>
      </w:r>
      <w:r>
        <w:rPr/>
        <w:t>mg/100g)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>
          <w:i/>
        </w:rPr>
        <w:t>C. forda.</w:t>
      </w:r>
    </w:p>
    <w:p>
      <w:pPr>
        <w:spacing w:after="0" w:line="477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Heading1"/>
        <w:spacing w:before="77"/>
        <w:ind w:left="588" w:right="522"/>
        <w:jc w:val="center"/>
      </w:pPr>
      <w:bookmarkStart w:name="_TOC_250001" w:id="22"/>
      <w:bookmarkEnd w:id="22"/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42" w:lineRule="auto" w:before="170"/>
        <w:ind w:left="985" w:right="199" w:hanging="629"/>
        <w:jc w:val="both"/>
      </w:pPr>
      <w:r>
        <w:rPr/>
        <w:t>Abdalbasit,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Insect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protein:</w:t>
      </w:r>
      <w:r>
        <w:rPr>
          <w:spacing w:val="1"/>
        </w:rPr>
        <w:t> </w:t>
      </w:r>
      <w:r>
        <w:rPr/>
        <w:t>Biochemistry,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uses</w:t>
      </w:r>
      <w:r>
        <w:rPr>
          <w:spacing w:val="-57"/>
        </w:rPr>
        <w:t> </w:t>
      </w:r>
      <w:r>
        <w:rPr/>
        <w:t>Review,</w:t>
      </w:r>
      <w:r>
        <w:rPr>
          <w:spacing w:val="-1"/>
        </w:rPr>
        <w:t> </w:t>
      </w:r>
      <w:r>
        <w:rPr>
          <w:i/>
        </w:rPr>
        <w:t>Agricultural Sciences.</w:t>
      </w:r>
      <w:r>
        <w:rPr>
          <w:i/>
          <w:spacing w:val="1"/>
        </w:rPr>
        <w:t> </w:t>
      </w:r>
      <w:r>
        <w:rPr/>
        <w:t>4(9B) 76-80.</w:t>
      </w:r>
    </w:p>
    <w:p>
      <w:pPr>
        <w:pStyle w:val="BodyText"/>
        <w:spacing w:before="193"/>
        <w:ind w:left="265"/>
      </w:pPr>
      <w:r>
        <w:rPr/>
        <w:t>Adedeji,</w:t>
      </w:r>
      <w:r>
        <w:rPr>
          <w:spacing w:val="34"/>
        </w:rPr>
        <w:t> </w:t>
      </w:r>
      <w:r>
        <w:rPr/>
        <w:t>O.</w:t>
      </w:r>
      <w:r>
        <w:rPr>
          <w:spacing w:val="36"/>
        </w:rPr>
        <w:t> </w:t>
      </w:r>
      <w:r>
        <w:rPr/>
        <w:t>&amp;</w:t>
      </w:r>
      <w:r>
        <w:rPr>
          <w:spacing w:val="36"/>
        </w:rPr>
        <w:t> </w:t>
      </w:r>
      <w:r>
        <w:rPr/>
        <w:t>Faluyi,</w:t>
      </w:r>
      <w:r>
        <w:rPr>
          <w:spacing w:val="34"/>
        </w:rPr>
        <w:t> </w:t>
      </w:r>
      <w:r>
        <w:rPr/>
        <w:t>J.</w:t>
      </w:r>
      <w:r>
        <w:rPr>
          <w:spacing w:val="34"/>
        </w:rPr>
        <w:t> </w:t>
      </w:r>
      <w:r>
        <w:rPr/>
        <w:t>O.</w:t>
      </w:r>
      <w:r>
        <w:rPr>
          <w:spacing w:val="35"/>
        </w:rPr>
        <w:t> </w:t>
      </w:r>
      <w:r>
        <w:rPr/>
        <w:t>(2001).</w:t>
      </w:r>
      <w:r>
        <w:rPr>
          <w:spacing w:val="36"/>
        </w:rPr>
        <w:t> </w:t>
      </w:r>
      <w:r>
        <w:rPr/>
        <w:t>Foliar</w:t>
      </w:r>
      <w:r>
        <w:rPr>
          <w:spacing w:val="37"/>
        </w:rPr>
        <w:t> </w:t>
      </w:r>
      <w:r>
        <w:rPr/>
        <w:t>epidermal</w:t>
      </w:r>
      <w:r>
        <w:rPr>
          <w:spacing w:val="35"/>
        </w:rPr>
        <w:t> </w:t>
      </w:r>
      <w:r>
        <w:rPr/>
        <w:t>studies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thirty-five</w:t>
      </w:r>
      <w:r>
        <w:rPr>
          <w:spacing w:val="33"/>
        </w:rPr>
        <w:t> </w:t>
      </w:r>
      <w:r>
        <w:rPr/>
        <w:t>accessions</w:t>
      </w:r>
      <w:r>
        <w:rPr>
          <w:spacing w:val="36"/>
        </w:rPr>
        <w:t> </w:t>
      </w:r>
      <w:r>
        <w:rPr/>
        <w:t>of</w:t>
      </w:r>
    </w:p>
    <w:p>
      <w:pPr>
        <w:spacing w:before="3"/>
        <w:ind w:left="985" w:right="0" w:firstLine="0"/>
        <w:jc w:val="left"/>
        <w:rPr>
          <w:sz w:val="24"/>
        </w:rPr>
      </w:pPr>
      <w:r>
        <w:rPr>
          <w:i/>
          <w:sz w:val="24"/>
        </w:rPr>
        <w:t>Panicum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maximum</w:t>
      </w:r>
      <w:r>
        <w:rPr>
          <w:i/>
          <w:spacing w:val="-1"/>
          <w:sz w:val="24"/>
        </w:rPr>
        <w:t> </w:t>
      </w:r>
      <w:r>
        <w:rPr>
          <w:sz w:val="24"/>
        </w:rPr>
        <w:t>Jacq.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Botanist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28,</w:t>
      </w:r>
      <w:r>
        <w:rPr>
          <w:spacing w:val="-1"/>
          <w:sz w:val="24"/>
        </w:rPr>
        <w:t> </w:t>
      </w:r>
      <w:r>
        <w:rPr>
          <w:sz w:val="24"/>
        </w:rPr>
        <w:t>145-167.</w:t>
      </w:r>
    </w:p>
    <w:p>
      <w:pPr>
        <w:spacing w:line="242" w:lineRule="auto" w:before="199"/>
        <w:ind w:left="985" w:right="194" w:hanging="720"/>
        <w:jc w:val="both"/>
        <w:rPr>
          <w:sz w:val="24"/>
        </w:rPr>
      </w:pPr>
      <w:r>
        <w:rPr>
          <w:sz w:val="24"/>
        </w:rPr>
        <w:t>Adepoju, O. T., &amp; Daboh, O. O. (2013). Nutrient composition of </w:t>
      </w:r>
      <w:r>
        <w:rPr>
          <w:i/>
          <w:sz w:val="24"/>
        </w:rPr>
        <w:t>Cirina forda </w:t>
      </w:r>
      <w:r>
        <w:rPr>
          <w:sz w:val="24"/>
        </w:rPr>
        <w:t>(Westwood)</w:t>
      </w:r>
      <w:r>
        <w:rPr>
          <w:spacing w:val="1"/>
          <w:sz w:val="24"/>
        </w:rPr>
        <w:t> </w:t>
      </w:r>
      <w:r>
        <w:rPr>
          <w:sz w:val="24"/>
        </w:rPr>
        <w:t>enriched</w:t>
      </w:r>
      <w:r>
        <w:rPr>
          <w:spacing w:val="1"/>
          <w:sz w:val="24"/>
        </w:rPr>
        <w:t> </w:t>
      </w:r>
      <w:r>
        <w:rPr>
          <w:sz w:val="24"/>
        </w:rPr>
        <w:t>complementary</w:t>
      </w:r>
      <w:r>
        <w:rPr>
          <w:spacing w:val="-3"/>
          <w:sz w:val="24"/>
        </w:rPr>
        <w:t> </w:t>
      </w:r>
      <w:r>
        <w:rPr>
          <w:sz w:val="24"/>
        </w:rPr>
        <w:t>foods. </w:t>
      </w:r>
      <w:r>
        <w:rPr>
          <w:i/>
          <w:sz w:val="24"/>
        </w:rPr>
        <w:t>Annual Nutrition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 Metabolism. </w:t>
      </w:r>
      <w:r>
        <w:rPr>
          <w:i/>
          <w:spacing w:val="1"/>
          <w:sz w:val="24"/>
        </w:rPr>
        <w:t> </w:t>
      </w:r>
      <w:r>
        <w:rPr>
          <w:sz w:val="24"/>
        </w:rPr>
        <w:t>63,</w:t>
      </w:r>
      <w:r>
        <w:rPr>
          <w:spacing w:val="-1"/>
          <w:sz w:val="24"/>
        </w:rPr>
        <w:t> </w:t>
      </w:r>
      <w:r>
        <w:rPr>
          <w:sz w:val="24"/>
        </w:rPr>
        <w:t>139-144.</w:t>
      </w:r>
    </w:p>
    <w:p>
      <w:pPr>
        <w:pStyle w:val="BodyText"/>
        <w:spacing w:before="194"/>
        <w:ind w:left="985" w:right="192" w:hanging="720"/>
        <w:jc w:val="both"/>
      </w:pPr>
      <w:r>
        <w:rPr/>
        <w:t>Agbidye,</w:t>
      </w:r>
      <w:r>
        <w:rPr>
          <w:spacing w:val="20"/>
        </w:rPr>
        <w:t> </w:t>
      </w:r>
      <w:r>
        <w:rPr/>
        <w:t>F.</w:t>
      </w:r>
      <w:r>
        <w:rPr>
          <w:spacing w:val="21"/>
        </w:rPr>
        <w:t> </w:t>
      </w:r>
      <w:r>
        <w:rPr/>
        <w:t>S.,</w:t>
      </w:r>
      <w:r>
        <w:rPr>
          <w:spacing w:val="17"/>
        </w:rPr>
        <w:t> </w:t>
      </w:r>
      <w:r>
        <w:rPr/>
        <w:t>Ofuya</w:t>
      </w:r>
      <w:r>
        <w:rPr>
          <w:spacing w:val="20"/>
        </w:rPr>
        <w:t> </w:t>
      </w:r>
      <w:r>
        <w:rPr/>
        <w:t>T.</w:t>
      </w:r>
      <w:r>
        <w:rPr>
          <w:spacing w:val="21"/>
        </w:rPr>
        <w:t> </w:t>
      </w:r>
      <w:r>
        <w:rPr/>
        <w:t>I.,</w:t>
      </w:r>
      <w:r>
        <w:rPr>
          <w:spacing w:val="20"/>
        </w:rPr>
        <w:t> </w:t>
      </w:r>
      <w:r>
        <w:rPr/>
        <w:t>&amp;</w:t>
      </w:r>
      <w:r>
        <w:rPr>
          <w:spacing w:val="17"/>
        </w:rPr>
        <w:t> </w:t>
      </w:r>
      <w:r>
        <w:rPr/>
        <w:t>Akindele</w:t>
      </w:r>
      <w:r>
        <w:rPr>
          <w:spacing w:val="18"/>
        </w:rPr>
        <w:t> </w:t>
      </w:r>
      <w:r>
        <w:rPr/>
        <w:t>S.</w:t>
      </w:r>
      <w:r>
        <w:rPr>
          <w:spacing w:val="17"/>
        </w:rPr>
        <w:t> </w:t>
      </w:r>
      <w:r>
        <w:rPr/>
        <w:t>O.</w:t>
      </w:r>
      <w:r>
        <w:rPr>
          <w:spacing w:val="20"/>
        </w:rPr>
        <w:t> </w:t>
      </w:r>
      <w:r>
        <w:rPr/>
        <w:t>(2009a).</w:t>
      </w:r>
      <w:r>
        <w:rPr>
          <w:spacing w:val="18"/>
        </w:rPr>
        <w:t> </w:t>
      </w:r>
      <w:r>
        <w:rPr/>
        <w:t>Some</w:t>
      </w:r>
      <w:r>
        <w:rPr>
          <w:spacing w:val="17"/>
        </w:rPr>
        <w:t> </w:t>
      </w:r>
      <w:r>
        <w:rPr/>
        <w:t>edible</w:t>
      </w:r>
      <w:r>
        <w:rPr>
          <w:spacing w:val="20"/>
        </w:rPr>
        <w:t> </w:t>
      </w:r>
      <w:r>
        <w:rPr/>
        <w:t>insects</w:t>
      </w:r>
      <w:r>
        <w:rPr>
          <w:spacing w:val="19"/>
        </w:rPr>
        <w:t> </w:t>
      </w:r>
      <w:r>
        <w:rPr/>
        <w:t>consumed</w:t>
      </w:r>
      <w:r>
        <w:rPr>
          <w:spacing w:val="17"/>
        </w:rPr>
        <w:t> </w:t>
      </w:r>
      <w:r>
        <w:rPr/>
        <w:t>by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 of</w:t>
      </w:r>
      <w:r>
        <w:rPr>
          <w:spacing w:val="-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State, Nigeria. </w:t>
      </w:r>
      <w:r>
        <w:rPr>
          <w:i/>
        </w:rPr>
        <w:t>Pakistan</w:t>
      </w:r>
      <w:r>
        <w:rPr>
          <w:i/>
          <w:spacing w:val="-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Nutrition,</w:t>
      </w:r>
      <w:r>
        <w:rPr>
          <w:i/>
          <w:spacing w:val="2"/>
        </w:rPr>
        <w:t> </w:t>
      </w:r>
      <w:r>
        <w:rPr/>
        <w:t>8,(7)</w:t>
      </w:r>
      <w:r>
        <w:rPr>
          <w:spacing w:val="-3"/>
        </w:rPr>
        <w:t> </w:t>
      </w:r>
      <w:r>
        <w:rPr/>
        <w:t>917-922.</w:t>
      </w:r>
    </w:p>
    <w:p>
      <w:pPr>
        <w:pStyle w:val="BodyText"/>
      </w:pPr>
    </w:p>
    <w:p>
      <w:pPr>
        <w:pStyle w:val="BodyText"/>
        <w:ind w:left="985" w:right="192" w:hanging="720"/>
        <w:jc w:val="both"/>
      </w:pPr>
      <w:r>
        <w:rPr/>
        <w:t>Agbidye, F. S., Ofuya, T. I., &amp; Akindele, S. O. (2009b). Marketability and Nutritional</w:t>
      </w:r>
      <w:r>
        <w:rPr>
          <w:spacing w:val="1"/>
        </w:rPr>
        <w:t> </w:t>
      </w:r>
      <w:r>
        <w:rPr/>
        <w:t>Qualities of Edible Forest Insect In Benue State, Nigeria.</w:t>
      </w:r>
      <w:r>
        <w:rPr>
          <w:spacing w:val="1"/>
        </w:rPr>
        <w:t> </w:t>
      </w:r>
      <w:r>
        <w:rPr>
          <w:i/>
        </w:rPr>
        <w:t>Parkistan Journal of</w:t>
      </w:r>
      <w:r>
        <w:rPr>
          <w:i/>
          <w:spacing w:val="1"/>
        </w:rPr>
        <w:t> </w:t>
      </w:r>
      <w:r>
        <w:rPr>
          <w:i/>
        </w:rPr>
        <w:t>Nutrition, </w:t>
      </w:r>
      <w:r>
        <w:rPr/>
        <w:t>8 (7), 594-598.</w:t>
      </w:r>
    </w:p>
    <w:p>
      <w:pPr>
        <w:pStyle w:val="BodyText"/>
      </w:pPr>
    </w:p>
    <w:p>
      <w:pPr>
        <w:spacing w:before="1"/>
        <w:ind w:left="985" w:right="195" w:hanging="720"/>
        <w:jc w:val="both"/>
        <w:rPr>
          <w:sz w:val="24"/>
        </w:rPr>
      </w:pPr>
      <w:r>
        <w:rPr>
          <w:sz w:val="24"/>
        </w:rPr>
        <w:t>Akinnawo, O. O., Abatan, M. O., &amp; Ketiku, A. O. (2002).</w:t>
      </w:r>
      <w:r>
        <w:rPr>
          <w:spacing w:val="60"/>
          <w:sz w:val="24"/>
        </w:rPr>
        <w:t> </w:t>
      </w:r>
      <w:r>
        <w:rPr>
          <w:sz w:val="24"/>
        </w:rPr>
        <w:t>Toxicological study on the</w:t>
      </w:r>
      <w:r>
        <w:rPr>
          <w:spacing w:val="1"/>
          <w:sz w:val="24"/>
        </w:rPr>
        <w:t> </w:t>
      </w:r>
      <w:r>
        <w:rPr>
          <w:sz w:val="24"/>
        </w:rPr>
        <w:t>edible larva of </w:t>
      </w:r>
      <w:r>
        <w:rPr>
          <w:i/>
          <w:sz w:val="24"/>
        </w:rPr>
        <w:t>Cirina forda. African Journal of Biomedical Research, </w:t>
      </w:r>
      <w:r>
        <w:rPr>
          <w:sz w:val="24"/>
        </w:rPr>
        <w:t>5, (1-2), 43 –</w:t>
      </w:r>
      <w:r>
        <w:rPr>
          <w:spacing w:val="1"/>
          <w:sz w:val="24"/>
        </w:rPr>
        <w:t> </w:t>
      </w:r>
      <w:r>
        <w:rPr>
          <w:sz w:val="24"/>
        </w:rPr>
        <w:t>46.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85" w:right="238" w:hanging="720"/>
        <w:jc w:val="both"/>
        <w:rPr>
          <w:sz w:val="24"/>
        </w:rPr>
      </w:pPr>
      <w:r>
        <w:rPr>
          <w:sz w:val="24"/>
        </w:rPr>
        <w:t>Akinnawo, O., &amp; Ketiku, A. O. (2000). Chemical composition and Fatty Acid Profile of</w:t>
      </w:r>
      <w:r>
        <w:rPr>
          <w:spacing w:val="1"/>
          <w:sz w:val="24"/>
        </w:rPr>
        <w:t> </w:t>
      </w:r>
      <w:r>
        <w:rPr>
          <w:sz w:val="24"/>
        </w:rPr>
        <w:t>edible larva of </w:t>
      </w:r>
      <w:r>
        <w:rPr>
          <w:i/>
          <w:sz w:val="24"/>
        </w:rPr>
        <w:t>Cirina forda </w:t>
      </w:r>
      <w:r>
        <w:rPr>
          <w:sz w:val="24"/>
        </w:rPr>
        <w:t>(Westwood). </w:t>
      </w:r>
      <w:r>
        <w:rPr>
          <w:i/>
          <w:sz w:val="24"/>
        </w:rPr>
        <w:t>African Journal of Biomedical Research,</w:t>
      </w:r>
      <w:r>
        <w:rPr>
          <w:i/>
          <w:spacing w:val="1"/>
          <w:sz w:val="24"/>
        </w:rPr>
        <w:t> </w:t>
      </w:r>
      <w:r>
        <w:rPr>
          <w:sz w:val="24"/>
        </w:rPr>
        <w:t>3, 93-</w:t>
      </w:r>
      <w:r>
        <w:rPr>
          <w:spacing w:val="-1"/>
          <w:sz w:val="24"/>
        </w:rPr>
        <w:t> </w:t>
      </w:r>
      <w:r>
        <w:rPr>
          <w:sz w:val="24"/>
        </w:rPr>
        <w:t>97.</w:t>
      </w:r>
    </w:p>
    <w:p>
      <w:pPr>
        <w:pStyle w:val="BodyText"/>
      </w:pPr>
    </w:p>
    <w:p>
      <w:pPr>
        <w:spacing w:before="1"/>
        <w:ind w:left="985" w:right="193" w:hanging="720"/>
        <w:jc w:val="both"/>
        <w:rPr>
          <w:sz w:val="24"/>
        </w:rPr>
      </w:pPr>
      <w:r>
        <w:rPr>
          <w:sz w:val="24"/>
        </w:rPr>
        <w:t>Alamu, O.T., Amoa, A.O., Nwokedi, C.I. Oke, O.A., &amp; Lawa, I.O. (2013). Diversity and</w:t>
      </w:r>
      <w:r>
        <w:rPr>
          <w:spacing w:val="1"/>
          <w:sz w:val="24"/>
        </w:rPr>
        <w:t> </w:t>
      </w:r>
      <w:r>
        <w:rPr>
          <w:sz w:val="24"/>
        </w:rPr>
        <w:t>nutritional status of edible insects in Nigeria: A review.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Biodiversity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Conservation </w:t>
      </w:r>
      <w:r>
        <w:rPr>
          <w:sz w:val="24"/>
        </w:rPr>
        <w:t>5, 215-222.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65"/>
        <w:rPr>
          <w:i/>
        </w:rPr>
      </w:pPr>
      <w:r>
        <w:rPr/>
        <w:t>Ande,</w:t>
      </w:r>
      <w:r>
        <w:rPr>
          <w:spacing w:val="18"/>
        </w:rPr>
        <w:t> </w:t>
      </w:r>
      <w:r>
        <w:rPr/>
        <w:t>A.</w:t>
      </w:r>
      <w:r>
        <w:rPr>
          <w:spacing w:val="20"/>
        </w:rPr>
        <w:t> </w:t>
      </w:r>
      <w:r>
        <w:rPr/>
        <w:t>T.</w:t>
      </w:r>
      <w:r>
        <w:rPr>
          <w:spacing w:val="22"/>
        </w:rPr>
        <w:t> </w:t>
      </w:r>
      <w:r>
        <w:rPr/>
        <w:t>&amp;</w:t>
      </w:r>
      <w:r>
        <w:rPr>
          <w:spacing w:val="19"/>
        </w:rPr>
        <w:t> </w:t>
      </w:r>
      <w:r>
        <w:rPr/>
        <w:t>Fasoranti,</w:t>
      </w:r>
      <w:r>
        <w:rPr>
          <w:spacing w:val="18"/>
        </w:rPr>
        <w:t> </w:t>
      </w:r>
      <w:r>
        <w:rPr/>
        <w:t>J.</w:t>
      </w:r>
      <w:r>
        <w:rPr>
          <w:spacing w:val="18"/>
        </w:rPr>
        <w:t> </w:t>
      </w:r>
      <w:r>
        <w:rPr/>
        <w:t>O.</w:t>
      </w:r>
      <w:r>
        <w:rPr>
          <w:spacing w:val="19"/>
        </w:rPr>
        <w:t> </w:t>
      </w:r>
      <w:r>
        <w:rPr/>
        <w:t>(1995).</w:t>
      </w:r>
      <w:r>
        <w:rPr>
          <w:spacing w:val="20"/>
        </w:rPr>
        <w:t> </w:t>
      </w:r>
      <w:r>
        <w:rPr/>
        <w:t>Determination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number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instar</w:t>
      </w:r>
      <w:r>
        <w:rPr>
          <w:spacing w:val="19"/>
        </w:rPr>
        <w:t> </w:t>
      </w:r>
      <w:r>
        <w:rPr/>
        <w:t>in</w:t>
      </w:r>
      <w:r>
        <w:rPr>
          <w:spacing w:val="22"/>
        </w:rPr>
        <w:t> </w:t>
      </w:r>
      <w:r>
        <w:rPr>
          <w:i/>
        </w:rPr>
        <w:t>Cirina</w:t>
      </w:r>
      <w:r>
        <w:rPr>
          <w:i/>
          <w:spacing w:val="18"/>
        </w:rPr>
        <w:t> </w:t>
      </w:r>
      <w:r>
        <w:rPr>
          <w:i/>
        </w:rPr>
        <w:t>forda</w:t>
      </w:r>
    </w:p>
    <w:p>
      <w:pPr>
        <w:spacing w:before="0"/>
        <w:ind w:left="985" w:right="0" w:firstLine="0"/>
        <w:jc w:val="left"/>
        <w:rPr>
          <w:sz w:val="24"/>
        </w:rPr>
      </w:pPr>
      <w:r>
        <w:rPr>
          <w:sz w:val="24"/>
        </w:rPr>
        <w:t>Lepidoptera:</w:t>
      </w:r>
      <w:r>
        <w:rPr>
          <w:spacing w:val="-2"/>
          <w:sz w:val="24"/>
        </w:rPr>
        <w:t> </w:t>
      </w:r>
      <w:r>
        <w:rPr>
          <w:sz w:val="24"/>
        </w:rPr>
        <w:t>Saturniidae,</w:t>
      </w:r>
      <w:r>
        <w:rPr>
          <w:spacing w:val="3"/>
          <w:sz w:val="24"/>
        </w:rPr>
        <w:t> </w:t>
      </w:r>
      <w:r>
        <w:rPr>
          <w:i/>
          <w:sz w:val="24"/>
        </w:rPr>
        <w:t>Bioscience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Communication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7:</w:t>
      </w:r>
      <w:r>
        <w:rPr>
          <w:spacing w:val="-1"/>
          <w:sz w:val="24"/>
        </w:rPr>
        <w:t> </w:t>
      </w:r>
      <w:r>
        <w:rPr>
          <w:sz w:val="24"/>
        </w:rPr>
        <w:t>57-60.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65"/>
        <w:rPr>
          <w:i/>
        </w:rPr>
      </w:pPr>
      <w:r>
        <w:rPr/>
        <w:t>Ande,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T.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Fasoranti,</w:t>
      </w:r>
      <w:r>
        <w:rPr>
          <w:spacing w:val="1"/>
        </w:rPr>
        <w:t> </w:t>
      </w:r>
      <w:r>
        <w:rPr/>
        <w:t>J.</w:t>
      </w:r>
      <w:r>
        <w:rPr>
          <w:spacing w:val="-1"/>
        </w:rPr>
        <w:t> </w:t>
      </w:r>
      <w:r>
        <w:rPr/>
        <w:t>O. (1996).</w:t>
      </w:r>
      <w:r>
        <w:rPr>
          <w:spacing w:val="-1"/>
        </w:rPr>
        <w:t> </w:t>
      </w:r>
      <w:r>
        <w:rPr/>
        <w:t>Description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cycle</w:t>
      </w:r>
      <w:r>
        <w:rPr>
          <w:spacing w:val="-2"/>
        </w:rPr>
        <w:t> </w:t>
      </w:r>
      <w:r>
        <w:rPr/>
        <w:t>stages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Cirina</w:t>
      </w:r>
      <w:r>
        <w:rPr>
          <w:i/>
          <w:spacing w:val="-1"/>
        </w:rPr>
        <w:t> </w:t>
      </w:r>
      <w:r>
        <w:rPr>
          <w:i/>
        </w:rPr>
        <w:t>forda</w:t>
      </w:r>
    </w:p>
    <w:p>
      <w:pPr>
        <w:spacing w:before="0"/>
        <w:ind w:left="985" w:right="0" w:firstLine="0"/>
        <w:jc w:val="left"/>
        <w:rPr>
          <w:sz w:val="24"/>
        </w:rPr>
      </w:pPr>
      <w:r>
        <w:rPr>
          <w:sz w:val="24"/>
        </w:rPr>
        <w:t>westwood.</w:t>
      </w:r>
      <w:r>
        <w:rPr>
          <w:spacing w:val="-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Entomology,</w:t>
      </w:r>
      <w:r>
        <w:rPr>
          <w:i/>
          <w:spacing w:val="-1"/>
          <w:sz w:val="24"/>
        </w:rPr>
        <w:t> </w:t>
      </w:r>
      <w:r>
        <w:rPr>
          <w:sz w:val="24"/>
        </w:rPr>
        <w:t>13:57-60.</w:t>
      </w:r>
    </w:p>
    <w:p>
      <w:pPr>
        <w:pStyle w:val="BodyText"/>
      </w:pPr>
    </w:p>
    <w:p>
      <w:pPr>
        <w:spacing w:before="0"/>
        <w:ind w:left="985" w:right="196" w:hanging="720"/>
        <w:jc w:val="both"/>
        <w:rPr>
          <w:sz w:val="24"/>
        </w:rPr>
      </w:pPr>
      <w:r>
        <w:rPr>
          <w:sz w:val="24"/>
        </w:rPr>
        <w:t>Ande,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(1991).</w:t>
      </w:r>
      <w:r>
        <w:rPr>
          <w:spacing w:val="1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aspects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biology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Cirina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forda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Westwood</w:t>
      </w:r>
      <w:r>
        <w:rPr>
          <w:i/>
          <w:spacing w:val="1"/>
          <w:sz w:val="24"/>
        </w:rPr>
        <w:t> </w:t>
      </w:r>
      <w:r>
        <w:rPr>
          <w:sz w:val="24"/>
        </w:rPr>
        <w:t>(Lepidoptera: Saturniidae) Ph.D. Thesis, Submitted to Department of Biological</w:t>
      </w:r>
      <w:r>
        <w:rPr>
          <w:spacing w:val="1"/>
          <w:sz w:val="24"/>
        </w:rPr>
        <w:t> </w:t>
      </w:r>
      <w:r>
        <w:rPr>
          <w:sz w:val="24"/>
        </w:rPr>
        <w:t>Sciences,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Ilorin,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985" w:right="195" w:hanging="720"/>
        <w:jc w:val="both"/>
      </w:pPr>
      <w:r>
        <w:rPr/>
        <w:t>Ande, A. T. (2003). Comparative Studies of Mineral Composition of Processed Larval Pre-</w:t>
      </w:r>
      <w:r>
        <w:rPr>
          <w:spacing w:val="1"/>
        </w:rPr>
        <w:t> </w:t>
      </w:r>
      <w:r>
        <w:rPr/>
        <w:t>pupae of </w:t>
      </w:r>
      <w:r>
        <w:rPr>
          <w:i/>
        </w:rPr>
        <w:t>Cirina forda </w:t>
      </w:r>
      <w:r>
        <w:rPr/>
        <w:t>Westwood (Lepidoptera: Satuniidae). </w:t>
      </w:r>
      <w:r>
        <w:rPr>
          <w:i/>
        </w:rPr>
        <w:t>Science Focus, </w:t>
      </w:r>
      <w:r>
        <w:rPr/>
        <w:t>4: 11-</w:t>
      </w:r>
      <w:r>
        <w:rPr>
          <w:spacing w:val="1"/>
        </w:rPr>
        <w:t> </w:t>
      </w:r>
      <w:r>
        <w:rPr/>
        <w:t>43.</w:t>
      </w:r>
    </w:p>
    <w:p>
      <w:pPr>
        <w:spacing w:before="0"/>
        <w:ind w:left="985" w:right="193" w:hanging="720"/>
        <w:jc w:val="both"/>
        <w:rPr>
          <w:sz w:val="24"/>
        </w:rPr>
      </w:pPr>
      <w:r>
        <w:rPr>
          <w:sz w:val="24"/>
        </w:rPr>
        <w:t>Ande, A. T., &amp; Fasoranti, J. O. (1997). Life History Notes for the Pallid Emperor Moth,</w:t>
      </w:r>
      <w:r>
        <w:rPr>
          <w:spacing w:val="1"/>
          <w:sz w:val="24"/>
        </w:rPr>
        <w:t> </w:t>
      </w:r>
      <w:r>
        <w:rPr>
          <w:i/>
          <w:sz w:val="24"/>
        </w:rPr>
        <w:t>Cirina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forda</w:t>
      </w:r>
      <w:r>
        <w:rPr>
          <w:i/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Lepidoptera: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Saturniidae</w:t>
      </w:r>
      <w:r>
        <w:rPr>
          <w:sz w:val="24"/>
        </w:rPr>
        <w:t>).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Lepidopterist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America,</w:t>
      </w:r>
      <w:r>
        <w:rPr>
          <w:i/>
          <w:spacing w:val="-1"/>
          <w:sz w:val="24"/>
        </w:rPr>
        <w:t> </w:t>
      </w:r>
      <w:r>
        <w:rPr>
          <w:sz w:val="24"/>
        </w:rPr>
        <w:t>519(3), 269-271.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before="70"/>
        <w:ind w:left="985" w:right="203" w:hanging="720"/>
        <w:jc w:val="both"/>
      </w:pPr>
      <w:r>
        <w:rPr/>
        <w:t>Arvial, K. &amp; Arun, K. M. (2018). Biological importance of phenol derivatives as potent</w:t>
      </w:r>
      <w:r>
        <w:rPr>
          <w:spacing w:val="1"/>
        </w:rPr>
        <w:t> </w:t>
      </w:r>
      <w:r>
        <w:rPr/>
        <w:t>bioactive</w:t>
      </w:r>
      <w:r>
        <w:rPr>
          <w:spacing w:val="-2"/>
        </w:rPr>
        <w:t> </w:t>
      </w:r>
      <w:r>
        <w:rPr/>
        <w:t>compound.</w:t>
      </w:r>
      <w:r>
        <w:rPr>
          <w:spacing w:val="1"/>
        </w:rPr>
        <w:t> </w:t>
      </w:r>
      <w:r>
        <w:rPr>
          <w:i/>
        </w:rPr>
        <w:t>Letters in Organic</w:t>
      </w:r>
      <w:r>
        <w:rPr>
          <w:i/>
          <w:spacing w:val="-1"/>
        </w:rPr>
        <w:t> </w:t>
      </w:r>
      <w:r>
        <w:rPr>
          <w:i/>
        </w:rPr>
        <w:t>Chemistry</w:t>
      </w:r>
      <w:r>
        <w:rPr/>
        <w:t>. 15:251-265.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985" w:right="195" w:hanging="660"/>
        <w:jc w:val="both"/>
        <w:rPr>
          <w:sz w:val="24"/>
        </w:rPr>
      </w:pPr>
      <w:r>
        <w:rPr>
          <w:sz w:val="24"/>
        </w:rPr>
        <w:t>Association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Official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Chemists</w:t>
      </w:r>
      <w:r>
        <w:rPr>
          <w:spacing w:val="1"/>
          <w:sz w:val="24"/>
        </w:rPr>
        <w:t> </w:t>
      </w:r>
      <w:r>
        <w:rPr>
          <w:sz w:val="24"/>
        </w:rPr>
        <w:t>(AOAC)</w:t>
      </w:r>
      <w:r>
        <w:rPr>
          <w:spacing w:val="1"/>
          <w:sz w:val="24"/>
        </w:rPr>
        <w:t> </w:t>
      </w:r>
      <w:r>
        <w:rPr>
          <w:sz w:val="24"/>
        </w:rPr>
        <w:t>(1990).</w:t>
      </w:r>
      <w:r>
        <w:rPr>
          <w:spacing w:val="1"/>
          <w:sz w:val="24"/>
        </w:rPr>
        <w:t> </w:t>
      </w:r>
      <w:r>
        <w:rPr>
          <w:sz w:val="24"/>
        </w:rPr>
        <w:t>Official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Analysis. </w:t>
      </w:r>
      <w:r>
        <w:rPr>
          <w:i/>
          <w:sz w:val="24"/>
        </w:rPr>
        <w:t>Association of Official Analytical Chemists</w:t>
      </w:r>
      <w:r>
        <w:rPr>
          <w:sz w:val="24"/>
        </w:rPr>
        <w:t>. 11th Edition, Washington D.</w:t>
      </w:r>
      <w:r>
        <w:rPr>
          <w:spacing w:val="1"/>
          <w:sz w:val="24"/>
        </w:rPr>
        <w:t> </w:t>
      </w:r>
      <w:r>
        <w:rPr>
          <w:sz w:val="24"/>
        </w:rPr>
        <w:t>C.</w:t>
      </w:r>
    </w:p>
    <w:p>
      <w:pPr>
        <w:spacing w:line="276" w:lineRule="auto" w:before="2"/>
        <w:ind w:left="985" w:right="196" w:hanging="720"/>
        <w:jc w:val="both"/>
        <w:rPr>
          <w:sz w:val="24"/>
        </w:rPr>
      </w:pPr>
      <w:r>
        <w:rPr>
          <w:sz w:val="24"/>
        </w:rPr>
        <w:t>Association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Official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Chemists</w:t>
      </w:r>
      <w:r>
        <w:rPr>
          <w:spacing w:val="1"/>
          <w:sz w:val="24"/>
        </w:rPr>
        <w:t> </w:t>
      </w:r>
      <w:r>
        <w:rPr>
          <w:sz w:val="24"/>
        </w:rPr>
        <w:t>(AOAC),</w:t>
      </w:r>
      <w:r>
        <w:rPr>
          <w:spacing w:val="1"/>
          <w:sz w:val="24"/>
        </w:rPr>
        <w:t> </w:t>
      </w:r>
      <w:r>
        <w:rPr>
          <w:sz w:val="24"/>
        </w:rPr>
        <w:t>(1984).</w:t>
      </w:r>
      <w:r>
        <w:rPr>
          <w:spacing w:val="1"/>
          <w:sz w:val="24"/>
        </w:rPr>
        <w:t> </w:t>
      </w:r>
      <w:r>
        <w:rPr>
          <w:sz w:val="24"/>
        </w:rPr>
        <w:t>Official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Analysis.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Official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Chemists</w:t>
      </w:r>
      <w:r>
        <w:rPr>
          <w:sz w:val="24"/>
        </w:rPr>
        <w:t>. 14th</w:t>
      </w:r>
      <w:r>
        <w:rPr>
          <w:spacing w:val="-1"/>
          <w:sz w:val="24"/>
        </w:rPr>
        <w:t> </w:t>
      </w:r>
      <w:r>
        <w:rPr>
          <w:sz w:val="24"/>
        </w:rPr>
        <w:t>Edition,</w:t>
      </w:r>
      <w:r>
        <w:rPr>
          <w:spacing w:val="-1"/>
          <w:sz w:val="24"/>
        </w:rPr>
        <w:t> </w:t>
      </w:r>
      <w:r>
        <w:rPr>
          <w:sz w:val="24"/>
        </w:rPr>
        <w:t>Arlington.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985" w:right="203" w:hanging="720"/>
        <w:jc w:val="both"/>
        <w:rPr>
          <w:sz w:val="24"/>
        </w:rPr>
      </w:pPr>
      <w:r>
        <w:rPr>
          <w:sz w:val="24"/>
        </w:rPr>
        <w:t>Awoleye, F., (1995). Effects of seed sources on the growth of seedlings of</w:t>
      </w:r>
      <w:r>
        <w:rPr>
          <w:spacing w:val="1"/>
          <w:sz w:val="24"/>
        </w:rPr>
        <w:t> </w:t>
      </w:r>
      <w:r>
        <w:rPr>
          <w:i/>
          <w:sz w:val="24"/>
        </w:rPr>
        <w:t>Vitellaria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paradoxum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Southern</w:t>
      </w:r>
      <w:r>
        <w:rPr>
          <w:spacing w:val="1"/>
          <w:sz w:val="24"/>
        </w:rPr>
        <w:t> </w:t>
      </w:r>
      <w:r>
        <w:rPr>
          <w:sz w:val="24"/>
        </w:rPr>
        <w:t>Guinea</w:t>
      </w:r>
      <w:r>
        <w:rPr>
          <w:spacing w:val="1"/>
          <w:sz w:val="24"/>
        </w:rPr>
        <w:t> </w:t>
      </w:r>
      <w:r>
        <w:rPr>
          <w:sz w:val="24"/>
        </w:rPr>
        <w:t>Savanna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Botany,</w:t>
      </w:r>
      <w:r>
        <w:rPr>
          <w:i/>
          <w:spacing w:val="17"/>
          <w:sz w:val="24"/>
        </w:rPr>
        <w:t> </w:t>
      </w:r>
      <w:r>
        <w:rPr>
          <w:sz w:val="24"/>
        </w:rPr>
        <w:t>8,</w:t>
      </w:r>
      <w:r>
        <w:rPr>
          <w:spacing w:val="14"/>
          <w:sz w:val="24"/>
        </w:rPr>
        <w:t> </w:t>
      </w:r>
      <w:r>
        <w:rPr>
          <w:sz w:val="24"/>
        </w:rPr>
        <w:t>65-69.</w:t>
      </w:r>
    </w:p>
    <w:p>
      <w:pPr>
        <w:pStyle w:val="BodyText"/>
        <w:spacing w:before="1"/>
      </w:pPr>
    </w:p>
    <w:p>
      <w:pPr>
        <w:spacing w:before="0"/>
        <w:ind w:left="985" w:right="191" w:hanging="720"/>
        <w:jc w:val="both"/>
        <w:rPr>
          <w:sz w:val="24"/>
        </w:rPr>
      </w:pPr>
      <w:r>
        <w:rPr>
          <w:sz w:val="24"/>
        </w:rPr>
        <w:t>Badanaro F., Amevoin K., Lamboni, C., &amp; Amouzou, K. (2014).</w:t>
      </w:r>
      <w:r>
        <w:rPr>
          <w:spacing w:val="1"/>
          <w:sz w:val="24"/>
        </w:rPr>
        <w:t> </w:t>
      </w:r>
      <w:r>
        <w:rPr>
          <w:sz w:val="24"/>
        </w:rPr>
        <w:t>Edible </w:t>
      </w:r>
      <w:r>
        <w:rPr>
          <w:i/>
          <w:sz w:val="24"/>
        </w:rPr>
        <w:t>Cirina forda</w:t>
      </w:r>
      <w:r>
        <w:rPr>
          <w:i/>
          <w:spacing w:val="1"/>
          <w:sz w:val="24"/>
        </w:rPr>
        <w:t> </w:t>
      </w:r>
      <w:r>
        <w:rPr>
          <w:sz w:val="24"/>
        </w:rPr>
        <w:t>(Lepidoptera:</w:t>
      </w:r>
      <w:r>
        <w:rPr>
          <w:spacing w:val="1"/>
          <w:sz w:val="24"/>
        </w:rPr>
        <w:t> </w:t>
      </w:r>
      <w:r>
        <w:rPr>
          <w:i/>
          <w:sz w:val="24"/>
        </w:rPr>
        <w:t>Saturniidae</w:t>
      </w:r>
      <w:r>
        <w:rPr>
          <w:sz w:val="24"/>
        </w:rPr>
        <w:t>) caterpillar among Moba people of the Savannah</w:t>
      </w:r>
      <w:r>
        <w:rPr>
          <w:spacing w:val="60"/>
          <w:sz w:val="24"/>
        </w:rPr>
        <w:t> </w:t>
      </w:r>
      <w:r>
        <w:rPr>
          <w:sz w:val="24"/>
        </w:rPr>
        <w:t>region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North Togo. </w:t>
      </w:r>
      <w:r>
        <w:rPr>
          <w:i/>
          <w:sz w:val="24"/>
        </w:rPr>
        <w:t>Asian Journal of 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Engineering</w:t>
      </w:r>
      <w:r>
        <w:rPr>
          <w:sz w:val="24"/>
        </w:rPr>
        <w:t>, 3, 13-24.</w:t>
      </w:r>
    </w:p>
    <w:p>
      <w:pPr>
        <w:pStyle w:val="BodyText"/>
      </w:pPr>
    </w:p>
    <w:p>
      <w:pPr>
        <w:pStyle w:val="BodyText"/>
        <w:ind w:left="985" w:right="195" w:hanging="720"/>
        <w:jc w:val="both"/>
      </w:pPr>
      <w:r>
        <w:rPr/>
        <w:t>Banjo, A. D., Lawal, O. A., &amp; Songonuga, E. A. (2006). The nutritional value of fourteen</w:t>
      </w:r>
      <w:r>
        <w:rPr>
          <w:spacing w:val="1"/>
        </w:rPr>
        <w:t> </w:t>
      </w:r>
      <w:r>
        <w:rPr/>
        <w:t>species of edible insects in southwest Nigeria. </w:t>
      </w:r>
      <w:r>
        <w:rPr>
          <w:i/>
        </w:rPr>
        <w:t>African Journal Biotechnology, </w:t>
      </w:r>
      <w:r>
        <w:rPr/>
        <w:t>5,</w:t>
      </w:r>
      <w:r>
        <w:rPr>
          <w:spacing w:val="1"/>
        </w:rPr>
        <w:t> </w:t>
      </w:r>
      <w:r>
        <w:rPr/>
        <w:t>298-301.</w:t>
      </w:r>
    </w:p>
    <w:p>
      <w:pPr>
        <w:pStyle w:val="BodyText"/>
      </w:pPr>
    </w:p>
    <w:p>
      <w:pPr>
        <w:spacing w:before="0"/>
        <w:ind w:left="985" w:right="196" w:hanging="720"/>
        <w:jc w:val="both"/>
        <w:rPr>
          <w:sz w:val="24"/>
        </w:rPr>
      </w:pPr>
      <w:r>
        <w:rPr>
          <w:sz w:val="24"/>
        </w:rPr>
        <w:t>Bednarova, M., Borkovcova, M., Mlcek, J., Rop, O. &amp; Zeman, L. (2013). Edible insects</w:t>
      </w:r>
      <w:r>
        <w:rPr>
          <w:spacing w:val="1"/>
          <w:sz w:val="24"/>
        </w:rPr>
        <w:t> </w:t>
      </w:r>
      <w:r>
        <w:rPr>
          <w:sz w:val="24"/>
        </w:rPr>
        <w:t>species</w:t>
      </w:r>
      <w:r>
        <w:rPr>
          <w:spacing w:val="1"/>
          <w:sz w:val="24"/>
        </w:rPr>
        <w:t> </w:t>
      </w:r>
      <w:r>
        <w:rPr>
          <w:sz w:val="24"/>
        </w:rPr>
        <w:t>suitable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entomophagy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condition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Czech</w:t>
      </w:r>
      <w:r>
        <w:rPr>
          <w:spacing w:val="1"/>
          <w:sz w:val="24"/>
        </w:rPr>
        <w:t> </w:t>
      </w:r>
      <w:r>
        <w:rPr>
          <w:sz w:val="24"/>
        </w:rPr>
        <w:t>Republic.</w:t>
      </w:r>
      <w:r>
        <w:rPr>
          <w:spacing w:val="1"/>
          <w:sz w:val="24"/>
        </w:rPr>
        <w:t> </w:t>
      </w:r>
      <w:r>
        <w:rPr>
          <w:i/>
          <w:sz w:val="24"/>
        </w:rPr>
        <w:t>Acta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Universitatis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Agriculturae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Silviculturae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Mendelianae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Brunensis.</w:t>
      </w:r>
      <w:r>
        <w:rPr>
          <w:i/>
          <w:spacing w:val="1"/>
          <w:sz w:val="24"/>
        </w:rPr>
        <w:t> </w:t>
      </w:r>
      <w:r>
        <w:rPr>
          <w:sz w:val="24"/>
        </w:rPr>
        <w:t>61</w:t>
      </w:r>
      <w:r>
        <w:rPr>
          <w:spacing w:val="-2"/>
          <w:sz w:val="24"/>
        </w:rPr>
        <w:t> </w:t>
      </w:r>
      <w:r>
        <w:rPr>
          <w:sz w:val="24"/>
        </w:rPr>
        <w:t>(3),</w:t>
      </w:r>
      <w:r>
        <w:rPr>
          <w:spacing w:val="1"/>
          <w:sz w:val="24"/>
        </w:rPr>
        <w:t> </w:t>
      </w:r>
      <w:r>
        <w:rPr>
          <w:sz w:val="24"/>
        </w:rPr>
        <w:t>587-593.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985" w:right="195" w:hanging="720"/>
        <w:jc w:val="both"/>
      </w:pPr>
      <w:r>
        <w:rPr/>
        <w:t>Belluco, S., Losasso, C., Maggioletti, M., Alonzi, C. C., Paoletti, M. G. &amp; Ricci, A. (2013).</w:t>
      </w:r>
      <w:r>
        <w:rPr>
          <w:spacing w:val="-57"/>
        </w:rPr>
        <w:t> </w:t>
      </w:r>
      <w:r>
        <w:rPr/>
        <w:t>Flavonoids</w:t>
      </w:r>
      <w:r>
        <w:rPr>
          <w:spacing w:val="1"/>
        </w:rPr>
        <w:t> </w:t>
      </w:r>
      <w:r>
        <w:rPr/>
        <w:t>Imporant</w:t>
      </w:r>
      <w:r>
        <w:rPr>
          <w:spacing w:val="1"/>
        </w:rPr>
        <w:t> </w:t>
      </w:r>
      <w:r>
        <w:rPr/>
        <w:t>Biocomound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Food.</w:t>
      </w:r>
      <w:r>
        <w:rPr>
          <w:spacing w:val="1"/>
        </w:rPr>
        <w:t> </w:t>
      </w:r>
      <w:r>
        <w:rPr/>
        <w:t>Flavonoid</w:t>
      </w:r>
      <w:r>
        <w:rPr>
          <w:spacing w:val="1"/>
        </w:rPr>
        <w:t> </w:t>
      </w:r>
      <w:r>
        <w:rPr/>
        <w:t>Biosynthesis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human</w:t>
      </w:r>
      <w:r>
        <w:rPr>
          <w:spacing w:val="1"/>
        </w:rPr>
        <w:t> </w:t>
      </w:r>
      <w:r>
        <w:rPr/>
        <w:t>health.</w:t>
      </w:r>
      <w:r>
        <w:rPr>
          <w:spacing w:val="-1"/>
        </w:rPr>
        <w:t> </w:t>
      </w:r>
      <w:r>
        <w:rPr/>
        <w:t>Doi:10.5722/67864.</w:t>
      </w:r>
    </w:p>
    <w:p>
      <w:pPr>
        <w:pStyle w:val="BodyText"/>
        <w:spacing w:line="276" w:lineRule="auto" w:before="200"/>
        <w:ind w:left="985" w:right="200" w:hanging="720"/>
        <w:jc w:val="both"/>
      </w:pPr>
      <w:r>
        <w:rPr/>
        <w:t>Blasquez, J. R. E., Moreno, J. M. P., &amp; Camacho, V. H. M. (2012). Could Grasshopper be a</w:t>
      </w:r>
      <w:r>
        <w:rPr>
          <w:spacing w:val="-57"/>
        </w:rPr>
        <w:t> </w:t>
      </w:r>
      <w:r>
        <w:rPr/>
        <w:t>nutritive</w:t>
      </w:r>
      <w:r>
        <w:rPr>
          <w:spacing w:val="-1"/>
        </w:rPr>
        <w:t> </w:t>
      </w:r>
      <w:r>
        <w:rPr/>
        <w:t>meal.</w:t>
      </w:r>
      <w:r>
        <w:rPr>
          <w:spacing w:val="1"/>
        </w:rPr>
        <w:t> </w:t>
      </w:r>
      <w:r>
        <w:rPr>
          <w:i/>
        </w:rPr>
        <w:t>Food and Nutrition Sciences.</w:t>
      </w:r>
      <w:r>
        <w:rPr>
          <w:i/>
          <w:spacing w:val="1"/>
        </w:rPr>
        <w:t> </w:t>
      </w:r>
      <w:r>
        <w:rPr/>
        <w:t>3, 164-175.</w:t>
      </w:r>
    </w:p>
    <w:p>
      <w:pPr>
        <w:pStyle w:val="BodyText"/>
        <w:spacing w:line="516" w:lineRule="exact" w:before="50"/>
        <w:ind w:left="265" w:right="188"/>
      </w:pPr>
      <w:r>
        <w:rPr/>
        <w:t>Brandon, H. (1987). The snack that crowls. </w:t>
      </w:r>
      <w:r>
        <w:rPr>
          <w:i/>
        </w:rPr>
        <w:t>International wildlife </w:t>
      </w:r>
      <w:r>
        <w:rPr/>
        <w:t>March/April 16 -21</w:t>
      </w:r>
      <w:r>
        <w:rPr>
          <w:spacing w:val="1"/>
        </w:rPr>
        <w:t> </w:t>
      </w:r>
      <w:r>
        <w:rPr/>
        <w:t>Byakagaba,</w:t>
      </w:r>
      <w:r>
        <w:rPr>
          <w:spacing w:val="97"/>
        </w:rPr>
        <w:t> </w:t>
      </w:r>
      <w:r>
        <w:rPr/>
        <w:t>P.,</w:t>
      </w:r>
      <w:r>
        <w:rPr>
          <w:spacing w:val="97"/>
        </w:rPr>
        <w:t> </w:t>
      </w:r>
      <w:r>
        <w:rPr/>
        <w:t>Eilu,</w:t>
      </w:r>
      <w:r>
        <w:rPr>
          <w:spacing w:val="97"/>
        </w:rPr>
        <w:t> </w:t>
      </w:r>
      <w:r>
        <w:rPr/>
        <w:t>G.,</w:t>
      </w:r>
      <w:r>
        <w:rPr>
          <w:spacing w:val="96"/>
        </w:rPr>
        <w:t> </w:t>
      </w:r>
      <w:r>
        <w:rPr/>
        <w:t>Okullo,</w:t>
      </w:r>
      <w:r>
        <w:rPr>
          <w:spacing w:val="97"/>
        </w:rPr>
        <w:t> </w:t>
      </w:r>
      <w:r>
        <w:rPr/>
        <w:t>J.</w:t>
      </w:r>
      <w:r>
        <w:rPr>
          <w:spacing w:val="98"/>
        </w:rPr>
        <w:t> </w:t>
      </w:r>
      <w:r>
        <w:rPr/>
        <w:t>B</w:t>
      </w:r>
      <w:r>
        <w:rPr>
          <w:spacing w:val="95"/>
        </w:rPr>
        <w:t> </w:t>
      </w:r>
      <w:r>
        <w:rPr/>
        <w:t>.L.,</w:t>
      </w:r>
      <w:r>
        <w:rPr>
          <w:spacing w:val="99"/>
        </w:rPr>
        <w:t> </w:t>
      </w:r>
      <w:r>
        <w:rPr/>
        <w:t>Tumwebaze,</w:t>
      </w:r>
      <w:r>
        <w:rPr>
          <w:spacing w:val="97"/>
        </w:rPr>
        <w:t> </w:t>
      </w:r>
      <w:r>
        <w:rPr/>
        <w:t>S.</w:t>
      </w:r>
      <w:r>
        <w:rPr>
          <w:spacing w:val="99"/>
        </w:rPr>
        <w:t> </w:t>
      </w:r>
      <w:r>
        <w:rPr/>
        <w:t>B.,</w:t>
      </w:r>
      <w:r>
        <w:rPr>
          <w:spacing w:val="97"/>
        </w:rPr>
        <w:t> </w:t>
      </w:r>
      <w:r>
        <w:rPr/>
        <w:t>&amp;</w:t>
      </w:r>
      <w:r>
        <w:rPr>
          <w:spacing w:val="97"/>
        </w:rPr>
        <w:t> </w:t>
      </w:r>
      <w:r>
        <w:rPr/>
        <w:t>Mwavu,</w:t>
      </w:r>
      <w:r>
        <w:rPr>
          <w:spacing w:val="97"/>
        </w:rPr>
        <w:t> </w:t>
      </w:r>
      <w:r>
        <w:rPr/>
        <w:t>E.</w:t>
      </w:r>
      <w:r>
        <w:rPr>
          <w:spacing w:val="98"/>
        </w:rPr>
        <w:t> </w:t>
      </w:r>
      <w:r>
        <w:rPr/>
        <w:t>N.</w:t>
      </w:r>
    </w:p>
    <w:p>
      <w:pPr>
        <w:tabs>
          <w:tab w:pos="2926" w:val="left" w:leader="none"/>
          <w:tab w:pos="3964" w:val="left" w:leader="none"/>
          <w:tab w:pos="4511" w:val="left" w:leader="none"/>
          <w:tab w:pos="5912" w:val="left" w:leader="none"/>
          <w:tab w:pos="6665" w:val="left" w:leader="none"/>
          <w:tab w:pos="7065" w:val="left" w:leader="none"/>
        </w:tabs>
        <w:spacing w:line="225" w:lineRule="exact" w:before="0"/>
        <w:ind w:left="985" w:right="0" w:firstLine="0"/>
        <w:jc w:val="left"/>
        <w:rPr>
          <w:i/>
          <w:sz w:val="24"/>
        </w:rPr>
      </w:pPr>
      <w:r>
        <w:rPr>
          <w:sz w:val="24"/>
        </w:rPr>
        <w:t>(2011</w:t>
      </w:r>
      <w:r>
        <w:rPr>
          <w:i/>
          <w:sz w:val="24"/>
        </w:rPr>
        <w:t>).</w:t>
      </w:r>
      <w:r>
        <w:rPr>
          <w:sz w:val="24"/>
        </w:rPr>
        <w:t>Population</w:t>
        <w:tab/>
        <w:t>structure</w:t>
        <w:tab/>
        <w:t>and</w:t>
        <w:tab/>
        <w:t>regeneration</w:t>
        <w:tab/>
        <w:t>status</w:t>
        <w:tab/>
        <w:t>of</w:t>
        <w:tab/>
      </w:r>
      <w:r>
        <w:rPr>
          <w:i/>
          <w:sz w:val="24"/>
        </w:rPr>
        <w:t>Vitellaria  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paradoxa</w:t>
      </w:r>
    </w:p>
    <w:p>
      <w:pPr>
        <w:tabs>
          <w:tab w:pos="4586" w:val="left" w:leader="none"/>
        </w:tabs>
        <w:spacing w:before="0"/>
        <w:ind w:left="985" w:right="195" w:firstLine="0"/>
        <w:jc w:val="left"/>
        <w:rPr>
          <w:sz w:val="24"/>
        </w:rPr>
      </w:pPr>
      <w:r>
        <w:rPr>
          <w:i/>
          <w:sz w:val="24"/>
        </w:rPr>
        <w:t>(C.F.Gaertn.)</w:t>
      </w:r>
      <w:r>
        <w:rPr>
          <w:i/>
          <w:spacing w:val="-4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land</w:t>
        <w:tab/>
        <w:t>management</w:t>
      </w:r>
      <w:r>
        <w:rPr>
          <w:spacing w:val="23"/>
          <w:sz w:val="24"/>
        </w:rPr>
        <w:t> </w:t>
      </w:r>
      <w:r>
        <w:rPr>
          <w:sz w:val="24"/>
        </w:rPr>
        <w:t>regimes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Uganda.</w:t>
      </w:r>
      <w:r>
        <w:rPr>
          <w:spacing w:val="23"/>
          <w:sz w:val="24"/>
        </w:rPr>
        <w:t> </w:t>
      </w:r>
      <w:r>
        <w:rPr>
          <w:i/>
          <w:sz w:val="24"/>
        </w:rPr>
        <w:t>Agricaltural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6 (1), p14-22.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985" w:right="200" w:hanging="660"/>
        <w:jc w:val="both"/>
      </w:pPr>
      <w:r>
        <w:rPr/>
        <w:t>Center for Disease Control and Preventions C.D.C. (2018). Retrieved March, 24, 2020</w:t>
      </w:r>
      <w:r>
        <w:rPr>
          <w:spacing w:val="1"/>
        </w:rPr>
        <w:t> </w:t>
      </w:r>
      <w:r>
        <w:rPr/>
        <w:t>https:/</w:t>
      </w:r>
      <w:hyperlink r:id="rId58">
        <w:r>
          <w:rPr/>
          <w:t>/www.cdc.gov/nut</w:t>
        </w:r>
      </w:hyperlink>
      <w:r>
        <w:rPr/>
        <w:t>r</w:t>
      </w:r>
      <w:hyperlink r:id="rId58">
        <w:r>
          <w:rPr/>
          <w:t>ition/</w:t>
        </w:r>
        <w:r>
          <w:rPr>
            <w:spacing w:val="-1"/>
          </w:rPr>
          <w:t> </w:t>
        </w:r>
      </w:hyperlink>
      <w:r>
        <w:rPr/>
        <w:t>micronutrient</w:t>
      </w:r>
    </w:p>
    <w:p>
      <w:pPr>
        <w:pStyle w:val="BodyText"/>
      </w:pPr>
    </w:p>
    <w:p>
      <w:pPr>
        <w:pStyle w:val="BodyText"/>
        <w:ind w:left="985" w:right="192" w:hanging="720"/>
        <w:jc w:val="both"/>
      </w:pPr>
      <w:r>
        <w:rPr/>
        <w:t>Chang C., Yang M., Wen H., &amp; Chern J. (2002). Estimation of total flavonoid content in</w:t>
      </w:r>
      <w:r>
        <w:rPr>
          <w:spacing w:val="1"/>
        </w:rPr>
        <w:t> </w:t>
      </w:r>
      <w:r>
        <w:rPr/>
        <w:t>propolis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colorimetric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Food</w:t>
      </w:r>
      <w:r>
        <w:rPr>
          <w:i/>
          <w:spacing w:val="1"/>
        </w:rPr>
        <w:t> </w:t>
      </w:r>
      <w:r>
        <w:rPr>
          <w:i/>
        </w:rPr>
        <w:t>Drug</w:t>
      </w:r>
      <w:r>
        <w:rPr>
          <w:i/>
          <w:spacing w:val="1"/>
        </w:rPr>
        <w:t> </w:t>
      </w:r>
      <w:r>
        <w:rPr>
          <w:i/>
        </w:rPr>
        <w:t>Analaysis,</w:t>
      </w:r>
      <w:r>
        <w:rPr>
          <w:i/>
          <w:spacing w:val="-1"/>
        </w:rPr>
        <w:t> </w:t>
      </w:r>
      <w:r>
        <w:rPr/>
        <w:t>10, 178-182.</w:t>
      </w:r>
    </w:p>
    <w:p>
      <w:pPr>
        <w:spacing w:after="0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spacing w:before="70"/>
        <w:ind w:left="985" w:right="187" w:hanging="720"/>
        <w:jc w:val="left"/>
        <w:rPr>
          <w:sz w:val="24"/>
        </w:rPr>
      </w:pPr>
      <w:r>
        <w:rPr>
          <w:sz w:val="24"/>
        </w:rPr>
        <w:t>Cherry,</w:t>
      </w:r>
      <w:r>
        <w:rPr>
          <w:spacing w:val="16"/>
          <w:sz w:val="24"/>
        </w:rPr>
        <w:t> </w:t>
      </w:r>
      <w:r>
        <w:rPr>
          <w:sz w:val="24"/>
        </w:rPr>
        <w:t>R.</w:t>
      </w:r>
      <w:r>
        <w:rPr>
          <w:spacing w:val="17"/>
          <w:sz w:val="24"/>
        </w:rPr>
        <w:t> </w:t>
      </w:r>
      <w:r>
        <w:rPr>
          <w:sz w:val="24"/>
        </w:rPr>
        <w:t>H.</w:t>
      </w:r>
      <w:r>
        <w:rPr>
          <w:spacing w:val="17"/>
          <w:sz w:val="24"/>
        </w:rPr>
        <w:t> </w:t>
      </w:r>
      <w:r>
        <w:rPr>
          <w:sz w:val="24"/>
        </w:rPr>
        <w:t>(1991).</w:t>
      </w:r>
      <w:r>
        <w:rPr>
          <w:spacing w:val="19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insects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Australian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Aborigines.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Entomology</w:t>
      </w:r>
      <w:r>
        <w:rPr>
          <w:sz w:val="24"/>
        </w:rPr>
        <w:t>,</w:t>
      </w:r>
      <w:r>
        <w:rPr>
          <w:spacing w:val="17"/>
          <w:sz w:val="24"/>
        </w:rPr>
        <w:t> </w:t>
      </w:r>
      <w:r>
        <w:rPr>
          <w:sz w:val="24"/>
        </w:rPr>
        <w:t>32,</w:t>
      </w:r>
      <w:r>
        <w:rPr>
          <w:spacing w:val="-57"/>
          <w:sz w:val="24"/>
        </w:rPr>
        <w:t> </w:t>
      </w:r>
      <w:r>
        <w:rPr>
          <w:sz w:val="24"/>
        </w:rPr>
        <w:t>813.</w:t>
      </w:r>
      <w:r>
        <w:rPr>
          <w:spacing w:val="-1"/>
          <w:sz w:val="24"/>
        </w:rPr>
        <w:t> </w:t>
      </w:r>
      <w:r>
        <w:rPr>
          <w:sz w:val="24"/>
        </w:rPr>
        <w:t>(</w:t>
      </w:r>
      <w:hyperlink r:id="rId59">
        <w:r>
          <w:rPr>
            <w:sz w:val="24"/>
          </w:rPr>
          <w:t>Http://www.insects.org/ced1/aust_abor.html</w:t>
        </w:r>
      </w:hyperlink>
      <w:r>
        <w:rPr>
          <w:sz w:val="24"/>
        </w:rPr>
        <w:t>).</w:t>
      </w:r>
    </w:p>
    <w:p>
      <w:pPr>
        <w:pStyle w:val="BodyText"/>
      </w:pPr>
    </w:p>
    <w:p>
      <w:pPr>
        <w:pStyle w:val="BodyText"/>
        <w:spacing w:before="1"/>
        <w:ind w:left="985" w:hanging="720"/>
      </w:pPr>
      <w:r>
        <w:rPr/>
        <w:t>Das,</w:t>
      </w:r>
      <w:r>
        <w:rPr>
          <w:spacing w:val="31"/>
        </w:rPr>
        <w:t> </w:t>
      </w:r>
      <w:r>
        <w:rPr/>
        <w:t>A.,</w:t>
      </w:r>
      <w:r>
        <w:rPr>
          <w:spacing w:val="31"/>
        </w:rPr>
        <w:t> </w:t>
      </w:r>
      <w:r>
        <w:rPr/>
        <w:t>Bhattacharjee,</w:t>
      </w:r>
      <w:r>
        <w:rPr>
          <w:spacing w:val="33"/>
        </w:rPr>
        <w:t> </w:t>
      </w:r>
      <w:r>
        <w:rPr/>
        <w:t>A.,</w:t>
      </w:r>
      <w:r>
        <w:rPr>
          <w:spacing w:val="30"/>
        </w:rPr>
        <w:t> </w:t>
      </w:r>
      <w:r>
        <w:rPr/>
        <w:t>Biswas,</w:t>
      </w:r>
      <w:r>
        <w:rPr>
          <w:spacing w:val="35"/>
        </w:rPr>
        <w:t> </w:t>
      </w:r>
      <w:r>
        <w:rPr/>
        <w:t>I.,</w:t>
      </w:r>
      <w:r>
        <w:rPr>
          <w:spacing w:val="33"/>
        </w:rPr>
        <w:t> </w:t>
      </w:r>
      <w:r>
        <w:rPr/>
        <w:t>&amp;</w:t>
      </w:r>
      <w:r>
        <w:rPr>
          <w:spacing w:val="30"/>
        </w:rPr>
        <w:t> </w:t>
      </w:r>
      <w:r>
        <w:rPr/>
        <w:t>Mukherjee,</w:t>
      </w:r>
      <w:r>
        <w:rPr>
          <w:spacing w:val="31"/>
        </w:rPr>
        <w:t> </w:t>
      </w:r>
      <w:r>
        <w:rPr/>
        <w:t>A.</w:t>
      </w:r>
      <w:r>
        <w:rPr>
          <w:spacing w:val="34"/>
        </w:rPr>
        <w:t> </w:t>
      </w:r>
      <w:r>
        <w:rPr/>
        <w:t>(2004).</w:t>
      </w:r>
      <w:r>
        <w:rPr>
          <w:spacing w:val="30"/>
        </w:rPr>
        <w:t> </w:t>
      </w:r>
      <w:r>
        <w:rPr/>
        <w:t>Foliar</w:t>
      </w:r>
      <w:r>
        <w:rPr>
          <w:spacing w:val="31"/>
        </w:rPr>
        <w:t> </w:t>
      </w:r>
      <w:r>
        <w:rPr/>
        <w:t>characteristics</w:t>
      </w:r>
      <w:r>
        <w:rPr>
          <w:spacing w:val="31"/>
        </w:rPr>
        <w:t> </w:t>
      </w:r>
      <w:r>
        <w:rPr/>
        <w:t>of</w:t>
      </w:r>
      <w:r>
        <w:rPr>
          <w:spacing w:val="-57"/>
        </w:rPr>
        <w:t> </w:t>
      </w:r>
      <w:r>
        <w:rPr/>
        <w:t>some</w:t>
      </w:r>
      <w:r>
        <w:rPr>
          <w:spacing w:val="-2"/>
        </w:rPr>
        <w:t> </w:t>
      </w:r>
      <w:r>
        <w:rPr/>
        <w:t>medicinal plants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Zingiberaceae.</w:t>
      </w:r>
      <w:r>
        <w:rPr>
          <w:spacing w:val="1"/>
        </w:rPr>
        <w:t> </w:t>
      </w:r>
      <w:r>
        <w:rPr>
          <w:i/>
        </w:rPr>
        <w:t>Phytomorphology</w:t>
      </w:r>
      <w:r>
        <w:rPr/>
        <w:t>, 54</w:t>
      </w:r>
      <w:r>
        <w:rPr>
          <w:spacing w:val="-1"/>
        </w:rPr>
        <w:t> </w:t>
      </w:r>
      <w:r>
        <w:rPr/>
        <w:t>(3-4), 291-302.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265" w:right="0" w:firstLine="0"/>
        <w:jc w:val="left"/>
        <w:rPr>
          <w:sz w:val="24"/>
        </w:rPr>
      </w:pP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Foliart G.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(1992).</w:t>
      </w:r>
      <w:r>
        <w:rPr>
          <w:spacing w:val="1"/>
          <w:sz w:val="24"/>
        </w:rPr>
        <w:t> </w:t>
      </w:r>
      <w:r>
        <w:rPr>
          <w:sz w:val="24"/>
        </w:rPr>
        <w:t>Insects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food.</w:t>
      </w:r>
      <w:r>
        <w:rPr>
          <w:spacing w:val="1"/>
          <w:sz w:val="24"/>
        </w:rPr>
        <w:t> </w:t>
      </w:r>
      <w:r>
        <w:rPr>
          <w:i/>
          <w:sz w:val="24"/>
        </w:rPr>
        <w:t>Crop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Protection, </w:t>
      </w:r>
      <w:r>
        <w:rPr>
          <w:sz w:val="24"/>
        </w:rPr>
        <w:t>11,</w:t>
      </w:r>
      <w:r>
        <w:rPr>
          <w:spacing w:val="-1"/>
          <w:sz w:val="24"/>
        </w:rPr>
        <w:t> </w:t>
      </w:r>
      <w:r>
        <w:rPr>
          <w:sz w:val="24"/>
        </w:rPr>
        <w:t>395-399.</w:t>
      </w:r>
    </w:p>
    <w:p>
      <w:pPr>
        <w:pStyle w:val="BodyText"/>
        <w:spacing w:before="8"/>
        <w:rPr>
          <w:sz w:val="27"/>
        </w:rPr>
      </w:pPr>
    </w:p>
    <w:p>
      <w:pPr>
        <w:spacing w:line="276" w:lineRule="auto" w:before="0"/>
        <w:ind w:left="985" w:right="192" w:hanging="720"/>
        <w:jc w:val="both"/>
        <w:rPr>
          <w:sz w:val="24"/>
        </w:rPr>
      </w:pPr>
      <w:r>
        <w:rPr>
          <w:sz w:val="24"/>
        </w:rPr>
        <w:t>De Foliart, G. R. (1989). The human use of insects as food and as animal feed.</w:t>
      </w:r>
      <w:r>
        <w:rPr>
          <w:spacing w:val="1"/>
          <w:sz w:val="24"/>
        </w:rPr>
        <w:t> </w:t>
      </w:r>
      <w:r>
        <w:rPr>
          <w:i/>
          <w:sz w:val="24"/>
        </w:rPr>
        <w:t>Bull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Entomology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America</w:t>
      </w:r>
      <w:r>
        <w:rPr>
          <w:sz w:val="24"/>
        </w:rPr>
        <w:t>, 35(22), 35.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985" w:right="197" w:hanging="720"/>
        <w:jc w:val="both"/>
      </w:pPr>
      <w:r>
        <w:rPr/>
        <w:t>De</w:t>
      </w:r>
      <w:r>
        <w:rPr>
          <w:spacing w:val="1"/>
        </w:rPr>
        <w:t> </w:t>
      </w:r>
      <w:r>
        <w:rPr/>
        <w:t>Foliart,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(1990).</w:t>
      </w:r>
      <w:r>
        <w:rPr>
          <w:spacing w:val="1"/>
        </w:rPr>
        <w:t> </w:t>
      </w:r>
      <w:r>
        <w:rPr/>
        <w:t>Insects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populations.</w:t>
      </w:r>
      <w:r>
        <w:rPr>
          <w:spacing w:val="1"/>
        </w:rPr>
        <w:t> </w:t>
      </w:r>
      <w:r>
        <w:rPr/>
        <w:t>Ethno-biology: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Applications.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Ethno-biology. Belem, 1,145-150.</w:t>
      </w:r>
    </w:p>
    <w:p>
      <w:pPr>
        <w:pStyle w:val="BodyText"/>
        <w:spacing w:before="6"/>
        <w:rPr>
          <w:sz w:val="20"/>
        </w:rPr>
      </w:pPr>
    </w:p>
    <w:p>
      <w:pPr>
        <w:spacing w:line="242" w:lineRule="auto" w:before="0"/>
        <w:ind w:left="985" w:right="200" w:hanging="720"/>
        <w:jc w:val="both"/>
        <w:rPr>
          <w:sz w:val="24"/>
        </w:rPr>
      </w:pP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Foliart,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(1995).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Overview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edible</w:t>
      </w:r>
      <w:r>
        <w:rPr>
          <w:spacing w:val="1"/>
          <w:sz w:val="24"/>
        </w:rPr>
        <w:t> </w:t>
      </w:r>
      <w:r>
        <w:rPr>
          <w:sz w:val="24"/>
        </w:rPr>
        <w:t>insects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preserving</w:t>
      </w:r>
      <w:r>
        <w:rPr>
          <w:spacing w:val="1"/>
          <w:sz w:val="24"/>
        </w:rPr>
        <w:t> </w:t>
      </w:r>
      <w:r>
        <w:rPr>
          <w:sz w:val="24"/>
        </w:rPr>
        <w:t>biodiversity.</w:t>
      </w:r>
      <w:r>
        <w:rPr>
          <w:spacing w:val="56"/>
          <w:sz w:val="24"/>
        </w:rPr>
        <w:t> </w:t>
      </w:r>
      <w:r>
        <w:rPr>
          <w:i/>
          <w:sz w:val="24"/>
        </w:rPr>
        <w:t>Ecology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Food and Nutrition</w:t>
      </w:r>
      <w:r>
        <w:rPr>
          <w:sz w:val="24"/>
        </w:rPr>
        <w:t>. 36, 109-132.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985" w:hanging="720"/>
      </w:pPr>
      <w:r>
        <w:rPr/>
        <w:t>De</w:t>
      </w:r>
      <w:r>
        <w:rPr>
          <w:spacing w:val="14"/>
        </w:rPr>
        <w:t> </w:t>
      </w:r>
      <w:r>
        <w:rPr/>
        <w:t>Foliart,</w:t>
      </w:r>
      <w:r>
        <w:rPr>
          <w:spacing w:val="12"/>
        </w:rPr>
        <w:t> </w:t>
      </w:r>
      <w:r>
        <w:rPr/>
        <w:t>G.</w:t>
      </w:r>
      <w:r>
        <w:rPr>
          <w:spacing w:val="15"/>
        </w:rPr>
        <w:t> </w:t>
      </w:r>
      <w:r>
        <w:rPr/>
        <w:t>R.</w:t>
      </w:r>
      <w:r>
        <w:rPr>
          <w:spacing w:val="13"/>
        </w:rPr>
        <w:t> </w:t>
      </w:r>
      <w:r>
        <w:rPr/>
        <w:t>(2002).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Human</w:t>
      </w:r>
      <w:r>
        <w:rPr>
          <w:spacing w:val="13"/>
        </w:rPr>
        <w:t> </w:t>
      </w:r>
      <w:r>
        <w:rPr/>
        <w:t>Use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Insects</w:t>
      </w:r>
      <w:r>
        <w:rPr>
          <w:spacing w:val="13"/>
        </w:rPr>
        <w:t> </w:t>
      </w:r>
      <w:r>
        <w:rPr/>
        <w:t>as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Food</w:t>
      </w:r>
      <w:r>
        <w:rPr>
          <w:spacing w:val="14"/>
        </w:rPr>
        <w:t> </w:t>
      </w:r>
      <w:r>
        <w:rPr/>
        <w:t>Resource:</w:t>
      </w:r>
      <w:r>
        <w:rPr>
          <w:spacing w:val="18"/>
        </w:rPr>
        <w:t> </w:t>
      </w:r>
      <w:r>
        <w:rPr/>
        <w:t>A</w:t>
      </w:r>
      <w:r>
        <w:rPr>
          <w:spacing w:val="12"/>
        </w:rPr>
        <w:t> </w:t>
      </w:r>
      <w:r>
        <w:rPr/>
        <w:t>Bibliographic</w:t>
      </w:r>
      <w:r>
        <w:rPr>
          <w:spacing w:val="-57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Progress (</w:t>
      </w:r>
      <w:hyperlink r:id="rId60">
        <w:r>
          <w:rPr/>
          <w:t>http://www.food-insects.com/book</w:t>
        </w:r>
      </w:hyperlink>
      <w:r>
        <w:rPr/>
        <w:t>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96" w:right="189" w:hanging="632"/>
        <w:rPr>
          <w:sz w:val="22"/>
        </w:rPr>
      </w:pPr>
      <w:r>
        <w:rPr/>
        <w:t>Dunkel,</w:t>
      </w:r>
      <w:r>
        <w:rPr>
          <w:spacing w:val="6"/>
        </w:rPr>
        <w:t> </w:t>
      </w:r>
      <w:r>
        <w:rPr/>
        <w:t>F.</w:t>
      </w:r>
      <w:r>
        <w:rPr>
          <w:spacing w:val="5"/>
        </w:rPr>
        <w:t> </w:t>
      </w:r>
      <w:r>
        <w:rPr/>
        <w:t>V</w:t>
      </w:r>
      <w:r>
        <w:rPr>
          <w:sz w:val="22"/>
        </w:rPr>
        <w:t>.</w:t>
      </w:r>
      <w:r>
        <w:rPr>
          <w:spacing w:val="7"/>
          <w:sz w:val="22"/>
        </w:rPr>
        <w:t> </w:t>
      </w:r>
      <w:r>
        <w:rPr/>
        <w:t>(1998).</w:t>
      </w:r>
      <w:r>
        <w:rPr>
          <w:spacing w:val="5"/>
        </w:rPr>
        <w:t> </w:t>
      </w:r>
      <w:r>
        <w:rPr/>
        <w:t>Edible</w:t>
      </w:r>
      <w:r>
        <w:rPr>
          <w:spacing w:val="6"/>
        </w:rPr>
        <w:t> </w:t>
      </w:r>
      <w:r>
        <w:rPr/>
        <w:t>insects</w:t>
      </w:r>
      <w:r>
        <w:rPr>
          <w:spacing w:val="6"/>
        </w:rPr>
        <w:t> </w:t>
      </w:r>
      <w:r>
        <w:rPr/>
        <w:t>sustainable</w:t>
      </w:r>
      <w:r>
        <w:rPr>
          <w:spacing w:val="6"/>
        </w:rPr>
        <w:t> </w:t>
      </w:r>
      <w:r>
        <w:rPr/>
        <w:t>protein</w:t>
      </w:r>
      <w:r>
        <w:rPr>
          <w:spacing w:val="6"/>
        </w:rPr>
        <w:t> </w:t>
      </w:r>
      <w:r>
        <w:rPr/>
        <w:t>source.</w:t>
      </w:r>
      <w:r>
        <w:rPr>
          <w:spacing w:val="6"/>
        </w:rPr>
        <w:t> </w:t>
      </w:r>
      <w:r>
        <w:rPr/>
        <w:t>Elsevier</w:t>
      </w:r>
      <w:r>
        <w:rPr>
          <w:spacing w:val="5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8"/>
          <w:vertAlign w:val="baseline"/>
        </w:rPr>
        <w:t> </w:t>
      </w:r>
      <w:r>
        <w:rPr>
          <w:vertAlign w:val="baseline"/>
        </w:rPr>
        <w:t>edition</w:t>
      </w:r>
      <w:r>
        <w:rPr>
          <w:sz w:val="22"/>
          <w:vertAlign w:val="baseline"/>
        </w:rPr>
        <w:t>,</w:t>
      </w:r>
      <w:r>
        <w:rPr>
          <w:spacing w:val="11"/>
          <w:sz w:val="22"/>
          <w:vertAlign w:val="baseline"/>
        </w:rPr>
        <w:t> </w:t>
      </w:r>
      <w:r>
        <w:rPr>
          <w:vertAlign w:val="baseline"/>
        </w:rPr>
        <w:t>15</w:t>
      </w:r>
      <w:r>
        <w:rPr>
          <w:spacing w:val="4"/>
          <w:vertAlign w:val="baseline"/>
        </w:rPr>
        <w:t> </w:t>
      </w:r>
      <w:r>
        <w:rPr>
          <w:vertAlign w:val="baseline"/>
        </w:rPr>
        <w:t>July</w:t>
      </w:r>
      <w:r>
        <w:rPr>
          <w:spacing w:val="-57"/>
          <w:vertAlign w:val="baseline"/>
        </w:rPr>
        <w:t> </w:t>
      </w:r>
      <w:r>
        <w:rPr>
          <w:vertAlign w:val="baseline"/>
        </w:rPr>
        <w:t>2018</w:t>
      </w:r>
      <w:r>
        <w:rPr>
          <w:sz w:val="22"/>
          <w:vertAlign w:val="baseline"/>
        </w:rPr>
        <w:t>.</w:t>
      </w:r>
    </w:p>
    <w:p>
      <w:pPr>
        <w:pStyle w:val="BodyText"/>
        <w:spacing w:before="1"/>
        <w:rPr>
          <w:sz w:val="21"/>
        </w:rPr>
      </w:pPr>
    </w:p>
    <w:p>
      <w:pPr>
        <w:spacing w:line="253" w:lineRule="exact" w:before="0"/>
        <w:ind w:left="325" w:right="0" w:firstLine="0"/>
        <w:jc w:val="left"/>
        <w:rPr>
          <w:i/>
          <w:sz w:val="22"/>
        </w:rPr>
      </w:pPr>
      <w:r>
        <w:rPr>
          <w:sz w:val="22"/>
        </w:rPr>
        <w:t>Edeoga,</w:t>
      </w:r>
      <w:r>
        <w:rPr>
          <w:spacing w:val="5"/>
          <w:sz w:val="22"/>
        </w:rPr>
        <w:t> </w:t>
      </w:r>
      <w:r>
        <w:rPr>
          <w:sz w:val="22"/>
        </w:rPr>
        <w:t>H.</w:t>
      </w:r>
      <w:r>
        <w:rPr>
          <w:spacing w:val="5"/>
          <w:sz w:val="22"/>
        </w:rPr>
        <w:t> </w:t>
      </w:r>
      <w:r>
        <w:rPr>
          <w:sz w:val="22"/>
        </w:rPr>
        <w:t>O.,</w:t>
      </w:r>
      <w:r>
        <w:rPr>
          <w:spacing w:val="6"/>
          <w:sz w:val="22"/>
        </w:rPr>
        <w:t> </w:t>
      </w:r>
      <w:r>
        <w:rPr>
          <w:sz w:val="22"/>
        </w:rPr>
        <w:t>&amp;</w:t>
      </w:r>
      <w:r>
        <w:rPr>
          <w:spacing w:val="3"/>
          <w:sz w:val="22"/>
        </w:rPr>
        <w:t> </w:t>
      </w:r>
      <w:r>
        <w:rPr>
          <w:sz w:val="22"/>
        </w:rPr>
        <w:t>Ogbebor,</w:t>
      </w:r>
      <w:r>
        <w:rPr>
          <w:spacing w:val="6"/>
          <w:sz w:val="22"/>
        </w:rPr>
        <w:t> </w:t>
      </w:r>
      <w:r>
        <w:rPr>
          <w:sz w:val="22"/>
        </w:rPr>
        <w:t>N.</w:t>
      </w:r>
      <w:r>
        <w:rPr>
          <w:spacing w:val="5"/>
          <w:sz w:val="22"/>
        </w:rPr>
        <w:t> </w:t>
      </w:r>
      <w:r>
        <w:rPr>
          <w:sz w:val="22"/>
        </w:rPr>
        <w:t>O.</w:t>
      </w:r>
      <w:r>
        <w:rPr>
          <w:spacing w:val="6"/>
          <w:sz w:val="22"/>
        </w:rPr>
        <w:t> </w:t>
      </w:r>
      <w:r>
        <w:rPr>
          <w:sz w:val="22"/>
        </w:rPr>
        <w:t>(2001).</w:t>
      </w:r>
      <w:r>
        <w:rPr>
          <w:spacing w:val="5"/>
          <w:sz w:val="22"/>
        </w:rPr>
        <w:t> </w:t>
      </w:r>
      <w:r>
        <w:rPr>
          <w:sz w:val="22"/>
        </w:rPr>
        <w:t>Epidermal</w:t>
      </w:r>
      <w:r>
        <w:rPr>
          <w:spacing w:val="7"/>
          <w:sz w:val="22"/>
        </w:rPr>
        <w:t> </w:t>
      </w:r>
      <w:r>
        <w:rPr>
          <w:sz w:val="22"/>
        </w:rPr>
        <w:t>features</w:t>
      </w:r>
      <w:r>
        <w:rPr>
          <w:spacing w:val="3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some</w:t>
      </w:r>
      <w:r>
        <w:rPr>
          <w:spacing w:val="5"/>
          <w:sz w:val="22"/>
        </w:rPr>
        <w:t> </w:t>
      </w:r>
      <w:r>
        <w:rPr>
          <w:sz w:val="22"/>
        </w:rPr>
        <w:t>Nigerian</w:t>
      </w:r>
      <w:r>
        <w:rPr>
          <w:spacing w:val="4"/>
          <w:sz w:val="22"/>
        </w:rPr>
        <w:t> </w:t>
      </w:r>
      <w:r>
        <w:rPr>
          <w:sz w:val="22"/>
        </w:rPr>
        <w:t>species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i/>
          <w:sz w:val="22"/>
        </w:rPr>
        <w:t>neilema</w:t>
      </w:r>
    </w:p>
    <w:p>
      <w:pPr>
        <w:spacing w:line="253" w:lineRule="exact" w:before="0"/>
        <w:ind w:left="985" w:right="0" w:firstLine="0"/>
        <w:jc w:val="left"/>
        <w:rPr>
          <w:sz w:val="22"/>
        </w:rPr>
      </w:pPr>
      <w:r>
        <w:rPr>
          <w:sz w:val="22"/>
        </w:rPr>
        <w:t>R.</w:t>
      </w:r>
      <w:r>
        <w:rPr>
          <w:spacing w:val="-1"/>
          <w:sz w:val="22"/>
        </w:rPr>
        <w:t> </w:t>
      </w:r>
      <w:r>
        <w:rPr>
          <w:sz w:val="22"/>
        </w:rPr>
        <w:t>BR. (Commelinaceae).</w:t>
      </w:r>
      <w:r>
        <w:rPr>
          <w:spacing w:val="-2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 Economic 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Taxonomic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Bot</w:t>
      </w:r>
      <w:r>
        <w:rPr>
          <w:sz w:val="22"/>
        </w:rPr>
        <w:t>any,</w:t>
      </w:r>
      <w:r>
        <w:rPr>
          <w:spacing w:val="-1"/>
          <w:sz w:val="22"/>
        </w:rPr>
        <w:t> </w:t>
      </w:r>
      <w:r>
        <w:rPr>
          <w:sz w:val="22"/>
        </w:rPr>
        <w:t>1, 17-</w:t>
      </w:r>
      <w:r>
        <w:rPr>
          <w:spacing w:val="-4"/>
          <w:sz w:val="22"/>
        </w:rPr>
        <w:t> </w:t>
      </w:r>
      <w:r>
        <w:rPr>
          <w:sz w:val="22"/>
        </w:rPr>
        <w:t>124.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985" w:right="191" w:hanging="720"/>
        <w:jc w:val="both"/>
      </w:pPr>
      <w:r>
        <w:rPr/>
        <w:t>Edeoga, H. O., Okwu, D. E., &amp; Mbaebie. B. O. (2005). Phytochemical constituents of some</w:t>
      </w:r>
      <w:r>
        <w:rPr>
          <w:spacing w:val="-57"/>
        </w:rPr>
        <w:t> </w:t>
      </w:r>
      <w:r>
        <w:rPr/>
        <w:t>Nigerian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plants.</w:t>
      </w:r>
      <w:r>
        <w:rPr>
          <w:spacing w:val="1"/>
        </w:rPr>
        <w:t> </w:t>
      </w:r>
      <w:r>
        <w:rPr>
          <w:i/>
        </w:rPr>
        <w:t>African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Biotechnology</w:t>
      </w:r>
      <w:r>
        <w:rPr/>
        <w:t>.</w:t>
      </w:r>
      <w:r>
        <w:rPr>
          <w:spacing w:val="1"/>
        </w:rPr>
        <w:t> </w:t>
      </w:r>
      <w:r>
        <w:rPr/>
        <w:t>4(7),</w:t>
      </w:r>
      <w:r>
        <w:rPr>
          <w:spacing w:val="1"/>
        </w:rPr>
        <w:t> </w:t>
      </w:r>
      <w:r>
        <w:rPr/>
        <w:t>685-688.</w:t>
      </w:r>
      <w:r>
        <w:rPr>
          <w:spacing w:val="1"/>
        </w:rPr>
        <w:t> </w:t>
      </w:r>
      <w:hyperlink r:id="rId61">
        <w:r>
          <w:rPr/>
          <w:t>http://dx.doi.org/10.5897/AJB2005.000-3127</w:t>
        </w:r>
      </w:hyperlink>
      <w:r>
        <w:rPr/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265"/>
      </w:pPr>
      <w:r>
        <w:rPr/>
        <w:t>Fasoranti</w:t>
      </w:r>
      <w:r>
        <w:rPr>
          <w:spacing w:val="40"/>
        </w:rPr>
        <w:t> </w:t>
      </w:r>
      <w:r>
        <w:rPr/>
        <w:t>J.</w:t>
      </w:r>
      <w:r>
        <w:rPr>
          <w:spacing w:val="40"/>
        </w:rPr>
        <w:t> </w:t>
      </w:r>
      <w:r>
        <w:rPr/>
        <w:t>O.,</w:t>
      </w:r>
      <w:r>
        <w:rPr>
          <w:spacing w:val="40"/>
        </w:rPr>
        <w:t> </w:t>
      </w:r>
      <w:r>
        <w:rPr/>
        <w:t>&amp;</w:t>
      </w:r>
      <w:r>
        <w:rPr>
          <w:spacing w:val="41"/>
        </w:rPr>
        <w:t> </w:t>
      </w:r>
      <w:r>
        <w:rPr/>
        <w:t>Ajiboye</w:t>
      </w:r>
      <w:r>
        <w:rPr>
          <w:spacing w:val="40"/>
        </w:rPr>
        <w:t> </w:t>
      </w:r>
      <w:r>
        <w:rPr/>
        <w:t>D.</w:t>
      </w:r>
      <w:r>
        <w:rPr>
          <w:spacing w:val="42"/>
        </w:rPr>
        <w:t> </w:t>
      </w:r>
      <w:r>
        <w:rPr/>
        <w:t>O.</w:t>
      </w:r>
      <w:r>
        <w:rPr>
          <w:spacing w:val="40"/>
        </w:rPr>
        <w:t> </w:t>
      </w:r>
      <w:r>
        <w:rPr/>
        <w:t>(1993).</w:t>
      </w:r>
      <w:r>
        <w:rPr>
          <w:spacing w:val="39"/>
        </w:rPr>
        <w:t> </w:t>
      </w:r>
      <w:r>
        <w:rPr/>
        <w:t>Some</w:t>
      </w:r>
      <w:r>
        <w:rPr>
          <w:spacing w:val="38"/>
        </w:rPr>
        <w:t> </w:t>
      </w:r>
      <w:r>
        <w:rPr/>
        <w:t>edible</w:t>
      </w:r>
      <w:r>
        <w:rPr>
          <w:spacing w:val="41"/>
        </w:rPr>
        <w:t> </w:t>
      </w:r>
      <w:r>
        <w:rPr/>
        <w:t>insects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Kwara</w:t>
      </w:r>
      <w:r>
        <w:rPr>
          <w:spacing w:val="37"/>
        </w:rPr>
        <w:t> </w:t>
      </w:r>
      <w:r>
        <w:rPr/>
        <w:t>State,</w:t>
      </w:r>
      <w:r>
        <w:rPr>
          <w:spacing w:val="42"/>
        </w:rPr>
        <w:t> </w:t>
      </w:r>
      <w:r>
        <w:rPr/>
        <w:t>Nigeria.</w:t>
      </w:r>
    </w:p>
    <w:p>
      <w:pPr>
        <w:spacing w:before="0"/>
        <w:ind w:left="985" w:right="0" w:firstLine="0"/>
        <w:jc w:val="left"/>
        <w:rPr>
          <w:sz w:val="24"/>
        </w:rPr>
      </w:pP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Entomologist, </w:t>
      </w:r>
      <w:r>
        <w:rPr>
          <w:sz w:val="24"/>
        </w:rPr>
        <w:t>39,</w:t>
      </w:r>
      <w:r>
        <w:rPr>
          <w:spacing w:val="-1"/>
          <w:sz w:val="24"/>
        </w:rPr>
        <w:t> </w:t>
      </w:r>
      <w:r>
        <w:rPr>
          <w:sz w:val="24"/>
        </w:rPr>
        <w:t>113-116.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8231" w:val="left" w:leader="none"/>
        </w:tabs>
        <w:ind w:left="985" w:right="199" w:hanging="660"/>
      </w:pPr>
      <w:r>
        <w:rPr/>
        <w:t>Foerster,</w:t>
      </w:r>
      <w:r>
        <w:rPr>
          <w:spacing w:val="23"/>
        </w:rPr>
        <w:t> </w:t>
      </w:r>
      <w:r>
        <w:rPr/>
        <w:t>H.</w:t>
      </w:r>
      <w:r>
        <w:rPr>
          <w:spacing w:val="24"/>
        </w:rPr>
        <w:t> </w:t>
      </w:r>
      <w:r>
        <w:rPr/>
        <w:t>(2006).</w:t>
      </w:r>
      <w:r>
        <w:rPr>
          <w:spacing w:val="23"/>
        </w:rPr>
        <w:t> </w:t>
      </w:r>
      <w:r>
        <w:rPr/>
        <w:t>Meta</w:t>
      </w:r>
      <w:r>
        <w:rPr>
          <w:spacing w:val="24"/>
        </w:rPr>
        <w:t> </w:t>
      </w:r>
      <w:r>
        <w:rPr/>
        <w:t>cycle</w:t>
      </w:r>
      <w:r>
        <w:rPr>
          <w:spacing w:val="24"/>
        </w:rPr>
        <w:t> </w:t>
      </w:r>
      <w:r>
        <w:rPr/>
        <w:t>pathway.</w:t>
      </w:r>
      <w:r>
        <w:rPr>
          <w:spacing w:val="24"/>
        </w:rPr>
        <w:t> </w:t>
      </w:r>
      <w:r>
        <w:rPr/>
        <w:t>Saponin</w:t>
      </w:r>
      <w:r>
        <w:rPr>
          <w:spacing w:val="25"/>
        </w:rPr>
        <w:t> </w:t>
      </w:r>
      <w:r>
        <w:rPr/>
        <w:t>biosynthesis</w:t>
      </w:r>
      <w:r>
        <w:rPr>
          <w:spacing w:val="25"/>
        </w:rPr>
        <w:t> </w:t>
      </w:r>
      <w:r>
        <w:rPr/>
        <w:t>Retrieved</w:t>
      </w:r>
      <w:r>
        <w:rPr>
          <w:spacing w:val="24"/>
        </w:rPr>
        <w:t> </w:t>
      </w:r>
      <w:r>
        <w:rPr/>
        <w:t>25</w:t>
        <w:tab/>
      </w:r>
      <w:r>
        <w:rPr>
          <w:spacing w:val="-1"/>
        </w:rPr>
        <w:t>February</w:t>
      </w:r>
      <w:r>
        <w:rPr>
          <w:spacing w:val="-57"/>
        </w:rPr>
        <w:t> </w:t>
      </w:r>
      <w:r>
        <w:rPr/>
        <w:t>2009.</w:t>
      </w:r>
      <w:r>
        <w:rPr>
          <w:spacing w:val="-1"/>
        </w:rPr>
        <w:t> </w:t>
      </w:r>
      <w:hyperlink r:id="rId62">
        <w:r>
          <w:rPr/>
          <w:t>http://biocyc.org/meta/newimage.</w:t>
        </w:r>
      </w:hyperlink>
    </w:p>
    <w:p>
      <w:pPr>
        <w:pStyle w:val="BodyText"/>
        <w:spacing w:before="1"/>
      </w:pPr>
    </w:p>
    <w:p>
      <w:pPr>
        <w:spacing w:before="0"/>
        <w:ind w:left="985" w:right="416" w:hanging="720"/>
        <w:jc w:val="left"/>
        <w:rPr>
          <w:sz w:val="24"/>
        </w:rPr>
      </w:pPr>
      <w:r>
        <w:rPr>
          <w:sz w:val="24"/>
        </w:rPr>
        <w:t>Food and Agriculture Organization FAO (1989). </w:t>
      </w:r>
      <w:r>
        <w:rPr>
          <w:i/>
          <w:sz w:val="24"/>
        </w:rPr>
        <w:t>Forestry and food security. </w:t>
      </w:r>
      <w:r>
        <w:rPr>
          <w:sz w:val="24"/>
        </w:rPr>
        <w:t>Rome. Food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Agriculture Organization Forestry</w:t>
      </w:r>
      <w:r>
        <w:rPr>
          <w:spacing w:val="-5"/>
          <w:sz w:val="24"/>
        </w:rPr>
        <w:t> </w:t>
      </w:r>
      <w:r>
        <w:rPr>
          <w:sz w:val="24"/>
        </w:rPr>
        <w:t>Paper 90.</w:t>
      </w:r>
      <w:r>
        <w:rPr>
          <w:spacing w:val="3"/>
          <w:sz w:val="24"/>
        </w:rPr>
        <w:t> </w:t>
      </w:r>
      <w:r>
        <w:rPr>
          <w:sz w:val="24"/>
        </w:rPr>
        <w:t>128.</w:t>
      </w:r>
    </w:p>
    <w:p>
      <w:pPr>
        <w:pStyle w:val="BodyText"/>
      </w:pPr>
    </w:p>
    <w:p>
      <w:pPr>
        <w:spacing w:before="0"/>
        <w:ind w:left="985" w:right="289" w:hanging="720"/>
        <w:jc w:val="left"/>
        <w:rPr>
          <w:sz w:val="24"/>
        </w:rPr>
      </w:pPr>
      <w:r>
        <w:rPr>
          <w:sz w:val="24"/>
        </w:rPr>
        <w:t>Galadima, E. O. (2003). </w:t>
      </w:r>
      <w:r>
        <w:rPr>
          <w:i/>
          <w:sz w:val="24"/>
        </w:rPr>
        <w:t>Evaluation of indigenous knowledge and practices for sustainable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agricultural development in Nigeria. </w:t>
      </w:r>
      <w:r>
        <w:rPr>
          <w:sz w:val="24"/>
        </w:rPr>
        <w:t>A Paper presented at the National Conference</w:t>
      </w:r>
      <w:r>
        <w:rPr>
          <w:spacing w:val="-57"/>
          <w:sz w:val="24"/>
        </w:rPr>
        <w:t> </w:t>
      </w:r>
      <w:r>
        <w:rPr>
          <w:sz w:val="24"/>
        </w:rPr>
        <w:t>on Indigenous Knowledge and Agriculture held at the University of Agriculture</w:t>
      </w:r>
      <w:r>
        <w:rPr>
          <w:spacing w:val="1"/>
          <w:sz w:val="24"/>
        </w:rPr>
        <w:t> </w:t>
      </w:r>
      <w:r>
        <w:rPr>
          <w:sz w:val="24"/>
        </w:rPr>
        <w:t>Makurdi,</w:t>
      </w:r>
      <w:r>
        <w:rPr>
          <w:spacing w:val="-1"/>
          <w:sz w:val="24"/>
        </w:rPr>
        <w:t> </w:t>
      </w:r>
      <w:r>
        <w:rPr>
          <w:sz w:val="24"/>
        </w:rPr>
        <w:t>23rd</w:t>
      </w:r>
      <w:r>
        <w:rPr>
          <w:spacing w:val="-1"/>
          <w:sz w:val="24"/>
        </w:rPr>
        <w:t> </w:t>
      </w:r>
      <w:r>
        <w:rPr>
          <w:sz w:val="24"/>
        </w:rPr>
        <w:t>25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October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2003.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before="70"/>
        <w:ind w:left="985" w:right="196" w:hanging="720"/>
        <w:jc w:val="both"/>
      </w:pPr>
      <w:r>
        <w:rPr/>
        <w:t>Hall, J. B., Aebischer, D. P., Tomlison, H. F., Osei-Amaning, E. &amp; Hindle, J.R. (1996).</w:t>
      </w:r>
      <w:r>
        <w:rPr>
          <w:spacing w:val="1"/>
        </w:rPr>
        <w:t> </w:t>
      </w:r>
      <w:r>
        <w:rPr>
          <w:i/>
        </w:rPr>
        <w:t>Vitellaria</w:t>
      </w:r>
      <w:r>
        <w:rPr>
          <w:i/>
          <w:spacing w:val="1"/>
        </w:rPr>
        <w:t> </w:t>
      </w:r>
      <w:r>
        <w:rPr>
          <w:i/>
        </w:rPr>
        <w:t>paradoxa</w:t>
      </w:r>
      <w:r>
        <w:rPr>
          <w:i/>
          <w:spacing w:val="1"/>
        </w:rPr>
        <w:t> </w:t>
      </w:r>
      <w:r>
        <w:rPr/>
        <w:t>amonograph.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Forest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Wales, Bangor,</w:t>
      </w:r>
      <w:r>
        <w:rPr>
          <w:spacing w:val="1"/>
        </w:rPr>
        <w:t> </w:t>
      </w:r>
      <w:r>
        <w:rPr/>
        <w:t>United Kingdom, 99-105.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985" w:right="192" w:hanging="720"/>
        <w:jc w:val="both"/>
        <w:rPr>
          <w:sz w:val="24"/>
        </w:rPr>
      </w:pPr>
      <w:r>
        <w:rPr>
          <w:sz w:val="24"/>
        </w:rPr>
        <w:t>Holden,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(1991).</w:t>
      </w:r>
      <w:r>
        <w:rPr>
          <w:spacing w:val="1"/>
          <w:sz w:val="24"/>
        </w:rPr>
        <w:t> </w:t>
      </w:r>
      <w:r>
        <w:rPr>
          <w:sz w:val="24"/>
        </w:rPr>
        <w:t>Edible</w:t>
      </w:r>
      <w:r>
        <w:rPr>
          <w:spacing w:val="1"/>
          <w:sz w:val="24"/>
        </w:rPr>
        <w:t> </w:t>
      </w:r>
      <w:r>
        <w:rPr>
          <w:sz w:val="24"/>
        </w:rPr>
        <w:t>caterpillars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potential</w:t>
      </w:r>
      <w:r>
        <w:rPr>
          <w:spacing w:val="1"/>
          <w:sz w:val="24"/>
        </w:rPr>
        <w:t> </w:t>
      </w:r>
      <w:r>
        <w:rPr>
          <w:sz w:val="24"/>
        </w:rPr>
        <w:t>agroforestry</w:t>
      </w:r>
      <w:r>
        <w:rPr>
          <w:spacing w:val="1"/>
          <w:sz w:val="24"/>
        </w:rPr>
        <w:t> </w:t>
      </w:r>
      <w:r>
        <w:rPr>
          <w:sz w:val="24"/>
        </w:rPr>
        <w:t>resource?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Insects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Newsletter</w:t>
      </w:r>
      <w:r>
        <w:rPr>
          <w:i/>
          <w:spacing w:val="1"/>
          <w:sz w:val="24"/>
        </w:rPr>
        <w:t> </w:t>
      </w:r>
      <w:r>
        <w:rPr>
          <w:sz w:val="24"/>
        </w:rPr>
        <w:t>4, 3-4.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985" w:right="205" w:hanging="720"/>
        <w:jc w:val="both"/>
      </w:pPr>
      <w:r>
        <w:rPr/>
        <w:t>Image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Facility</w:t>
      </w:r>
      <w:r>
        <w:rPr>
          <w:spacing w:val="1"/>
        </w:rPr>
        <w:t> </w:t>
      </w:r>
      <w:r>
        <w:rPr/>
        <w:t>(IRAF)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P </w:t>
      </w:r>
      <w:r>
        <w:rPr>
          <w:i/>
        </w:rPr>
        <w:t>ath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Prosperity</w:t>
      </w:r>
      <w:r>
        <w:rPr>
          <w:i/>
          <w:spacing w:val="1"/>
        </w:rPr>
        <w:t> </w:t>
      </w:r>
      <w:r>
        <w:rPr>
          <w:i/>
        </w:rPr>
        <w:t>Through</w:t>
      </w:r>
      <w:r>
        <w:rPr>
          <w:i/>
          <w:spacing w:val="1"/>
        </w:rPr>
        <w:t> </w:t>
      </w:r>
      <w:r>
        <w:rPr>
          <w:i/>
        </w:rPr>
        <w:t>Agroforestry.</w:t>
      </w:r>
      <w:r>
        <w:rPr>
          <w:i/>
          <w:spacing w:val="61"/>
        </w:rPr>
        <w:t> </w:t>
      </w:r>
      <w:r>
        <w:rPr/>
        <w:t>Corporate</w:t>
      </w:r>
      <w:r>
        <w:rPr>
          <w:spacing w:val="61"/>
        </w:rPr>
        <w:t> </w:t>
      </w:r>
      <w:r>
        <w:rPr/>
        <w:t>Strategy  </w:t>
      </w:r>
      <w:r>
        <w:rPr>
          <w:spacing w:val="1"/>
        </w:rPr>
        <w:t> </w:t>
      </w:r>
      <w:r>
        <w:rPr/>
        <w:t>2001-2010.  </w:t>
      </w:r>
      <w:r>
        <w:rPr>
          <w:spacing w:val="1"/>
        </w:rPr>
        <w:t> </w:t>
      </w:r>
      <w:r>
        <w:rPr/>
        <w:t>International  </w:t>
      </w:r>
      <w:r>
        <w:rPr>
          <w:spacing w:val="1"/>
        </w:rPr>
        <w:t> </w:t>
      </w:r>
      <w:r>
        <w:rPr/>
        <w:t>Centre  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Agroforestry.</w:t>
      </w:r>
      <w:r>
        <w:rPr>
          <w:spacing w:val="21"/>
        </w:rPr>
        <w:t> </w:t>
      </w:r>
      <w:r>
        <w:rPr/>
        <w:t>Nairobi,</w:t>
      </w:r>
      <w:r>
        <w:rPr>
          <w:spacing w:val="20"/>
        </w:rPr>
        <w:t> </w:t>
      </w:r>
      <w:r>
        <w:rPr/>
        <w:t>Kenya,</w:t>
      </w:r>
      <w:r>
        <w:rPr>
          <w:spacing w:val="21"/>
        </w:rPr>
        <w:t> </w:t>
      </w:r>
      <w:r>
        <w:rPr/>
        <w:t>43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985" w:right="193" w:hanging="720"/>
        <w:jc w:val="both"/>
      </w:pPr>
      <w:r>
        <w:rPr/>
        <w:t>Iqbal, S., Younas, U., Sirajuddin, Chan, K. W., Sarfraz, R. A., &amp; Uddin, Md. K. (2012).</w:t>
      </w:r>
      <w:r>
        <w:rPr>
          <w:spacing w:val="1"/>
        </w:rPr>
        <w:t> </w:t>
      </w:r>
      <w:r>
        <w:rPr/>
        <w:t>Proximate composition and antioxidant potential of leaves from three</w:t>
      </w:r>
      <w:r>
        <w:rPr>
          <w:spacing w:val="1"/>
        </w:rPr>
        <w:t> </w:t>
      </w:r>
      <w:r>
        <w:rPr/>
        <w:t>varieties of</w:t>
      </w:r>
      <w:r>
        <w:rPr>
          <w:spacing w:val="1"/>
        </w:rPr>
        <w:t> </w:t>
      </w:r>
      <w:r>
        <w:rPr/>
        <w:t>Mullberry (</w:t>
      </w:r>
      <w:r>
        <w:rPr>
          <w:i/>
        </w:rPr>
        <w:t>Moru sp.</w:t>
      </w:r>
      <w:r>
        <w:rPr/>
        <w:t>): A comparative study. </w:t>
      </w:r>
      <w:r>
        <w:rPr>
          <w:i/>
        </w:rPr>
        <w:t>International Journal of Molecular</w:t>
      </w:r>
      <w:r>
        <w:rPr>
          <w:i/>
          <w:spacing w:val="1"/>
        </w:rPr>
        <w:t> </w:t>
      </w:r>
      <w:r>
        <w:rPr>
          <w:i/>
        </w:rPr>
        <w:t>sciece,</w:t>
      </w:r>
      <w:r>
        <w:rPr>
          <w:i/>
          <w:spacing w:val="-1"/>
        </w:rPr>
        <w:t> </w:t>
      </w:r>
      <w:r>
        <w:rPr/>
        <w:t>13,6651-6664.</w:t>
      </w:r>
    </w:p>
    <w:p>
      <w:pPr>
        <w:pStyle w:val="BodyText"/>
      </w:pPr>
    </w:p>
    <w:p>
      <w:pPr>
        <w:pStyle w:val="BodyText"/>
        <w:ind w:left="985" w:right="194" w:hanging="720"/>
        <w:jc w:val="both"/>
      </w:pPr>
      <w:r>
        <w:rPr/>
        <w:t>Keay, R. W. J., OnocHIE, C. F. A., &amp; Standfield D. P. (1964). </w:t>
      </w:r>
      <w:r>
        <w:rPr>
          <w:i/>
        </w:rPr>
        <w:t>Nigerian trees.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Forest Research.</w:t>
      </w:r>
      <w:r>
        <w:rPr>
          <w:spacing w:val="2"/>
        </w:rPr>
        <w:t> </w:t>
      </w:r>
      <w:r>
        <w:rPr/>
        <w:t>Ibadan, Nigeria.</w:t>
      </w:r>
      <w:r>
        <w:rPr>
          <w:spacing w:val="3"/>
        </w:rPr>
        <w:t> </w:t>
      </w:r>
      <w:r>
        <w:rPr/>
        <w:t>1,</w:t>
      </w:r>
      <w:r>
        <w:rPr>
          <w:spacing w:val="-1"/>
        </w:rPr>
        <w:t> </w:t>
      </w:r>
      <w:r>
        <w:rPr/>
        <w:t>495-509.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5" w:right="194" w:hanging="720"/>
        <w:jc w:val="both"/>
      </w:pPr>
      <w:r>
        <w:rPr/>
        <w:t>Kinyuru, J. N., Kenji, G. M., Njoroge, S. M., &amp; Ayieko, M. (2010). Effect of processing</w:t>
      </w:r>
      <w:r>
        <w:rPr>
          <w:spacing w:val="1"/>
        </w:rPr>
        <w:t> </w:t>
      </w:r>
      <w:r>
        <w:rPr/>
        <w:t>methods on the in vitro protein digestibility and vitamin content of edible winged</w:t>
      </w:r>
      <w:r>
        <w:rPr>
          <w:spacing w:val="1"/>
        </w:rPr>
        <w:t> </w:t>
      </w:r>
      <w:r>
        <w:rPr/>
        <w:t>termite</w:t>
      </w:r>
      <w:r>
        <w:rPr>
          <w:spacing w:val="1"/>
        </w:rPr>
        <w:t> </w:t>
      </w:r>
      <w:r>
        <w:rPr/>
        <w:t>(Macrotermes</w:t>
      </w:r>
      <w:r>
        <w:rPr>
          <w:spacing w:val="1"/>
        </w:rPr>
        <w:t> </w:t>
      </w:r>
      <w:r>
        <w:rPr/>
        <w:t>subhylanus)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grasshopper</w:t>
      </w:r>
      <w:r>
        <w:rPr>
          <w:spacing w:val="1"/>
        </w:rPr>
        <w:t> </w:t>
      </w:r>
      <w:r>
        <w:rPr/>
        <w:t>(Ruspolia</w:t>
      </w:r>
      <w:r>
        <w:rPr>
          <w:spacing w:val="1"/>
        </w:rPr>
        <w:t> </w:t>
      </w:r>
      <w:r>
        <w:rPr/>
        <w:t>differens).</w:t>
      </w:r>
      <w:r>
        <w:rPr>
          <w:spacing w:val="1"/>
        </w:rPr>
        <w:t> </w:t>
      </w:r>
      <w:r>
        <w:rPr>
          <w:i/>
        </w:rPr>
        <w:t>Food</w:t>
      </w:r>
      <w:r>
        <w:rPr>
          <w:i/>
          <w:spacing w:val="1"/>
        </w:rPr>
        <w:t> </w:t>
      </w:r>
      <w:r>
        <w:rPr>
          <w:i/>
        </w:rPr>
        <w:t>Bioprocess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Technology</w:t>
      </w:r>
      <w:r>
        <w:rPr>
          <w:i/>
          <w:spacing w:val="-1"/>
        </w:rPr>
        <w:t> </w:t>
      </w:r>
      <w:r>
        <w:rPr/>
        <w:t>3, 778-782.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985" w:right="198" w:hanging="720"/>
        <w:jc w:val="both"/>
      </w:pPr>
      <w:r>
        <w:rPr/>
        <w:t>Kinyuru, J. N., Konyole, S. O., Roos, N., Onyango, C. A., Owino, V. O., Owuor, B.</w:t>
      </w:r>
      <w:r>
        <w:rPr>
          <w:spacing w:val="1"/>
        </w:rPr>
        <w:t> </w:t>
      </w:r>
      <w:r>
        <w:rPr/>
        <w:t>O.,Estambale, B. B., Friis, H. Aagaard-Hansen, J. and Kenji, G. M. (2013). Nutrient</w:t>
      </w:r>
      <w:r>
        <w:rPr>
          <w:spacing w:val="-57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winged</w:t>
      </w:r>
      <w:r>
        <w:rPr>
          <w:spacing w:val="1"/>
        </w:rPr>
        <w:t> </w:t>
      </w:r>
      <w:r>
        <w:rPr/>
        <w:t>termites</w:t>
      </w:r>
      <w:r>
        <w:rPr>
          <w:spacing w:val="1"/>
        </w:rPr>
        <w:t> </w:t>
      </w:r>
      <w:r>
        <w:rPr/>
        <w:t>consumed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western</w:t>
      </w:r>
      <w:r>
        <w:rPr>
          <w:spacing w:val="60"/>
        </w:rPr>
        <w:t> </w:t>
      </w:r>
      <w:r>
        <w:rPr/>
        <w:t>Kenya.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food composition and Analysis.</w:t>
      </w:r>
      <w:r>
        <w:rPr>
          <w:i/>
          <w:spacing w:val="2"/>
        </w:rPr>
        <w:t> </w:t>
      </w:r>
      <w:r>
        <w:rPr/>
        <w:t>30 (2):</w:t>
      </w:r>
      <w:r>
        <w:rPr>
          <w:spacing w:val="-1"/>
        </w:rPr>
        <w:t> </w:t>
      </w:r>
      <w:r>
        <w:rPr/>
        <w:t>120-124.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65" w:right="0" w:firstLine="0"/>
        <w:jc w:val="left"/>
        <w:rPr>
          <w:i/>
          <w:sz w:val="24"/>
        </w:rPr>
      </w:pPr>
      <w:r>
        <w:rPr>
          <w:sz w:val="24"/>
        </w:rPr>
        <w:t>Latham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(2001).</w:t>
      </w:r>
      <w:r>
        <w:rPr>
          <w:spacing w:val="-1"/>
          <w:sz w:val="24"/>
        </w:rPr>
        <w:t> </w:t>
      </w:r>
      <w:r>
        <w:rPr>
          <w:i/>
          <w:sz w:val="24"/>
        </w:rPr>
        <w:t>Edible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Caterpillars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their Food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Bas, Congo,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R.D.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Congo.</w:t>
      </w:r>
    </w:p>
    <w:p>
      <w:pPr>
        <w:pStyle w:val="BodyText"/>
        <w:ind w:left="985"/>
      </w:pPr>
      <w:r>
        <w:rPr/>
        <w:t>Forneth</w:t>
      </w:r>
      <w:r>
        <w:rPr>
          <w:spacing w:val="-1"/>
        </w:rPr>
        <w:t> </w:t>
      </w:r>
      <w:r>
        <w:rPr/>
        <w:t>(U.K.),</w:t>
      </w:r>
      <w:r>
        <w:rPr>
          <w:spacing w:val="-1"/>
        </w:rPr>
        <w:t> </w:t>
      </w:r>
      <w:r>
        <w:rPr/>
        <w:t>41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85" w:right="196" w:hanging="658"/>
        <w:jc w:val="both"/>
        <w:rPr>
          <w:sz w:val="24"/>
        </w:rPr>
      </w:pPr>
      <w:r>
        <w:rPr>
          <w:sz w:val="24"/>
        </w:rPr>
        <w:t>Latham, P. (2003). </w:t>
      </w:r>
      <w:r>
        <w:rPr>
          <w:i/>
          <w:sz w:val="24"/>
        </w:rPr>
        <w:t>Edible Caterpillars and Their Food Plants in Bas-Congo</w:t>
      </w:r>
      <w:r>
        <w:rPr>
          <w:sz w:val="24"/>
        </w:rPr>
        <w:t>. Mystole</w:t>
      </w:r>
      <w:r>
        <w:rPr>
          <w:spacing w:val="1"/>
          <w:sz w:val="24"/>
        </w:rPr>
        <w:t> </w:t>
      </w:r>
      <w:r>
        <w:rPr>
          <w:sz w:val="24"/>
        </w:rPr>
        <w:t>Publications,</w:t>
      </w:r>
      <w:r>
        <w:rPr>
          <w:spacing w:val="-1"/>
          <w:sz w:val="24"/>
        </w:rPr>
        <w:t> </w:t>
      </w:r>
      <w:r>
        <w:rPr>
          <w:sz w:val="24"/>
        </w:rPr>
        <w:t>60 pages.</w:t>
      </w:r>
      <w:r>
        <w:rPr>
          <w:spacing w:val="4"/>
          <w:sz w:val="24"/>
        </w:rPr>
        <w:t> </w:t>
      </w:r>
      <w:hyperlink r:id="rId63">
        <w:r>
          <w:rPr>
            <w:sz w:val="24"/>
          </w:rPr>
          <w:t>ISBN</w:t>
        </w:r>
        <w:r>
          <w:rPr>
            <w:spacing w:val="-1"/>
            <w:sz w:val="24"/>
          </w:rPr>
          <w:t> </w:t>
        </w:r>
      </w:hyperlink>
      <w:r>
        <w:rPr>
          <w:sz w:val="24"/>
        </w:rPr>
        <w:t>0-9543012-7-7.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65"/>
      </w:pPr>
      <w:r>
        <w:rPr/>
        <w:t>Leakey,</w:t>
      </w:r>
      <w:r>
        <w:rPr>
          <w:spacing w:val="3"/>
        </w:rPr>
        <w:t> </w:t>
      </w:r>
      <w:r>
        <w:rPr/>
        <w:t>R.</w:t>
      </w:r>
      <w:r>
        <w:rPr>
          <w:spacing w:val="4"/>
        </w:rPr>
        <w:t> </w:t>
      </w:r>
      <w:r>
        <w:rPr/>
        <w:t>R</w:t>
      </w:r>
      <w:r>
        <w:rPr>
          <w:spacing w:val="1"/>
        </w:rPr>
        <w:t> </w:t>
      </w:r>
      <w:r>
        <w:rPr/>
        <w:t>.</w:t>
      </w:r>
      <w:r>
        <w:rPr>
          <w:spacing w:val="4"/>
        </w:rPr>
        <w:t> </w:t>
      </w:r>
      <w:r>
        <w:rPr/>
        <w:t>B.,</w:t>
      </w:r>
      <w:r>
        <w:rPr>
          <w:spacing w:val="1"/>
        </w:rPr>
        <w:t> </w:t>
      </w:r>
      <w:r>
        <w:rPr/>
        <w:t>Tchoundjeu,</w:t>
      </w:r>
      <w:r>
        <w:rPr>
          <w:spacing w:val="65"/>
        </w:rPr>
        <w:t> </w:t>
      </w:r>
      <w:r>
        <w:rPr/>
        <w:t>Z.,</w:t>
      </w:r>
      <w:r>
        <w:rPr>
          <w:spacing w:val="63"/>
        </w:rPr>
        <w:t> </w:t>
      </w:r>
      <w:r>
        <w:rPr/>
        <w:t>Schreckenberg,</w:t>
      </w:r>
      <w:r>
        <w:rPr>
          <w:spacing w:val="65"/>
        </w:rPr>
        <w:t> </w:t>
      </w:r>
      <w:r>
        <w:rPr/>
        <w:t>K.,</w:t>
      </w:r>
      <w:r>
        <w:rPr>
          <w:spacing w:val="62"/>
        </w:rPr>
        <w:t> </w:t>
      </w:r>
      <w:r>
        <w:rPr/>
        <w:t>Shackleton,</w:t>
      </w:r>
      <w:r>
        <w:rPr>
          <w:spacing w:val="1"/>
        </w:rPr>
        <w:t> </w:t>
      </w:r>
      <w:r>
        <w:rPr/>
        <w:t>S.</w:t>
      </w:r>
      <w:r>
        <w:rPr>
          <w:spacing w:val="65"/>
        </w:rPr>
        <w:t> </w:t>
      </w:r>
      <w:r>
        <w:rPr/>
        <w:t>E.,</w:t>
      </w:r>
      <w:r>
        <w:rPr>
          <w:spacing w:val="1"/>
        </w:rPr>
        <w:t> </w:t>
      </w:r>
      <w:r>
        <w:rPr/>
        <w:t>&amp;</w:t>
      </w:r>
      <w:r>
        <w:rPr>
          <w:spacing w:val="9"/>
        </w:rPr>
        <w:t> </w:t>
      </w:r>
      <w:r>
        <w:rPr/>
        <w:t>Shackleton,</w:t>
      </w:r>
    </w:p>
    <w:p>
      <w:pPr>
        <w:spacing w:before="0"/>
        <w:ind w:left="985" w:right="0" w:firstLine="0"/>
        <w:jc w:val="left"/>
        <w:rPr>
          <w:sz w:val="24"/>
        </w:rPr>
      </w:pPr>
      <w:r>
        <w:rPr>
          <w:sz w:val="24"/>
        </w:rPr>
        <w:t>C.</w:t>
      </w:r>
      <w:r>
        <w:rPr>
          <w:spacing w:val="15"/>
          <w:sz w:val="24"/>
        </w:rPr>
        <w:t> </w:t>
      </w:r>
      <w:r>
        <w:rPr>
          <w:sz w:val="24"/>
        </w:rPr>
        <w:t>M.</w:t>
      </w:r>
      <w:r>
        <w:rPr>
          <w:spacing w:val="16"/>
          <w:sz w:val="24"/>
        </w:rPr>
        <w:t> </w:t>
      </w:r>
      <w:r>
        <w:rPr>
          <w:sz w:val="24"/>
        </w:rPr>
        <w:t>(2005).</w:t>
      </w:r>
      <w:r>
        <w:rPr>
          <w:spacing w:val="15"/>
          <w:sz w:val="24"/>
        </w:rPr>
        <w:t> </w:t>
      </w:r>
      <w:r>
        <w:rPr>
          <w:sz w:val="24"/>
        </w:rPr>
        <w:t>Agroforestry</w:t>
      </w:r>
      <w:r>
        <w:rPr>
          <w:spacing w:val="11"/>
          <w:sz w:val="24"/>
        </w:rPr>
        <w:t> </w:t>
      </w:r>
      <w:r>
        <w:rPr>
          <w:sz w:val="24"/>
        </w:rPr>
        <w:t>tree</w:t>
      </w:r>
      <w:r>
        <w:rPr>
          <w:spacing w:val="14"/>
          <w:sz w:val="24"/>
        </w:rPr>
        <w:t> </w:t>
      </w:r>
      <w:r>
        <w:rPr>
          <w:sz w:val="24"/>
        </w:rPr>
        <w:t>products</w:t>
      </w:r>
      <w:r>
        <w:rPr>
          <w:spacing w:val="17"/>
          <w:sz w:val="24"/>
        </w:rPr>
        <w:t> </w:t>
      </w:r>
      <w:r>
        <w:rPr>
          <w:sz w:val="24"/>
        </w:rPr>
        <w:t>(AFTPs),</w:t>
      </w:r>
      <w:r>
        <w:rPr>
          <w:spacing w:val="16"/>
          <w:sz w:val="24"/>
        </w:rPr>
        <w:t> </w:t>
      </w:r>
      <w:r>
        <w:rPr>
          <w:sz w:val="24"/>
        </w:rPr>
        <w:t>targeting</w:t>
      </w:r>
      <w:r>
        <w:rPr>
          <w:spacing w:val="14"/>
          <w:sz w:val="24"/>
        </w:rPr>
        <w:t> </w:t>
      </w:r>
      <w:r>
        <w:rPr>
          <w:sz w:val="24"/>
        </w:rPr>
        <w:t>poverty</w:t>
      </w:r>
      <w:r>
        <w:rPr>
          <w:spacing w:val="10"/>
          <w:sz w:val="24"/>
        </w:rPr>
        <w:t> </w:t>
      </w:r>
      <w:r>
        <w:rPr>
          <w:sz w:val="24"/>
        </w:rPr>
        <w:t>reduction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enhance</w:t>
      </w:r>
      <w:r>
        <w:rPr>
          <w:spacing w:val="57"/>
          <w:sz w:val="24"/>
        </w:rPr>
        <w:t> </w:t>
      </w:r>
      <w:r>
        <w:rPr>
          <w:sz w:val="24"/>
        </w:rPr>
        <w:t>livelihoods.</w:t>
      </w:r>
      <w:r>
        <w:rPr>
          <w:spacing w:val="1"/>
          <w:sz w:val="24"/>
        </w:rPr>
        <w:t> </w:t>
      </w:r>
      <w:r>
        <w:rPr>
          <w:i/>
          <w:sz w:val="24"/>
        </w:rPr>
        <w:t>Internatinal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sustainability</w:t>
      </w:r>
      <w:r>
        <w:rPr>
          <w:sz w:val="24"/>
        </w:rPr>
        <w:t>, 3,</w:t>
      </w:r>
      <w:r>
        <w:rPr>
          <w:spacing w:val="-1"/>
          <w:sz w:val="24"/>
        </w:rPr>
        <w:t> </w:t>
      </w:r>
      <w:r>
        <w:rPr>
          <w:sz w:val="24"/>
        </w:rPr>
        <w:t>1-23.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985" w:right="201" w:hanging="720"/>
        <w:jc w:val="both"/>
      </w:pPr>
      <w:r>
        <w:rPr/>
        <w:t>Maathuis, F. &amp; Diatloff, E. (2013). Roles and Functions of Minerals Nutrient. Method in</w:t>
      </w:r>
      <w:r>
        <w:rPr>
          <w:spacing w:val="1"/>
        </w:rPr>
        <w:t> </w:t>
      </w:r>
      <w:r>
        <w:rPr/>
        <w:t>Molecular Biology</w:t>
      </w:r>
      <w:r>
        <w:rPr>
          <w:spacing w:val="-5"/>
        </w:rPr>
        <w:t> </w:t>
      </w:r>
      <w:r>
        <w:rPr/>
        <w:t>Volume 953:1-21.</w:t>
      </w:r>
    </w:p>
    <w:p>
      <w:pPr>
        <w:pStyle w:val="BodyText"/>
        <w:spacing w:before="10"/>
        <w:rPr>
          <w:sz w:val="20"/>
        </w:rPr>
      </w:pPr>
    </w:p>
    <w:p>
      <w:pPr>
        <w:spacing w:line="242" w:lineRule="auto" w:before="0"/>
        <w:ind w:left="985" w:right="200" w:hanging="720"/>
        <w:jc w:val="both"/>
        <w:rPr>
          <w:sz w:val="24"/>
        </w:rPr>
      </w:pPr>
      <w:r>
        <w:rPr>
          <w:sz w:val="24"/>
        </w:rPr>
        <w:t>Malaisse,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(1997).</w:t>
      </w:r>
      <w:r>
        <w:rPr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nourrir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claire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africaine.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Approche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écologique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nutritionnelle.</w:t>
      </w:r>
      <w:r>
        <w:rPr>
          <w:i/>
          <w:spacing w:val="12"/>
          <w:sz w:val="24"/>
        </w:rPr>
        <w:t> </w:t>
      </w:r>
      <w:r>
        <w:rPr>
          <w:sz w:val="24"/>
        </w:rPr>
        <w:t>Pays –</w:t>
      </w:r>
      <w:r>
        <w:rPr>
          <w:spacing w:val="2"/>
          <w:sz w:val="24"/>
        </w:rPr>
        <w:t> </w:t>
      </w:r>
      <w:r>
        <w:rPr>
          <w:sz w:val="24"/>
        </w:rPr>
        <w:t>Bas:</w:t>
      </w:r>
      <w:r>
        <w:rPr>
          <w:spacing w:val="-1"/>
          <w:sz w:val="24"/>
        </w:rPr>
        <w:t> </w:t>
      </w:r>
      <w:r>
        <w:rPr>
          <w:sz w:val="24"/>
        </w:rPr>
        <w:t>Presses</w:t>
      </w:r>
      <w:r>
        <w:rPr>
          <w:spacing w:val="1"/>
          <w:sz w:val="24"/>
        </w:rPr>
        <w:t> </w:t>
      </w:r>
      <w:r>
        <w:rPr>
          <w:sz w:val="24"/>
        </w:rPr>
        <w:t>agronomiques de</w:t>
      </w:r>
      <w:r>
        <w:rPr>
          <w:spacing w:val="-2"/>
          <w:sz w:val="24"/>
        </w:rPr>
        <w:t> </w:t>
      </w:r>
      <w:r>
        <w:rPr>
          <w:sz w:val="24"/>
        </w:rPr>
        <w:t>Gembloux.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before="70"/>
        <w:ind w:left="985" w:right="194" w:hanging="720"/>
        <w:jc w:val="both"/>
      </w:pPr>
      <w:r>
        <w:rPr/>
        <w:t>Malaisse, F., Demesmaecker, A., Matera, J., Wathelet, B., &amp; Lognay, G. (2003). Enfin</w:t>
      </w:r>
      <w:r>
        <w:rPr>
          <w:spacing w:val="1"/>
        </w:rPr>
        <w:t> </w:t>
      </w:r>
      <w:r>
        <w:rPr/>
        <w:t>"Tubambe"</w:t>
      </w:r>
      <w:r>
        <w:rPr>
          <w:spacing w:val="1"/>
        </w:rPr>
        <w:t> </w:t>
      </w:r>
      <w:r>
        <w:rPr/>
        <w:t>dévoile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identité</w:t>
      </w:r>
      <w:r>
        <w:rPr>
          <w:spacing w:val="1"/>
        </w:rPr>
        <w:t> </w:t>
      </w:r>
      <w:r>
        <w:rPr/>
        <w:t>!</w:t>
      </w:r>
      <w:r>
        <w:rPr>
          <w:spacing w:val="1"/>
        </w:rPr>
        <w:t> </w:t>
      </w:r>
      <w:r>
        <w:rPr/>
        <w:t>Hadraphe</w:t>
      </w:r>
      <w:r>
        <w:rPr>
          <w:spacing w:val="1"/>
        </w:rPr>
        <w:t> </w:t>
      </w:r>
      <w:r>
        <w:rPr/>
        <w:t>ethiopica</w:t>
      </w:r>
      <w:r>
        <w:rPr>
          <w:spacing w:val="1"/>
        </w:rPr>
        <w:t> </w:t>
      </w:r>
      <w:r>
        <w:rPr/>
        <w:t>(Bethune-Baker)</w:t>
      </w:r>
      <w:r>
        <w:rPr>
          <w:spacing w:val="1"/>
        </w:rPr>
        <w:t> </w:t>
      </w:r>
      <w:r>
        <w:rPr/>
        <w:t>(Limacodidae), une</w:t>
      </w:r>
      <w:r>
        <w:rPr>
          <w:spacing w:val="1"/>
        </w:rPr>
        <w:t> </w:t>
      </w:r>
      <w:r>
        <w:rPr/>
        <w:t>chenille</w:t>
      </w:r>
      <w:r>
        <w:rPr>
          <w:spacing w:val="1"/>
        </w:rPr>
        <w:t> </w:t>
      </w:r>
      <w:r>
        <w:rPr/>
        <w:t>comestible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forêts</w:t>
      </w:r>
      <w:r>
        <w:rPr>
          <w:spacing w:val="1"/>
        </w:rPr>
        <w:t> </w:t>
      </w:r>
      <w:r>
        <w:rPr/>
        <w:t>claires</w:t>
      </w:r>
      <w:r>
        <w:rPr>
          <w:spacing w:val="1"/>
        </w:rPr>
        <w:t> </w:t>
      </w:r>
      <w:r>
        <w:rPr/>
        <w:t>zambiennes‟.</w:t>
      </w:r>
      <w:r>
        <w:rPr>
          <w:spacing w:val="1"/>
        </w:rPr>
        <w:t> </w:t>
      </w:r>
      <w:r>
        <w:rPr>
          <w:i/>
        </w:rPr>
        <w:t>Biotechnology</w:t>
      </w:r>
      <w:r>
        <w:rPr>
          <w:i/>
          <w:spacing w:val="-1"/>
        </w:rPr>
        <w:t> </w:t>
      </w:r>
      <w:r>
        <w:rPr>
          <w:i/>
        </w:rPr>
        <w:t>Agronomy</w:t>
      </w:r>
      <w:r>
        <w:rPr>
          <w:i/>
          <w:spacing w:val="1"/>
        </w:rPr>
        <w:t> </w:t>
      </w:r>
      <w:r>
        <w:rPr>
          <w:i/>
        </w:rPr>
        <w:t>SocietyEnvironmen,t</w:t>
      </w:r>
      <w:r>
        <w:rPr>
          <w:i/>
          <w:spacing w:val="2"/>
        </w:rPr>
        <w:t> </w:t>
      </w:r>
      <w:r>
        <w:rPr/>
        <w:t>7(2), 67-77.</w:t>
      </w:r>
    </w:p>
    <w:p>
      <w:pPr>
        <w:pStyle w:val="BodyText"/>
      </w:pPr>
    </w:p>
    <w:p>
      <w:pPr>
        <w:pStyle w:val="BodyText"/>
        <w:spacing w:before="1"/>
        <w:ind w:left="985" w:right="197" w:hanging="720"/>
        <w:jc w:val="both"/>
      </w:pPr>
      <w:r>
        <w:rPr/>
        <w:t>Maranz, S., Kpikpi, W., Wiesman, Z., Saint, S. A., &amp; Chapagain, B. (2004). Nutritional</w:t>
      </w:r>
      <w:r>
        <w:rPr>
          <w:spacing w:val="1"/>
        </w:rPr>
        <w:t> </w:t>
      </w:r>
      <w:r>
        <w:rPr/>
        <w:t>values and indigenous preferences for shea fruits </w:t>
      </w:r>
      <w:r>
        <w:rPr>
          <w:i/>
        </w:rPr>
        <w:t>Vitellaria paradoxa </w:t>
      </w:r>
      <w:r>
        <w:rPr/>
        <w:t>C.F. Gaertn.F.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African</w:t>
      </w:r>
      <w:r>
        <w:rPr>
          <w:spacing w:val="2"/>
        </w:rPr>
        <w:t> </w:t>
      </w:r>
      <w:r>
        <w:rPr/>
        <w:t>agroforestry</w:t>
      </w:r>
      <w:r>
        <w:rPr>
          <w:spacing w:val="-6"/>
        </w:rPr>
        <w:t> </w:t>
      </w:r>
      <w:r>
        <w:rPr/>
        <w:t>parklands:</w:t>
      </w:r>
      <w:r>
        <w:rPr>
          <w:spacing w:val="3"/>
        </w:rPr>
        <w:t> </w:t>
      </w:r>
      <w:r>
        <w:rPr>
          <w:i/>
        </w:rPr>
        <w:t>Economic</w:t>
      </w:r>
      <w:r>
        <w:rPr>
          <w:i/>
          <w:spacing w:val="1"/>
        </w:rPr>
        <w:t> </w:t>
      </w:r>
      <w:r>
        <w:rPr>
          <w:i/>
        </w:rPr>
        <w:t>Botany</w:t>
      </w:r>
      <w:r>
        <w:rPr/>
        <w:t>,</w:t>
      </w:r>
      <w:r>
        <w:rPr>
          <w:spacing w:val="-1"/>
        </w:rPr>
        <w:t> </w:t>
      </w:r>
      <w:r>
        <w:rPr/>
        <w:t>58(4), 588-600.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985" w:right="202" w:hanging="720"/>
        <w:jc w:val="both"/>
      </w:pPr>
      <w:r>
        <w:rPr/>
        <w:t>Mason, J. B. (2016). Vitamins, Trace Minerals and other Micronutrients. Goidmen Cecil</w:t>
      </w:r>
      <w:r>
        <w:rPr>
          <w:spacing w:val="1"/>
        </w:rPr>
        <w:t> </w:t>
      </w:r>
      <w:r>
        <w:rPr/>
        <w:t>Medicine.</w:t>
      </w:r>
      <w:r>
        <w:rPr>
          <w:spacing w:val="-1"/>
        </w:rPr>
        <w:t> </w:t>
      </w:r>
      <w:r>
        <w:rPr/>
        <w:t>Edition 25. Philodelphia</w:t>
      </w:r>
      <w:r>
        <w:rPr>
          <w:spacing w:val="-1"/>
        </w:rPr>
        <w:t> </w:t>
      </w:r>
      <w:r>
        <w:rPr/>
        <w:t>PA: Elsevier Saunders Chapter 218-250.</w:t>
      </w:r>
    </w:p>
    <w:p>
      <w:pPr>
        <w:pStyle w:val="BodyText"/>
        <w:rPr>
          <w:sz w:val="22"/>
        </w:rPr>
      </w:pPr>
    </w:p>
    <w:p>
      <w:pPr>
        <w:spacing w:line="242" w:lineRule="auto" w:before="1"/>
        <w:ind w:left="1705" w:right="0" w:hanging="1440"/>
        <w:jc w:val="left"/>
        <w:rPr>
          <w:sz w:val="22"/>
        </w:rPr>
      </w:pPr>
      <w:r>
        <w:rPr>
          <w:sz w:val="22"/>
        </w:rPr>
        <w:t>Masters,</w:t>
      </w:r>
      <w:r>
        <w:rPr>
          <w:spacing w:val="18"/>
          <w:sz w:val="22"/>
        </w:rPr>
        <w:t> </w:t>
      </w:r>
      <w:r>
        <w:rPr>
          <w:sz w:val="22"/>
        </w:rPr>
        <w:t>E.</w:t>
      </w:r>
      <w:r>
        <w:rPr>
          <w:spacing w:val="16"/>
          <w:sz w:val="22"/>
        </w:rPr>
        <w:t> </w:t>
      </w:r>
      <w:r>
        <w:rPr>
          <w:sz w:val="22"/>
        </w:rPr>
        <w:t>T.,</w:t>
      </w:r>
      <w:r>
        <w:rPr>
          <w:spacing w:val="18"/>
          <w:sz w:val="22"/>
        </w:rPr>
        <w:t> </w:t>
      </w:r>
      <w:r>
        <w:rPr>
          <w:sz w:val="22"/>
        </w:rPr>
        <w:t>Yidana</w:t>
      </w:r>
      <w:r>
        <w:rPr>
          <w:spacing w:val="17"/>
          <w:sz w:val="22"/>
        </w:rPr>
        <w:t> </w:t>
      </w:r>
      <w:r>
        <w:rPr>
          <w:sz w:val="22"/>
        </w:rPr>
        <w:t>J.</w:t>
      </w:r>
      <w:r>
        <w:rPr>
          <w:spacing w:val="15"/>
          <w:sz w:val="22"/>
        </w:rPr>
        <w:t> </w:t>
      </w:r>
      <w:r>
        <w:rPr>
          <w:sz w:val="22"/>
        </w:rPr>
        <w:t>A.,</w:t>
      </w:r>
      <w:r>
        <w:rPr>
          <w:spacing w:val="19"/>
          <w:sz w:val="22"/>
        </w:rPr>
        <w:t> </w:t>
      </w:r>
      <w:r>
        <w:rPr>
          <w:sz w:val="22"/>
        </w:rPr>
        <w:t>&amp;</w:t>
      </w:r>
      <w:r>
        <w:rPr>
          <w:spacing w:val="16"/>
          <w:sz w:val="22"/>
        </w:rPr>
        <w:t> </w:t>
      </w:r>
      <w:r>
        <w:rPr>
          <w:sz w:val="22"/>
        </w:rPr>
        <w:t>Lovett</w:t>
      </w:r>
      <w:r>
        <w:rPr>
          <w:spacing w:val="20"/>
          <w:sz w:val="22"/>
        </w:rPr>
        <w:t> </w:t>
      </w:r>
      <w:r>
        <w:rPr>
          <w:sz w:val="22"/>
        </w:rPr>
        <w:t>P.</w:t>
      </w:r>
      <w:r>
        <w:rPr>
          <w:spacing w:val="17"/>
          <w:sz w:val="22"/>
        </w:rPr>
        <w:t> </w:t>
      </w:r>
      <w:r>
        <w:rPr>
          <w:sz w:val="22"/>
        </w:rPr>
        <w:t>N.,</w:t>
      </w:r>
      <w:r>
        <w:rPr>
          <w:spacing w:val="19"/>
          <w:sz w:val="22"/>
        </w:rPr>
        <w:t> </w:t>
      </w:r>
      <w:r>
        <w:rPr>
          <w:sz w:val="22"/>
        </w:rPr>
        <w:t>(2010).</w:t>
      </w:r>
      <w:r>
        <w:rPr>
          <w:spacing w:val="22"/>
          <w:sz w:val="22"/>
        </w:rPr>
        <w:t> </w:t>
      </w:r>
      <w:r>
        <w:rPr>
          <w:i/>
          <w:sz w:val="22"/>
        </w:rPr>
        <w:t>Trade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Sustainable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Forest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Management</w:t>
      </w:r>
      <w:r>
        <w:rPr>
          <w:sz w:val="22"/>
        </w:rPr>
        <w:t>.</w:t>
      </w:r>
      <w:r>
        <w:rPr>
          <w:spacing w:val="-52"/>
          <w:sz w:val="22"/>
        </w:rPr>
        <w:t> </w:t>
      </w:r>
      <w:hyperlink r:id="rId64">
        <w:r>
          <w:rPr>
            <w:sz w:val="22"/>
          </w:rPr>
          <w:t>www.fao.org.</w:t>
        </w:r>
      </w:hyperlink>
    </w:p>
    <w:p>
      <w:pPr>
        <w:pStyle w:val="BodyText"/>
        <w:spacing w:before="5"/>
        <w:rPr>
          <w:sz w:val="23"/>
        </w:rPr>
      </w:pPr>
    </w:p>
    <w:p>
      <w:pPr>
        <w:spacing w:before="0"/>
        <w:ind w:left="985" w:right="194" w:hanging="720"/>
        <w:jc w:val="both"/>
        <w:rPr>
          <w:sz w:val="24"/>
        </w:rPr>
      </w:pPr>
      <w:r>
        <w:rPr>
          <w:sz w:val="24"/>
        </w:rPr>
        <w:t>Mbata,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Chidumayo,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Traditional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Caterpillars</w:t>
      </w:r>
      <w:r>
        <w:rPr>
          <w:spacing w:val="1"/>
          <w:sz w:val="24"/>
        </w:rPr>
        <w:t> </w:t>
      </w:r>
      <w:r>
        <w:rPr>
          <w:sz w:val="24"/>
        </w:rPr>
        <w:t>(Insecta:Lepidoptera) Among the Bisa People of Zambia.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Tropical Insect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it Application, </w:t>
      </w:r>
      <w:r>
        <w:rPr>
          <w:sz w:val="24"/>
        </w:rPr>
        <w:t>23,(4), 341-354.</w:t>
      </w:r>
    </w:p>
    <w:p>
      <w:pPr>
        <w:pStyle w:val="BodyText"/>
      </w:pPr>
    </w:p>
    <w:p>
      <w:pPr>
        <w:pStyle w:val="BodyText"/>
        <w:ind w:left="1705" w:right="198" w:hanging="1440"/>
      </w:pPr>
      <w:r>
        <w:rPr/>
        <w:t>Mbétid</w:t>
      </w:r>
      <w:r>
        <w:rPr>
          <w:spacing w:val="22"/>
        </w:rPr>
        <w:t> </w:t>
      </w:r>
      <w:r>
        <w:rPr/>
        <w:t>-</w:t>
      </w:r>
      <w:r>
        <w:rPr>
          <w:spacing w:val="22"/>
        </w:rPr>
        <w:t> </w:t>
      </w:r>
      <w:r>
        <w:rPr/>
        <w:t>Bessane,</w:t>
      </w:r>
      <w:r>
        <w:rPr>
          <w:spacing w:val="24"/>
        </w:rPr>
        <w:t> </w:t>
      </w:r>
      <w:r>
        <w:rPr/>
        <w:t>E.</w:t>
      </w:r>
      <w:r>
        <w:rPr>
          <w:spacing w:val="22"/>
        </w:rPr>
        <w:t> </w:t>
      </w:r>
      <w:r>
        <w:rPr/>
        <w:t>(2005).</w:t>
      </w:r>
      <w:r>
        <w:rPr>
          <w:spacing w:val="22"/>
        </w:rPr>
        <w:t> </w:t>
      </w:r>
      <w:r>
        <w:rPr/>
        <w:t>Commercialisation</w:t>
      </w:r>
      <w:r>
        <w:rPr>
          <w:spacing w:val="24"/>
        </w:rPr>
        <w:t> </w:t>
      </w:r>
      <w:r>
        <w:rPr/>
        <w:t>des</w:t>
      </w:r>
      <w:r>
        <w:rPr>
          <w:spacing w:val="23"/>
        </w:rPr>
        <w:t> </w:t>
      </w:r>
      <w:r>
        <w:rPr/>
        <w:t>chenilles</w:t>
      </w:r>
      <w:r>
        <w:rPr>
          <w:spacing w:val="22"/>
        </w:rPr>
        <w:t> </w:t>
      </w:r>
      <w:r>
        <w:rPr/>
        <w:t>comestibles</w:t>
      </w:r>
      <w:r>
        <w:rPr>
          <w:spacing w:val="22"/>
        </w:rPr>
        <w:t> </w:t>
      </w:r>
      <w:r>
        <w:rPr/>
        <w:t>en</w:t>
      </w:r>
      <w:r>
        <w:rPr>
          <w:spacing w:val="22"/>
        </w:rPr>
        <w:t> </w:t>
      </w:r>
      <w:r>
        <w:rPr/>
        <w:t>République</w:t>
      </w:r>
      <w:r>
        <w:rPr>
          <w:spacing w:val="-57"/>
        </w:rPr>
        <w:t> </w:t>
      </w:r>
      <w:r>
        <w:rPr/>
        <w:t>Centrafricaine‟, </w:t>
      </w:r>
      <w:r>
        <w:rPr>
          <w:i/>
        </w:rPr>
        <w:t>Tropicultura</w:t>
      </w:r>
      <w:r>
        <w:rPr/>
        <w:t>, 23,(1), 3-5.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985" w:right="193" w:hanging="720"/>
        <w:jc w:val="both"/>
      </w:pPr>
      <w:r>
        <w:rPr/>
        <w:t>Mignon, J. (2002). L‟entomophagie: une question de culture‟, </w:t>
      </w:r>
      <w:r>
        <w:rPr>
          <w:i/>
        </w:rPr>
        <w:t>Tropicultura, </w:t>
      </w:r>
      <w:r>
        <w:rPr/>
        <w:t>20(2), 151-</w:t>
      </w:r>
      <w:r>
        <w:rPr>
          <w:spacing w:val="1"/>
        </w:rPr>
        <w:t> </w:t>
      </w:r>
      <w:r>
        <w:rPr/>
        <w:t>155.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265"/>
      </w:pPr>
      <w:r>
        <w:rPr/>
        <w:t>Myers,</w:t>
      </w:r>
      <w:r>
        <w:rPr>
          <w:spacing w:val="18"/>
        </w:rPr>
        <w:t> </w:t>
      </w:r>
      <w:r>
        <w:rPr/>
        <w:t>P.</w:t>
      </w:r>
      <w:r>
        <w:rPr>
          <w:spacing w:val="17"/>
        </w:rPr>
        <w:t> </w:t>
      </w:r>
      <w:r>
        <w:rPr/>
        <w:t>R.,</w:t>
      </w:r>
      <w:r>
        <w:rPr>
          <w:spacing w:val="18"/>
        </w:rPr>
        <w:t> </w:t>
      </w:r>
      <w:r>
        <w:rPr/>
        <w:t>Espinosa,</w:t>
      </w:r>
      <w:r>
        <w:rPr>
          <w:spacing w:val="17"/>
        </w:rPr>
        <w:t> </w:t>
      </w:r>
      <w:r>
        <w:rPr/>
        <w:t>C.</w:t>
      </w:r>
      <w:r>
        <w:rPr>
          <w:spacing w:val="17"/>
        </w:rPr>
        <w:t> </w:t>
      </w:r>
      <w:r>
        <w:rPr/>
        <w:t>S.,</w:t>
      </w:r>
      <w:r>
        <w:rPr>
          <w:spacing w:val="18"/>
        </w:rPr>
        <w:t> </w:t>
      </w:r>
      <w:r>
        <w:rPr/>
        <w:t>Parr,</w:t>
      </w:r>
      <w:r>
        <w:rPr>
          <w:spacing w:val="17"/>
        </w:rPr>
        <w:t> </w:t>
      </w:r>
      <w:r>
        <w:rPr/>
        <w:t>T.,</w:t>
      </w:r>
      <w:r>
        <w:rPr>
          <w:spacing w:val="17"/>
        </w:rPr>
        <w:t> </w:t>
      </w:r>
      <w:r>
        <w:rPr/>
        <w:t>Jones,</w:t>
      </w:r>
      <w:r>
        <w:rPr>
          <w:spacing w:val="19"/>
        </w:rPr>
        <w:t> </w:t>
      </w:r>
      <w:r>
        <w:rPr/>
        <w:t>G.</w:t>
      </w:r>
      <w:r>
        <w:rPr>
          <w:spacing w:val="15"/>
        </w:rPr>
        <w:t> </w:t>
      </w:r>
      <w:r>
        <w:rPr/>
        <w:t>S.,</w:t>
      </w:r>
      <w:r>
        <w:rPr>
          <w:spacing w:val="18"/>
        </w:rPr>
        <w:t> </w:t>
      </w:r>
      <w:r>
        <w:rPr/>
        <w:t>Hammond,</w:t>
      </w:r>
      <w:r>
        <w:rPr>
          <w:spacing w:val="17"/>
        </w:rPr>
        <w:t> </w:t>
      </w:r>
      <w:r>
        <w:rPr/>
        <w:t>&amp;</w:t>
      </w:r>
      <w:r>
        <w:rPr>
          <w:spacing w:val="16"/>
        </w:rPr>
        <w:t> </w:t>
      </w:r>
      <w:r>
        <w:rPr/>
        <w:t>Dewey,</w:t>
      </w:r>
      <w:r>
        <w:rPr>
          <w:spacing w:val="21"/>
        </w:rPr>
        <w:t> </w:t>
      </w:r>
      <w:r>
        <w:rPr/>
        <w:t>T.</w:t>
      </w:r>
      <w:r>
        <w:rPr>
          <w:spacing w:val="17"/>
        </w:rPr>
        <w:t> </w:t>
      </w:r>
      <w:r>
        <w:rPr/>
        <w:t>A.</w:t>
      </w:r>
      <w:r>
        <w:rPr>
          <w:spacing w:val="45"/>
        </w:rPr>
        <w:t> </w:t>
      </w:r>
      <w:r>
        <w:rPr/>
        <w:t>(2018).</w:t>
      </w:r>
    </w:p>
    <w:p>
      <w:pPr>
        <w:pStyle w:val="BodyText"/>
        <w:spacing w:before="3"/>
        <w:ind w:left="985"/>
      </w:pPr>
      <w:r>
        <w:rPr/>
        <w:t>The</w:t>
      </w:r>
      <w:r>
        <w:rPr>
          <w:spacing w:val="-3"/>
        </w:rPr>
        <w:t> </w:t>
      </w:r>
      <w:r>
        <w:rPr/>
        <w:t>Animal Diversity</w:t>
      </w:r>
      <w:r>
        <w:rPr>
          <w:spacing w:val="-6"/>
        </w:rPr>
        <w:t> </w:t>
      </w:r>
      <w:r>
        <w:rPr/>
        <w:t>Web (online).Accessed</w:t>
      </w:r>
      <w:r>
        <w:rPr>
          <w:spacing w:val="-1"/>
        </w:rPr>
        <w:t> </w:t>
      </w:r>
      <w:r>
        <w:rPr/>
        <w:t>online at</w:t>
      </w:r>
      <w:r>
        <w:rPr>
          <w:spacing w:val="1"/>
        </w:rPr>
        <w:t> </w:t>
      </w:r>
      <w:hyperlink r:id="rId65">
        <w:r>
          <w:rPr/>
          <w:t>https://animaldiversity.org</w:t>
        </w:r>
      </w:hyperlink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985" w:right="203" w:hanging="720"/>
        <w:jc w:val="both"/>
      </w:pPr>
      <w:r>
        <w:rPr/>
        <w:t>National</w:t>
      </w:r>
      <w:r>
        <w:rPr>
          <w:spacing w:val="1"/>
        </w:rPr>
        <w:t> </w:t>
      </w:r>
      <w:r>
        <w:rPr/>
        <w:t>kidney foundation</w:t>
      </w:r>
      <w:r>
        <w:rPr>
          <w:spacing w:val="1"/>
        </w:rPr>
        <w:t> </w:t>
      </w:r>
      <w:r>
        <w:rPr/>
        <w:t>NKF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Diet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kidney stone</w:t>
      </w:r>
      <w:r>
        <w:rPr>
          <w:spacing w:val="1"/>
        </w:rPr>
        <w:t> </w:t>
      </w:r>
      <w:r>
        <w:rPr/>
        <w:t>prevention.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care. Com hppts:/</w:t>
      </w:r>
      <w:hyperlink r:id="rId66">
        <w:r>
          <w:rPr/>
          <w:t>/www.goo</w:t>
        </w:r>
      </w:hyperlink>
      <w:r>
        <w:rPr/>
        <w:t>g</w:t>
      </w:r>
      <w:hyperlink r:id="rId66">
        <w:r>
          <w:rPr/>
          <w:t>le.com/url.</w:t>
        </w:r>
      </w:hyperlink>
    </w:p>
    <w:p>
      <w:pPr>
        <w:pStyle w:val="BodyText"/>
      </w:pPr>
    </w:p>
    <w:p>
      <w:pPr>
        <w:spacing w:before="0"/>
        <w:ind w:left="985" w:right="192" w:hanging="720"/>
        <w:jc w:val="both"/>
        <w:rPr>
          <w:i/>
          <w:sz w:val="24"/>
        </w:rPr>
      </w:pPr>
      <w:r>
        <w:rPr>
          <w:sz w:val="24"/>
        </w:rPr>
        <w:t>Nualchuen, W., Suthikrai, W., Tasripoo, K., Srisakwattana, K., Chethasing, S.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Effect of mulberry leaves supplementation on sheep performance. </w:t>
      </w:r>
      <w:r>
        <w:rPr>
          <w:i/>
          <w:sz w:val="24"/>
        </w:rPr>
        <w:t>Thai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Vertinary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Supplement</w:t>
      </w:r>
      <w:r>
        <w:rPr>
          <w:sz w:val="24"/>
        </w:rPr>
        <w:t>, 47, 271-272</w:t>
      </w:r>
      <w:r>
        <w:rPr>
          <w:i/>
          <w:sz w:val="24"/>
        </w:rPr>
        <w:t>.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985" w:right="195" w:hanging="720"/>
        <w:jc w:val="both"/>
      </w:pPr>
      <w:r>
        <w:rPr/>
        <w:t>Odebiyi,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Omoloye,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Baba,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Awodoyin,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Oni,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(2009).Response of larvae of cirina forda Westwood (Lepidoptera: saturniidae) to</w:t>
      </w:r>
      <w:r>
        <w:rPr>
          <w:spacing w:val="1"/>
        </w:rPr>
        <w:t> </w:t>
      </w:r>
      <w:r>
        <w:rPr/>
        <w:t>spatio-temporal variation in the nutritional content of foliage of </w:t>
      </w:r>
      <w:r>
        <w:rPr>
          <w:i/>
        </w:rPr>
        <w:t>vitellaria paradoxa</w:t>
      </w:r>
      <w:r>
        <w:rPr>
          <w:i/>
          <w:spacing w:val="1"/>
        </w:rPr>
        <w:t> </w:t>
      </w:r>
      <w:r>
        <w:rPr/>
        <w:t>Gaertion</w:t>
      </w:r>
      <w:r>
        <w:rPr>
          <w:spacing w:val="-1"/>
        </w:rPr>
        <w:t> </w:t>
      </w:r>
      <w:r>
        <w:rPr/>
        <w:t>f.(</w:t>
      </w:r>
      <w:r>
        <w:rPr>
          <w:spacing w:val="-2"/>
        </w:rPr>
        <w:t> </w:t>
      </w:r>
      <w:r>
        <w:rPr/>
        <w:t>sapotaceace)</w:t>
      </w:r>
      <w:r>
        <w:rPr>
          <w:spacing w:val="2"/>
        </w:rPr>
        <w:t> </w:t>
      </w:r>
      <w:r>
        <w:rPr>
          <w:i/>
        </w:rPr>
        <w:t>Ghana Journal</w:t>
      </w:r>
      <w:r>
        <w:rPr>
          <w:i/>
          <w:spacing w:val="-1"/>
        </w:rPr>
        <w:t> </w:t>
      </w:r>
      <w:r>
        <w:rPr>
          <w:i/>
        </w:rPr>
        <w:t>of Agricultaral Science</w:t>
      </w:r>
      <w:r>
        <w:rPr>
          <w:i/>
          <w:spacing w:val="-2"/>
        </w:rPr>
        <w:t> </w:t>
      </w:r>
      <w:r>
        <w:rPr/>
        <w:t>42, 1,105-113.</w:t>
      </w:r>
    </w:p>
    <w:p>
      <w:pPr>
        <w:pStyle w:val="BodyText"/>
      </w:pPr>
    </w:p>
    <w:p>
      <w:pPr>
        <w:spacing w:before="0"/>
        <w:ind w:left="985" w:right="192" w:hanging="720"/>
        <w:jc w:val="both"/>
        <w:rPr>
          <w:sz w:val="24"/>
        </w:rPr>
      </w:pPr>
      <w:r>
        <w:rPr>
          <w:sz w:val="24"/>
        </w:rPr>
        <w:t>Odebiyi, J. A., Omoloye, A. A., Bada. S. O., Oni, P. I., &amp; . Awodoyin, R. O. (2003). Spatial</w:t>
      </w:r>
      <w:r>
        <w:rPr>
          <w:spacing w:val="-57"/>
          <w:sz w:val="24"/>
        </w:rPr>
        <w:t> </w:t>
      </w:r>
      <w:r>
        <w:rPr>
          <w:sz w:val="24"/>
        </w:rPr>
        <w:t>distributions, pupation behaviour and natural enemies of </w:t>
      </w:r>
      <w:r>
        <w:rPr>
          <w:i/>
          <w:sz w:val="24"/>
        </w:rPr>
        <w:t>Cirina forda </w:t>
      </w:r>
      <w:r>
        <w:rPr>
          <w:sz w:val="24"/>
        </w:rPr>
        <w:t>Westwood</w:t>
      </w:r>
      <w:r>
        <w:rPr>
          <w:spacing w:val="1"/>
          <w:sz w:val="24"/>
        </w:rPr>
        <w:t> </w:t>
      </w:r>
      <w:r>
        <w:rPr>
          <w:sz w:val="24"/>
        </w:rPr>
        <w:t>(Lepidoptera:</w:t>
      </w:r>
      <w:r>
        <w:rPr>
          <w:spacing w:val="1"/>
          <w:sz w:val="24"/>
        </w:rPr>
        <w:t> </w:t>
      </w:r>
      <w:r>
        <w:rPr>
          <w:i/>
          <w:sz w:val="24"/>
        </w:rPr>
        <w:t>Saturniidae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soil</w:t>
      </w:r>
      <w:r>
        <w:rPr>
          <w:spacing w:val="1"/>
          <w:sz w:val="24"/>
        </w:rPr>
        <w:t> </w:t>
      </w:r>
      <w:r>
        <w:rPr>
          <w:sz w:val="24"/>
        </w:rPr>
        <w:t>around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host,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sheanut</w:t>
      </w:r>
      <w:r>
        <w:rPr>
          <w:spacing w:val="1"/>
          <w:sz w:val="24"/>
        </w:rPr>
        <w:t> </w:t>
      </w:r>
      <w:r>
        <w:rPr>
          <w:sz w:val="24"/>
        </w:rPr>
        <w:t>tree,</w:t>
      </w:r>
      <w:r>
        <w:rPr>
          <w:spacing w:val="1"/>
          <w:sz w:val="24"/>
        </w:rPr>
        <w:t> </w:t>
      </w:r>
      <w:r>
        <w:rPr>
          <w:i/>
          <w:sz w:val="24"/>
        </w:rPr>
        <w:t>Vitellaria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paradoxa C. F</w:t>
      </w:r>
      <w:r>
        <w:rPr>
          <w:sz w:val="24"/>
        </w:rPr>
        <w:t>. Gaertion. </w:t>
      </w:r>
      <w:r>
        <w:rPr>
          <w:i/>
          <w:sz w:val="24"/>
        </w:rPr>
        <w:t>International journal of tropical Insect Science and 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 </w:t>
      </w:r>
      <w:r>
        <w:rPr>
          <w:sz w:val="24"/>
        </w:rPr>
        <w:t>23 (3) 267-272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40" w:bottom="1200" w:left="1720" w:right="1220"/>
        </w:sectPr>
      </w:pPr>
    </w:p>
    <w:p>
      <w:pPr>
        <w:spacing w:line="276" w:lineRule="auto" w:before="72"/>
        <w:ind w:left="985" w:right="197" w:hanging="720"/>
        <w:jc w:val="both"/>
        <w:rPr>
          <w:sz w:val="24"/>
        </w:rPr>
      </w:pPr>
      <w:r>
        <w:rPr>
          <w:sz w:val="24"/>
        </w:rPr>
        <w:t>Odeyemi M. O., &amp; Fasoranti J. O. (2000). Distribution of the Emperor moth caterpillar,</w:t>
      </w:r>
      <w:r>
        <w:rPr>
          <w:spacing w:val="1"/>
          <w:sz w:val="24"/>
        </w:rPr>
        <w:t> </w:t>
      </w:r>
      <w:r>
        <w:rPr>
          <w:i/>
          <w:sz w:val="24"/>
        </w:rPr>
        <w:t>Cirina forda </w:t>
      </w:r>
      <w:r>
        <w:rPr>
          <w:sz w:val="24"/>
        </w:rPr>
        <w:t>(Lepidoptera: </w:t>
      </w:r>
      <w:r>
        <w:rPr>
          <w:i/>
          <w:sz w:val="24"/>
        </w:rPr>
        <w:t>Saturniidae</w:t>
      </w:r>
      <w:r>
        <w:rPr>
          <w:sz w:val="24"/>
        </w:rPr>
        <w:t>) on sheanut tree Canopy at Ilorin, Nigeria.</w:t>
      </w:r>
      <w:r>
        <w:rPr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Entomology, </w:t>
      </w:r>
      <w:r>
        <w:rPr>
          <w:sz w:val="24"/>
        </w:rPr>
        <w:t>17, 59-67</w:t>
      </w:r>
    </w:p>
    <w:p>
      <w:pPr>
        <w:pStyle w:val="BodyText"/>
        <w:spacing w:before="8"/>
        <w:rPr>
          <w:sz w:val="27"/>
        </w:rPr>
      </w:pPr>
    </w:p>
    <w:p>
      <w:pPr>
        <w:spacing w:line="276" w:lineRule="auto" w:before="0"/>
        <w:ind w:left="985" w:right="192" w:hanging="720"/>
        <w:jc w:val="both"/>
        <w:rPr>
          <w:sz w:val="24"/>
        </w:rPr>
      </w:pPr>
      <w:r>
        <w:rPr>
          <w:sz w:val="24"/>
        </w:rPr>
        <w:t>Odeyemi M. O., Fasoranti J. O., Ande A. T., &amp; Olayemi I. K., (2013). Influence of Gamma</w:t>
      </w:r>
      <w:r>
        <w:rPr>
          <w:spacing w:val="1"/>
          <w:sz w:val="24"/>
        </w:rPr>
        <w:t> </w:t>
      </w:r>
      <w:r>
        <w:rPr>
          <w:sz w:val="24"/>
        </w:rPr>
        <w:t>Irradiation of Productivity Indices of the Edible Emperor Moth Caterpillar, </w:t>
      </w:r>
      <w:r>
        <w:rPr>
          <w:i/>
          <w:sz w:val="24"/>
        </w:rPr>
        <w:t>Cirina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forda </w:t>
      </w:r>
      <w:r>
        <w:rPr>
          <w:sz w:val="24"/>
        </w:rPr>
        <w:t>(Lepidoptera: saturniidae). </w:t>
      </w:r>
      <w:r>
        <w:rPr>
          <w:i/>
          <w:sz w:val="24"/>
        </w:rPr>
        <w:t>Pakistan Journal of Biological Science, </w:t>
      </w:r>
      <w:r>
        <w:rPr>
          <w:sz w:val="24"/>
        </w:rPr>
        <w:t>16,735-</w:t>
      </w:r>
      <w:r>
        <w:rPr>
          <w:spacing w:val="1"/>
          <w:sz w:val="24"/>
        </w:rPr>
        <w:t> </w:t>
      </w:r>
      <w:r>
        <w:rPr>
          <w:sz w:val="24"/>
        </w:rPr>
        <w:t>738.</w:t>
      </w:r>
    </w:p>
    <w:p>
      <w:pPr>
        <w:pStyle w:val="BodyText"/>
        <w:spacing w:before="6"/>
        <w:rPr>
          <w:sz w:val="27"/>
        </w:rPr>
      </w:pPr>
    </w:p>
    <w:p>
      <w:pPr>
        <w:spacing w:line="256" w:lineRule="auto" w:before="0"/>
        <w:ind w:left="985" w:right="190" w:hanging="720"/>
        <w:jc w:val="left"/>
        <w:rPr>
          <w:sz w:val="24"/>
        </w:rPr>
      </w:pPr>
      <w:r>
        <w:rPr>
          <w:sz w:val="24"/>
        </w:rPr>
        <w:t>Odeyemi, M. O. (2008). </w:t>
      </w:r>
      <w:r>
        <w:rPr>
          <w:i/>
          <w:sz w:val="24"/>
        </w:rPr>
        <w:t>Effects of gamma irradiation on growth parameters and food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cirina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forda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westwood</w:t>
      </w:r>
      <w:r>
        <w:rPr>
          <w:i/>
          <w:spacing w:val="51"/>
          <w:sz w:val="24"/>
        </w:rPr>
        <w:t> </w:t>
      </w:r>
      <w:r>
        <w:rPr>
          <w:sz w:val="24"/>
        </w:rPr>
        <w:t>(Lepidoptera</w:t>
      </w:r>
      <w:r>
        <w:rPr>
          <w:spacing w:val="50"/>
          <w:sz w:val="24"/>
        </w:rPr>
        <w:t> </w:t>
      </w:r>
      <w:r>
        <w:rPr>
          <w:sz w:val="24"/>
        </w:rPr>
        <w:t>saturniidae)</w:t>
      </w:r>
      <w:r>
        <w:rPr>
          <w:spacing w:val="49"/>
          <w:sz w:val="24"/>
        </w:rPr>
        <w:t> </w:t>
      </w:r>
      <w:r>
        <w:rPr>
          <w:sz w:val="24"/>
        </w:rPr>
        <w:t>Thesis,</w:t>
      </w:r>
      <w:r>
        <w:rPr>
          <w:spacing w:val="49"/>
          <w:sz w:val="24"/>
        </w:rPr>
        <w:t> </w:t>
      </w:r>
      <w:r>
        <w:rPr>
          <w:sz w:val="24"/>
        </w:rPr>
        <w:t>Submitted</w:t>
      </w:r>
      <w:r>
        <w:rPr>
          <w:spacing w:val="49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Biological</w:t>
      </w:r>
      <w:r>
        <w:rPr>
          <w:spacing w:val="1"/>
          <w:sz w:val="24"/>
        </w:rPr>
        <w:t> </w:t>
      </w:r>
      <w:r>
        <w:rPr>
          <w:sz w:val="24"/>
        </w:rPr>
        <w:t>Sciences, 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Ilorin,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1"/>
        <w:rPr>
          <w:sz w:val="26"/>
        </w:rPr>
      </w:pPr>
    </w:p>
    <w:p>
      <w:pPr>
        <w:spacing w:line="276" w:lineRule="auto" w:before="1"/>
        <w:ind w:left="985" w:right="194" w:hanging="720"/>
        <w:jc w:val="both"/>
        <w:rPr>
          <w:sz w:val="24"/>
        </w:rPr>
      </w:pPr>
      <w:r>
        <w:rPr>
          <w:sz w:val="24"/>
        </w:rPr>
        <w:t>Odeyemi, M. O., Olayemi, I. K., Ukubuiwe, A. C., &amp; Fasoranti, J. O. (2018). Effects of</w:t>
      </w:r>
      <w:r>
        <w:rPr>
          <w:spacing w:val="1"/>
          <w:sz w:val="24"/>
        </w:rPr>
        <w:t> </w:t>
      </w:r>
      <w:r>
        <w:rPr>
          <w:sz w:val="24"/>
        </w:rPr>
        <w:t>gamma irradiation of egg cells on macro and micro nutrients composition of the</w:t>
      </w:r>
      <w:r>
        <w:rPr>
          <w:spacing w:val="1"/>
          <w:sz w:val="24"/>
        </w:rPr>
        <w:t> </w:t>
      </w:r>
      <w:r>
        <w:rPr>
          <w:sz w:val="24"/>
        </w:rPr>
        <w:t>edible</w:t>
      </w:r>
      <w:r>
        <w:rPr>
          <w:spacing w:val="1"/>
          <w:sz w:val="24"/>
        </w:rPr>
        <w:t> </w:t>
      </w:r>
      <w:r>
        <w:rPr>
          <w:sz w:val="24"/>
        </w:rPr>
        <w:t>larval</w:t>
      </w:r>
      <w:r>
        <w:rPr>
          <w:spacing w:val="1"/>
          <w:sz w:val="24"/>
        </w:rPr>
        <w:t> </w:t>
      </w:r>
      <w:r>
        <w:rPr>
          <w:sz w:val="24"/>
        </w:rPr>
        <w:t>stage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cirina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forda</w:t>
      </w:r>
      <w:r>
        <w:rPr>
          <w:i/>
          <w:spacing w:val="1"/>
          <w:sz w:val="24"/>
        </w:rPr>
        <w:t> </w:t>
      </w:r>
      <w:r>
        <w:rPr>
          <w:sz w:val="24"/>
        </w:rPr>
        <w:t>(Lepidoptera:</w:t>
      </w:r>
      <w:r>
        <w:rPr>
          <w:spacing w:val="1"/>
          <w:sz w:val="24"/>
        </w:rPr>
        <w:t> </w:t>
      </w:r>
      <w:r>
        <w:rPr>
          <w:i/>
          <w:sz w:val="24"/>
        </w:rPr>
        <w:t>saturnidae</w:t>
      </w:r>
      <w:r>
        <w:rPr>
          <w:sz w:val="24"/>
        </w:rPr>
        <w:t>).</w:t>
      </w:r>
      <w:r>
        <w:rPr>
          <w:spacing w:val="1"/>
          <w:sz w:val="24"/>
        </w:rPr>
        <w:t> </w:t>
      </w:r>
      <w:r>
        <w:rPr>
          <w:i/>
          <w:sz w:val="24"/>
        </w:rPr>
        <w:t>Advances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Bioengineering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Biomedical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1(2)</w:t>
      </w:r>
      <w:r>
        <w:rPr>
          <w:spacing w:val="-2"/>
          <w:sz w:val="24"/>
        </w:rPr>
        <w:t> </w:t>
      </w:r>
      <w:r>
        <w:rPr>
          <w:sz w:val="24"/>
        </w:rPr>
        <w:t>1-5.</w:t>
      </w:r>
    </w:p>
    <w:p>
      <w:pPr>
        <w:pStyle w:val="BodyText"/>
        <w:spacing w:before="8"/>
        <w:rPr>
          <w:sz w:val="27"/>
        </w:rPr>
      </w:pPr>
    </w:p>
    <w:p>
      <w:pPr>
        <w:tabs>
          <w:tab w:pos="1241" w:val="left" w:leader="none"/>
          <w:tab w:pos="1910" w:val="left" w:leader="none"/>
          <w:tab w:pos="2591" w:val="left" w:leader="none"/>
          <w:tab w:pos="4170" w:val="left" w:leader="none"/>
          <w:tab w:pos="4765" w:val="left" w:leader="none"/>
          <w:tab w:pos="6389" w:val="left" w:leader="none"/>
          <w:tab w:pos="7423" w:val="left" w:leader="none"/>
          <w:tab w:pos="8457" w:val="left" w:leader="none"/>
        </w:tabs>
        <w:spacing w:line="278" w:lineRule="auto" w:before="0"/>
        <w:ind w:left="985" w:right="195" w:hanging="720"/>
        <w:jc w:val="left"/>
        <w:rPr>
          <w:rFonts w:ascii="Calibri"/>
          <w:sz w:val="22"/>
        </w:rPr>
      </w:pPr>
      <w:r>
        <w:rPr>
          <w:sz w:val="22"/>
        </w:rPr>
        <w:t>Office</w:t>
        <w:tab/>
        <w:tab/>
        <w:t>for</w:t>
        <w:tab/>
        <w:t>the</w:t>
        <w:tab/>
        <w:t>Coordination</w:t>
        <w:tab/>
        <w:t>of</w:t>
        <w:tab/>
        <w:t>Humanitarian</w:t>
        <w:tab/>
        <w:t>Affairs</w:t>
        <w:tab/>
        <w:t>OCHA</w:t>
        <w:tab/>
      </w:r>
      <w:r>
        <w:rPr>
          <w:spacing w:val="-1"/>
          <w:sz w:val="22"/>
        </w:rPr>
        <w:t>(2016).</w:t>
      </w:r>
      <w:r>
        <w:rPr>
          <w:spacing w:val="-52"/>
          <w:sz w:val="22"/>
        </w:rPr>
        <w:t> </w:t>
      </w:r>
      <w:hyperlink r:id="rId67">
        <w:r>
          <w:rPr>
            <w:sz w:val="22"/>
          </w:rPr>
          <w:t>https://www.unocha.org/story/ocha</w:t>
        </w:r>
      </w:hyperlink>
      <w:r>
        <w:rPr>
          <w:rFonts w:ascii="Calibri"/>
          <w:sz w:val="22"/>
        </w:rPr>
        <w:t>.</w:t>
      </w:r>
    </w:p>
    <w:p>
      <w:pPr>
        <w:pStyle w:val="BodyText"/>
        <w:spacing w:before="3"/>
        <w:rPr>
          <w:rFonts w:ascii="Calibri"/>
          <w:sz w:val="19"/>
        </w:rPr>
      </w:pPr>
    </w:p>
    <w:p>
      <w:pPr>
        <w:pStyle w:val="BodyText"/>
        <w:spacing w:line="276" w:lineRule="auto" w:before="1"/>
        <w:ind w:left="985" w:right="190" w:hanging="720"/>
      </w:pPr>
      <w:r>
        <w:rPr/>
        <w:t>Ogundipe,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Akinrinlade,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Epidermal</w:t>
      </w:r>
      <w:r>
        <w:rPr>
          <w:spacing w:val="1"/>
        </w:rPr>
        <w:t> </w:t>
      </w:r>
      <w:r>
        <w:rPr/>
        <w:t>micromorphology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-57"/>
        </w:rPr>
        <w:t> </w:t>
      </w:r>
      <w:r>
        <w:rPr/>
        <w:t>species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Albizia</w:t>
      </w:r>
      <w:r>
        <w:rPr>
          <w:i/>
          <w:spacing w:val="-1"/>
        </w:rPr>
        <w:t> </w:t>
      </w:r>
      <w:r>
        <w:rPr>
          <w:i/>
        </w:rPr>
        <w:t>durazz</w:t>
      </w:r>
      <w:r>
        <w:rPr>
          <w:i/>
          <w:spacing w:val="1"/>
        </w:rPr>
        <w:t> </w:t>
      </w:r>
      <w:r>
        <w:rPr/>
        <w:t>(Mimosaceae). </w:t>
      </w:r>
      <w:r>
        <w:rPr>
          <w:i/>
        </w:rPr>
        <w:t>Phytomorphology</w:t>
      </w:r>
      <w:r>
        <w:rPr/>
        <w:t>,</w:t>
      </w:r>
      <w:r>
        <w:rPr>
          <w:spacing w:val="-1"/>
        </w:rPr>
        <w:t> </w:t>
      </w:r>
      <w:r>
        <w:rPr/>
        <w:t>48(4), 325-333.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985" w:right="192" w:hanging="720"/>
      </w:pPr>
      <w:r>
        <w:rPr/>
        <w:t>Ogunkunle,</w:t>
      </w:r>
      <w:r>
        <w:rPr>
          <w:spacing w:val="10"/>
        </w:rPr>
        <w:t> </w:t>
      </w:r>
      <w:r>
        <w:rPr/>
        <w:t>A.</w:t>
      </w:r>
      <w:r>
        <w:rPr>
          <w:spacing w:val="10"/>
        </w:rPr>
        <w:t> </w:t>
      </w:r>
      <w:r>
        <w:rPr/>
        <w:t>T.</w:t>
      </w:r>
      <w:r>
        <w:rPr>
          <w:spacing w:val="11"/>
        </w:rPr>
        <w:t> </w:t>
      </w:r>
      <w:r>
        <w:rPr/>
        <w:t>J.,</w:t>
      </w:r>
      <w:r>
        <w:rPr>
          <w:spacing w:val="10"/>
        </w:rPr>
        <w:t> </w:t>
      </w:r>
      <w:r>
        <w:rPr/>
        <w:t>Oladele,</w:t>
      </w:r>
      <w:r>
        <w:rPr>
          <w:spacing w:val="11"/>
        </w:rPr>
        <w:t> </w:t>
      </w:r>
      <w:r>
        <w:rPr/>
        <w:t>F.</w:t>
      </w:r>
      <w:r>
        <w:rPr>
          <w:spacing w:val="10"/>
        </w:rPr>
        <w:t> </w:t>
      </w:r>
      <w:r>
        <w:rPr/>
        <w:t>A.,</w:t>
      </w:r>
      <w:r>
        <w:rPr>
          <w:spacing w:val="13"/>
        </w:rPr>
        <w:t> </w:t>
      </w:r>
      <w:r>
        <w:rPr/>
        <w:t>&amp;</w:t>
      </w:r>
      <w:r>
        <w:rPr>
          <w:spacing w:val="8"/>
        </w:rPr>
        <w:t> </w:t>
      </w:r>
      <w:r>
        <w:rPr/>
        <w:t>Ayinde,</w:t>
      </w:r>
      <w:r>
        <w:rPr>
          <w:spacing w:val="11"/>
        </w:rPr>
        <w:t> </w:t>
      </w:r>
      <w:r>
        <w:rPr/>
        <w:t>K.</w:t>
      </w:r>
      <w:r>
        <w:rPr>
          <w:spacing w:val="10"/>
        </w:rPr>
        <w:t> </w:t>
      </w:r>
      <w:r>
        <w:rPr/>
        <w:t>(2004).</w:t>
      </w:r>
      <w:r>
        <w:rPr>
          <w:spacing w:val="11"/>
        </w:rPr>
        <w:t> </w:t>
      </w:r>
      <w:r>
        <w:rPr/>
        <w:t>A</w:t>
      </w:r>
      <w:r>
        <w:rPr>
          <w:spacing w:val="15"/>
        </w:rPr>
        <w:t> </w:t>
      </w:r>
      <w:r>
        <w:rPr/>
        <w:t>Model</w:t>
      </w:r>
      <w:r>
        <w:rPr>
          <w:spacing w:val="12"/>
        </w:rPr>
        <w:t> </w:t>
      </w:r>
      <w:r>
        <w:rPr/>
        <w:t>for</w:t>
      </w:r>
      <w:r>
        <w:rPr>
          <w:spacing w:val="9"/>
        </w:rPr>
        <w:t> </w:t>
      </w:r>
      <w:r>
        <w:rPr/>
        <w:t>optimizing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use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Gmelina</w:t>
      </w:r>
      <w:r>
        <w:rPr>
          <w:spacing w:val="-1"/>
        </w:rPr>
        <w:t> </w:t>
      </w:r>
      <w:r>
        <w:rPr/>
        <w:t>arborea wood in Pulp</w:t>
      </w:r>
      <w:r>
        <w:rPr>
          <w:spacing w:val="-1"/>
        </w:rPr>
        <w:t> </w:t>
      </w:r>
      <w:r>
        <w:rPr/>
        <w:t>and Paper</w:t>
      </w:r>
      <w:r>
        <w:rPr>
          <w:spacing w:val="-1"/>
        </w:rPr>
        <w:t> </w:t>
      </w:r>
      <w:r>
        <w:rPr/>
        <w:t>making.</w:t>
      </w:r>
      <w:r>
        <w:rPr>
          <w:spacing w:val="2"/>
        </w:rPr>
        <w:t> </w:t>
      </w:r>
      <w:r>
        <w:rPr>
          <w:i/>
        </w:rPr>
        <w:t>Science</w:t>
      </w:r>
      <w:r>
        <w:rPr>
          <w:i/>
          <w:spacing w:val="-1"/>
        </w:rPr>
        <w:t> </w:t>
      </w:r>
      <w:r>
        <w:rPr>
          <w:i/>
        </w:rPr>
        <w:t>Focus</w:t>
      </w:r>
      <w:r>
        <w:rPr/>
        <w:t>,</w:t>
      </w:r>
      <w:r>
        <w:rPr>
          <w:spacing w:val="-1"/>
        </w:rPr>
        <w:t> </w:t>
      </w:r>
      <w:r>
        <w:rPr/>
        <w:t>7,104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112.</w:t>
      </w:r>
    </w:p>
    <w:p>
      <w:pPr>
        <w:pStyle w:val="BodyText"/>
        <w:spacing w:before="2"/>
        <w:rPr>
          <w:sz w:val="21"/>
        </w:rPr>
      </w:pPr>
    </w:p>
    <w:p>
      <w:pPr>
        <w:spacing w:line="278" w:lineRule="auto" w:before="0"/>
        <w:ind w:left="985" w:right="0" w:hanging="72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Oke,</w:t>
      </w:r>
      <w:r>
        <w:rPr>
          <w:rFonts w:ascii="Calibri" w:hAnsi="Calibri"/>
          <w:spacing w:val="4"/>
          <w:sz w:val="24"/>
        </w:rPr>
        <w:t> </w:t>
      </w:r>
      <w:r>
        <w:rPr>
          <w:rFonts w:ascii="Calibri" w:hAnsi="Calibri"/>
          <w:sz w:val="24"/>
        </w:rPr>
        <w:t>L.O.</w:t>
      </w:r>
      <w:r>
        <w:rPr>
          <w:rFonts w:ascii="Calibri" w:hAnsi="Calibri"/>
          <w:spacing w:val="4"/>
          <w:sz w:val="24"/>
        </w:rPr>
        <w:t> </w:t>
      </w:r>
      <w:r>
        <w:rPr>
          <w:rFonts w:ascii="Calibri" w:hAnsi="Calibri"/>
          <w:sz w:val="24"/>
        </w:rPr>
        <w:t>(1966).</w:t>
      </w:r>
      <w:r>
        <w:rPr>
          <w:rFonts w:ascii="Calibri" w:hAnsi="Calibri"/>
          <w:spacing w:val="4"/>
          <w:sz w:val="24"/>
        </w:rPr>
        <w:t> </w:t>
      </w:r>
      <w:r>
        <w:rPr>
          <w:rFonts w:ascii="Calibri" w:hAnsi="Calibri"/>
          <w:sz w:val="24"/>
        </w:rPr>
        <w:t>Chemical</w:t>
      </w:r>
      <w:r>
        <w:rPr>
          <w:rFonts w:ascii="Calibri" w:hAnsi="Calibri"/>
          <w:spacing w:val="4"/>
          <w:sz w:val="24"/>
        </w:rPr>
        <w:t> </w:t>
      </w:r>
      <w:r>
        <w:rPr>
          <w:rFonts w:ascii="Calibri" w:hAnsi="Calibri"/>
          <w:sz w:val="24"/>
        </w:rPr>
        <w:t>Composition</w:t>
      </w:r>
      <w:r>
        <w:rPr>
          <w:rFonts w:ascii="Calibri" w:hAnsi="Calibri"/>
          <w:spacing w:val="6"/>
          <w:sz w:val="24"/>
        </w:rPr>
        <w:t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6"/>
          <w:sz w:val="24"/>
        </w:rPr>
        <w:t> </w:t>
      </w:r>
      <w:r>
        <w:rPr>
          <w:rFonts w:ascii="Calibri" w:hAnsi="Calibri"/>
          <w:sz w:val="24"/>
        </w:rPr>
        <w:t>some</w:t>
      </w:r>
      <w:r>
        <w:rPr>
          <w:rFonts w:ascii="Calibri" w:hAnsi="Calibri"/>
          <w:spacing w:val="5"/>
          <w:sz w:val="24"/>
        </w:rPr>
        <w:t> </w:t>
      </w:r>
      <w:r>
        <w:rPr>
          <w:rFonts w:ascii="Calibri" w:hAnsi="Calibri"/>
          <w:sz w:val="24"/>
        </w:rPr>
        <w:t>Nigeria</w:t>
      </w:r>
      <w:r>
        <w:rPr>
          <w:rFonts w:ascii="Calibri" w:hAnsi="Calibri"/>
          <w:spacing w:val="4"/>
          <w:sz w:val="24"/>
        </w:rPr>
        <w:t> </w:t>
      </w:r>
      <w:r>
        <w:rPr>
          <w:rFonts w:ascii="Calibri" w:hAnsi="Calibri"/>
          <w:sz w:val="24"/>
        </w:rPr>
        <w:t>leafy</w:t>
      </w:r>
      <w:r>
        <w:rPr>
          <w:rFonts w:ascii="Calibri" w:hAnsi="Calibri"/>
          <w:spacing w:val="3"/>
          <w:sz w:val="24"/>
        </w:rPr>
        <w:t> </w:t>
      </w:r>
      <w:r>
        <w:rPr>
          <w:rFonts w:ascii="Calibri" w:hAnsi="Calibri"/>
          <w:sz w:val="24"/>
        </w:rPr>
        <w:t>vegetables.</w:t>
      </w:r>
      <w:r>
        <w:rPr>
          <w:rFonts w:ascii="Calibri" w:hAnsi="Calibri"/>
          <w:spacing w:val="4"/>
          <w:sz w:val="24"/>
        </w:rPr>
        <w:t> </w:t>
      </w:r>
      <w:r>
        <w:rPr>
          <w:rFonts w:ascii="Calibri" w:hAnsi="Calibri"/>
          <w:i/>
          <w:sz w:val="24"/>
        </w:rPr>
        <w:t>Journal</w:t>
      </w:r>
      <w:r>
        <w:rPr>
          <w:rFonts w:ascii="Calibri" w:hAnsi="Calibri"/>
          <w:i/>
          <w:spacing w:val="4"/>
          <w:sz w:val="24"/>
        </w:rPr>
        <w:t> </w:t>
      </w:r>
      <w:r>
        <w:rPr>
          <w:rFonts w:ascii="Calibri" w:hAnsi="Calibri"/>
          <w:i/>
          <w:sz w:val="24"/>
        </w:rPr>
        <w:t>of</w:t>
      </w:r>
      <w:r>
        <w:rPr>
          <w:rFonts w:ascii="Calibri" w:hAnsi="Calibri"/>
          <w:i/>
          <w:spacing w:val="-52"/>
          <w:sz w:val="24"/>
        </w:rPr>
        <w:t> </w:t>
      </w:r>
      <w:r>
        <w:rPr>
          <w:rFonts w:ascii="Calibri" w:hAnsi="Calibri"/>
          <w:i/>
          <w:sz w:val="24"/>
        </w:rPr>
        <w:t>American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Dietetic</w:t>
      </w:r>
      <w:r>
        <w:rPr>
          <w:rFonts w:ascii="Calibri" w:hAnsi="Calibri"/>
          <w:i/>
          <w:spacing w:val="7"/>
          <w:sz w:val="24"/>
        </w:rPr>
        <w:t> </w:t>
      </w:r>
      <w:r>
        <w:rPr>
          <w:rFonts w:ascii="Calibri" w:hAnsi="Calibri"/>
          <w:i/>
          <w:sz w:val="24"/>
        </w:rPr>
        <w:t>Association</w:t>
      </w:r>
      <w:r>
        <w:rPr>
          <w:rFonts w:ascii="Calibri" w:hAnsi="Calibri"/>
          <w:sz w:val="24"/>
        </w:rPr>
        <w:t>.</w:t>
      </w:r>
      <w:r>
        <w:rPr>
          <w:rFonts w:ascii="Calibri" w:hAnsi="Calibri"/>
          <w:spacing w:val="5"/>
          <w:sz w:val="24"/>
        </w:rPr>
        <w:t> </w:t>
      </w:r>
      <w:r>
        <w:rPr>
          <w:rFonts w:ascii="Calibri" w:hAnsi="Calibri"/>
          <w:sz w:val="24"/>
        </w:rPr>
        <w:t>53,</w:t>
      </w:r>
      <w:r>
        <w:rPr>
          <w:rFonts w:ascii="Calibri" w:hAnsi="Calibri"/>
          <w:spacing w:val="2"/>
          <w:sz w:val="24"/>
        </w:rPr>
        <w:t> </w:t>
      </w:r>
      <w:r>
        <w:rPr>
          <w:rFonts w:ascii="Calibri" w:hAnsi="Calibri"/>
          <w:sz w:val="24"/>
        </w:rPr>
        <w:t>130</w:t>
      </w:r>
      <w:r>
        <w:rPr>
          <w:rFonts w:ascii="Calibri" w:hAnsi="Calibri"/>
          <w:spacing w:val="7"/>
          <w:sz w:val="24"/>
        </w:rPr>
        <w:t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4"/>
          <w:sz w:val="24"/>
        </w:rPr>
        <w:t> </w:t>
      </w:r>
      <w:r>
        <w:rPr>
          <w:rFonts w:ascii="Calibri" w:hAnsi="Calibri"/>
          <w:sz w:val="24"/>
        </w:rPr>
        <w:t>132.</w:t>
      </w:r>
    </w:p>
    <w:p>
      <w:pPr>
        <w:pStyle w:val="BodyText"/>
        <w:spacing w:before="10"/>
        <w:rPr>
          <w:rFonts w:ascii="Calibri"/>
          <w:sz w:val="18"/>
        </w:rPr>
      </w:pPr>
    </w:p>
    <w:p>
      <w:pPr>
        <w:spacing w:line="276" w:lineRule="auto" w:before="0"/>
        <w:ind w:left="985" w:right="192" w:hanging="720"/>
        <w:jc w:val="both"/>
        <w:rPr>
          <w:sz w:val="24"/>
        </w:rPr>
      </w:pPr>
      <w:r>
        <w:rPr>
          <w:sz w:val="24"/>
        </w:rPr>
        <w:t>Okwulehie,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Nosike,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Phytochemical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Plueratus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Pulmonurius</w:t>
      </w:r>
      <w:r>
        <w:rPr>
          <w:i/>
          <w:spacing w:val="1"/>
          <w:sz w:val="24"/>
        </w:rPr>
        <w:t> </w:t>
      </w:r>
      <w:r>
        <w:rPr>
          <w:sz w:val="24"/>
        </w:rPr>
        <w:t>Cultivated on Bark of some Indigenous fruit trees supplemented with Agro wasted</w:t>
      </w:r>
      <w:r>
        <w:rPr>
          <w:spacing w:val="1"/>
          <w:sz w:val="24"/>
        </w:rPr>
        <w:t> </w:t>
      </w:r>
      <w:r>
        <w:rPr>
          <w:sz w:val="24"/>
        </w:rPr>
        <w:t>Asian.</w:t>
      </w:r>
      <w:r>
        <w:rPr>
          <w:spacing w:val="-1"/>
          <w:sz w:val="24"/>
        </w:rPr>
        <w:t> </w:t>
      </w:r>
      <w:r>
        <w:rPr>
          <w:i/>
          <w:sz w:val="24"/>
        </w:rPr>
        <w:t>Journal of Plant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Research</w:t>
      </w:r>
      <w:r>
        <w:rPr>
          <w:sz w:val="24"/>
        </w:rPr>
        <w:t>. 5:1-7.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/>
        <w:ind w:left="985" w:right="191" w:hanging="720"/>
        <w:jc w:val="both"/>
      </w:pPr>
      <w:r>
        <w:rPr/>
        <w:t>Oladele, F. A. (2013), Some Multi- Purpose Economic Tree Species </w:t>
      </w:r>
      <w:r>
        <w:rPr>
          <w:i/>
        </w:rPr>
        <w:t>Vitellaria paradoxa</w:t>
      </w:r>
      <w:r>
        <w:rPr/>
        <w:t>,</w:t>
      </w:r>
      <w:r>
        <w:rPr>
          <w:spacing w:val="1"/>
        </w:rPr>
        <w:t> </w:t>
      </w:r>
      <w:r>
        <w:rPr>
          <w:i/>
        </w:rPr>
        <w:t>Azadirachta indica </w:t>
      </w:r>
      <w:r>
        <w:rPr/>
        <w:t>and Citrus Species. Research Interests and Notable Findings</w:t>
      </w:r>
      <w:r>
        <w:rPr>
          <w:spacing w:val="1"/>
        </w:rPr>
        <w:t> </w:t>
      </w:r>
      <w:r>
        <w:rPr/>
        <w:t>Publication,</w:t>
      </w:r>
      <w:r>
        <w:rPr>
          <w:spacing w:val="-1"/>
        </w:rPr>
        <w:t> </w:t>
      </w:r>
      <w:r>
        <w:rPr/>
        <w:t>Biology,</w:t>
      </w:r>
      <w:r>
        <w:rPr>
          <w:spacing w:val="-1"/>
        </w:rPr>
        <w:t> </w:t>
      </w:r>
      <w:r>
        <w:rPr/>
        <w:t>Faculty</w:t>
      </w:r>
      <w:r>
        <w:rPr>
          <w:spacing w:val="-6"/>
        </w:rPr>
        <w:t> </w:t>
      </w:r>
      <w:r>
        <w:rPr/>
        <w:t>of Science,</w:t>
      </w:r>
      <w:r>
        <w:rPr>
          <w:spacing w:val="-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Ilorin.</w:t>
      </w:r>
      <w:r>
        <w:rPr>
          <w:spacing w:val="2"/>
        </w:rPr>
        <w:t> </w:t>
      </w:r>
      <w:hyperlink r:id="rId68">
        <w:r>
          <w:rPr/>
          <w:t>www.unilorin.edu.ng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 w:before="1"/>
        <w:ind w:left="985" w:right="193" w:hanging="720"/>
        <w:jc w:val="both"/>
      </w:pPr>
      <w:r>
        <w:rPr/>
        <w:t>Olaofe, O., Arogundade, L. A., Adeyeye, E. I., &amp; Falusi O. M. (1998). Composition and</w:t>
      </w:r>
      <w:r>
        <w:rPr>
          <w:spacing w:val="1"/>
        </w:rPr>
        <w:t> </w:t>
      </w:r>
      <w:r>
        <w:rPr/>
        <w:t>Food Properties of the Variegated Grasshopper (</w:t>
      </w:r>
      <w:r>
        <w:rPr>
          <w:i/>
        </w:rPr>
        <w:t>Zonoccerus variegatus</w:t>
      </w:r>
      <w:r>
        <w:rPr/>
        <w:t>). </w:t>
      </w:r>
      <w:r>
        <w:rPr>
          <w:i/>
        </w:rPr>
        <w:t>Tropical</w:t>
      </w:r>
      <w:r>
        <w:rPr>
          <w:i/>
          <w:spacing w:val="1"/>
        </w:rPr>
        <w:t> </w:t>
      </w:r>
      <w:r>
        <w:rPr>
          <w:i/>
        </w:rPr>
        <w:t>Science</w:t>
      </w:r>
      <w:r>
        <w:rPr/>
        <w:t>,</w:t>
      </w:r>
      <w:r>
        <w:rPr>
          <w:spacing w:val="-1"/>
        </w:rPr>
        <w:t> </w:t>
      </w:r>
      <w:r>
        <w:rPr/>
        <w:t>38, 233-237.</w:t>
      </w:r>
    </w:p>
    <w:p>
      <w:pPr>
        <w:spacing w:after="0" w:line="276" w:lineRule="auto"/>
        <w:jc w:val="both"/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line="278" w:lineRule="auto" w:before="70"/>
        <w:ind w:left="985" w:right="193" w:hanging="720"/>
        <w:jc w:val="both"/>
      </w:pPr>
      <w:r>
        <w:rPr/>
        <w:t>Oliveira, J. F., de Carvalho, J. P., De Sousa, &amp; Simao, M. M. (1976). The nutritional value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four species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insects consumed</w:t>
      </w:r>
      <w:r>
        <w:rPr>
          <w:spacing w:val="-1"/>
        </w:rPr>
        <w:t> </w:t>
      </w:r>
      <w:r>
        <w:rPr/>
        <w:t>in Angola.</w:t>
      </w:r>
      <w:r>
        <w:rPr>
          <w:spacing w:val="1"/>
        </w:rPr>
        <w:t> </w:t>
      </w:r>
      <w:r>
        <w:rPr>
          <w:i/>
        </w:rPr>
        <w:t>Ecology</w:t>
      </w:r>
      <w:r>
        <w:rPr>
          <w:i/>
          <w:spacing w:val="-1"/>
        </w:rPr>
        <w:t> </w:t>
      </w:r>
      <w:r>
        <w:rPr>
          <w:i/>
        </w:rPr>
        <w:t>Food Nutrition</w:t>
      </w:r>
      <w:r>
        <w:rPr/>
        <w:t>, 5,</w:t>
      </w:r>
      <w:r>
        <w:rPr>
          <w:spacing w:val="-4"/>
        </w:rPr>
        <w:t> </w:t>
      </w:r>
      <w:r>
        <w:rPr/>
        <w:t>91-97.</w:t>
      </w:r>
    </w:p>
    <w:p>
      <w:pPr>
        <w:spacing w:line="276" w:lineRule="auto" w:before="198"/>
        <w:ind w:left="985" w:right="193" w:hanging="720"/>
        <w:jc w:val="both"/>
        <w:rPr>
          <w:sz w:val="24"/>
        </w:rPr>
      </w:pPr>
      <w:r>
        <w:rPr>
          <w:sz w:val="24"/>
        </w:rPr>
        <w:t>Oloyed, O.I. (2005). Chemical profile of unripe pulp of Carica pagaya. </w:t>
      </w:r>
      <w:r>
        <w:rPr>
          <w:i/>
          <w:sz w:val="24"/>
        </w:rPr>
        <w:t>Pakistan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Nutrition, </w:t>
      </w:r>
      <w:r>
        <w:rPr>
          <w:sz w:val="24"/>
        </w:rPr>
        <w:t>4, 379-381</w:t>
      </w:r>
    </w:p>
    <w:p>
      <w:pPr>
        <w:pStyle w:val="BodyText"/>
        <w:spacing w:before="5"/>
        <w:rPr>
          <w:sz w:val="27"/>
        </w:rPr>
      </w:pPr>
    </w:p>
    <w:p>
      <w:pPr>
        <w:spacing w:line="276" w:lineRule="auto" w:before="0"/>
        <w:ind w:left="985" w:right="193" w:hanging="720"/>
        <w:jc w:val="both"/>
        <w:rPr>
          <w:sz w:val="24"/>
        </w:rPr>
      </w:pPr>
      <w:r>
        <w:rPr>
          <w:sz w:val="24"/>
        </w:rPr>
        <w:t>Omotoso,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Nutritional</w:t>
      </w:r>
      <w:r>
        <w:rPr>
          <w:spacing w:val="1"/>
          <w:sz w:val="24"/>
        </w:rPr>
        <w:t> </w:t>
      </w:r>
      <w:r>
        <w:rPr>
          <w:sz w:val="24"/>
        </w:rPr>
        <w:t>quality,</w:t>
      </w:r>
      <w:r>
        <w:rPr>
          <w:spacing w:val="1"/>
          <w:sz w:val="24"/>
        </w:rPr>
        <w:t> </w:t>
      </w:r>
      <w:r>
        <w:rPr>
          <w:sz w:val="24"/>
        </w:rPr>
        <w:t>functional</w:t>
      </w:r>
      <w:r>
        <w:rPr>
          <w:spacing w:val="1"/>
          <w:sz w:val="24"/>
        </w:rPr>
        <w:t> </w:t>
      </w:r>
      <w:r>
        <w:rPr>
          <w:sz w:val="24"/>
        </w:rPr>
        <w:t>properties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anti-nutrient</w:t>
      </w:r>
      <w:r>
        <w:rPr>
          <w:spacing w:val="1"/>
          <w:sz w:val="24"/>
        </w:rPr>
        <w:t> </w:t>
      </w:r>
      <w:r>
        <w:rPr>
          <w:sz w:val="24"/>
        </w:rPr>
        <w:t>composition of the larva of </w:t>
      </w:r>
      <w:r>
        <w:rPr>
          <w:i/>
          <w:sz w:val="24"/>
        </w:rPr>
        <w:t>Cirina forda </w:t>
      </w:r>
      <w:r>
        <w:rPr>
          <w:sz w:val="24"/>
        </w:rPr>
        <w:t>(Westwood) (Lepidoptera: </w:t>
      </w:r>
      <w:r>
        <w:rPr>
          <w:i/>
          <w:sz w:val="24"/>
        </w:rPr>
        <w:t>Saturniidae</w:t>
      </w:r>
      <w:r>
        <w:rPr>
          <w:sz w:val="24"/>
        </w:rPr>
        <w:t>).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Zhejiang University of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B, </w:t>
      </w:r>
      <w:r>
        <w:rPr>
          <w:sz w:val="24"/>
        </w:rPr>
        <w:t>7(1),</w:t>
      </w:r>
      <w:r>
        <w:rPr>
          <w:spacing w:val="2"/>
          <w:sz w:val="24"/>
        </w:rPr>
        <w:t> </w:t>
      </w:r>
      <w:r>
        <w:rPr>
          <w:sz w:val="24"/>
        </w:rPr>
        <w:t>51-55.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985" w:right="193" w:hanging="720"/>
        <w:jc w:val="both"/>
        <w:rPr>
          <w:sz w:val="24"/>
        </w:rPr>
      </w:pPr>
      <w:r>
        <w:rPr>
          <w:sz w:val="24"/>
        </w:rPr>
        <w:t>Omotoso, O. T. (2015). Nutrient Composition, Mineral Analysis and Anti-nutrient Factors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Oryctes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rhinoceros</w:t>
      </w:r>
      <w:r>
        <w:rPr>
          <w:i/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(Scarabaeidae:</w:t>
      </w:r>
      <w:r>
        <w:rPr>
          <w:spacing w:val="1"/>
          <w:sz w:val="24"/>
        </w:rPr>
        <w:t> </w:t>
      </w:r>
      <w:r>
        <w:rPr>
          <w:sz w:val="24"/>
        </w:rPr>
        <w:t>Coleoptera)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Winged</w:t>
      </w:r>
      <w:r>
        <w:rPr>
          <w:spacing w:val="1"/>
          <w:sz w:val="24"/>
        </w:rPr>
        <w:t> </w:t>
      </w:r>
      <w:r>
        <w:rPr>
          <w:sz w:val="24"/>
        </w:rPr>
        <w:t>Termites,</w:t>
      </w:r>
      <w:r>
        <w:rPr>
          <w:spacing w:val="1"/>
          <w:sz w:val="24"/>
        </w:rPr>
        <w:t> </w:t>
      </w:r>
      <w:r>
        <w:rPr>
          <w:i/>
          <w:sz w:val="24"/>
        </w:rPr>
        <w:t>Macrotermes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nigeriensis</w:t>
      </w:r>
      <w:r>
        <w:rPr>
          <w:i/>
          <w:spacing w:val="1"/>
          <w:sz w:val="24"/>
        </w:rPr>
        <w:t> </w:t>
      </w:r>
      <w:r>
        <w:rPr>
          <w:sz w:val="24"/>
        </w:rPr>
        <w:t>Sjostedt</w:t>
      </w:r>
      <w:r>
        <w:rPr>
          <w:spacing w:val="1"/>
          <w:sz w:val="24"/>
        </w:rPr>
        <w:t> </w:t>
      </w:r>
      <w:r>
        <w:rPr>
          <w:sz w:val="24"/>
        </w:rPr>
        <w:t>(Termitidae:</w:t>
      </w:r>
      <w:r>
        <w:rPr>
          <w:spacing w:val="1"/>
          <w:sz w:val="24"/>
        </w:rPr>
        <w:t> </w:t>
      </w:r>
      <w:r>
        <w:rPr>
          <w:sz w:val="24"/>
        </w:rPr>
        <w:t>Isoptera).</w:t>
      </w:r>
      <w:r>
        <w:rPr>
          <w:spacing w:val="1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Technology, </w:t>
      </w:r>
      <w:r>
        <w:rPr>
          <w:sz w:val="24"/>
        </w:rPr>
        <w:t>8(1), 97-106.</w:t>
      </w:r>
    </w:p>
    <w:p>
      <w:pPr>
        <w:pStyle w:val="BodyText"/>
        <w:spacing w:before="9"/>
        <w:rPr>
          <w:sz w:val="27"/>
        </w:rPr>
      </w:pPr>
    </w:p>
    <w:p>
      <w:pPr>
        <w:spacing w:line="276" w:lineRule="auto" w:before="0"/>
        <w:ind w:left="985" w:right="194" w:hanging="720"/>
        <w:jc w:val="left"/>
        <w:rPr>
          <w:sz w:val="24"/>
        </w:rPr>
      </w:pPr>
      <w:r>
        <w:rPr>
          <w:sz w:val="24"/>
        </w:rPr>
        <w:t>Omotoso, O.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Adedire, C.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2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Potential</w:t>
      </w:r>
      <w:r>
        <w:rPr>
          <w:spacing w:val="1"/>
          <w:sz w:val="24"/>
        </w:rPr>
        <w:t> </w:t>
      </w:r>
      <w:r>
        <w:rPr>
          <w:sz w:val="24"/>
        </w:rPr>
        <w:t>industrial uses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palm</w:t>
      </w:r>
      <w:r>
        <w:rPr>
          <w:spacing w:val="48"/>
          <w:sz w:val="24"/>
        </w:rPr>
        <w:t> </w:t>
      </w:r>
      <w:r>
        <w:rPr>
          <w:sz w:val="24"/>
        </w:rPr>
        <w:t>weevil,</w:t>
      </w:r>
      <w:r>
        <w:rPr>
          <w:spacing w:val="49"/>
          <w:sz w:val="24"/>
        </w:rPr>
        <w:t> </w:t>
      </w:r>
      <w:r>
        <w:rPr>
          <w:i/>
          <w:sz w:val="24"/>
        </w:rPr>
        <w:t>Rhynchophorus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phoenicis</w:t>
      </w:r>
      <w:r>
        <w:rPr>
          <w:i/>
          <w:spacing w:val="50"/>
          <w:sz w:val="24"/>
        </w:rPr>
        <w:t> </w:t>
      </w:r>
      <w:r>
        <w:rPr>
          <w:sz w:val="24"/>
        </w:rPr>
        <w:t>F.</w:t>
      </w:r>
      <w:r>
        <w:rPr>
          <w:spacing w:val="50"/>
          <w:sz w:val="24"/>
        </w:rPr>
        <w:t> </w:t>
      </w:r>
      <w:r>
        <w:rPr>
          <w:sz w:val="24"/>
        </w:rPr>
        <w:t>(Coleoptera:</w:t>
      </w:r>
      <w:r>
        <w:rPr>
          <w:spacing w:val="48"/>
          <w:sz w:val="24"/>
        </w:rPr>
        <w:t> </w:t>
      </w:r>
      <w:r>
        <w:rPr>
          <w:sz w:val="24"/>
        </w:rPr>
        <w:t>Curculionidae).</w:t>
      </w:r>
      <w:r>
        <w:rPr>
          <w:spacing w:val="53"/>
          <w:sz w:val="24"/>
        </w:rPr>
        <w:t> </w:t>
      </w:r>
      <w:r>
        <w:rPr>
          <w:i/>
          <w:sz w:val="24"/>
        </w:rPr>
        <w:t>Pakistan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Scientific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Biological Science, </w:t>
      </w:r>
      <w:r>
        <w:rPr>
          <w:sz w:val="24"/>
        </w:rPr>
        <w:t>51 (2), 93-97</w:t>
      </w:r>
    </w:p>
    <w:p>
      <w:pPr>
        <w:spacing w:line="276" w:lineRule="auto" w:before="222"/>
        <w:ind w:left="985" w:right="196" w:hanging="720"/>
        <w:jc w:val="both"/>
        <w:rPr>
          <w:sz w:val="24"/>
        </w:rPr>
      </w:pPr>
      <w:r>
        <w:rPr>
          <w:sz w:val="24"/>
        </w:rPr>
        <w:t>Omotoso,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Adesola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sz w:val="24"/>
        </w:rPr>
        <w:t>Comparative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Nutritional</w:t>
      </w:r>
      <w:r>
        <w:rPr>
          <w:spacing w:val="1"/>
          <w:sz w:val="24"/>
        </w:rPr>
        <w:t> </w:t>
      </w:r>
      <w:r>
        <w:rPr>
          <w:sz w:val="24"/>
        </w:rPr>
        <w:t>Composition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insect</w:t>
      </w:r>
      <w:r>
        <w:rPr>
          <w:spacing w:val="1"/>
          <w:sz w:val="24"/>
        </w:rPr>
        <w:t> </w:t>
      </w:r>
      <w:r>
        <w:rPr>
          <w:sz w:val="24"/>
        </w:rPr>
        <w:t>orders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Entomology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Nematology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 </w:t>
      </w:r>
      <w:r>
        <w:rPr>
          <w:sz w:val="24"/>
        </w:rPr>
        <w:t>2(1), 1-9,</w:t>
      </w:r>
    </w:p>
    <w:p>
      <w:pPr>
        <w:pStyle w:val="BodyText"/>
        <w:spacing w:line="276" w:lineRule="auto" w:before="227"/>
        <w:ind w:left="985" w:right="195" w:hanging="720"/>
        <w:jc w:val="both"/>
      </w:pPr>
      <w:r>
        <w:rPr/>
        <w:t>Onwuka, G. I. (2005). </w:t>
      </w:r>
      <w:r>
        <w:rPr>
          <w:i/>
        </w:rPr>
        <w:t>Food analysis and instrumentation </w:t>
      </w:r>
      <w:r>
        <w:rPr/>
        <w:t>(Theory and practice), Napthali</w:t>
      </w:r>
      <w:r>
        <w:rPr>
          <w:spacing w:val="1"/>
        </w:rPr>
        <w:t> </w:t>
      </w:r>
      <w:r>
        <w:rPr/>
        <w:t>prints, A division of HG support Nigeria limited B Adeniyi Jones close,Surulere,</w:t>
      </w:r>
      <w:r>
        <w:rPr>
          <w:spacing w:val="1"/>
        </w:rPr>
        <w:t> </w:t>
      </w:r>
      <w:r>
        <w:rPr/>
        <w:t>Lagos</w:t>
      </w:r>
      <w:r>
        <w:rPr>
          <w:spacing w:val="-1"/>
        </w:rPr>
        <w:t> </w:t>
      </w:r>
      <w:r>
        <w:rPr/>
        <w:t>–</w:t>
      </w:r>
      <w:r>
        <w:rPr>
          <w:spacing w:val="3"/>
        </w:rPr>
        <w:t> </w:t>
      </w:r>
      <w:r>
        <w:rPr/>
        <w:t>Nigeria. 215-230</w:t>
      </w:r>
    </w:p>
    <w:p>
      <w:pPr>
        <w:pStyle w:val="BodyText"/>
        <w:spacing w:line="278" w:lineRule="auto" w:before="223"/>
        <w:ind w:left="985" w:right="196" w:hanging="720"/>
      </w:pPr>
      <w:r>
        <w:rPr/>
        <w:t>Onwuka,</w:t>
      </w:r>
      <w:r>
        <w:rPr>
          <w:spacing w:val="26"/>
        </w:rPr>
        <w:t> </w:t>
      </w:r>
      <w:r>
        <w:rPr/>
        <w:t>G.</w:t>
      </w:r>
      <w:r>
        <w:rPr>
          <w:spacing w:val="29"/>
        </w:rPr>
        <w:t> </w:t>
      </w:r>
      <w:r>
        <w:rPr/>
        <w:t>I.</w:t>
      </w:r>
      <w:r>
        <w:rPr>
          <w:spacing w:val="26"/>
        </w:rPr>
        <w:t> </w:t>
      </w:r>
      <w:r>
        <w:rPr/>
        <w:t>(2005).</w:t>
      </w:r>
      <w:r>
        <w:rPr>
          <w:spacing w:val="28"/>
        </w:rPr>
        <w:t> </w:t>
      </w:r>
      <w:r>
        <w:rPr/>
        <w:t>Food</w:t>
      </w:r>
      <w:r>
        <w:rPr>
          <w:spacing w:val="26"/>
        </w:rPr>
        <w:t> </w:t>
      </w:r>
      <w:r>
        <w:rPr/>
        <w:t>analysis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instrumentation:</w:t>
      </w:r>
      <w:r>
        <w:rPr>
          <w:spacing w:val="28"/>
        </w:rPr>
        <w:t> </w:t>
      </w:r>
      <w:r>
        <w:rPr/>
        <w:t>Theory</w:t>
      </w:r>
      <w:r>
        <w:rPr>
          <w:spacing w:val="24"/>
        </w:rPr>
        <w:t> </w:t>
      </w:r>
      <w:r>
        <w:rPr/>
        <w:t>and</w:t>
      </w:r>
      <w:r>
        <w:rPr>
          <w:spacing w:val="27"/>
        </w:rPr>
        <w:t> </w:t>
      </w:r>
      <w:r>
        <w:rPr/>
        <w:t>practice.</w:t>
      </w:r>
      <w:r>
        <w:rPr>
          <w:spacing w:val="26"/>
        </w:rPr>
        <w:t> </w:t>
      </w:r>
      <w:r>
        <w:rPr/>
        <w:t>Surulere,</w:t>
      </w:r>
      <w:r>
        <w:rPr>
          <w:spacing w:val="-57"/>
        </w:rPr>
        <w:t> </w:t>
      </w:r>
      <w:r>
        <w:rPr/>
        <w:t>Lagos</w:t>
      </w:r>
      <w:r>
        <w:rPr>
          <w:spacing w:val="-1"/>
        </w:rPr>
        <w:t> </w:t>
      </w:r>
      <w:r>
        <w:rPr/>
        <w:t>–</w:t>
      </w:r>
      <w:r>
        <w:rPr>
          <w:spacing w:val="3"/>
        </w:rPr>
        <w:t> </w:t>
      </w:r>
      <w:r>
        <w:rPr/>
        <w:t>Nigeria.</w:t>
      </w:r>
      <w:r>
        <w:rPr>
          <w:spacing w:val="2"/>
        </w:rPr>
        <w:t> </w:t>
      </w:r>
      <w:r>
        <w:rPr/>
        <w:t>Napthali prints,</w:t>
      </w:r>
      <w:r>
        <w:rPr>
          <w:spacing w:val="-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> edition, 140-160.</w:t>
      </w:r>
    </w:p>
    <w:p>
      <w:pPr>
        <w:pStyle w:val="BodyText"/>
        <w:spacing w:line="278" w:lineRule="auto" w:before="219"/>
        <w:ind w:left="985" w:right="195" w:hanging="720"/>
        <w:jc w:val="both"/>
      </w:pPr>
      <w:r>
        <w:rPr/>
        <w:t>Orwa,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Mutua,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Kindt,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Jamnadass,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Anthony,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Agroforestry</w:t>
      </w:r>
      <w:r>
        <w:rPr>
          <w:spacing w:val="1"/>
        </w:rPr>
        <w:t> </w:t>
      </w:r>
      <w:r>
        <w:rPr/>
        <w:t>Database: a</w:t>
      </w:r>
      <w:r>
        <w:rPr>
          <w:spacing w:val="1"/>
        </w:rPr>
        <w:t> </w:t>
      </w:r>
      <w:r>
        <w:rPr/>
        <w:t>tree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4.0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69">
        <w:r>
          <w:rPr/>
          <w:t>www.worldagroforestry.org/sites/treedbs/treedatabases.asp.</w:t>
        </w:r>
      </w:hyperlink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265"/>
        <w:rPr>
          <w:i/>
        </w:rPr>
      </w:pPr>
      <w:r>
        <w:rPr/>
        <w:t>Osasona,</w:t>
      </w:r>
      <w:r>
        <w:rPr>
          <w:spacing w:val="16"/>
        </w:rPr>
        <w:t> </w:t>
      </w:r>
      <w:r>
        <w:rPr/>
        <w:t>A.</w:t>
      </w:r>
      <w:r>
        <w:rPr>
          <w:spacing w:val="19"/>
        </w:rPr>
        <w:t> </w:t>
      </w:r>
      <w:r>
        <w:rPr/>
        <w:t>I.,</w:t>
      </w:r>
      <w:r>
        <w:rPr>
          <w:spacing w:val="17"/>
        </w:rPr>
        <w:t> </w:t>
      </w:r>
      <w:r>
        <w:rPr/>
        <w:t>&amp;</w:t>
      </w:r>
      <w:r>
        <w:rPr>
          <w:spacing w:val="16"/>
        </w:rPr>
        <w:t> </w:t>
      </w:r>
      <w:r>
        <w:rPr/>
        <w:t>Olaofe,</w:t>
      </w:r>
      <w:r>
        <w:rPr>
          <w:spacing w:val="17"/>
        </w:rPr>
        <w:t> </w:t>
      </w:r>
      <w:r>
        <w:rPr/>
        <w:t>O.</w:t>
      </w:r>
      <w:r>
        <w:rPr>
          <w:spacing w:val="17"/>
        </w:rPr>
        <w:t> </w:t>
      </w:r>
      <w:r>
        <w:rPr/>
        <w:t>(2010).</w:t>
      </w:r>
      <w:r>
        <w:rPr>
          <w:spacing w:val="17"/>
        </w:rPr>
        <w:t> </w:t>
      </w:r>
      <w:r>
        <w:rPr/>
        <w:t>Nutritional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functional</w:t>
      </w:r>
      <w:r>
        <w:rPr>
          <w:spacing w:val="18"/>
        </w:rPr>
        <w:t> </w:t>
      </w:r>
      <w:r>
        <w:rPr/>
        <w:t>properties</w:t>
      </w:r>
      <w:r>
        <w:rPr>
          <w:spacing w:val="18"/>
        </w:rPr>
        <w:t> </w:t>
      </w:r>
      <w:r>
        <w:rPr/>
        <w:t>of</w:t>
      </w:r>
      <w:r>
        <w:rPr>
          <w:spacing w:val="23"/>
        </w:rPr>
        <w:t> </w:t>
      </w:r>
      <w:r>
        <w:rPr>
          <w:i/>
        </w:rPr>
        <w:t>Cirina</w:t>
      </w:r>
      <w:r>
        <w:rPr>
          <w:i/>
          <w:spacing w:val="15"/>
        </w:rPr>
        <w:t> </w:t>
      </w:r>
      <w:r>
        <w:rPr>
          <w:i/>
        </w:rPr>
        <w:t>forda</w:t>
      </w:r>
    </w:p>
    <w:p>
      <w:pPr>
        <w:spacing w:before="41"/>
        <w:ind w:left="985" w:right="0" w:firstLine="0"/>
        <w:jc w:val="left"/>
        <w:rPr>
          <w:sz w:val="24"/>
        </w:rPr>
      </w:pPr>
      <w:r>
        <w:rPr>
          <w:sz w:val="24"/>
        </w:rPr>
        <w:t>larvafrom</w:t>
      </w:r>
      <w:r>
        <w:rPr>
          <w:spacing w:val="-1"/>
          <w:sz w:val="24"/>
        </w:rPr>
        <w:t> </w:t>
      </w:r>
      <w:r>
        <w:rPr>
          <w:sz w:val="24"/>
        </w:rPr>
        <w:t>Ado-Ekiti,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(12)</w:t>
      </w:r>
      <w:r>
        <w:rPr>
          <w:spacing w:val="-3"/>
          <w:sz w:val="24"/>
        </w:rPr>
        <w:t> </w:t>
      </w:r>
      <w:r>
        <w:rPr>
          <w:sz w:val="24"/>
        </w:rPr>
        <w:t>775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777.</w:t>
      </w:r>
    </w:p>
    <w:p>
      <w:pPr>
        <w:pStyle w:val="BodyText"/>
        <w:spacing w:before="4"/>
      </w:pPr>
    </w:p>
    <w:p>
      <w:pPr>
        <w:spacing w:line="276" w:lineRule="auto" w:before="0"/>
        <w:ind w:left="985" w:right="193" w:hanging="720"/>
        <w:jc w:val="both"/>
        <w:rPr>
          <w:sz w:val="24"/>
        </w:rPr>
      </w:pPr>
      <w:r>
        <w:rPr>
          <w:sz w:val="24"/>
        </w:rPr>
        <w:t>Oyegoke, O. O., Adepoju, A. O., Ogunkunle, A. T. J., &amp; Olawoore, D. O (2014). Leaf</w:t>
      </w:r>
      <w:r>
        <w:rPr>
          <w:spacing w:val="1"/>
          <w:sz w:val="24"/>
        </w:rPr>
        <w:t> </w:t>
      </w:r>
      <w:r>
        <w:rPr>
          <w:sz w:val="24"/>
        </w:rPr>
        <w:t>Epidermal Morphology of </w:t>
      </w:r>
      <w:r>
        <w:rPr>
          <w:i/>
          <w:sz w:val="24"/>
        </w:rPr>
        <w:t>Vitellaria paradoxa </w:t>
      </w:r>
      <w:r>
        <w:rPr>
          <w:sz w:val="24"/>
        </w:rPr>
        <w:t>Host Plant of </w:t>
      </w:r>
      <w:r>
        <w:rPr>
          <w:i/>
          <w:sz w:val="24"/>
        </w:rPr>
        <w:t>Cirina forda </w:t>
      </w:r>
      <w:r>
        <w:rPr>
          <w:sz w:val="24"/>
        </w:rPr>
        <w:t>Larva</w:t>
      </w:r>
      <w:r>
        <w:rPr>
          <w:spacing w:val="1"/>
          <w:sz w:val="24"/>
        </w:rPr>
        <w:t> </w:t>
      </w:r>
      <w:r>
        <w:rPr>
          <w:sz w:val="24"/>
        </w:rPr>
        <w:t>(Westwood)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Locations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Multidisciplinary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Current Research,</w:t>
      </w:r>
      <w:r>
        <w:rPr>
          <w:i/>
          <w:spacing w:val="1"/>
          <w:sz w:val="24"/>
        </w:rPr>
        <w:t> </w:t>
      </w:r>
      <w:r>
        <w:rPr>
          <w:sz w:val="24"/>
        </w:rPr>
        <w:t>2, 729-733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line="276" w:lineRule="auto" w:before="72"/>
        <w:ind w:left="985" w:right="191" w:hanging="720"/>
        <w:jc w:val="both"/>
      </w:pPr>
      <w:r>
        <w:rPr/>
        <w:t>Palmer, S. (2011). Nutritional anomaly-Might anti-nutrients offer some benefits? </w:t>
      </w:r>
      <w:r>
        <w:rPr>
          <w:i/>
        </w:rPr>
        <w:t>Today’s</w:t>
      </w:r>
      <w:r>
        <w:rPr>
          <w:i/>
          <w:spacing w:val="1"/>
        </w:rPr>
        <w:t> </w:t>
      </w:r>
      <w:r>
        <w:rPr>
          <w:i/>
        </w:rPr>
        <w:t>Dietitian,</w:t>
      </w:r>
      <w:r>
        <w:rPr>
          <w:i/>
          <w:spacing w:val="-1"/>
        </w:rPr>
        <w:t> </w:t>
      </w:r>
      <w:r>
        <w:rPr/>
        <w:t>13(7), 54.</w:t>
      </w:r>
    </w:p>
    <w:p>
      <w:pPr>
        <w:pStyle w:val="BodyText"/>
        <w:spacing w:before="8"/>
        <w:rPr>
          <w:sz w:val="27"/>
        </w:rPr>
      </w:pPr>
    </w:p>
    <w:p>
      <w:pPr>
        <w:spacing w:line="276" w:lineRule="auto" w:before="0"/>
        <w:ind w:left="985" w:right="195" w:hanging="720"/>
        <w:jc w:val="both"/>
        <w:rPr>
          <w:sz w:val="24"/>
        </w:rPr>
      </w:pPr>
      <w:r>
        <w:rPr>
          <w:sz w:val="24"/>
        </w:rPr>
        <w:t>Parul, B. (2014). Anti-nutritional factors in foods and their effects.</w:t>
      </w:r>
      <w:r>
        <w:rPr>
          <w:spacing w:val="60"/>
          <w:sz w:val="24"/>
        </w:rPr>
        <w:t> </w:t>
      </w:r>
      <w:r>
        <w:rPr>
          <w:i/>
          <w:sz w:val="24"/>
        </w:rPr>
        <w:t>Journal of academia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Industrial Research,</w:t>
      </w:r>
      <w:r>
        <w:rPr>
          <w:i/>
          <w:spacing w:val="3"/>
          <w:sz w:val="24"/>
        </w:rPr>
        <w:t> </w:t>
      </w:r>
      <w:r>
        <w:rPr>
          <w:sz w:val="24"/>
        </w:rPr>
        <w:t>3(6), 285-290.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985" w:right="195" w:hanging="720"/>
        <w:jc w:val="both"/>
      </w:pPr>
      <w:r>
        <w:rPr/>
        <w:t>Parveen, S. N., Murthy, K. S. R., &amp; Pullauiah, T. (2000). Leaf epidermal characters in</w:t>
      </w:r>
      <w:r>
        <w:rPr>
          <w:spacing w:val="1"/>
        </w:rPr>
        <w:t> </w:t>
      </w:r>
      <w:r>
        <w:rPr>
          <w:i/>
        </w:rPr>
        <w:t>Crotolaria</w:t>
      </w:r>
      <w:r>
        <w:rPr>
          <w:i/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(Papilionoideae)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Eastern</w:t>
      </w:r>
      <w:r>
        <w:rPr>
          <w:spacing w:val="1"/>
        </w:rPr>
        <w:t> </w:t>
      </w:r>
      <w:r>
        <w:rPr/>
        <w:t>Ghats.</w:t>
      </w:r>
      <w:r>
        <w:rPr>
          <w:spacing w:val="1"/>
        </w:rPr>
        <w:t> </w:t>
      </w:r>
      <w:r>
        <w:rPr>
          <w:i/>
        </w:rPr>
        <w:t>Phytomorphology</w:t>
      </w:r>
      <w:r>
        <w:rPr/>
        <w:t>,</w:t>
      </w:r>
      <w:r>
        <w:rPr>
          <w:spacing w:val="1"/>
        </w:rPr>
        <w:t> </w:t>
      </w:r>
      <w:r>
        <w:rPr/>
        <w:t>50(2),205</w:t>
      </w:r>
      <w:r>
        <w:rPr>
          <w:spacing w:val="-1"/>
        </w:rPr>
        <w:t> </w:t>
      </w:r>
      <w:r>
        <w:rPr/>
        <w:t>212.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5" w:right="192" w:hanging="720"/>
        <w:jc w:val="both"/>
      </w:pPr>
      <w:r>
        <w:rPr/>
        <w:t>Phelps,</w:t>
      </w:r>
      <w:r>
        <w:rPr>
          <w:spacing w:val="1"/>
        </w:rPr>
        <w:t> </w:t>
      </w:r>
      <w:r>
        <w:rPr/>
        <w:t>R. J., Struthers, J. K., &amp; Moyo, S. J. L.</w:t>
      </w:r>
      <w:r>
        <w:rPr>
          <w:spacing w:val="1"/>
        </w:rPr>
        <w:t> </w:t>
      </w:r>
      <w:r>
        <w:rPr/>
        <w:t>(1975).</w:t>
      </w:r>
      <w:r>
        <w:rPr>
          <w:spacing w:val="1"/>
        </w:rPr>
        <w:t> </w:t>
      </w:r>
      <w:r>
        <w:rPr/>
        <w:t>Investigations</w:t>
      </w:r>
      <w:r>
        <w:rPr>
          <w:spacing w:val="60"/>
        </w:rPr>
        <w:t> </w:t>
      </w:r>
      <w:r>
        <w:rPr/>
        <w:t>into the nutritive</w:t>
      </w:r>
      <w:r>
        <w:rPr>
          <w:spacing w:val="1"/>
        </w:rPr>
        <w:t> </w:t>
      </w:r>
      <w:r>
        <w:rPr/>
        <w:t>value of marcotermites falciger (Isoptera: </w:t>
      </w:r>
      <w:r>
        <w:rPr>
          <w:i/>
        </w:rPr>
        <w:t>Termidae</w:t>
      </w:r>
      <w:r>
        <w:rPr/>
        <w:t>). </w:t>
      </w:r>
      <w:r>
        <w:rPr>
          <w:i/>
        </w:rPr>
        <w:t>Zoological Africana</w:t>
      </w:r>
      <w:r>
        <w:rPr/>
        <w:t>, 10, 123-</w:t>
      </w:r>
      <w:r>
        <w:rPr>
          <w:spacing w:val="1"/>
        </w:rPr>
        <w:t> </w:t>
      </w:r>
      <w:r>
        <w:rPr/>
        <w:t>132.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985" w:right="197" w:hanging="660"/>
        <w:jc w:val="both"/>
        <w:rPr>
          <w:sz w:val="24"/>
        </w:rPr>
      </w:pPr>
      <w:r>
        <w:rPr>
          <w:sz w:val="24"/>
        </w:rPr>
        <w:t>Popoola,</w:t>
      </w:r>
      <w:r>
        <w:rPr>
          <w:spacing w:val="1"/>
          <w:sz w:val="24"/>
        </w:rPr>
        <w:t> </w:t>
      </w:r>
      <w:r>
        <w:rPr>
          <w:sz w:val="24"/>
        </w:rPr>
        <w:t>L., &amp;</w:t>
      </w:r>
      <w:r>
        <w:rPr>
          <w:spacing w:val="1"/>
          <w:sz w:val="24"/>
        </w:rPr>
        <w:t> </w:t>
      </w:r>
      <w:r>
        <w:rPr>
          <w:sz w:val="24"/>
        </w:rPr>
        <w:t>Tee,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sz w:val="24"/>
        </w:rPr>
        <w:t>Potentials</w:t>
      </w:r>
      <w:r>
        <w:rPr>
          <w:spacing w:val="1"/>
          <w:sz w:val="24"/>
        </w:rPr>
        <w:t> </w:t>
      </w:r>
      <w:r>
        <w:rPr>
          <w:sz w:val="24"/>
        </w:rPr>
        <w:t>of </w:t>
      </w:r>
      <w:r>
        <w:rPr>
          <w:i/>
          <w:sz w:val="24"/>
        </w:rPr>
        <w:t>Vitellaria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paradoxa.</w:t>
      </w:r>
      <w:r>
        <w:rPr>
          <w:sz w:val="24"/>
        </w:rPr>
        <w:t>Gaert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Agroforestry</w:t>
      </w:r>
      <w:r>
        <w:rPr>
          <w:spacing w:val="17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in Benue</w:t>
      </w:r>
      <w:r>
        <w:rPr>
          <w:spacing w:val="-2"/>
          <w:sz w:val="24"/>
        </w:rPr>
        <w:t> </w:t>
      </w:r>
      <w:r>
        <w:rPr>
          <w:sz w:val="24"/>
        </w:rPr>
        <w:t>State.</w:t>
      </w:r>
      <w:r>
        <w:rPr>
          <w:spacing w:val="4"/>
          <w:sz w:val="24"/>
        </w:rPr>
        <w:t> </w:t>
      </w:r>
      <w:r>
        <w:rPr>
          <w:i/>
          <w:sz w:val="24"/>
        </w:rPr>
        <w:t>Nigerian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,</w:t>
      </w:r>
      <w:r>
        <w:rPr>
          <w:sz w:val="24"/>
        </w:rPr>
        <w:t>65-73.</w:t>
      </w:r>
    </w:p>
    <w:p>
      <w:pPr>
        <w:pStyle w:val="BodyText"/>
        <w:spacing w:before="1"/>
      </w:pPr>
    </w:p>
    <w:p>
      <w:pPr>
        <w:spacing w:before="1"/>
        <w:ind w:left="985" w:right="195" w:hanging="720"/>
        <w:jc w:val="both"/>
        <w:rPr>
          <w:sz w:val="22"/>
        </w:rPr>
      </w:pPr>
      <w:r>
        <w:rPr>
          <w:sz w:val="22"/>
        </w:rPr>
        <w:t>Quin, P. J. (1959). Foods and Feeding Habits of the Pedi with Special Reference to Identification,</w:t>
      </w:r>
      <w:r>
        <w:rPr>
          <w:spacing w:val="1"/>
          <w:sz w:val="22"/>
        </w:rPr>
        <w:t> </w:t>
      </w:r>
      <w:r>
        <w:rPr>
          <w:sz w:val="22"/>
        </w:rPr>
        <w:t>Preparation and Nutritive Value of the Respective Foods. Johannesburg: Witwatersrand</w:t>
      </w:r>
      <w:r>
        <w:rPr>
          <w:spacing w:val="1"/>
          <w:sz w:val="22"/>
        </w:rPr>
        <w:t> </w:t>
      </w:r>
      <w:r>
        <w:rPr>
          <w:sz w:val="22"/>
        </w:rPr>
        <w:t>University</w:t>
      </w:r>
      <w:r>
        <w:rPr>
          <w:spacing w:val="-3"/>
          <w:sz w:val="22"/>
        </w:rPr>
        <w:t> </w:t>
      </w:r>
      <w:r>
        <w:rPr>
          <w:sz w:val="22"/>
        </w:rPr>
        <w:t>Press.</w:t>
      </w:r>
      <w:r>
        <w:rPr>
          <w:spacing w:val="-1"/>
          <w:sz w:val="22"/>
        </w:rPr>
        <w:t> </w:t>
      </w:r>
      <w:r>
        <w:rPr>
          <w:sz w:val="22"/>
        </w:rPr>
        <w:t>276 Doi:</w:t>
      </w:r>
      <w:r>
        <w:rPr>
          <w:spacing w:val="-2"/>
          <w:sz w:val="22"/>
        </w:rPr>
        <w:t> </w:t>
      </w:r>
      <w:r>
        <w:rPr>
          <w:sz w:val="22"/>
        </w:rPr>
        <w:t>2307/1185120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985" w:right="198" w:hanging="720"/>
        <w:jc w:val="both"/>
      </w:pPr>
      <w:r>
        <w:rPr/>
        <w:t>Ramos – Elorduy, J. (1997). Importance of edible insects in the nutrition and economy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rural areas in Mexico. </w:t>
      </w:r>
      <w:r>
        <w:rPr>
          <w:i/>
        </w:rPr>
        <w:t>Ecology of Food and Nutrition, </w:t>
      </w:r>
      <w:r>
        <w:rPr/>
        <w:t>36,247-276.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985" w:right="195" w:hanging="720"/>
        <w:jc w:val="both"/>
      </w:pPr>
      <w:r>
        <w:rPr/>
        <w:t>Ramos - Elorduy, J. B. (2005). Insects: a hopeful food:</w:t>
      </w:r>
      <w:r>
        <w:rPr>
          <w:spacing w:val="60"/>
        </w:rPr>
        <w:t> </w:t>
      </w:r>
      <w:r>
        <w:rPr/>
        <w:t>(ed.) Ecological Implications of</w:t>
      </w:r>
      <w:r>
        <w:rPr>
          <w:spacing w:val="1"/>
        </w:rPr>
        <w:t> </w:t>
      </w:r>
      <w:r>
        <w:rPr/>
        <w:t>mini livestock (potential on insect, rodents, frog and snail) and their nutritive value.</w:t>
      </w:r>
      <w:r>
        <w:rPr>
          <w:spacing w:val="1"/>
        </w:rPr>
        <w:t> </w:t>
      </w:r>
      <w:r>
        <w:rPr/>
        <w:t>Edited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Paoletti M. G. Oxford,</w:t>
      </w:r>
      <w:r>
        <w:rPr>
          <w:spacing w:val="2"/>
        </w:rPr>
        <w:t> </w:t>
      </w:r>
      <w:r>
        <w:rPr/>
        <w:t>IBH Publication</w:t>
      </w:r>
      <w:r>
        <w:rPr>
          <w:spacing w:val="3"/>
        </w:rPr>
        <w:t> </w:t>
      </w:r>
      <w:r>
        <w:rPr/>
        <w:t>263-291.</w:t>
      </w:r>
    </w:p>
    <w:p>
      <w:pPr>
        <w:spacing w:before="192"/>
        <w:ind w:left="985" w:right="192" w:hanging="720"/>
        <w:jc w:val="both"/>
        <w:rPr>
          <w:sz w:val="24"/>
        </w:rPr>
      </w:pPr>
      <w:r>
        <w:rPr>
          <w:sz w:val="24"/>
        </w:rPr>
        <w:t>Ramos-Elourdy,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Moreno,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P.,</w:t>
      </w:r>
      <w:r>
        <w:rPr>
          <w:spacing w:val="1"/>
          <w:sz w:val="24"/>
        </w:rPr>
        <w:t> </w:t>
      </w:r>
      <w:r>
        <w:rPr>
          <w:sz w:val="24"/>
        </w:rPr>
        <w:t>Parado,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sz w:val="24"/>
        </w:rPr>
        <w:t>Perez,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Otero,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DeGuevara, O. L (1997). Nutritional value of edible insects from the state of Oaxca,</w:t>
      </w:r>
      <w:r>
        <w:rPr>
          <w:spacing w:val="-57"/>
          <w:sz w:val="24"/>
        </w:rPr>
        <w:t> </w:t>
      </w:r>
      <w:r>
        <w:rPr>
          <w:i/>
          <w:sz w:val="24"/>
        </w:rPr>
        <w:t>Mexico Journal of Food Composition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Analysis</w:t>
      </w:r>
      <w:r>
        <w:rPr>
          <w:i/>
          <w:spacing w:val="2"/>
          <w:sz w:val="24"/>
        </w:rPr>
        <w:t> </w:t>
      </w:r>
      <w:r>
        <w:rPr>
          <w:sz w:val="24"/>
        </w:rPr>
        <w:t>10, 142-157.</w:t>
      </w:r>
    </w:p>
    <w:p>
      <w:pPr>
        <w:pStyle w:val="BodyText"/>
      </w:pPr>
    </w:p>
    <w:p>
      <w:pPr>
        <w:pStyle w:val="BodyText"/>
        <w:ind w:left="985" w:right="198" w:hanging="720"/>
        <w:jc w:val="both"/>
      </w:pPr>
      <w:r>
        <w:rPr/>
        <w:t>Rao, S. S., Yu, S., &amp; Fedewa, A. (2015). Systematic review: dietary fibre and FODMA</w:t>
      </w:r>
      <w:r>
        <w:rPr>
          <w:spacing w:val="1"/>
        </w:rPr>
        <w:t> </w:t>
      </w:r>
      <w:r>
        <w:rPr/>
        <w:t>Prestricted diet in the management of constipation and irritable bowel syndrome.</w:t>
      </w:r>
      <w:r>
        <w:rPr>
          <w:spacing w:val="1"/>
        </w:rPr>
        <w:t> </w:t>
      </w:r>
      <w:r>
        <w:rPr>
          <w:i/>
        </w:rPr>
        <w:t>Alimentary</w:t>
      </w:r>
      <w:r>
        <w:rPr>
          <w:i/>
          <w:spacing w:val="-1"/>
        </w:rPr>
        <w:t> </w:t>
      </w:r>
      <w:r>
        <w:rPr>
          <w:i/>
        </w:rPr>
        <w:t>Pharmacological Therapeutics, </w:t>
      </w:r>
      <w:r>
        <w:rPr/>
        <w:t>41(12), 1256-1270.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85" w:right="202" w:hanging="720"/>
        <w:jc w:val="both"/>
      </w:pPr>
      <w:r>
        <w:rPr/>
        <w:t>Salwen,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Vitamins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Trace</w:t>
      </w:r>
      <w:r>
        <w:rPr>
          <w:spacing w:val="1"/>
        </w:rPr>
        <w:t> </w:t>
      </w:r>
      <w:r>
        <w:rPr/>
        <w:t>Element.</w:t>
      </w:r>
      <w:r>
        <w:rPr>
          <w:spacing w:val="1"/>
        </w:rPr>
        <w:t> </w:t>
      </w:r>
      <w:r>
        <w:rPr/>
        <w:t>Henry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Laboratory</w:t>
      </w:r>
      <w:r>
        <w:rPr>
          <w:spacing w:val="-5"/>
        </w:rPr>
        <w:t> </w:t>
      </w:r>
      <w:r>
        <w:rPr/>
        <w:t>Methods. Edition 23.</w:t>
      </w:r>
      <w:r>
        <w:rPr>
          <w:spacing w:val="-1"/>
        </w:rPr>
        <w:t> </w:t>
      </w:r>
      <w:r>
        <w:rPr/>
        <w:t>Saint</w:t>
      </w:r>
      <w:r>
        <w:rPr>
          <w:spacing w:val="2"/>
        </w:rPr>
        <w:t> </w:t>
      </w:r>
      <w:r>
        <w:rPr/>
        <w:t>Louis MO: Elsevies</w:t>
      </w:r>
    </w:p>
    <w:p>
      <w:pPr>
        <w:pStyle w:val="BodyText"/>
      </w:pPr>
    </w:p>
    <w:p>
      <w:pPr>
        <w:pStyle w:val="BodyText"/>
        <w:spacing w:before="1"/>
        <w:ind w:left="265"/>
      </w:pPr>
      <w:r>
        <w:rPr/>
        <w:t>Saul,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Sarai,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H.,</w:t>
      </w:r>
      <w:r>
        <w:rPr>
          <w:spacing w:val="2"/>
        </w:rPr>
        <w:t> </w:t>
      </w:r>
      <w:r>
        <w:rPr/>
        <w:t>Karen,</w:t>
      </w:r>
      <w:r>
        <w:rPr>
          <w:spacing w:val="5"/>
        </w:rPr>
        <w:t> </w:t>
      </w:r>
      <w:r>
        <w:rPr/>
        <w:t>L.</w:t>
      </w:r>
      <w:r>
        <w:rPr>
          <w:spacing w:val="1"/>
        </w:rPr>
        <w:t> </w:t>
      </w:r>
      <w:r>
        <w:rPr/>
        <w:t>H. R.,</w:t>
      </w:r>
      <w:r>
        <w:rPr>
          <w:spacing w:val="3"/>
        </w:rPr>
        <w:t> </w:t>
      </w:r>
      <w:r>
        <w:rPr/>
        <w:t>Luis,</w:t>
      </w:r>
      <w:r>
        <w:rPr>
          <w:spacing w:val="1"/>
        </w:rPr>
        <w:t> </w:t>
      </w:r>
      <w:r>
        <w:rPr/>
        <w:t>A.</w:t>
      </w:r>
      <w:r>
        <w:rPr>
          <w:spacing w:val="2"/>
        </w:rPr>
        <w:t> </w:t>
      </w:r>
      <w:r>
        <w:rPr/>
        <w:t>C.,</w:t>
      </w:r>
      <w:r>
        <w:rPr>
          <w:spacing w:val="1"/>
        </w:rPr>
        <w:t> </w:t>
      </w:r>
      <w:r>
        <w:rPr/>
        <w:t>Maria,</w:t>
      </w:r>
      <w:r>
        <w:rPr>
          <w:spacing w:val="3"/>
        </w:rPr>
        <w:t> </w:t>
      </w:r>
      <w:r>
        <w:rPr/>
        <w:t>I.</w:t>
      </w:r>
      <w:r>
        <w:rPr>
          <w:spacing w:val="3"/>
        </w:rPr>
        <w:t> </w:t>
      </w:r>
      <w:r>
        <w:rPr/>
        <w:t>E. A.,</w:t>
      </w:r>
      <w:r>
        <w:rPr>
          <w:spacing w:val="3"/>
        </w:rPr>
        <w:t> </w:t>
      </w:r>
      <w:r>
        <w:rPr/>
        <w:t>Laura,</w:t>
      </w:r>
      <w:r>
        <w:rPr>
          <w:spacing w:val="1"/>
        </w:rPr>
        <w:t> </w:t>
      </w:r>
      <w:r>
        <w:rPr/>
        <w:t>E. G. O.,</w:t>
      </w:r>
      <w:r>
        <w:rPr>
          <w:spacing w:val="2"/>
        </w:rPr>
        <w:t> </w:t>
      </w:r>
      <w:r>
        <w:rPr/>
        <w:t>Jose,</w:t>
      </w:r>
    </w:p>
    <w:p>
      <w:pPr>
        <w:pStyle w:val="BodyText"/>
        <w:ind w:left="985"/>
      </w:pPr>
      <w:r>
        <w:rPr/>
        <w:t>J.</w:t>
      </w:r>
      <w:r>
        <w:rPr>
          <w:spacing w:val="5"/>
        </w:rPr>
        <w:t> </w:t>
      </w:r>
      <w:r>
        <w:rPr/>
        <w:t>O.</w:t>
      </w:r>
      <w:r>
        <w:rPr>
          <w:spacing w:val="5"/>
        </w:rPr>
        <w:t> </w:t>
      </w:r>
      <w:r>
        <w:rPr/>
        <w:t>&amp;</w:t>
      </w:r>
      <w:r>
        <w:rPr>
          <w:spacing w:val="4"/>
        </w:rPr>
        <w:t> </w:t>
      </w:r>
      <w:r>
        <w:rPr/>
        <w:t>Marco,</w:t>
      </w:r>
      <w:r>
        <w:rPr>
          <w:spacing w:val="5"/>
        </w:rPr>
        <w:t> </w:t>
      </w:r>
      <w:r>
        <w:rPr/>
        <w:t>A.</w:t>
      </w:r>
      <w:r>
        <w:rPr>
          <w:spacing w:val="7"/>
        </w:rPr>
        <w:t> </w:t>
      </w:r>
      <w:r>
        <w:rPr/>
        <w:t>L.</w:t>
      </w:r>
      <w:r>
        <w:rPr>
          <w:spacing w:val="8"/>
        </w:rPr>
        <w:t> </w:t>
      </w:r>
      <w:r>
        <w:rPr/>
        <w:t>M.</w:t>
      </w:r>
      <w:r>
        <w:rPr>
          <w:spacing w:val="6"/>
        </w:rPr>
        <w:t> </w:t>
      </w:r>
      <w:r>
        <w:rPr/>
        <w:t>(2017).</w:t>
      </w:r>
      <w:r>
        <w:rPr>
          <w:spacing w:val="5"/>
        </w:rPr>
        <w:t> </w:t>
      </w:r>
      <w:r>
        <w:rPr/>
        <w:t>Flavonoids</w:t>
      </w:r>
      <w:r>
        <w:rPr>
          <w:spacing w:val="8"/>
        </w:rPr>
        <w:t> </w:t>
      </w:r>
      <w:r>
        <w:rPr/>
        <w:t>Imporant</w:t>
      </w:r>
      <w:r>
        <w:rPr>
          <w:spacing w:val="8"/>
        </w:rPr>
        <w:t> </w:t>
      </w:r>
      <w:r>
        <w:rPr/>
        <w:t>Biocomound</w:t>
      </w:r>
      <w:r>
        <w:rPr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/>
        <w:t>Food.</w:t>
      </w:r>
      <w:r>
        <w:rPr>
          <w:spacing w:val="-57"/>
        </w:rPr>
        <w:t> </w:t>
      </w:r>
      <w:r>
        <w:rPr/>
        <w:t>Flavonoid</w:t>
      </w:r>
      <w:r>
        <w:rPr>
          <w:spacing w:val="-1"/>
        </w:rPr>
        <w:t> </w:t>
      </w:r>
      <w:r>
        <w:rPr/>
        <w:t>Biosynthesis to human health. Doi:10.5722/67864.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85" w:right="195" w:hanging="720"/>
        <w:jc w:val="both"/>
        <w:rPr>
          <w:sz w:val="24"/>
        </w:rPr>
      </w:pPr>
      <w:r>
        <w:rPr>
          <w:sz w:val="24"/>
        </w:rPr>
        <w:t>Shackleton, C. M. (2005). Agroforestry tree products (AFTPs), targeting Poverty reduction</w:t>
      </w:r>
      <w:r>
        <w:rPr>
          <w:spacing w:val="1"/>
          <w:sz w:val="24"/>
        </w:rPr>
        <w:t> </w:t>
      </w:r>
      <w:r>
        <w:rPr>
          <w:sz w:val="24"/>
        </w:rPr>
        <w:t>and enhanced livelihoods. </w:t>
      </w:r>
      <w:r>
        <w:rPr>
          <w:i/>
          <w:sz w:val="24"/>
        </w:rPr>
        <w:t>International Journal of Agricultural Sustainability, </w:t>
      </w:r>
      <w:r>
        <w:rPr>
          <w:sz w:val="24"/>
        </w:rPr>
        <w:t>3, 1–</w:t>
      </w:r>
      <w:r>
        <w:rPr>
          <w:spacing w:val="-57"/>
          <w:sz w:val="24"/>
        </w:rPr>
        <w:t> </w:t>
      </w:r>
      <w:r>
        <w:rPr>
          <w:sz w:val="24"/>
        </w:rPr>
        <w:t>23.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before="70"/>
        <w:ind w:left="985" w:right="200" w:hanging="720"/>
        <w:jc w:val="both"/>
      </w:pPr>
      <w:r>
        <w:rPr/>
        <w:t>Soetan, K. O., &amp; Oyewole, E. O. (2009). The need for adequate processing to reduce the</w:t>
      </w:r>
      <w:r>
        <w:rPr>
          <w:spacing w:val="1"/>
        </w:rPr>
        <w:t> </w:t>
      </w:r>
      <w:r>
        <w:rPr/>
        <w:t>anti-nutritional factors in plants used as human foods and animal feeds, A review.</w:t>
      </w:r>
      <w:r>
        <w:rPr>
          <w:spacing w:val="1"/>
        </w:rPr>
        <w:t> </w:t>
      </w:r>
      <w:r>
        <w:rPr>
          <w:i/>
        </w:rPr>
        <w:t>African</w:t>
      </w:r>
      <w:r>
        <w:rPr>
          <w:i/>
          <w:spacing w:val="-1"/>
        </w:rPr>
        <w:t> </w:t>
      </w:r>
      <w:r>
        <w:rPr>
          <w:i/>
        </w:rPr>
        <w:t>Journal of Food Science, </w:t>
      </w:r>
      <w:r>
        <w:rPr/>
        <w:t>3(9), 223-232.</w:t>
      </w:r>
    </w:p>
    <w:p>
      <w:pPr>
        <w:pStyle w:val="BodyText"/>
      </w:pPr>
    </w:p>
    <w:p>
      <w:pPr>
        <w:spacing w:before="1"/>
        <w:ind w:left="985" w:right="193" w:hanging="720"/>
        <w:jc w:val="both"/>
        <w:rPr>
          <w:sz w:val="24"/>
        </w:rPr>
      </w:pPr>
      <w:r>
        <w:rPr>
          <w:sz w:val="24"/>
        </w:rPr>
        <w:t>Tabuna, H. (1999). </w:t>
      </w:r>
      <w:r>
        <w:rPr>
          <w:i/>
          <w:sz w:val="24"/>
        </w:rPr>
        <w:t>Le marché des Produits Forestiers Non Ligneux de l’Afrique Centrale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enFrance et en Belgique. Produits, Acteurs, Circuits de Distribution et Débouchés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Actuels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Indonésie: CIFOR.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985" w:right="203" w:hanging="720"/>
        <w:jc w:val="both"/>
      </w:pPr>
      <w:r>
        <w:rPr/>
        <w:t>Talwar, G.P., Srivastava, L.M., &amp; Mudgil, K. D. (1989). Textbook of biochemistry and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biology. Prentice</w:t>
      </w:r>
      <w:r>
        <w:rPr>
          <w:spacing w:val="1"/>
        </w:rPr>
        <w:t> </w:t>
      </w:r>
      <w:r>
        <w:rPr/>
        <w:t>hall of inia</w:t>
      </w:r>
      <w:r>
        <w:rPr>
          <w:spacing w:val="-1"/>
        </w:rPr>
        <w:t> </w:t>
      </w:r>
      <w:r>
        <w:rPr/>
        <w:t>private limited, india.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985" w:right="199" w:hanging="720"/>
        <w:jc w:val="both"/>
      </w:pPr>
      <w:r>
        <w:rPr/>
        <w:t>Tienchen, B. &amp; Womeni, H. (2017). Entomophagy: Insects as food In: Insect Physiology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Ecology. (editions.</w:t>
      </w:r>
      <w:r>
        <w:rPr>
          <w:spacing w:val="2"/>
        </w:rPr>
        <w:t> </w:t>
      </w:r>
      <w:r>
        <w:rPr/>
        <w:t>Vonnie, D. C. S),</w:t>
      </w:r>
      <w:r>
        <w:rPr>
          <w:spacing w:val="-1"/>
        </w:rPr>
        <w:t> </w:t>
      </w:r>
      <w:r>
        <w:rPr/>
        <w:t>233-249.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8" w:lineRule="auto"/>
        <w:ind w:left="1705" w:hanging="1440"/>
      </w:pPr>
      <w:r>
        <w:rPr/>
        <w:t>Uddoh,</w:t>
      </w:r>
      <w:r>
        <w:rPr>
          <w:spacing w:val="22"/>
        </w:rPr>
        <w:t> </w:t>
      </w:r>
      <w:r>
        <w:rPr/>
        <w:t>C.</w:t>
      </w:r>
      <w:r>
        <w:rPr>
          <w:spacing w:val="22"/>
        </w:rPr>
        <w:t> </w:t>
      </w:r>
      <w:r>
        <w:rPr/>
        <w:t>K.</w:t>
      </w:r>
      <w:r>
        <w:rPr>
          <w:spacing w:val="23"/>
        </w:rPr>
        <w:t> </w:t>
      </w:r>
      <w:r>
        <w:rPr/>
        <w:t>(1980).</w:t>
      </w:r>
      <w:r>
        <w:rPr>
          <w:spacing w:val="24"/>
        </w:rPr>
        <w:t> </w:t>
      </w:r>
      <w:r>
        <w:rPr>
          <w:i/>
        </w:rPr>
        <w:t>Nutrition.</w:t>
      </w:r>
      <w:r>
        <w:rPr>
          <w:i/>
          <w:spacing w:val="23"/>
        </w:rPr>
        <w:t> </w:t>
      </w:r>
      <w:r>
        <w:rPr/>
        <w:t>Macmillan</w:t>
      </w:r>
      <w:r>
        <w:rPr>
          <w:spacing w:val="23"/>
        </w:rPr>
        <w:t> </w:t>
      </w:r>
      <w:r>
        <w:rPr/>
        <w:t>Tropical</w:t>
      </w:r>
      <w:r>
        <w:rPr>
          <w:spacing w:val="23"/>
        </w:rPr>
        <w:t> </w:t>
      </w:r>
      <w:r>
        <w:rPr/>
        <w:t>Nursing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Health</w:t>
      </w:r>
      <w:r>
        <w:rPr>
          <w:spacing w:val="25"/>
        </w:rPr>
        <w:t> </w:t>
      </w:r>
      <w:r>
        <w:rPr/>
        <w:t>Sciences</w:t>
      </w:r>
      <w:r>
        <w:rPr>
          <w:spacing w:val="23"/>
        </w:rPr>
        <w:t> </w:t>
      </w:r>
      <w:r>
        <w:rPr/>
        <w:t>Series,</w:t>
      </w:r>
      <w:r>
        <w:rPr>
          <w:spacing w:val="-57"/>
        </w:rPr>
        <w:t> </w:t>
      </w:r>
      <w:r>
        <w:rPr/>
        <w:t>London,</w:t>
      </w:r>
      <w:r>
        <w:rPr>
          <w:spacing w:val="-1"/>
        </w:rPr>
        <w:t> </w:t>
      </w:r>
      <w:r>
        <w:rPr/>
        <w:t>24-26.</w:t>
      </w:r>
    </w:p>
    <w:p>
      <w:pPr>
        <w:pStyle w:val="BodyText"/>
        <w:spacing w:line="276" w:lineRule="auto" w:before="233"/>
        <w:ind w:left="985" w:right="198" w:hanging="720"/>
        <w:jc w:val="both"/>
      </w:pPr>
      <w:r>
        <w:rPr/>
        <w:t>Ugese, F. D., Baiyeri, P. K., &amp; Mbah, B. N. (2010). Agroecological variation in the fruits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Shea</w:t>
      </w:r>
      <w:r>
        <w:rPr>
          <w:spacing w:val="1"/>
        </w:rPr>
        <w:t> </w:t>
      </w:r>
      <w:r>
        <w:rPr/>
        <w:t>butter</w:t>
      </w:r>
      <w:r>
        <w:rPr>
          <w:spacing w:val="1"/>
        </w:rPr>
        <w:t> </w:t>
      </w:r>
      <w:r>
        <w:rPr/>
        <w:t>tree</w:t>
      </w:r>
      <w:r>
        <w:rPr>
          <w:spacing w:val="1"/>
        </w:rPr>
        <w:t> </w:t>
      </w:r>
      <w:r>
        <w:rPr/>
        <w:t>(</w:t>
      </w:r>
      <w:r>
        <w:rPr>
          <w:i/>
        </w:rPr>
        <w:t>Vitellaria</w:t>
      </w:r>
      <w:r>
        <w:rPr>
          <w:i/>
          <w:spacing w:val="1"/>
        </w:rPr>
        <w:t> </w:t>
      </w:r>
      <w:r>
        <w:rPr>
          <w:i/>
        </w:rPr>
        <w:t>paradoxa</w:t>
      </w:r>
      <w:r>
        <w:rPr>
          <w:i/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Gaertn.)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Agroforestry</w:t>
      </w:r>
      <w:r>
        <w:rPr>
          <w:i/>
          <w:spacing w:val="-2"/>
        </w:rPr>
        <w:t> </w:t>
      </w:r>
      <w:r>
        <w:rPr>
          <w:i/>
        </w:rPr>
        <w:t>Systems</w:t>
      </w:r>
      <w:r>
        <w:rPr>
          <w:i/>
          <w:spacing w:val="1"/>
        </w:rPr>
        <w:t> </w:t>
      </w:r>
      <w:r>
        <w:rPr/>
        <w:t>79(2),</w:t>
      </w:r>
      <w:r>
        <w:rPr>
          <w:spacing w:val="-1"/>
        </w:rPr>
        <w:t> </w:t>
      </w:r>
      <w:r>
        <w:rPr/>
        <w:t>201-</w:t>
      </w:r>
      <w:r>
        <w:rPr>
          <w:spacing w:val="-1"/>
        </w:rPr>
        <w:t> </w:t>
      </w:r>
      <w:r>
        <w:rPr/>
        <w:t>211.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6" w:lineRule="auto"/>
        <w:ind w:left="985" w:right="199" w:hanging="720"/>
        <w:jc w:val="both"/>
      </w:pPr>
      <w:r>
        <w:rPr/>
        <w:t>Umali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Nikiema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>
          <w:i/>
        </w:rPr>
        <w:t>Vitellaria</w:t>
      </w:r>
      <w:r>
        <w:rPr>
          <w:i/>
          <w:spacing w:val="1"/>
        </w:rPr>
        <w:t> </w:t>
      </w:r>
      <w:r>
        <w:rPr>
          <w:i/>
        </w:rPr>
        <w:t>paradoxa</w:t>
      </w:r>
      <w:r>
        <w:rPr>
          <w:i/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Gaertn.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Protabase. Oyen, L P A and Lemmens, R H M J (Editors). PROTA, Wageningen,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Netherlands.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8" w:lineRule="auto" w:before="1"/>
        <w:ind w:left="985" w:right="204" w:hanging="720"/>
        <w:jc w:val="both"/>
      </w:pPr>
      <w:r>
        <w:rPr/>
        <w:t>Wheeler, E. L., &amp; Ferrel, R. E. (1971). A method for phytic acid determinations in wheat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wheat fractions.</w:t>
      </w:r>
      <w:r>
        <w:rPr>
          <w:spacing w:val="1"/>
        </w:rPr>
        <w:t> </w:t>
      </w:r>
      <w:r>
        <w:rPr>
          <w:i/>
        </w:rPr>
        <w:t>Cereal Chemistry</w:t>
      </w:r>
      <w:r>
        <w:rPr/>
        <w:t>, 48 (3), 312-320.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76" w:lineRule="auto"/>
        <w:ind w:left="985" w:right="791" w:hanging="720"/>
      </w:pPr>
      <w:r>
        <w:rPr/>
        <w:t>Wiersema</w:t>
      </w:r>
      <w:r>
        <w:rPr>
          <w:spacing w:val="-12"/>
        </w:rPr>
        <w:t> </w:t>
      </w:r>
      <w:r>
        <w:rPr/>
        <w:t>&amp;</w:t>
      </w:r>
      <w:r>
        <w:rPr>
          <w:spacing w:val="-2"/>
        </w:rPr>
        <w:t> </w:t>
      </w:r>
      <w:r>
        <w:rPr/>
        <w:t>León (1999).</w:t>
      </w:r>
      <w:r>
        <w:rPr>
          <w:spacing w:val="-2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Council</w:t>
      </w:r>
      <w:r>
        <w:rPr>
          <w:spacing w:val="1"/>
        </w:rPr>
        <w:t> </w:t>
      </w:r>
      <w:r>
        <w:rPr/>
        <w:t>2006,</w:t>
      </w:r>
      <w:r>
        <w:rPr>
          <w:spacing w:val="-2"/>
        </w:rPr>
        <w:t> </w:t>
      </w:r>
      <w:hyperlink r:id="rId70">
        <w:r>
          <w:rPr/>
          <w:t>http://eol.org/pages/1149</w:t>
        </w:r>
      </w:hyperlink>
      <w:r>
        <w:rPr>
          <w:spacing w:val="-57"/>
        </w:rPr>
        <w:t> </w:t>
      </w:r>
      <w:r>
        <w:rPr/>
        <w:t>36/details.</w:t>
      </w:r>
    </w:p>
    <w:p>
      <w:pPr>
        <w:pStyle w:val="BodyText"/>
        <w:spacing w:line="276" w:lineRule="auto" w:before="201"/>
        <w:ind w:left="985" w:right="583" w:hanging="720"/>
      </w:pPr>
      <w:r>
        <w:rPr/>
        <w:t>Yang, Y. Y., Ma, S., Wang, X., &amp; Zheng, X. L. (2017). Modification and application of</w:t>
      </w:r>
      <w:r>
        <w:rPr>
          <w:spacing w:val="-57"/>
        </w:rPr>
        <w:t> </w:t>
      </w:r>
      <w:r>
        <w:rPr/>
        <w:t>dietary fibre in foods. </w:t>
      </w:r>
      <w:r>
        <w:rPr>
          <w:i/>
        </w:rPr>
        <w:t>Journal of Chemistry, </w:t>
      </w:r>
      <w:r>
        <w:rPr/>
        <w:t>https:// doi.o rg/ 10. 1155/2017 /</w:t>
      </w:r>
      <w:r>
        <w:rPr>
          <w:spacing w:val="1"/>
        </w:rPr>
        <w:t> </w:t>
      </w:r>
      <w:r>
        <w:rPr/>
        <w:t>9340427.</w:t>
      </w:r>
    </w:p>
    <w:p>
      <w:pPr>
        <w:spacing w:after="0" w:line="276" w:lineRule="auto"/>
        <w:sectPr>
          <w:pgSz w:w="12240" w:h="15840"/>
          <w:pgMar w:header="0" w:footer="1015" w:top="1340" w:bottom="1200" w:left="1720" w:right="1220"/>
        </w:sectPr>
      </w:pPr>
    </w:p>
    <w:p>
      <w:pPr>
        <w:pStyle w:val="Heading1"/>
        <w:spacing w:before="77"/>
        <w:ind w:left="586" w:right="522"/>
        <w:jc w:val="center"/>
      </w:pPr>
      <w:bookmarkStart w:name="_TOC_250000" w:id="23"/>
      <w:bookmarkEnd w:id="23"/>
      <w:r>
        <w:rPr/>
        <w:t>APPENDICES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spacing w:before="0"/>
        <w:ind w:left="265" w:right="0" w:firstLine="0"/>
        <w:jc w:val="left"/>
        <w:rPr>
          <w:b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1412112</wp:posOffset>
            </wp:positionH>
            <wp:positionV relativeFrom="paragraph">
              <wp:posOffset>239769</wp:posOffset>
            </wp:positionV>
            <wp:extent cx="4757160" cy="4656201"/>
            <wp:effectExtent l="0" t="0" r="0" b="0"/>
            <wp:wrapTopAndBottom/>
            <wp:docPr id="2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9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7160" cy="4656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A: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Mineral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composition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</w:t>
      </w:r>
      <w:r>
        <w:rPr>
          <w:b/>
          <w:i/>
          <w:sz w:val="24"/>
        </w:rPr>
        <w:t>Cirina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forda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40" w:bottom="1200" w:left="1720" w:right="1220"/>
        </w:sectPr>
      </w:pPr>
    </w:p>
    <w:p>
      <w:pPr>
        <w:pStyle w:val="BodyText"/>
        <w:spacing w:before="2"/>
        <w:rPr>
          <w:b/>
          <w:i/>
          <w:sz w:val="12"/>
        </w:rPr>
      </w:pPr>
    </w:p>
    <w:p>
      <w:pPr>
        <w:spacing w:before="90"/>
        <w:ind w:left="265" w:right="0" w:firstLine="0"/>
        <w:jc w:val="left"/>
        <w:rPr>
          <w:b/>
          <w:i/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</w:t>
      </w:r>
      <w:r>
        <w:rPr>
          <w:sz w:val="24"/>
        </w:rPr>
        <w:t>:</w:t>
      </w:r>
      <w:r>
        <w:rPr>
          <w:spacing w:val="30"/>
          <w:sz w:val="24"/>
        </w:rPr>
        <w:t> </w:t>
      </w:r>
      <w:r>
        <w:rPr>
          <w:b/>
          <w:sz w:val="24"/>
        </w:rPr>
        <w:t>Mineral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composition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Vitellaria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paradoxa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1412420</wp:posOffset>
            </wp:positionH>
            <wp:positionV relativeFrom="paragraph">
              <wp:posOffset>175641</wp:posOffset>
            </wp:positionV>
            <wp:extent cx="4766060" cy="4333494"/>
            <wp:effectExtent l="0" t="0" r="0" b="0"/>
            <wp:wrapTopAndBottom/>
            <wp:docPr id="2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0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6060" cy="4333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header="0" w:footer="1015" w:top="1500" w:bottom="1200" w:left="17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869995pt;margin-top:730.255981pt;width:18.650pt;height:13.05pt;mso-position-horizontal-relative:page;mso-position-vertical-relative:page;z-index:-175098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589996pt;margin-top:730.255981pt;width:17.3pt;height:13.05pt;mso-position-horizontal-relative:page;mso-position-vertical-relative:page;z-index:-175083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1.570007pt;margin-top:550.280029pt;width:17.3pt;height:13.05pt;mso-position-horizontal-relative:page;mso-position-vertical-relative:page;z-index:-175078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589996pt;margin-top:730.255981pt;width:17.3pt;height:13.05pt;mso-position-horizontal-relative:page;mso-position-vertical-relative:page;z-index:-175073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589996pt;margin-top:730.255981pt;width:17.3pt;height:13.05pt;mso-position-horizontal-relative:page;mso-position-vertical-relative:page;z-index:-175068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589996pt;margin-top:730.255981pt;width:17.3pt;height:13.05pt;mso-position-horizontal-relative:page;mso-position-vertical-relative:page;z-index:-175063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589996pt;margin-top:730.255981pt;width:17.3pt;height:13.05pt;mso-position-horizontal-relative:page;mso-position-vertical-relative:page;z-index:-175057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589996pt;margin-top:730.255981pt;width:17.3pt;height:13.05pt;mso-position-horizontal-relative:page;mso-position-vertical-relative:page;z-index:-175093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589996pt;margin-top:730.255981pt;width:17.3pt;height:13.05pt;mso-position-horizontal-relative:page;mso-position-vertical-relative:page;z-index:-175088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lowerRoman"/>
      <w:lvlText w:val="%1"/>
      <w:lvlJc w:val="left"/>
      <w:pPr>
        <w:ind w:left="9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6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98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6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625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25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5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11" w:hanging="5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045" w:hanging="7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5" w:hanging="780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"/>
      <w:lvlJc w:val="left"/>
      <w:pPr>
        <w:ind w:left="1045" w:hanging="78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2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8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4" w:hanging="78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265" w:hanging="78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65" w:hanging="78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2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8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4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6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2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8" w:hanging="78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3145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145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1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3205" w:hanging="294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205" w:hanging="29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20" w:hanging="29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0" w:hanging="29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0" w:hanging="29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0" w:hanging="29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29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0" w:hanging="29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0" w:hanging="294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045" w:hanging="78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45" w:hanging="78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45" w:hanging="78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4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6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2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8" w:hanging="78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3145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145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72" w:hanging="28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8" w:hanging="28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4" w:hanging="28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0" w:hanging="28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6" w:hanging="28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2" w:hanging="28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8" w:hanging="288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3865" w:hanging="36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865" w:hanging="36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765" w:hanging="54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68" w:hanging="5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3" w:hanging="5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7" w:hanging="5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2" w:hanging="5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5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1" w:hanging="54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985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5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5"/>
      <w:numFmt w:val="upperRoman"/>
      <w:lvlText w:val="%4."/>
      <w:lvlJc w:val="left"/>
      <w:pPr>
        <w:ind w:left="1251" w:hanging="267"/>
        <w:jc w:val="left"/>
      </w:pPr>
      <w:rPr>
        <w:rFonts w:hint="default" w:ascii="Times New Roman" w:hAnsi="Times New Roman" w:eastAsia="Times New Roman" w:cs="Times New Roman"/>
        <w:i/>
        <w:iCs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0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3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6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0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3" w:hanging="26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45" w:hanging="78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45" w:hanging="78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3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6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0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3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6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0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3" w:hanging="7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45" w:hanging="78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45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45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4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6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2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8" w:hanging="7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85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85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6" w:hanging="72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470"/>
      <w:ind w:left="26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75"/>
      <w:ind w:left="265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475"/>
      <w:ind w:left="1045" w:hanging="781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478"/>
      <w:ind w:left="1251" w:hanging="267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9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75"/>
      <w:ind w:left="1045" w:hanging="78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footer" Target="footer4.xml"/><Relationship Id="rId27" Type="http://schemas.openxmlformats.org/officeDocument/2006/relationships/footer" Target="footer5.xml"/><Relationship Id="rId28" Type="http://schemas.openxmlformats.org/officeDocument/2006/relationships/footer" Target="footer6.xml"/><Relationship Id="rId29" Type="http://schemas.openxmlformats.org/officeDocument/2006/relationships/footer" Target="footer7.xml"/><Relationship Id="rId30" Type="http://schemas.openxmlformats.org/officeDocument/2006/relationships/footer" Target="footer8.xml"/><Relationship Id="rId31" Type="http://schemas.openxmlformats.org/officeDocument/2006/relationships/footer" Target="footer9.xml"/><Relationship Id="rId32" Type="http://schemas.openxmlformats.org/officeDocument/2006/relationships/footer" Target="footer10.xml"/><Relationship Id="rId33" Type="http://schemas.openxmlformats.org/officeDocument/2006/relationships/footer" Target="footer11.xml"/><Relationship Id="rId34" Type="http://schemas.openxmlformats.org/officeDocument/2006/relationships/footer" Target="footer12.xml"/><Relationship Id="rId35" Type="http://schemas.openxmlformats.org/officeDocument/2006/relationships/footer" Target="footer13.xml"/><Relationship Id="rId36" Type="http://schemas.openxmlformats.org/officeDocument/2006/relationships/footer" Target="footer14.xml"/><Relationship Id="rId37" Type="http://schemas.openxmlformats.org/officeDocument/2006/relationships/footer" Target="footer15.xml"/><Relationship Id="rId38" Type="http://schemas.openxmlformats.org/officeDocument/2006/relationships/footer" Target="footer16.xml"/><Relationship Id="rId39" Type="http://schemas.openxmlformats.org/officeDocument/2006/relationships/footer" Target="footer17.xml"/><Relationship Id="rId40" Type="http://schemas.openxmlformats.org/officeDocument/2006/relationships/footer" Target="footer18.xml"/><Relationship Id="rId41" Type="http://schemas.openxmlformats.org/officeDocument/2006/relationships/footer" Target="footer19.xml"/><Relationship Id="rId42" Type="http://schemas.openxmlformats.org/officeDocument/2006/relationships/footer" Target="footer20.xml"/><Relationship Id="rId43" Type="http://schemas.openxmlformats.org/officeDocument/2006/relationships/footer" Target="footer21.xml"/><Relationship Id="rId44" Type="http://schemas.openxmlformats.org/officeDocument/2006/relationships/footer" Target="footer22.xml"/><Relationship Id="rId45" Type="http://schemas.openxmlformats.org/officeDocument/2006/relationships/footer" Target="footer23.xml"/><Relationship Id="rId46" Type="http://schemas.openxmlformats.org/officeDocument/2006/relationships/footer" Target="footer24.xml"/><Relationship Id="rId47" Type="http://schemas.openxmlformats.org/officeDocument/2006/relationships/footer" Target="footer25.xml"/><Relationship Id="rId48" Type="http://schemas.openxmlformats.org/officeDocument/2006/relationships/hyperlink" Target="https://www.ncbi.nlm.nih.gov/pubmed/?term=Maathuis%20FJ%5BAuthor%5D&amp;cauthor=true&amp;cauthor_uid=23073873" TargetMode="External"/><Relationship Id="rId49" Type="http://schemas.openxmlformats.org/officeDocument/2006/relationships/hyperlink" Target="https://www.ncbi.nlm.nih.gov/pubmed/?term=Diatloff%20E%5BAuthor%5D&amp;cauthor=true&amp;cauthor_uid=23073873" TargetMode="External"/><Relationship Id="rId50" Type="http://schemas.openxmlformats.org/officeDocument/2006/relationships/hyperlink" Target="https://medlineplus.gov/ency/article/002400.htm" TargetMode="External"/><Relationship Id="rId51" Type="http://schemas.openxmlformats.org/officeDocument/2006/relationships/hyperlink" Target="https://medlineplus.gov/ency/article/002404.htm" TargetMode="External"/><Relationship Id="rId52" Type="http://schemas.openxmlformats.org/officeDocument/2006/relationships/hyperlink" Target="https://medlineplus.gov/ency/article/002409.htm" TargetMode="External"/><Relationship Id="rId53" Type="http://schemas.openxmlformats.org/officeDocument/2006/relationships/hyperlink" Target="https://medlineplus.gov/ency/article/002411.htm" TargetMode="External"/><Relationship Id="rId54" Type="http://schemas.openxmlformats.org/officeDocument/2006/relationships/hyperlink" Target="https://medlineplus.gov/ency/article/002401.htm" TargetMode="External"/><Relationship Id="rId55" Type="http://schemas.openxmlformats.org/officeDocument/2006/relationships/hyperlink" Target="https://medlineplus.gov/ency/article/002469.htm" TargetMode="External"/><Relationship Id="rId56" Type="http://schemas.openxmlformats.org/officeDocument/2006/relationships/hyperlink" Target="https://www.webmd.com/skin-problems-and-treatments/picture-of-the-skin" TargetMode="External"/><Relationship Id="rId57" Type="http://schemas.openxmlformats.org/officeDocument/2006/relationships/hyperlink" Target="https://www.webmd.com/heart/anatomy-picture-of-blood" TargetMode="External"/><Relationship Id="rId58" Type="http://schemas.openxmlformats.org/officeDocument/2006/relationships/hyperlink" Target="http://www.cdc.gov/nutrition/" TargetMode="External"/><Relationship Id="rId59" Type="http://schemas.openxmlformats.org/officeDocument/2006/relationships/hyperlink" Target="http://www.insects.org/ced1/aust_abor.html" TargetMode="External"/><Relationship Id="rId60" Type="http://schemas.openxmlformats.org/officeDocument/2006/relationships/hyperlink" Target="http://www.food-insects.com/book" TargetMode="External"/><Relationship Id="rId61" Type="http://schemas.openxmlformats.org/officeDocument/2006/relationships/hyperlink" Target="http://dx.doi.org/10.5897/AJB2005.000-3127" TargetMode="External"/><Relationship Id="rId62" Type="http://schemas.openxmlformats.org/officeDocument/2006/relationships/hyperlink" Target="http://biocyc.org/meta/newimage" TargetMode="External"/><Relationship Id="rId63" Type="http://schemas.openxmlformats.org/officeDocument/2006/relationships/hyperlink" Target="https://en.m.wikipedia.org/wiki/International_Standard_Book_Number" TargetMode="External"/><Relationship Id="rId64" Type="http://schemas.openxmlformats.org/officeDocument/2006/relationships/hyperlink" Target="http://www.fao.org/" TargetMode="External"/><Relationship Id="rId65" Type="http://schemas.openxmlformats.org/officeDocument/2006/relationships/hyperlink" Target="https://animaldiversity.org/" TargetMode="External"/><Relationship Id="rId66" Type="http://schemas.openxmlformats.org/officeDocument/2006/relationships/hyperlink" Target="http://www.google.com/url" TargetMode="External"/><Relationship Id="rId67" Type="http://schemas.openxmlformats.org/officeDocument/2006/relationships/hyperlink" Target="https://www.unocha.org/story/ocha" TargetMode="External"/><Relationship Id="rId68" Type="http://schemas.openxmlformats.org/officeDocument/2006/relationships/hyperlink" Target="http://www.unilorin.edu.ng/" TargetMode="External"/><Relationship Id="rId69" Type="http://schemas.openxmlformats.org/officeDocument/2006/relationships/hyperlink" Target="http://www.worldagroforestry.org/sites/treedbs/treedatabases.asp" TargetMode="External"/><Relationship Id="rId70" Type="http://schemas.openxmlformats.org/officeDocument/2006/relationships/hyperlink" Target="http://eol.org/pages/1149" TargetMode="External"/><Relationship Id="rId71" Type="http://schemas.openxmlformats.org/officeDocument/2006/relationships/image" Target="media/image19.png"/><Relationship Id="rId72" Type="http://schemas.openxmlformats.org/officeDocument/2006/relationships/image" Target="media/image20.png"/><Relationship Id="rId7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2023-11-07T21:05:39Z</dcterms:created>
  <dcterms:modified xsi:type="dcterms:W3CDTF">2023-11-07T21:05:39Z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</Properties>
</file>